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BE93" w14:textId="77777777" w:rsidR="00A46F96" w:rsidRDefault="00A46F96" w:rsidP="00A46F96"/>
    <w:p w14:paraId="2482D02A" w14:textId="77777777" w:rsidR="00A46F96" w:rsidRDefault="00A46F96" w:rsidP="00A46F96">
      <w:r>
        <w:t>İZMİR DENETİMLİ SERBESTLİK MÜDÜRLÜĞÜNDE GÖNÜLLÜ ÇALIŞMA İÇİN GEREKLİ BELGELER</w:t>
      </w:r>
    </w:p>
    <w:p w14:paraId="4978AF07" w14:textId="77777777" w:rsidR="00A46F96" w:rsidRDefault="00A46F96" w:rsidP="00A46F96">
      <w:pPr>
        <w:pStyle w:val="ListeParagraf"/>
        <w:numPr>
          <w:ilvl w:val="0"/>
          <w:numId w:val="2"/>
        </w:numPr>
        <w:spacing w:line="256" w:lineRule="auto"/>
      </w:pPr>
      <w:r>
        <w:t>Öğrenci Belgesi veya İşyeri Kimlik Belgesi</w:t>
      </w:r>
    </w:p>
    <w:p w14:paraId="35DF7C3B" w14:textId="77777777" w:rsidR="00A46F96" w:rsidRDefault="00A46F96" w:rsidP="00A46F96">
      <w:pPr>
        <w:pStyle w:val="ListeParagraf"/>
        <w:numPr>
          <w:ilvl w:val="0"/>
          <w:numId w:val="2"/>
        </w:numPr>
        <w:spacing w:line="256" w:lineRule="auto"/>
      </w:pPr>
      <w:r>
        <w:t>Kimlik Fotokopisi</w:t>
      </w:r>
    </w:p>
    <w:p w14:paraId="59ADB15C" w14:textId="77777777" w:rsidR="00A46F96" w:rsidRDefault="00A46F96" w:rsidP="00A46F96">
      <w:pPr>
        <w:pStyle w:val="ListeParagraf"/>
        <w:numPr>
          <w:ilvl w:val="0"/>
          <w:numId w:val="2"/>
        </w:numPr>
        <w:spacing w:line="256" w:lineRule="auto"/>
      </w:pPr>
      <w:r>
        <w:t>Adres Kayıt Bilgisi</w:t>
      </w:r>
    </w:p>
    <w:p w14:paraId="7779ECA9" w14:textId="77777777" w:rsidR="00A46F96" w:rsidRDefault="00A46F96" w:rsidP="00A46F96">
      <w:pPr>
        <w:pStyle w:val="ListeParagraf"/>
        <w:numPr>
          <w:ilvl w:val="0"/>
          <w:numId w:val="2"/>
        </w:numPr>
        <w:spacing w:line="256" w:lineRule="auto"/>
      </w:pPr>
      <w:r>
        <w:t>Adli Sicil Kaydı</w:t>
      </w:r>
    </w:p>
    <w:p w14:paraId="1B791239" w14:textId="77777777" w:rsidR="00A46F96" w:rsidRDefault="00A46F96" w:rsidP="00A46F96">
      <w:pPr>
        <w:pStyle w:val="ListeParagraf"/>
        <w:numPr>
          <w:ilvl w:val="0"/>
          <w:numId w:val="2"/>
        </w:numPr>
        <w:spacing w:line="256" w:lineRule="auto"/>
      </w:pPr>
      <w:r>
        <w:t>Fotoğraf 1 Adet Vesikalık</w:t>
      </w:r>
    </w:p>
    <w:p w14:paraId="0EBCCDE1" w14:textId="77777777" w:rsidR="00A46F96" w:rsidRDefault="00A46F96" w:rsidP="00A46F96">
      <w:pPr>
        <w:pStyle w:val="ListeParagraf"/>
        <w:numPr>
          <w:ilvl w:val="0"/>
          <w:numId w:val="2"/>
        </w:numPr>
        <w:spacing w:line="256" w:lineRule="auto"/>
      </w:pPr>
      <w:r>
        <w:t xml:space="preserve">Başvuru Formu </w:t>
      </w:r>
      <w:proofErr w:type="gramStart"/>
      <w:r>
        <w:t>( Müdürlükten</w:t>
      </w:r>
      <w:proofErr w:type="gramEnd"/>
      <w:r>
        <w:t xml:space="preserve"> Temin Edilecek) </w:t>
      </w:r>
    </w:p>
    <w:p w14:paraId="7C32FAEA" w14:textId="77777777" w:rsidR="00A46F96" w:rsidRDefault="00A46F96" w:rsidP="00A46F96">
      <w:pPr>
        <w:pStyle w:val="ListeParagraf"/>
        <w:numPr>
          <w:ilvl w:val="0"/>
          <w:numId w:val="2"/>
        </w:numPr>
        <w:spacing w:line="256" w:lineRule="auto"/>
      </w:pPr>
      <w:r>
        <w:t xml:space="preserve">Dilekçe </w:t>
      </w:r>
      <w:proofErr w:type="gramStart"/>
      <w:r>
        <w:t>( Dilekçe</w:t>
      </w:r>
      <w:proofErr w:type="gramEnd"/>
      <w:r>
        <w:t xml:space="preserve"> yazılırken hangi zaman aralığında ve hangi saatler arasında çalışılacağı belirtilecektir.)</w:t>
      </w:r>
    </w:p>
    <w:p w14:paraId="4AD0DC77" w14:textId="77777777" w:rsidR="00A46F96" w:rsidRDefault="00A46F96" w:rsidP="00A46F96"/>
    <w:p w14:paraId="49A6AC01" w14:textId="77777777" w:rsidR="00A46F96" w:rsidRDefault="00A46F96" w:rsidP="00A46F96">
      <w:pPr>
        <w:ind w:left="360" w:firstLine="348"/>
        <w:jc w:val="both"/>
      </w:pPr>
      <w:r>
        <w:t xml:space="preserve">İstenilen evrakların (Başvuru Formu, Başvuru Dilekçesi) web sitemiz üzerinden temin edilip düzenlenerek, bizzat müdürlüğümüze başvuruda bulunulması gerekmektedir. Başvuru sonrasında müdürlüğün uygunluk durumuna göre, başvuru dilekçesinde belirtilen saat ve günlerde gönüllü çalışma ile ilgili İnfaz işlemleri Değerlendirme Komisyonu tarafından alınacak karar doğrultusunda gönüllü çalışma süreci başlayacaktır. </w:t>
      </w:r>
    </w:p>
    <w:p w14:paraId="1A2175FC" w14:textId="77777777" w:rsidR="00A46F96" w:rsidRDefault="00A46F96" w:rsidP="00A46F96">
      <w:pPr>
        <w:ind w:left="360" w:firstLine="348"/>
      </w:pPr>
    </w:p>
    <w:p w14:paraId="10B8134D" w14:textId="77777777" w:rsidR="00A46F96" w:rsidRDefault="00A46F96" w:rsidP="00A46F96">
      <w:pPr>
        <w:ind w:left="360" w:firstLine="348"/>
      </w:pPr>
      <w:r>
        <w:tab/>
      </w:r>
    </w:p>
    <w:p w14:paraId="00C920C8" w14:textId="77777777" w:rsidR="00A46F96" w:rsidRDefault="00A46F96" w:rsidP="00A46F96">
      <w:pPr>
        <w:ind w:left="360"/>
      </w:pPr>
    </w:p>
    <w:p w14:paraId="3EFB47C9" w14:textId="77777777" w:rsidR="00A46F96" w:rsidRDefault="00A46F96" w:rsidP="00A46F96">
      <w:pPr>
        <w:ind w:left="360"/>
      </w:pPr>
    </w:p>
    <w:p w14:paraId="48FDCD86" w14:textId="77777777" w:rsidR="00A46F96" w:rsidRDefault="00A46F96" w:rsidP="00A46F96">
      <w:pPr>
        <w:pStyle w:val="ListeParagraf"/>
      </w:pPr>
    </w:p>
    <w:p w14:paraId="77DFA0CA" w14:textId="77777777" w:rsidR="00C53B40" w:rsidRPr="00A46F96" w:rsidRDefault="00C53B40" w:rsidP="00A46F96"/>
    <w:sectPr w:rsidR="00C53B40" w:rsidRPr="00A46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671DC"/>
    <w:multiLevelType w:val="hybridMultilevel"/>
    <w:tmpl w:val="0652EC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35"/>
    <w:rsid w:val="001C5048"/>
    <w:rsid w:val="002D181E"/>
    <w:rsid w:val="00726DA4"/>
    <w:rsid w:val="00A46F96"/>
    <w:rsid w:val="00C53B40"/>
    <w:rsid w:val="00CF0F35"/>
    <w:rsid w:val="00EA05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332B"/>
  <w15:chartTrackingRefBased/>
  <w15:docId w15:val="{7000A5AF-45B2-451C-A08C-24B677E7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9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3B40"/>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 GAZAZOĞLU 97903</dc:creator>
  <cp:keywords/>
  <dc:description/>
  <cp:lastModifiedBy>AHMET SARATLI 188568</cp:lastModifiedBy>
  <cp:revision>5</cp:revision>
  <dcterms:created xsi:type="dcterms:W3CDTF">2024-07-01T08:15:00Z</dcterms:created>
  <dcterms:modified xsi:type="dcterms:W3CDTF">2026-03-04T13:21:00Z</dcterms:modified>
</cp:coreProperties>
</file>