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A4A" w:rsidRDefault="006F211E" w:rsidP="00F51FFA">
      <w:pPr>
        <w:rPr>
          <w:b/>
          <w:sz w:val="48"/>
          <w:szCs w:val="4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5pt;height:70.5pt">
            <v:imagedata r:id="rId5" o:title="ADALET BAKANLIĞI LOGO PNG"/>
          </v:shape>
        </w:pict>
      </w:r>
      <w:r w:rsidR="00F51FFA">
        <w:rPr>
          <w:b/>
          <w:noProof/>
          <w:sz w:val="48"/>
          <w:szCs w:val="48"/>
        </w:rPr>
        <w:t xml:space="preserve">                                                        </w:t>
      </w:r>
      <w:r w:rsidR="00F51FFA">
        <w:rPr>
          <w:b/>
          <w:noProof/>
          <w:sz w:val="48"/>
          <w:szCs w:val="48"/>
        </w:rPr>
        <w:drawing>
          <wp:inline distT="0" distB="0" distL="0" distR="0">
            <wp:extent cx="826936" cy="961232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telogoorjinal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0055" cy="976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4E99" w:rsidRPr="00954E99" w:rsidRDefault="00917198" w:rsidP="00954E99">
      <w:pPr>
        <w:jc w:val="center"/>
        <w:rPr>
          <w:b/>
          <w:color w:val="002060"/>
          <w:sz w:val="32"/>
          <w:szCs w:val="32"/>
        </w:rPr>
      </w:pPr>
      <w:r>
        <w:rPr>
          <w:b/>
          <w:color w:val="002060"/>
          <w:sz w:val="32"/>
          <w:szCs w:val="32"/>
        </w:rPr>
        <w:t>PERSONEL İSTİHDAMI SINAV TAKVİMİ</w:t>
      </w:r>
    </w:p>
    <w:tbl>
      <w:tblPr>
        <w:tblStyle w:val="TabloKlavuzu"/>
        <w:tblW w:w="10348" w:type="dxa"/>
        <w:tblInd w:w="-626" w:type="dxa"/>
        <w:tblBorders>
          <w:top w:val="single" w:sz="8" w:space="0" w:color="0F243E" w:themeColor="text2" w:themeShade="80"/>
          <w:left w:val="single" w:sz="8" w:space="0" w:color="0F243E" w:themeColor="text2" w:themeShade="80"/>
          <w:bottom w:val="single" w:sz="8" w:space="0" w:color="0F243E" w:themeColor="text2" w:themeShade="80"/>
          <w:right w:val="single" w:sz="8" w:space="0" w:color="0F243E" w:themeColor="text2" w:themeShade="80"/>
          <w:insideH w:val="single" w:sz="8" w:space="0" w:color="0F243E" w:themeColor="text2" w:themeShade="80"/>
          <w:insideV w:val="single" w:sz="8" w:space="0" w:color="0F243E" w:themeColor="text2" w:themeShade="80"/>
        </w:tblBorders>
        <w:tblCellMar>
          <w:left w:w="57" w:type="dxa"/>
        </w:tblCellMar>
        <w:tblLook w:val="04A0" w:firstRow="1" w:lastRow="0" w:firstColumn="1" w:lastColumn="0" w:noHBand="0" w:noVBand="1"/>
      </w:tblPr>
      <w:tblGrid>
        <w:gridCol w:w="3682"/>
        <w:gridCol w:w="6666"/>
      </w:tblGrid>
      <w:tr w:rsidR="00954E99" w:rsidTr="00737C85">
        <w:trPr>
          <w:trHeight w:val="586"/>
        </w:trPr>
        <w:tc>
          <w:tcPr>
            <w:tcW w:w="10348" w:type="dxa"/>
            <w:gridSpan w:val="2"/>
            <w:shd w:val="clear" w:color="auto" w:fill="auto"/>
            <w:tcMar>
              <w:left w:w="57" w:type="dxa"/>
            </w:tcMar>
            <w:vAlign w:val="center"/>
          </w:tcPr>
          <w:p w:rsidR="00954E99" w:rsidRPr="00954E99" w:rsidRDefault="00D00EB1" w:rsidP="00954E99">
            <w:pPr>
              <w:spacing w:after="0"/>
              <w:jc w:val="both"/>
              <w:rPr>
                <w:b/>
              </w:rPr>
            </w:pPr>
            <w:r>
              <w:rPr>
                <w:b/>
              </w:rPr>
              <w:t>9.512</w:t>
            </w:r>
            <w:r w:rsidR="00954E99" w:rsidRPr="00954E99">
              <w:rPr>
                <w:b/>
              </w:rPr>
              <w:t xml:space="preserve"> SÖZLEŞMELİ PERSONEL </w:t>
            </w:r>
            <w:r w:rsidR="00954E99">
              <w:rPr>
                <w:b/>
              </w:rPr>
              <w:t xml:space="preserve">(İNFAZ VE KORUMA MEMURU, BÜRO PERSONELİ, ŞOFÖR, HEMŞİRE, AŞÇI, TEKNİSYEN, KALOFİRECİ) </w:t>
            </w:r>
            <w:r w:rsidR="00954E99" w:rsidRPr="00954E99">
              <w:rPr>
                <w:b/>
              </w:rPr>
              <w:t xml:space="preserve">ALIM İLANI </w:t>
            </w:r>
          </w:p>
        </w:tc>
      </w:tr>
      <w:tr w:rsidR="00543A4A" w:rsidTr="000D22A0">
        <w:trPr>
          <w:trHeight w:val="586"/>
        </w:trPr>
        <w:tc>
          <w:tcPr>
            <w:tcW w:w="3682" w:type="dxa"/>
            <w:shd w:val="clear" w:color="auto" w:fill="auto"/>
            <w:tcMar>
              <w:left w:w="57" w:type="dxa"/>
            </w:tcMar>
            <w:vAlign w:val="center"/>
          </w:tcPr>
          <w:p w:rsidR="00543A4A" w:rsidRDefault="00954E99">
            <w:pPr>
              <w:spacing w:after="0"/>
              <w:rPr>
                <w:b/>
              </w:rPr>
            </w:pPr>
            <w:r>
              <w:rPr>
                <w:b/>
              </w:rPr>
              <w:t xml:space="preserve"> </w:t>
            </w:r>
            <w:r w:rsidR="00917198">
              <w:rPr>
                <w:b/>
              </w:rPr>
              <w:t>SINAV İLANI</w:t>
            </w:r>
          </w:p>
          <w:p w:rsidR="000876AE" w:rsidRDefault="000876AE">
            <w:pPr>
              <w:spacing w:after="0"/>
              <w:rPr>
                <w:b/>
              </w:rPr>
            </w:pPr>
            <w:r>
              <w:rPr>
                <w:b/>
              </w:rPr>
              <w:t xml:space="preserve">(10 </w:t>
            </w:r>
            <w:proofErr w:type="spellStart"/>
            <w:r>
              <w:rPr>
                <w:b/>
              </w:rPr>
              <w:t>Nolu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CBK’da</w:t>
            </w:r>
            <w:proofErr w:type="spellEnd"/>
            <w:r>
              <w:rPr>
                <w:b/>
              </w:rPr>
              <w:t xml:space="preserve"> yer alan hüküm gereğince ilandan </w:t>
            </w:r>
            <w:r w:rsidRPr="000876AE">
              <w:rPr>
                <w:b/>
                <w:u w:val="single"/>
              </w:rPr>
              <w:t>5 gün</w:t>
            </w:r>
            <w:r>
              <w:rPr>
                <w:b/>
              </w:rPr>
              <w:t xml:space="preserve"> önce Resmi Gazeteye bildirimde bulunulması gerekmektedir. )</w:t>
            </w:r>
          </w:p>
        </w:tc>
        <w:tc>
          <w:tcPr>
            <w:tcW w:w="6666" w:type="dxa"/>
            <w:shd w:val="clear" w:color="auto" w:fill="auto"/>
            <w:tcMar>
              <w:left w:w="57" w:type="dxa"/>
            </w:tcMar>
            <w:vAlign w:val="center"/>
          </w:tcPr>
          <w:p w:rsidR="00543A4A" w:rsidRDefault="006F211E" w:rsidP="00DA109D">
            <w:pPr>
              <w:spacing w:after="0"/>
              <w:jc w:val="center"/>
            </w:pPr>
            <w:r>
              <w:t>20</w:t>
            </w:r>
            <w:r w:rsidR="004F6913">
              <w:t xml:space="preserve"> </w:t>
            </w:r>
            <w:r w:rsidR="00DA109D">
              <w:t>NİSAN</w:t>
            </w:r>
            <w:r w:rsidR="005A7E83">
              <w:t xml:space="preserve"> 202</w:t>
            </w:r>
            <w:r w:rsidR="0027040C">
              <w:t>3</w:t>
            </w:r>
            <w:r w:rsidR="005A7E83">
              <w:t xml:space="preserve"> (</w:t>
            </w:r>
            <w:r w:rsidR="00C87A99">
              <w:t>PERŞEMBE</w:t>
            </w:r>
            <w:r w:rsidR="005A7E83">
              <w:t xml:space="preserve">) </w:t>
            </w:r>
          </w:p>
        </w:tc>
      </w:tr>
      <w:tr w:rsidR="00543A4A" w:rsidTr="000D22A0">
        <w:trPr>
          <w:trHeight w:val="621"/>
        </w:trPr>
        <w:tc>
          <w:tcPr>
            <w:tcW w:w="3682" w:type="dxa"/>
            <w:shd w:val="clear" w:color="auto" w:fill="auto"/>
            <w:tcMar>
              <w:left w:w="57" w:type="dxa"/>
            </w:tcMar>
            <w:vAlign w:val="center"/>
          </w:tcPr>
          <w:p w:rsidR="00543A4A" w:rsidRDefault="00917198">
            <w:pPr>
              <w:spacing w:after="0"/>
              <w:rPr>
                <w:b/>
              </w:rPr>
            </w:pPr>
            <w:r>
              <w:rPr>
                <w:b/>
              </w:rPr>
              <w:t>BAŞVURU SÜRESİ</w:t>
            </w:r>
          </w:p>
          <w:p w:rsidR="000876AE" w:rsidRDefault="000876AE" w:rsidP="000876AE">
            <w:pPr>
              <w:spacing w:after="0"/>
              <w:rPr>
                <w:b/>
              </w:rPr>
            </w:pPr>
            <w:r>
              <w:rPr>
                <w:b/>
              </w:rPr>
              <w:t>(Adalet Bakanlığı Memur Sınav Atama ve Nakil Yönetmeliğinin 10. Maddesi gereğince başvuru süresi 15 gündür.)</w:t>
            </w:r>
          </w:p>
        </w:tc>
        <w:tc>
          <w:tcPr>
            <w:tcW w:w="6666" w:type="dxa"/>
            <w:shd w:val="clear" w:color="auto" w:fill="auto"/>
            <w:tcMar>
              <w:left w:w="57" w:type="dxa"/>
            </w:tcMar>
            <w:vAlign w:val="center"/>
          </w:tcPr>
          <w:p w:rsidR="00543A4A" w:rsidRDefault="00DA109D" w:rsidP="00DA109D">
            <w:pPr>
              <w:spacing w:after="0"/>
              <w:jc w:val="center"/>
            </w:pPr>
            <w:r>
              <w:t>25</w:t>
            </w:r>
            <w:r w:rsidR="004F6913">
              <w:t xml:space="preserve"> </w:t>
            </w:r>
            <w:r>
              <w:t>NİSAN</w:t>
            </w:r>
            <w:r w:rsidR="0027040C">
              <w:t xml:space="preserve"> 2023</w:t>
            </w:r>
            <w:r w:rsidR="00150B0B">
              <w:t xml:space="preserve"> (</w:t>
            </w:r>
            <w:r>
              <w:t>SALI</w:t>
            </w:r>
            <w:r w:rsidR="005A7E83">
              <w:t>)-</w:t>
            </w:r>
            <w:r>
              <w:t>11</w:t>
            </w:r>
            <w:r w:rsidR="005A7E83">
              <w:t xml:space="preserve"> </w:t>
            </w:r>
            <w:r w:rsidR="005D2C2B">
              <w:t>MAYIS</w:t>
            </w:r>
            <w:r w:rsidR="005A7E83">
              <w:t xml:space="preserve"> 202</w:t>
            </w:r>
            <w:r w:rsidR="0027040C">
              <w:t>3</w:t>
            </w:r>
            <w:r w:rsidR="00D00EB1">
              <w:t xml:space="preserve"> (</w:t>
            </w:r>
            <w:r>
              <w:t>PERŞEMBE</w:t>
            </w:r>
            <w:r w:rsidR="005A7E83">
              <w:t>)/</w:t>
            </w:r>
            <w:r w:rsidR="005D2C2B">
              <w:t>15</w:t>
            </w:r>
            <w:r w:rsidR="005A7E83">
              <w:t xml:space="preserve"> GÜN</w:t>
            </w:r>
          </w:p>
        </w:tc>
      </w:tr>
      <w:tr w:rsidR="00543A4A" w:rsidTr="000D22A0">
        <w:trPr>
          <w:trHeight w:val="440"/>
        </w:trPr>
        <w:tc>
          <w:tcPr>
            <w:tcW w:w="3682" w:type="dxa"/>
            <w:shd w:val="clear" w:color="auto" w:fill="auto"/>
            <w:tcMar>
              <w:left w:w="57" w:type="dxa"/>
            </w:tcMar>
            <w:vAlign w:val="center"/>
          </w:tcPr>
          <w:p w:rsidR="00543A4A" w:rsidRDefault="00917198">
            <w:pPr>
              <w:spacing w:after="0"/>
            </w:pPr>
            <w:r>
              <w:rPr>
                <w:b/>
              </w:rPr>
              <w:t>KOMİSYONLAR TARAFINDAN BAŞVURULARIN İNCELENME TARİHİ</w:t>
            </w:r>
          </w:p>
        </w:tc>
        <w:tc>
          <w:tcPr>
            <w:tcW w:w="6666" w:type="dxa"/>
            <w:shd w:val="clear" w:color="auto" w:fill="auto"/>
            <w:tcMar>
              <w:left w:w="57" w:type="dxa"/>
            </w:tcMar>
            <w:vAlign w:val="center"/>
          </w:tcPr>
          <w:p w:rsidR="00543A4A" w:rsidRDefault="00DA109D" w:rsidP="00DA109D">
            <w:pPr>
              <w:spacing w:after="0"/>
              <w:jc w:val="center"/>
            </w:pPr>
            <w:r>
              <w:t>12</w:t>
            </w:r>
            <w:r w:rsidR="0027040C">
              <w:t xml:space="preserve"> </w:t>
            </w:r>
            <w:r w:rsidR="005D2C2B">
              <w:t>MAYIS</w:t>
            </w:r>
            <w:r w:rsidR="0027040C">
              <w:t xml:space="preserve"> 2023 (</w:t>
            </w:r>
            <w:r>
              <w:t>CUMA</w:t>
            </w:r>
            <w:r w:rsidR="005A7E83">
              <w:t>)-</w:t>
            </w:r>
            <w:r>
              <w:t xml:space="preserve">31 MAYIS </w:t>
            </w:r>
            <w:r w:rsidR="00150B0B">
              <w:t>2023 (</w:t>
            </w:r>
            <w:r>
              <w:t>ÇARŞAMBA</w:t>
            </w:r>
            <w:r w:rsidR="00D00EB1">
              <w:t>)</w:t>
            </w:r>
            <w:r w:rsidR="00221F4B">
              <w:t>/</w:t>
            </w:r>
            <w:r>
              <w:t>20</w:t>
            </w:r>
            <w:r w:rsidR="005A7E83">
              <w:t xml:space="preserve"> GÜN</w:t>
            </w:r>
          </w:p>
        </w:tc>
      </w:tr>
      <w:tr w:rsidR="00543A4A" w:rsidTr="000D22A0">
        <w:trPr>
          <w:trHeight w:val="548"/>
        </w:trPr>
        <w:tc>
          <w:tcPr>
            <w:tcW w:w="3682" w:type="dxa"/>
            <w:shd w:val="clear" w:color="auto" w:fill="auto"/>
            <w:tcMar>
              <w:left w:w="57" w:type="dxa"/>
            </w:tcMar>
            <w:vAlign w:val="center"/>
          </w:tcPr>
          <w:p w:rsidR="00543A4A" w:rsidRDefault="001B3E2C">
            <w:pPr>
              <w:spacing w:after="0"/>
              <w:rPr>
                <w:b/>
              </w:rPr>
            </w:pPr>
            <w:r>
              <w:rPr>
                <w:b/>
              </w:rPr>
              <w:t xml:space="preserve">UYGULAMALI SINAV İLE BOY VE KİLO ÖLÇÜMÜNE </w:t>
            </w:r>
            <w:r w:rsidR="00917198">
              <w:rPr>
                <w:b/>
              </w:rPr>
              <w:t>KATILACAKLARIN İLANI</w:t>
            </w:r>
          </w:p>
        </w:tc>
        <w:tc>
          <w:tcPr>
            <w:tcW w:w="6666" w:type="dxa"/>
            <w:shd w:val="clear" w:color="auto" w:fill="auto"/>
            <w:tcMar>
              <w:left w:w="57" w:type="dxa"/>
            </w:tcMar>
            <w:vAlign w:val="center"/>
          </w:tcPr>
          <w:p w:rsidR="00543A4A" w:rsidRDefault="00DA109D" w:rsidP="00DA109D">
            <w:pPr>
              <w:spacing w:after="0"/>
              <w:jc w:val="center"/>
            </w:pPr>
            <w:r>
              <w:t>1</w:t>
            </w:r>
            <w:r w:rsidR="00D00EB1">
              <w:t xml:space="preserve"> HAZİRAN</w:t>
            </w:r>
            <w:r w:rsidR="00150B0B">
              <w:t xml:space="preserve"> 2023 </w:t>
            </w:r>
            <w:r w:rsidR="00D00EB1">
              <w:t>(</w:t>
            </w:r>
            <w:r>
              <w:t>PERŞEMBE</w:t>
            </w:r>
            <w:r w:rsidR="005D2C2B">
              <w:t xml:space="preserve">) </w:t>
            </w:r>
          </w:p>
        </w:tc>
      </w:tr>
      <w:tr w:rsidR="00543A4A" w:rsidTr="000D22A0">
        <w:trPr>
          <w:trHeight w:val="500"/>
        </w:trPr>
        <w:tc>
          <w:tcPr>
            <w:tcW w:w="3682" w:type="dxa"/>
            <w:shd w:val="clear" w:color="auto" w:fill="auto"/>
            <w:tcMar>
              <w:left w:w="57" w:type="dxa"/>
            </w:tcMar>
            <w:vAlign w:val="center"/>
          </w:tcPr>
          <w:p w:rsidR="00543A4A" w:rsidRDefault="005A7E83">
            <w:pPr>
              <w:spacing w:after="0"/>
              <w:rPr>
                <w:b/>
              </w:rPr>
            </w:pPr>
            <w:r>
              <w:rPr>
                <w:b/>
              </w:rPr>
              <w:t>BOY VE KİLO ÖLÇÜMÜ</w:t>
            </w:r>
          </w:p>
          <w:p w:rsidR="005A7E83" w:rsidRDefault="005A7E83">
            <w:pPr>
              <w:spacing w:after="0"/>
            </w:pPr>
            <w:r>
              <w:rPr>
                <w:b/>
              </w:rPr>
              <w:t>(İNFAZ VE KORUMA MEMURU)</w:t>
            </w:r>
          </w:p>
        </w:tc>
        <w:tc>
          <w:tcPr>
            <w:tcW w:w="6666" w:type="dxa"/>
            <w:shd w:val="clear" w:color="auto" w:fill="auto"/>
            <w:tcMar>
              <w:left w:w="57" w:type="dxa"/>
            </w:tcMar>
            <w:vAlign w:val="center"/>
          </w:tcPr>
          <w:p w:rsidR="00543A4A" w:rsidRDefault="00DA109D" w:rsidP="00DA109D">
            <w:pPr>
              <w:spacing w:after="0"/>
              <w:jc w:val="center"/>
            </w:pPr>
            <w:r>
              <w:t xml:space="preserve">5 HAZİRAN </w:t>
            </w:r>
            <w:r w:rsidR="005A7E83">
              <w:t>202</w:t>
            </w:r>
            <w:r w:rsidR="00150B0B">
              <w:t>3</w:t>
            </w:r>
            <w:r w:rsidR="005D2C2B">
              <w:t xml:space="preserve"> PAZARTESİ</w:t>
            </w:r>
            <w:r w:rsidR="005A7E83">
              <w:t xml:space="preserve"> VE DEVAM EDEN GÜNLER</w:t>
            </w:r>
          </w:p>
        </w:tc>
      </w:tr>
      <w:tr w:rsidR="00184213" w:rsidTr="000D22A0">
        <w:trPr>
          <w:trHeight w:val="500"/>
        </w:trPr>
        <w:tc>
          <w:tcPr>
            <w:tcW w:w="3682" w:type="dxa"/>
            <w:shd w:val="clear" w:color="auto" w:fill="auto"/>
            <w:tcMar>
              <w:left w:w="57" w:type="dxa"/>
            </w:tcMar>
            <w:vAlign w:val="center"/>
          </w:tcPr>
          <w:p w:rsidR="00184213" w:rsidRDefault="00184213">
            <w:pPr>
              <w:spacing w:after="0"/>
              <w:rPr>
                <w:b/>
              </w:rPr>
            </w:pPr>
            <w:r>
              <w:rPr>
                <w:b/>
              </w:rPr>
              <w:t>UYGULAMALI SINAV (ŞOFÖR, AŞÇI, KALORİFERCİ VB.)</w:t>
            </w:r>
          </w:p>
        </w:tc>
        <w:tc>
          <w:tcPr>
            <w:tcW w:w="6666" w:type="dxa"/>
            <w:shd w:val="clear" w:color="auto" w:fill="auto"/>
            <w:tcMar>
              <w:left w:w="57" w:type="dxa"/>
            </w:tcMar>
            <w:vAlign w:val="center"/>
          </w:tcPr>
          <w:p w:rsidR="00184213" w:rsidRDefault="00184213" w:rsidP="00D00EB1">
            <w:pPr>
              <w:spacing w:after="0"/>
              <w:jc w:val="center"/>
            </w:pPr>
            <w:r>
              <w:t>SINAV İZNİ VERİLEN KOMİSYONUN İŞBU TAKVİM KAPSAMINDA BELİRLEYECEĞİ TA</w:t>
            </w:r>
            <w:r w:rsidR="00FB1409">
              <w:t>RİHLERDE GERÇEKLEŞTİRİLECEKTİR</w:t>
            </w:r>
          </w:p>
        </w:tc>
      </w:tr>
      <w:tr w:rsidR="00543A4A" w:rsidTr="000D22A0">
        <w:trPr>
          <w:trHeight w:val="561"/>
        </w:trPr>
        <w:tc>
          <w:tcPr>
            <w:tcW w:w="3682" w:type="dxa"/>
            <w:shd w:val="clear" w:color="auto" w:fill="auto"/>
            <w:tcMar>
              <w:left w:w="57" w:type="dxa"/>
            </w:tcMar>
            <w:vAlign w:val="center"/>
          </w:tcPr>
          <w:p w:rsidR="00543A4A" w:rsidRDefault="00917198">
            <w:pPr>
              <w:spacing w:after="0"/>
              <w:rPr>
                <w:b/>
              </w:rPr>
            </w:pPr>
            <w:r>
              <w:rPr>
                <w:b/>
              </w:rPr>
              <w:t>SÖZLÜ SINAVA KATILACAKLARIN İLANI</w:t>
            </w:r>
            <w:r w:rsidR="008C3FBB">
              <w:rPr>
                <w:b/>
              </w:rPr>
              <w:t xml:space="preserve"> (CEZA İNFAZ KURUMU </w:t>
            </w:r>
            <w:r w:rsidR="000876AE">
              <w:rPr>
                <w:b/>
              </w:rPr>
              <w:t>KÂTİBİ</w:t>
            </w:r>
            <w:r w:rsidR="008C3FBB">
              <w:rPr>
                <w:b/>
              </w:rPr>
              <w:t xml:space="preserve"> HARİÇ)</w:t>
            </w:r>
          </w:p>
        </w:tc>
        <w:tc>
          <w:tcPr>
            <w:tcW w:w="6666" w:type="dxa"/>
            <w:shd w:val="clear" w:color="auto" w:fill="auto"/>
            <w:tcMar>
              <w:left w:w="57" w:type="dxa"/>
            </w:tcMar>
            <w:vAlign w:val="center"/>
          </w:tcPr>
          <w:p w:rsidR="00543A4A" w:rsidRDefault="00DA109D" w:rsidP="00DA109D">
            <w:pPr>
              <w:spacing w:after="0"/>
              <w:jc w:val="center"/>
            </w:pPr>
            <w:r>
              <w:t>15 HAZİRAN</w:t>
            </w:r>
            <w:r w:rsidR="005D2C2B">
              <w:t xml:space="preserve"> </w:t>
            </w:r>
            <w:r w:rsidR="005A7E83">
              <w:t>202</w:t>
            </w:r>
            <w:r w:rsidR="00150B0B">
              <w:t>3</w:t>
            </w:r>
            <w:r w:rsidR="005A7E83">
              <w:t xml:space="preserve"> (</w:t>
            </w:r>
            <w:r w:rsidR="004F6913">
              <w:t>PAZARTESİ</w:t>
            </w:r>
            <w:r w:rsidR="005A7E83">
              <w:t>)</w:t>
            </w:r>
          </w:p>
        </w:tc>
      </w:tr>
      <w:tr w:rsidR="00543A4A" w:rsidTr="000D22A0">
        <w:trPr>
          <w:trHeight w:val="627"/>
        </w:trPr>
        <w:tc>
          <w:tcPr>
            <w:tcW w:w="3682" w:type="dxa"/>
            <w:shd w:val="clear" w:color="auto" w:fill="auto"/>
            <w:tcMar>
              <w:left w:w="57" w:type="dxa"/>
            </w:tcMar>
            <w:vAlign w:val="center"/>
          </w:tcPr>
          <w:p w:rsidR="00543A4A" w:rsidRDefault="00917198">
            <w:pPr>
              <w:spacing w:after="0"/>
              <w:rPr>
                <w:b/>
              </w:rPr>
            </w:pPr>
            <w:r>
              <w:rPr>
                <w:b/>
              </w:rPr>
              <w:t>SÖZLÜ SINAV TARİHİ</w:t>
            </w:r>
          </w:p>
          <w:p w:rsidR="008C3FBB" w:rsidRDefault="008C3FBB">
            <w:pPr>
              <w:spacing w:after="0"/>
              <w:rPr>
                <w:b/>
              </w:rPr>
            </w:pPr>
            <w:r>
              <w:rPr>
                <w:b/>
              </w:rPr>
              <w:t xml:space="preserve">(CEZA İNFAZ KURUMU </w:t>
            </w:r>
            <w:r w:rsidR="000876AE">
              <w:rPr>
                <w:b/>
              </w:rPr>
              <w:t>KÂTİBİ</w:t>
            </w:r>
            <w:r>
              <w:rPr>
                <w:b/>
              </w:rPr>
              <w:t xml:space="preserve"> HARİÇ)</w:t>
            </w:r>
          </w:p>
        </w:tc>
        <w:tc>
          <w:tcPr>
            <w:tcW w:w="6666" w:type="dxa"/>
            <w:shd w:val="clear" w:color="auto" w:fill="auto"/>
            <w:tcMar>
              <w:left w:w="57" w:type="dxa"/>
            </w:tcMar>
            <w:vAlign w:val="center"/>
          </w:tcPr>
          <w:p w:rsidR="00543A4A" w:rsidRDefault="00DA109D" w:rsidP="004F6913">
            <w:pPr>
              <w:spacing w:after="0"/>
              <w:jc w:val="center"/>
            </w:pPr>
            <w:r w:rsidRPr="00F623B6">
              <w:rPr>
                <w:color w:val="auto"/>
              </w:rPr>
              <w:t>19 HAZİRAN 2023 PAZARTESİ VE DEVAM EDEN GÜNLER</w:t>
            </w:r>
          </w:p>
        </w:tc>
      </w:tr>
    </w:tbl>
    <w:p w:rsidR="00543A4A" w:rsidRDefault="00543A4A">
      <w:pPr>
        <w:jc w:val="center"/>
      </w:pPr>
    </w:p>
    <w:tbl>
      <w:tblPr>
        <w:tblStyle w:val="TabloKlavuzu"/>
        <w:tblW w:w="10457" w:type="dxa"/>
        <w:tblInd w:w="-601" w:type="dxa"/>
        <w:tblBorders>
          <w:top w:val="single" w:sz="8" w:space="0" w:color="0F243E" w:themeColor="text2" w:themeShade="80"/>
          <w:left w:val="single" w:sz="8" w:space="0" w:color="0F243E" w:themeColor="text2" w:themeShade="80"/>
          <w:bottom w:val="single" w:sz="8" w:space="0" w:color="0F243E" w:themeColor="text2" w:themeShade="80"/>
          <w:right w:val="single" w:sz="8" w:space="0" w:color="0F243E" w:themeColor="text2" w:themeShade="80"/>
          <w:insideH w:val="single" w:sz="8" w:space="0" w:color="0F243E" w:themeColor="text2" w:themeShade="80"/>
          <w:insideV w:val="single" w:sz="8" w:space="0" w:color="0F243E" w:themeColor="text2" w:themeShade="80"/>
        </w:tblBorders>
        <w:tblLook w:val="04A0" w:firstRow="1" w:lastRow="0" w:firstColumn="1" w:lastColumn="0" w:noHBand="0" w:noVBand="1"/>
      </w:tblPr>
      <w:tblGrid>
        <w:gridCol w:w="3686"/>
        <w:gridCol w:w="6771"/>
      </w:tblGrid>
      <w:tr w:rsidR="008C3FBB" w:rsidTr="006E7E2E">
        <w:trPr>
          <w:trHeight w:val="469"/>
        </w:trPr>
        <w:tc>
          <w:tcPr>
            <w:tcW w:w="10457" w:type="dxa"/>
            <w:gridSpan w:val="2"/>
          </w:tcPr>
          <w:p w:rsidR="008C3FBB" w:rsidRPr="008C3FBB" w:rsidRDefault="008C3FBB" w:rsidP="008C3FBB">
            <w:pPr>
              <w:rPr>
                <w:b/>
              </w:rPr>
            </w:pPr>
            <w:r w:rsidRPr="008C3FBB">
              <w:rPr>
                <w:b/>
              </w:rPr>
              <w:t>CEZ</w:t>
            </w:r>
            <w:r w:rsidR="000876AE">
              <w:rPr>
                <w:b/>
              </w:rPr>
              <w:t>A İNFAZ KURUMU KÂTİBİ SINAV TAK</w:t>
            </w:r>
            <w:r w:rsidRPr="008C3FBB">
              <w:rPr>
                <w:b/>
              </w:rPr>
              <w:t>VİMİ</w:t>
            </w:r>
          </w:p>
        </w:tc>
      </w:tr>
      <w:tr w:rsidR="00C802BC" w:rsidTr="00D72C45">
        <w:trPr>
          <w:trHeight w:val="456"/>
        </w:trPr>
        <w:tc>
          <w:tcPr>
            <w:tcW w:w="3686" w:type="dxa"/>
            <w:shd w:val="clear" w:color="auto" w:fill="auto"/>
            <w:vAlign w:val="center"/>
          </w:tcPr>
          <w:p w:rsidR="00C802BC" w:rsidRDefault="00C802BC" w:rsidP="00C802BC">
            <w:pPr>
              <w:spacing w:after="0"/>
              <w:rPr>
                <w:b/>
              </w:rPr>
            </w:pPr>
            <w:r>
              <w:rPr>
                <w:b/>
              </w:rPr>
              <w:t>UYGULAMALI SINAVA KATILACAKLARIN İLANI</w:t>
            </w:r>
          </w:p>
        </w:tc>
        <w:tc>
          <w:tcPr>
            <w:tcW w:w="6771" w:type="dxa"/>
            <w:shd w:val="clear" w:color="auto" w:fill="auto"/>
            <w:vAlign w:val="center"/>
          </w:tcPr>
          <w:p w:rsidR="00C802BC" w:rsidRDefault="00DA109D" w:rsidP="00DA109D">
            <w:pPr>
              <w:spacing w:after="0"/>
              <w:jc w:val="center"/>
            </w:pPr>
            <w:r>
              <w:t>1</w:t>
            </w:r>
            <w:r w:rsidR="004F6913">
              <w:t xml:space="preserve"> HAZİRA</w:t>
            </w:r>
            <w:bookmarkStart w:id="0" w:name="_GoBack"/>
            <w:bookmarkEnd w:id="0"/>
            <w:r w:rsidR="004F6913">
              <w:t>N 2023 (P</w:t>
            </w:r>
            <w:r>
              <w:t>ERŞEMBE</w:t>
            </w:r>
            <w:r w:rsidR="004F6913">
              <w:t>)</w:t>
            </w:r>
          </w:p>
        </w:tc>
      </w:tr>
      <w:tr w:rsidR="00C802BC" w:rsidTr="006E7E2E">
        <w:trPr>
          <w:trHeight w:val="456"/>
        </w:trPr>
        <w:tc>
          <w:tcPr>
            <w:tcW w:w="3686" w:type="dxa"/>
          </w:tcPr>
          <w:p w:rsidR="00C802BC" w:rsidRPr="00184214" w:rsidRDefault="00C802BC" w:rsidP="00C802BC">
            <w:pPr>
              <w:rPr>
                <w:b/>
              </w:rPr>
            </w:pPr>
            <w:r w:rsidRPr="00184214">
              <w:rPr>
                <w:b/>
              </w:rPr>
              <w:t>SINAV METİNLERİNİN İLANI</w:t>
            </w:r>
          </w:p>
        </w:tc>
        <w:tc>
          <w:tcPr>
            <w:tcW w:w="6771" w:type="dxa"/>
          </w:tcPr>
          <w:p w:rsidR="00C802BC" w:rsidRDefault="00DA109D" w:rsidP="00E23C17">
            <w:pPr>
              <w:jc w:val="center"/>
            </w:pPr>
            <w:r>
              <w:t>1 HAZİRAN (PERŞEMBE) EN GEÇ</w:t>
            </w:r>
          </w:p>
        </w:tc>
      </w:tr>
      <w:tr w:rsidR="00C802BC" w:rsidTr="006E7E2E">
        <w:trPr>
          <w:trHeight w:val="456"/>
        </w:trPr>
        <w:tc>
          <w:tcPr>
            <w:tcW w:w="3686" w:type="dxa"/>
          </w:tcPr>
          <w:p w:rsidR="00C802BC" w:rsidRPr="00184214" w:rsidRDefault="00C802BC" w:rsidP="00C802BC">
            <w:pPr>
              <w:rPr>
                <w:b/>
              </w:rPr>
            </w:pPr>
            <w:r w:rsidRPr="00184214">
              <w:rPr>
                <w:b/>
              </w:rPr>
              <w:t>KLAVYE UYGULAMALI SINAVI</w:t>
            </w:r>
          </w:p>
        </w:tc>
        <w:tc>
          <w:tcPr>
            <w:tcW w:w="6771" w:type="dxa"/>
          </w:tcPr>
          <w:p w:rsidR="00C802BC" w:rsidRDefault="00DA109D" w:rsidP="00DA109D">
            <w:pPr>
              <w:jc w:val="center"/>
            </w:pPr>
            <w:r>
              <w:t xml:space="preserve">9 HAZİRAN 2023 CUMA </w:t>
            </w:r>
            <w:r w:rsidR="00C802BC" w:rsidRPr="008B186B">
              <w:t>VE DEVAM EDEN GÜNLER</w:t>
            </w:r>
          </w:p>
        </w:tc>
      </w:tr>
      <w:tr w:rsidR="00C802BC" w:rsidTr="00954E99">
        <w:trPr>
          <w:trHeight w:val="591"/>
        </w:trPr>
        <w:tc>
          <w:tcPr>
            <w:tcW w:w="3686" w:type="dxa"/>
          </w:tcPr>
          <w:p w:rsidR="00C802BC" w:rsidRPr="00184214" w:rsidRDefault="00C802BC" w:rsidP="00C802BC">
            <w:pPr>
              <w:spacing w:after="0"/>
              <w:rPr>
                <w:b/>
              </w:rPr>
            </w:pPr>
            <w:r w:rsidRPr="00184214">
              <w:rPr>
                <w:b/>
              </w:rPr>
              <w:t>SÖZLÜ SINAVLARA KATILACAK OLAN ADAYLARIN İLAN TARİHİ</w:t>
            </w:r>
          </w:p>
        </w:tc>
        <w:tc>
          <w:tcPr>
            <w:tcW w:w="6771" w:type="dxa"/>
          </w:tcPr>
          <w:p w:rsidR="00C802BC" w:rsidRDefault="00DA109D" w:rsidP="00DA109D">
            <w:pPr>
              <w:jc w:val="center"/>
            </w:pPr>
            <w:r>
              <w:t>15 HAZİRAN</w:t>
            </w:r>
            <w:r w:rsidR="00C802BC" w:rsidRPr="00B3098A">
              <w:t xml:space="preserve"> 2023 (</w:t>
            </w:r>
            <w:r>
              <w:t>PERŞEMBE</w:t>
            </w:r>
            <w:r w:rsidR="00C802BC" w:rsidRPr="00B3098A">
              <w:t>)</w:t>
            </w:r>
          </w:p>
        </w:tc>
      </w:tr>
      <w:tr w:rsidR="00C802BC" w:rsidTr="006E7E2E">
        <w:trPr>
          <w:trHeight w:val="456"/>
        </w:trPr>
        <w:tc>
          <w:tcPr>
            <w:tcW w:w="3686" w:type="dxa"/>
          </w:tcPr>
          <w:p w:rsidR="00C802BC" w:rsidRPr="00184214" w:rsidRDefault="00C802BC" w:rsidP="00C802BC">
            <w:pPr>
              <w:rPr>
                <w:b/>
              </w:rPr>
            </w:pPr>
            <w:r w:rsidRPr="00184214">
              <w:rPr>
                <w:b/>
              </w:rPr>
              <w:t>SÖZLÜ SINAV TARİHİ</w:t>
            </w:r>
          </w:p>
        </w:tc>
        <w:tc>
          <w:tcPr>
            <w:tcW w:w="6771" w:type="dxa"/>
          </w:tcPr>
          <w:p w:rsidR="00C802BC" w:rsidRDefault="00DA109D" w:rsidP="00DA109D">
            <w:pPr>
              <w:jc w:val="center"/>
            </w:pPr>
            <w:r>
              <w:t>19 HAZİRAN</w:t>
            </w:r>
            <w:r w:rsidR="004F6913">
              <w:t xml:space="preserve"> 2023 PAZARTESİ VE DEVAM EDEN GÜNLER</w:t>
            </w:r>
          </w:p>
        </w:tc>
      </w:tr>
    </w:tbl>
    <w:p w:rsidR="008C3FBB" w:rsidRDefault="008C3FBB">
      <w:pPr>
        <w:jc w:val="center"/>
      </w:pPr>
    </w:p>
    <w:tbl>
      <w:tblPr>
        <w:tblStyle w:val="TabloKlavuzu"/>
        <w:tblW w:w="10490" w:type="dxa"/>
        <w:tblInd w:w="-656" w:type="dxa"/>
        <w:tblCellMar>
          <w:left w:w="53" w:type="dxa"/>
        </w:tblCellMar>
        <w:tblLook w:val="04A0" w:firstRow="1" w:lastRow="0" w:firstColumn="1" w:lastColumn="0" w:noHBand="0" w:noVBand="1"/>
      </w:tblPr>
      <w:tblGrid>
        <w:gridCol w:w="3686"/>
        <w:gridCol w:w="6804"/>
      </w:tblGrid>
      <w:tr w:rsidR="00543A4A" w:rsidTr="000D22A0">
        <w:trPr>
          <w:trHeight w:val="494"/>
        </w:trPr>
        <w:tc>
          <w:tcPr>
            <w:tcW w:w="3686" w:type="dxa"/>
            <w:tcBorders>
              <w:top w:val="single" w:sz="8" w:space="0" w:color="17365D"/>
              <w:left w:val="single" w:sz="8" w:space="0" w:color="17365D"/>
              <w:bottom w:val="single" w:sz="8" w:space="0" w:color="17365D"/>
              <w:right w:val="single" w:sz="8" w:space="0" w:color="17365D"/>
            </w:tcBorders>
            <w:shd w:val="clear" w:color="auto" w:fill="auto"/>
            <w:tcMar>
              <w:left w:w="53" w:type="dxa"/>
            </w:tcMar>
            <w:vAlign w:val="center"/>
          </w:tcPr>
          <w:p w:rsidR="00543A4A" w:rsidRDefault="00917198">
            <w:pPr>
              <w:spacing w:after="0"/>
            </w:pPr>
            <w:r>
              <w:t>Başvuru süresi</w:t>
            </w:r>
          </w:p>
        </w:tc>
        <w:tc>
          <w:tcPr>
            <w:tcW w:w="6804" w:type="dxa"/>
            <w:tcBorders>
              <w:top w:val="single" w:sz="8" w:space="0" w:color="17365D"/>
              <w:left w:val="single" w:sz="8" w:space="0" w:color="17365D"/>
              <w:bottom w:val="single" w:sz="8" w:space="0" w:color="17365D"/>
              <w:right w:val="single" w:sz="8" w:space="0" w:color="17365D"/>
            </w:tcBorders>
            <w:shd w:val="clear" w:color="auto" w:fill="auto"/>
            <w:tcMar>
              <w:left w:w="53" w:type="dxa"/>
            </w:tcMar>
            <w:vAlign w:val="center"/>
          </w:tcPr>
          <w:p w:rsidR="00543A4A" w:rsidRDefault="005D2C2B">
            <w:pPr>
              <w:spacing w:after="0"/>
              <w:jc w:val="center"/>
            </w:pPr>
            <w:r>
              <w:rPr>
                <w:b/>
              </w:rPr>
              <w:t>15</w:t>
            </w:r>
            <w:r w:rsidR="00C97A31">
              <w:rPr>
                <w:b/>
              </w:rPr>
              <w:t xml:space="preserve"> </w:t>
            </w:r>
            <w:r w:rsidR="00917198">
              <w:rPr>
                <w:b/>
              </w:rPr>
              <w:t>gün</w:t>
            </w:r>
          </w:p>
        </w:tc>
      </w:tr>
      <w:tr w:rsidR="00543A4A" w:rsidTr="000D22A0">
        <w:trPr>
          <w:trHeight w:val="557"/>
        </w:trPr>
        <w:tc>
          <w:tcPr>
            <w:tcW w:w="3686" w:type="dxa"/>
            <w:tcBorders>
              <w:top w:val="single" w:sz="8" w:space="0" w:color="17365D"/>
              <w:left w:val="single" w:sz="8" w:space="0" w:color="17365D"/>
              <w:bottom w:val="single" w:sz="8" w:space="0" w:color="17365D"/>
              <w:right w:val="single" w:sz="8" w:space="0" w:color="17365D"/>
            </w:tcBorders>
            <w:shd w:val="clear" w:color="auto" w:fill="auto"/>
            <w:tcMar>
              <w:left w:w="53" w:type="dxa"/>
            </w:tcMar>
            <w:vAlign w:val="center"/>
          </w:tcPr>
          <w:p w:rsidR="00543A4A" w:rsidRDefault="00917198">
            <w:pPr>
              <w:spacing w:after="0"/>
            </w:pPr>
            <w:r>
              <w:t>Komisyonlar Tarafından Başvuruların İncelenme Süresi</w:t>
            </w:r>
          </w:p>
        </w:tc>
        <w:tc>
          <w:tcPr>
            <w:tcW w:w="6804" w:type="dxa"/>
            <w:tcBorders>
              <w:top w:val="single" w:sz="8" w:space="0" w:color="17365D"/>
              <w:left w:val="single" w:sz="8" w:space="0" w:color="17365D"/>
              <w:bottom w:val="single" w:sz="8" w:space="0" w:color="17365D"/>
              <w:right w:val="single" w:sz="8" w:space="0" w:color="17365D"/>
            </w:tcBorders>
            <w:shd w:val="clear" w:color="auto" w:fill="auto"/>
            <w:tcMar>
              <w:left w:w="53" w:type="dxa"/>
            </w:tcMar>
            <w:vAlign w:val="center"/>
          </w:tcPr>
          <w:p w:rsidR="00543A4A" w:rsidRDefault="00DA109D" w:rsidP="00703DB3">
            <w:pPr>
              <w:spacing w:after="0"/>
              <w:jc w:val="center"/>
            </w:pPr>
            <w:r>
              <w:rPr>
                <w:b/>
              </w:rPr>
              <w:t xml:space="preserve">20 </w:t>
            </w:r>
            <w:r w:rsidR="00917198">
              <w:rPr>
                <w:b/>
              </w:rPr>
              <w:t>gün</w:t>
            </w:r>
          </w:p>
        </w:tc>
      </w:tr>
      <w:tr w:rsidR="00543A4A" w:rsidTr="00954E99">
        <w:trPr>
          <w:trHeight w:val="463"/>
        </w:trPr>
        <w:tc>
          <w:tcPr>
            <w:tcW w:w="3686" w:type="dxa"/>
            <w:tcBorders>
              <w:top w:val="single" w:sz="8" w:space="0" w:color="17365D"/>
              <w:left w:val="single" w:sz="8" w:space="0" w:color="0F243E" w:themeColor="text2" w:themeShade="80"/>
              <w:bottom w:val="single" w:sz="8" w:space="0" w:color="17365D"/>
              <w:right w:val="single" w:sz="8" w:space="0" w:color="0F243E" w:themeColor="text2" w:themeShade="80"/>
            </w:tcBorders>
            <w:shd w:val="clear" w:color="auto" w:fill="auto"/>
            <w:vAlign w:val="center"/>
          </w:tcPr>
          <w:p w:rsidR="00543A4A" w:rsidRDefault="00917198">
            <w:pPr>
              <w:spacing w:after="0"/>
            </w:pPr>
            <w:r>
              <w:t>Sözlü Sınavına Katılacakların İlanı</w:t>
            </w:r>
          </w:p>
        </w:tc>
        <w:tc>
          <w:tcPr>
            <w:tcW w:w="6804" w:type="dxa"/>
            <w:tcBorders>
              <w:top w:val="single" w:sz="8" w:space="0" w:color="17365D"/>
              <w:left w:val="single" w:sz="8" w:space="0" w:color="0F243E" w:themeColor="text2" w:themeShade="80"/>
              <w:bottom w:val="single" w:sz="8" w:space="0" w:color="17365D"/>
              <w:right w:val="single" w:sz="8" w:space="0" w:color="0F243E" w:themeColor="text2" w:themeShade="80"/>
            </w:tcBorders>
            <w:shd w:val="clear" w:color="auto" w:fill="auto"/>
            <w:vAlign w:val="center"/>
          </w:tcPr>
          <w:p w:rsidR="00543A4A" w:rsidRPr="002F6151" w:rsidRDefault="0002409B" w:rsidP="0002409B">
            <w:pPr>
              <w:pStyle w:val="ListeParagraf"/>
              <w:spacing w:after="0"/>
              <w:ind w:left="1080"/>
              <w:rPr>
                <w:b/>
              </w:rPr>
            </w:pPr>
            <w:r>
              <w:rPr>
                <w:b/>
              </w:rPr>
              <w:t xml:space="preserve">                                       15 gün</w:t>
            </w:r>
          </w:p>
        </w:tc>
      </w:tr>
    </w:tbl>
    <w:p w:rsidR="00543A4A" w:rsidRPr="002F6151" w:rsidRDefault="002F6151" w:rsidP="002F6151">
      <w:pPr>
        <w:ind w:left="-709"/>
        <w:jc w:val="both"/>
        <w:rPr>
          <w:sz w:val="18"/>
        </w:rPr>
      </w:pPr>
      <w:r w:rsidRPr="002F6151">
        <w:rPr>
          <w:sz w:val="18"/>
        </w:rPr>
        <w:t xml:space="preserve"> </w:t>
      </w:r>
    </w:p>
    <w:p w:rsidR="00AF1DD1" w:rsidRDefault="00AF1DD1" w:rsidP="00954E99"/>
    <w:sectPr w:rsidR="00AF1DD1">
      <w:pgSz w:w="11906" w:h="16838"/>
      <w:pgMar w:top="567" w:right="1418" w:bottom="567" w:left="1418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IDAutomationHC39M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D673D6"/>
    <w:multiLevelType w:val="hybridMultilevel"/>
    <w:tmpl w:val="78E2DED4"/>
    <w:lvl w:ilvl="0" w:tplc="911A0E4A">
      <w:start w:val="1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9565435"/>
    <w:multiLevelType w:val="hybridMultilevel"/>
    <w:tmpl w:val="E092F36A"/>
    <w:lvl w:ilvl="0" w:tplc="D1729828">
      <w:start w:val="30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D4159E"/>
    <w:multiLevelType w:val="hybridMultilevel"/>
    <w:tmpl w:val="7D6AC726"/>
    <w:lvl w:ilvl="0" w:tplc="3FD2AC10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72002B"/>
    <w:multiLevelType w:val="hybridMultilevel"/>
    <w:tmpl w:val="3D323574"/>
    <w:lvl w:ilvl="0" w:tplc="C33C7306">
      <w:start w:val="2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A4A"/>
    <w:rsid w:val="0002409B"/>
    <w:rsid w:val="000876AE"/>
    <w:rsid w:val="000A5D70"/>
    <w:rsid w:val="000D22A0"/>
    <w:rsid w:val="00150B0B"/>
    <w:rsid w:val="001756F9"/>
    <w:rsid w:val="00184213"/>
    <w:rsid w:val="00184214"/>
    <w:rsid w:val="001B3E2C"/>
    <w:rsid w:val="00221F4B"/>
    <w:rsid w:val="0027040C"/>
    <w:rsid w:val="002D19BC"/>
    <w:rsid w:val="002F3948"/>
    <w:rsid w:val="002F6151"/>
    <w:rsid w:val="00401A34"/>
    <w:rsid w:val="004F6913"/>
    <w:rsid w:val="00543A4A"/>
    <w:rsid w:val="005A7E83"/>
    <w:rsid w:val="005D2C2B"/>
    <w:rsid w:val="006E7E2E"/>
    <w:rsid w:val="006F211E"/>
    <w:rsid w:val="00703DB3"/>
    <w:rsid w:val="007D0686"/>
    <w:rsid w:val="007F5906"/>
    <w:rsid w:val="008807C3"/>
    <w:rsid w:val="008C3FBB"/>
    <w:rsid w:val="008E0827"/>
    <w:rsid w:val="00917198"/>
    <w:rsid w:val="00954E99"/>
    <w:rsid w:val="00963488"/>
    <w:rsid w:val="00A41DD5"/>
    <w:rsid w:val="00AF1DD1"/>
    <w:rsid w:val="00B3098A"/>
    <w:rsid w:val="00B52B96"/>
    <w:rsid w:val="00B97465"/>
    <w:rsid w:val="00BB0768"/>
    <w:rsid w:val="00BF2287"/>
    <w:rsid w:val="00C534B4"/>
    <w:rsid w:val="00C703D2"/>
    <w:rsid w:val="00C802BC"/>
    <w:rsid w:val="00C87A99"/>
    <w:rsid w:val="00C97A31"/>
    <w:rsid w:val="00D00EB1"/>
    <w:rsid w:val="00DA109D"/>
    <w:rsid w:val="00E23C17"/>
    <w:rsid w:val="00E7516F"/>
    <w:rsid w:val="00F51FFA"/>
    <w:rsid w:val="00F623B6"/>
    <w:rsid w:val="00FB1409"/>
    <w:rsid w:val="00FB32EB"/>
    <w:rsid w:val="00FF3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7E998"/>
  <w15:docId w15:val="{5860D4B8-6F55-48BA-8E58-ADB0A51AB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Cs w:val="22"/>
        <w:lang w:val="tr-TR" w:eastAsia="tr-T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200"/>
    </w:pPr>
    <w:rPr>
      <w:color w:val="00000A"/>
      <w:sz w:val="22"/>
    </w:rPr>
  </w:style>
  <w:style w:type="paragraph" w:styleId="Balk1">
    <w:name w:val="heading 1"/>
    <w:basedOn w:val="Balk"/>
    <w:pPr>
      <w:outlineLvl w:val="0"/>
    </w:pPr>
  </w:style>
  <w:style w:type="paragraph" w:styleId="Balk2">
    <w:name w:val="heading 2"/>
    <w:basedOn w:val="Balk"/>
    <w:pPr>
      <w:outlineLvl w:val="1"/>
    </w:pPr>
  </w:style>
  <w:style w:type="paragraph" w:styleId="Balk3">
    <w:name w:val="heading 3"/>
    <w:basedOn w:val="Balk"/>
    <w:pPr>
      <w:outlineLvl w:val="2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onMetniChar">
    <w:name w:val="Balon Metni Char"/>
    <w:basedOn w:val="VarsaylanParagrafYazTipi"/>
    <w:link w:val="BalonMetni"/>
    <w:uiPriority w:val="99"/>
    <w:semiHidden/>
    <w:qFormat/>
    <w:rsid w:val="005A38AA"/>
    <w:rPr>
      <w:rFonts w:ascii="Tahoma" w:hAnsi="Tahoma" w:cs="Tahoma"/>
      <w:sz w:val="16"/>
      <w:szCs w:val="16"/>
    </w:rPr>
  </w:style>
  <w:style w:type="paragraph" w:customStyle="1" w:styleId="Balk">
    <w:name w:val="Başlık"/>
    <w:basedOn w:val="Normal"/>
    <w:next w:val="MetinGvdesi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MetinGvdesi">
    <w:name w:val="Metin Gövdesi"/>
    <w:basedOn w:val="Normal"/>
    <w:pPr>
      <w:spacing w:after="140" w:line="288" w:lineRule="auto"/>
    </w:pPr>
  </w:style>
  <w:style w:type="paragraph" w:styleId="Liste">
    <w:name w:val="List"/>
    <w:basedOn w:val="MetinGvdesi"/>
    <w:rPr>
      <w:rFonts w:ascii="Times New Roman" w:hAnsi="Times New Roman" w:cs="Mangal"/>
    </w:rPr>
  </w:style>
  <w:style w:type="paragraph" w:styleId="ResimYazs">
    <w:name w:val="caption"/>
    <w:basedOn w:val="Normal"/>
    <w:pPr>
      <w:suppressLineNumbers/>
      <w:spacing w:before="120" w:after="120"/>
    </w:pPr>
    <w:rPr>
      <w:rFonts w:ascii="Times New Roman" w:hAnsi="Times New Roman" w:cs="Mangal"/>
      <w:i/>
      <w:iCs/>
      <w:sz w:val="20"/>
      <w:szCs w:val="24"/>
    </w:rPr>
  </w:style>
  <w:style w:type="paragraph" w:customStyle="1" w:styleId="Dizin">
    <w:name w:val="Dizin"/>
    <w:basedOn w:val="Normal"/>
    <w:qFormat/>
    <w:pPr>
      <w:suppressLineNumbers/>
    </w:pPr>
    <w:rPr>
      <w:rFonts w:ascii="Times New Roman" w:hAnsi="Times New Roman" w:cs="Mangal"/>
    </w:rPr>
  </w:style>
  <w:style w:type="paragraph" w:styleId="BalonMetni">
    <w:name w:val="Balloon Text"/>
    <w:basedOn w:val="Normal"/>
    <w:link w:val="BalonMetniChar"/>
    <w:uiPriority w:val="99"/>
    <w:semiHidden/>
    <w:unhideWhenUsed/>
    <w:qFormat/>
    <w:rsid w:val="005A38A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lnt1">
    <w:name w:val="Alıntı1"/>
    <w:basedOn w:val="Normal"/>
    <w:qFormat/>
  </w:style>
  <w:style w:type="paragraph" w:customStyle="1" w:styleId="BelgeBal">
    <w:name w:val="Belge Başlığı"/>
    <w:basedOn w:val="Balk"/>
  </w:style>
  <w:style w:type="paragraph" w:customStyle="1" w:styleId="Altbalk">
    <w:name w:val="Alt başlık"/>
    <w:basedOn w:val="Balk"/>
  </w:style>
  <w:style w:type="table" w:styleId="TabloKlavuzu">
    <w:name w:val="Table Grid"/>
    <w:basedOn w:val="NormalTablo"/>
    <w:uiPriority w:val="59"/>
    <w:rsid w:val="006054A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F1D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Adalet</Company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Kenan BİLGİN 97108</dc:creator>
  <cp:lastModifiedBy>SEFA ALTUNTAŞ 262491</cp:lastModifiedBy>
  <cp:revision>51</cp:revision>
  <cp:lastPrinted>2023-04-18T09:44:00Z</cp:lastPrinted>
  <dcterms:created xsi:type="dcterms:W3CDTF">2017-08-13T09:46:00Z</dcterms:created>
  <dcterms:modified xsi:type="dcterms:W3CDTF">2023-04-24T10:23:00Z</dcterms:modified>
  <dc:language>tr-TR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Adalet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