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E9C" w14:textId="7C66FD60" w:rsidR="00827097" w:rsidRPr="00EF27E0" w:rsidRDefault="00BE3703" w:rsidP="00827097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EF27E0">
        <w:rPr>
          <w:rFonts w:ascii="Times New Roman" w:hAnsi="Times New Roman" w:cs="Times New Roman"/>
          <w:b/>
        </w:rPr>
        <w:t>202</w:t>
      </w:r>
      <w:r w:rsidR="007F322B" w:rsidRPr="00EF27E0">
        <w:rPr>
          <w:rFonts w:ascii="Times New Roman" w:hAnsi="Times New Roman" w:cs="Times New Roman"/>
          <w:b/>
        </w:rPr>
        <w:t>6</w:t>
      </w:r>
      <w:r w:rsidR="00827097" w:rsidRPr="00EF27E0">
        <w:rPr>
          <w:rFonts w:ascii="Times New Roman" w:hAnsi="Times New Roman" w:cs="Times New Roman"/>
          <w:b/>
        </w:rPr>
        <w:t xml:space="preserve"> YILI ÜNİVERSİTE ÖĞRENCİLERİ STAJ BAŞVURULARI</w:t>
      </w:r>
    </w:p>
    <w:p w14:paraId="45C022B8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700C3D5" w14:textId="4019AD65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EF27E0">
        <w:rPr>
          <w:rFonts w:ascii="Times New Roman" w:hAnsi="Times New Roman" w:cs="Times New Roman"/>
        </w:rPr>
        <w:t xml:space="preserve">Cumhurbaşkanlığı </w:t>
      </w:r>
      <w:r w:rsidR="00454D90">
        <w:rPr>
          <w:rFonts w:ascii="Times New Roman" w:hAnsi="Times New Roman" w:cs="Times New Roman"/>
        </w:rPr>
        <w:t>Himayelerinde Türkiye İş Kurumu (İŞKUR) koordinasyonunda</w:t>
      </w:r>
      <w:r w:rsidRPr="00EF27E0">
        <w:rPr>
          <w:rFonts w:ascii="Times New Roman" w:hAnsi="Times New Roman" w:cs="Times New Roman"/>
        </w:rPr>
        <w:t xml:space="preserve"> </w:t>
      </w:r>
      <w:r w:rsidR="00BF5939" w:rsidRPr="00EF27E0">
        <w:rPr>
          <w:rFonts w:ascii="Times New Roman" w:eastAsia="Times New Roman" w:hAnsi="Times New Roman" w:cs="Times New Roman"/>
          <w:lang w:eastAsia="tr-TR"/>
        </w:rPr>
        <w:t>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yılı “Ulusal Staj 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Programı” öğrenci başvuruları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06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Ocak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tarihinde başlamış olup </w:t>
      </w:r>
      <w:r w:rsidR="00FA595B">
        <w:rPr>
          <w:rFonts w:ascii="Times New Roman" w:eastAsia="Times New Roman" w:hAnsi="Times New Roman" w:cs="Times New Roman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Mart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lang w:eastAsia="tr-TR"/>
        </w:rPr>
        <w:t>6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tarihi</w:t>
      </w:r>
      <w:r w:rsidR="00FA595B">
        <w:rPr>
          <w:rFonts w:ascii="Times New Roman" w:eastAsia="Times New Roman" w:hAnsi="Times New Roman" w:cs="Times New Roman"/>
          <w:lang w:eastAsia="tr-TR"/>
        </w:rPr>
        <w:t xml:space="preserve"> saat 23:59’a</w:t>
      </w:r>
      <w:r w:rsidRPr="00EF27E0">
        <w:rPr>
          <w:rFonts w:ascii="Times New Roman" w:eastAsia="Times New Roman" w:hAnsi="Times New Roman" w:cs="Times New Roman"/>
          <w:lang w:eastAsia="tr-TR"/>
        </w:rPr>
        <w:t xml:space="preserve"> kadar devam edecektir.</w:t>
      </w:r>
    </w:p>
    <w:p w14:paraId="7365BE28" w14:textId="4C375873" w:rsidR="00827097" w:rsidRPr="00EF27E0" w:rsidRDefault="00827097" w:rsidP="00827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hAnsi="Times New Roman" w:cs="Times New Roman"/>
        </w:rPr>
        <w:t>Staj başvurusunda bulunacak üniversite (fakülte ve yüksekoku</w:t>
      </w:r>
      <w:r w:rsidR="00455A0A" w:rsidRPr="00EF27E0">
        <w:rPr>
          <w:rFonts w:ascii="Times New Roman" w:hAnsi="Times New Roman" w:cs="Times New Roman"/>
        </w:rPr>
        <w:t xml:space="preserve">l) öğrencilerinin kayıtlarını </w:t>
      </w:r>
      <w:r w:rsidR="00FA595B">
        <w:rPr>
          <w:rFonts w:ascii="Times New Roman" w:hAnsi="Times New Roman" w:cs="Times New Roman"/>
        </w:rPr>
        <w:t>31</w:t>
      </w:r>
      <w:r w:rsidR="00455A0A" w:rsidRPr="00EF27E0">
        <w:rPr>
          <w:rFonts w:ascii="Times New Roman" w:hAnsi="Times New Roman" w:cs="Times New Roman"/>
        </w:rPr>
        <w:t xml:space="preserve"> </w:t>
      </w:r>
      <w:r w:rsidR="007F322B" w:rsidRPr="00EF27E0">
        <w:rPr>
          <w:rFonts w:ascii="Times New Roman" w:hAnsi="Times New Roman" w:cs="Times New Roman"/>
        </w:rPr>
        <w:t>Mart</w:t>
      </w:r>
      <w:r w:rsidR="00455A0A" w:rsidRPr="00EF27E0">
        <w:rPr>
          <w:rFonts w:ascii="Times New Roman" w:hAnsi="Times New Roman" w:cs="Times New Roman"/>
        </w:rPr>
        <w:t xml:space="preserve"> </w:t>
      </w:r>
      <w:r w:rsidRPr="00EF27E0">
        <w:rPr>
          <w:rFonts w:ascii="Times New Roman" w:hAnsi="Times New Roman" w:cs="Times New Roman"/>
        </w:rPr>
        <w:t>202</w:t>
      </w:r>
      <w:r w:rsidR="007F322B" w:rsidRPr="00EF27E0">
        <w:rPr>
          <w:rFonts w:ascii="Times New Roman" w:hAnsi="Times New Roman" w:cs="Times New Roman"/>
        </w:rPr>
        <w:t>6</w:t>
      </w:r>
      <w:r w:rsidRPr="00EF27E0">
        <w:rPr>
          <w:rFonts w:ascii="Times New Roman" w:hAnsi="Times New Roman" w:cs="Times New Roman"/>
        </w:rPr>
        <w:t xml:space="preserve"> tarihi</w:t>
      </w:r>
      <w:r w:rsidR="00FA595B">
        <w:rPr>
          <w:rFonts w:ascii="Times New Roman" w:hAnsi="Times New Roman" w:cs="Times New Roman"/>
        </w:rPr>
        <w:t xml:space="preserve"> saat 23:59’a</w:t>
      </w:r>
      <w:r w:rsidRPr="00EF27E0">
        <w:rPr>
          <w:rFonts w:ascii="Times New Roman" w:hAnsi="Times New Roman" w:cs="Times New Roman"/>
        </w:rPr>
        <w:t xml:space="preserve"> kadar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Pr="00EF27E0">
        <w:rPr>
          <w:rFonts w:ascii="Times New Roman" w:hAnsi="Times New Roman" w:cs="Times New Roman"/>
        </w:rPr>
        <w:t xml:space="preserve"> adresi üzerinden yapmaları gerekmektedir.</w:t>
      </w:r>
    </w:p>
    <w:p w14:paraId="213D076F" w14:textId="77777777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>Belirtilen tarihe kadar sisteme kaydını yaptırmamış üniversite (fakülte ve yüksekokul) öğrencilerinin staj başvuruları kabul edilmeyecektir.</w:t>
      </w:r>
    </w:p>
    <w:p w14:paraId="3D52ED63" w14:textId="72409BC3" w:rsidR="00827097" w:rsidRPr="00EF27E0" w:rsidRDefault="00827097" w:rsidP="00827097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EF27E0">
        <w:rPr>
          <w:rFonts w:ascii="Times New Roman" w:hAnsi="Times New Roman" w:cs="Times New Roman"/>
        </w:rPr>
        <w:tab/>
      </w:r>
      <w:r w:rsidRPr="00EF27E0">
        <w:rPr>
          <w:rFonts w:ascii="Times New Roman" w:hAnsi="Times New Roman" w:cs="Times New Roman"/>
        </w:rPr>
        <w:tab/>
        <w:t xml:space="preserve">Bakanlığımız merkez ve taşra birimlerinde staj yapacak üniversite (fakülte ve yüksekokul) öğrencilerinin staj teklif ve kabul işlemleri 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  <w:r w:rsidR="007F322B" w:rsidRPr="00EF27E0">
        <w:rPr>
          <w:rFonts w:ascii="Times New Roman" w:eastAsia="ヒラギノ明朝 Pro W3" w:hAnsi="Times New Roman" w:cs="Times New Roman"/>
          <w:color w:val="0070C0"/>
        </w:rPr>
        <w:t xml:space="preserve"> </w:t>
      </w:r>
      <w:r w:rsidRPr="00EF27E0">
        <w:rPr>
          <w:rFonts w:ascii="Times New Roman" w:hAnsi="Times New Roman" w:cs="Times New Roman"/>
        </w:rPr>
        <w:t>adresinden yapılacaktır.</w:t>
      </w:r>
    </w:p>
    <w:p w14:paraId="30083095" w14:textId="77777777" w:rsidR="00EF27E0" w:rsidRPr="00EF27E0" w:rsidRDefault="00EF27E0" w:rsidP="00EF27E0">
      <w:pPr>
        <w:spacing w:before="120" w:after="120" w:line="276" w:lineRule="auto"/>
        <w:jc w:val="both"/>
        <w:rPr>
          <w:rFonts w:ascii="Times New Roman" w:eastAsia="ヒラギノ明朝 Pro W3" w:hAnsi="Times New Roman" w:cs="Times New Roman"/>
          <w:b/>
          <w:color w:val="0070C0"/>
        </w:rPr>
      </w:pPr>
      <w:r w:rsidRPr="00EF27E0">
        <w:rPr>
          <w:rFonts w:ascii="Times New Roman" w:eastAsia="ヒラギノ明朝 Pro W3" w:hAnsi="Times New Roman" w:cs="Times New Roman"/>
          <w:b/>
          <w:color w:val="0070C0"/>
        </w:rPr>
        <w:t xml:space="preserve">Ulusal Staj Programı Başvuru Kriterleri ve Başvuru Süreci </w:t>
      </w:r>
    </w:p>
    <w:p w14:paraId="453C9593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Ulusal Staj Programı’na;</w:t>
      </w:r>
    </w:p>
    <w:p w14:paraId="40431340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01.01.2026 tarihi itibarıyla 35 yaşını doldurmamış (01.01.1991 ve bu tarihten sonra doğmuş olan),</w:t>
      </w:r>
    </w:p>
    <w:p w14:paraId="684658D6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Genel not ortalaması 4 üzerinden en az 2* (diğer sistemlerde dengi olan),</w:t>
      </w:r>
    </w:p>
    <w:p w14:paraId="6DCAFABB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Türkiye ve KKTC’de eğitimine devam eden;</w:t>
      </w:r>
    </w:p>
    <w:p w14:paraId="1F01D4D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244F0E27" w14:textId="77777777" w:rsidR="00EF27E0" w:rsidRPr="00EF27E0" w:rsidRDefault="00EF27E0" w:rsidP="00EF27E0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07DEC40A" w14:textId="77777777" w:rsidR="00EF27E0" w:rsidRPr="00EF27E0" w:rsidRDefault="00EF27E0" w:rsidP="00EF27E0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Yurt dışındaki üniversitelerde eğitimine devam eden (Türk Vatandaşı veya Mavi Kart sahibi);</w:t>
      </w:r>
    </w:p>
    <w:p w14:paraId="08136D42" w14:textId="77777777" w:rsidR="00EF27E0" w:rsidRP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ön lisans programlarının 1. veya 2. sınıf öğrencileri</w:t>
      </w:r>
    </w:p>
    <w:p w14:paraId="6C53243D" w14:textId="45D63A8B" w:rsidR="00EF27E0" w:rsidRDefault="00EF27E0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EF27E0">
        <w:rPr>
          <w:rFonts w:ascii="Times New Roman" w:eastAsia="Calibri" w:hAnsi="Times New Roman" w:cs="Times New Roman"/>
          <w:kern w:val="2"/>
          <w14:ligatures w14:val="standardContextual"/>
        </w:rPr>
        <w:t>Örgün eğitim veren lisans programlarının 2., 3. veya 4. sınıf öğrencileri (tıp, öğretmenlik ve diş hekimliği bölümleri hariç)</w:t>
      </w:r>
    </w:p>
    <w:p w14:paraId="4690D04B" w14:textId="57136BE7" w:rsidR="008C04F8" w:rsidRPr="00EF27E0" w:rsidRDefault="008C04F8" w:rsidP="00EF27E0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Yüksek lisans ve doktora öğrencileri başvuru yapabilmektedir.</w:t>
      </w:r>
    </w:p>
    <w:p w14:paraId="3169D46B" w14:textId="77777777" w:rsidR="00827097" w:rsidRPr="00EF27E0" w:rsidRDefault="00827097" w:rsidP="00211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</w:p>
    <w:p w14:paraId="577769AB" w14:textId="555F3501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Başvuru Linki: </w:t>
      </w:r>
      <w:r w:rsidR="007F322B" w:rsidRPr="00EF27E0">
        <w:rPr>
          <w:rFonts w:ascii="Times New Roman" w:eastAsia="ヒラギノ明朝 Pro W3" w:hAnsi="Times New Roman" w:cs="Times New Roman"/>
          <w:color w:val="0070C0"/>
          <w:u w:val="single"/>
        </w:rPr>
        <w:t>ulusalstajprogrami.iskur.gov.tr</w:t>
      </w:r>
    </w:p>
    <w:p w14:paraId="1B1DA70E" w14:textId="0AD1FF29" w:rsidR="00827097" w:rsidRPr="00EF27E0" w:rsidRDefault="00827097" w:rsidP="00827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EF27E0">
        <w:rPr>
          <w:rFonts w:ascii="Times New Roman" w:eastAsia="Times New Roman" w:hAnsi="Times New Roman" w:cs="Times New Roman"/>
          <w:b/>
          <w:bCs/>
          <w:color w:val="222222"/>
          <w:lang w:eastAsia="tr-TR"/>
        </w:rPr>
        <w:t>Son Başvuru Tarihi: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> 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>31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Mart</w:t>
      </w:r>
      <w:r w:rsidR="00455A0A" w:rsidRPr="00EF27E0">
        <w:rPr>
          <w:rFonts w:ascii="Times New Roman" w:eastAsia="Times New Roman" w:hAnsi="Times New Roman" w:cs="Times New Roman"/>
          <w:color w:val="222222"/>
          <w:lang w:eastAsia="tr-TR"/>
        </w:rPr>
        <w:t xml:space="preserve"> 202</w:t>
      </w:r>
      <w:r w:rsidR="007F322B" w:rsidRPr="00EF27E0">
        <w:rPr>
          <w:rFonts w:ascii="Times New Roman" w:eastAsia="Times New Roman" w:hAnsi="Times New Roman" w:cs="Times New Roman"/>
          <w:color w:val="222222"/>
          <w:lang w:eastAsia="tr-TR"/>
        </w:rPr>
        <w:t>6</w:t>
      </w:r>
      <w:r w:rsidR="00FA595B">
        <w:rPr>
          <w:rFonts w:ascii="Times New Roman" w:eastAsia="Times New Roman" w:hAnsi="Times New Roman" w:cs="Times New Roman"/>
          <w:color w:val="222222"/>
          <w:lang w:eastAsia="tr-TR"/>
        </w:rPr>
        <w:t xml:space="preserve"> Saat: 23:59</w:t>
      </w:r>
    </w:p>
    <w:sectPr w:rsidR="00827097" w:rsidRPr="00EF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8B9B" w14:textId="77777777" w:rsidR="00EF27E0" w:rsidRDefault="00EF27E0" w:rsidP="00EF27E0">
      <w:pPr>
        <w:spacing w:after="0" w:line="240" w:lineRule="auto"/>
      </w:pPr>
      <w:r>
        <w:separator/>
      </w:r>
    </w:p>
  </w:endnote>
  <w:endnote w:type="continuationSeparator" w:id="0">
    <w:p w14:paraId="3A2F9505" w14:textId="77777777" w:rsidR="00EF27E0" w:rsidRDefault="00EF27E0" w:rsidP="00E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ヒラギノ明朝 Pro W3">
    <w:charset w:val="80"/>
    <w:family w:val="auto"/>
    <w:pitch w:val="variable"/>
    <w:sig w:usb0="00000001" w:usb1="08070000" w:usb2="0100041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C8D6" w14:textId="77777777" w:rsidR="00EF27E0" w:rsidRDefault="00EF27E0" w:rsidP="00EF27E0">
      <w:pPr>
        <w:spacing w:after="0" w:line="240" w:lineRule="auto"/>
      </w:pPr>
      <w:r>
        <w:separator/>
      </w:r>
    </w:p>
  </w:footnote>
  <w:footnote w:type="continuationSeparator" w:id="0">
    <w:p w14:paraId="4DCA09C5" w14:textId="77777777" w:rsidR="00EF27E0" w:rsidRDefault="00EF27E0" w:rsidP="00EF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B206B"/>
    <w:multiLevelType w:val="multilevel"/>
    <w:tmpl w:val="C4B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178BB"/>
    <w:multiLevelType w:val="multilevel"/>
    <w:tmpl w:val="02C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E51E2"/>
    <w:multiLevelType w:val="hybridMultilevel"/>
    <w:tmpl w:val="340E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C"/>
    <w:rsid w:val="002110FB"/>
    <w:rsid w:val="002D35C3"/>
    <w:rsid w:val="00437EC3"/>
    <w:rsid w:val="00454D90"/>
    <w:rsid w:val="00455A0A"/>
    <w:rsid w:val="007559DA"/>
    <w:rsid w:val="007F322B"/>
    <w:rsid w:val="00827097"/>
    <w:rsid w:val="008C04F8"/>
    <w:rsid w:val="00BE3703"/>
    <w:rsid w:val="00BF5939"/>
    <w:rsid w:val="00E92D26"/>
    <w:rsid w:val="00EF27E0"/>
    <w:rsid w:val="00F5783C"/>
    <w:rsid w:val="00F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00B8"/>
  <w15:docId w15:val="{0F767BF6-7F33-4CAA-AC3F-FF1D8497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110F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E0"/>
  </w:style>
  <w:style w:type="paragraph" w:styleId="AltBilgi">
    <w:name w:val="footer"/>
    <w:basedOn w:val="Normal"/>
    <w:link w:val="AltBilgiChar"/>
    <w:uiPriority w:val="99"/>
    <w:unhideWhenUsed/>
    <w:rsid w:val="00E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NADİRE (ERDOĞAN) PEKİNCE 175096</dc:creator>
  <cp:lastModifiedBy>HATİCE AKDOĞAN 117281</cp:lastModifiedBy>
  <cp:revision>2</cp:revision>
  <dcterms:created xsi:type="dcterms:W3CDTF">2026-03-24T13:46:00Z</dcterms:created>
  <dcterms:modified xsi:type="dcterms:W3CDTF">2026-03-24T13:46:00Z</dcterms:modified>
</cp:coreProperties>
</file>