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3B23F4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ATAY</w:t>
      </w:r>
      <w:r w:rsidR="00113C0A"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  <w:r w:rsidR="00CB0216">
        <w:rPr>
          <w:rFonts w:ascii="Times New Roman" w:hAnsi="Times New Roman" w:cs="Times New Roman"/>
          <w:sz w:val="24"/>
          <w:szCs w:val="24"/>
        </w:rPr>
        <w:t xml:space="preserve"> (Hatay Adliyesi, İskenderun Adliyesi, Kırıkhan Adliyesi, Reyhanlı Adliyesi)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Pr="00113C0A" w:rsidRDefault="00113C0A" w:rsidP="00CB02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D0" w:rsidRDefault="008557D0" w:rsidP="00114044">
      <w:pPr>
        <w:spacing w:after="0" w:line="240" w:lineRule="auto"/>
      </w:pPr>
      <w:r>
        <w:separator/>
      </w:r>
    </w:p>
  </w:endnote>
  <w:endnote w:type="continuationSeparator" w:id="0">
    <w:p w:rsidR="008557D0" w:rsidRDefault="008557D0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D0" w:rsidRDefault="008557D0" w:rsidP="00114044">
      <w:pPr>
        <w:spacing w:after="0" w:line="240" w:lineRule="auto"/>
      </w:pPr>
      <w:r>
        <w:separator/>
      </w:r>
    </w:p>
  </w:footnote>
  <w:footnote w:type="continuationSeparator" w:id="0">
    <w:p w:rsidR="008557D0" w:rsidRDefault="008557D0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3B23F4"/>
    <w:rsid w:val="008557D0"/>
    <w:rsid w:val="00CB0216"/>
    <w:rsid w:val="00C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EDAF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Halil İbrahim YALÇIN 122000</cp:lastModifiedBy>
  <cp:revision>4</cp:revision>
  <cp:lastPrinted>2021-07-13T06:47:00Z</cp:lastPrinted>
  <dcterms:created xsi:type="dcterms:W3CDTF">2021-07-13T06:41:00Z</dcterms:created>
  <dcterms:modified xsi:type="dcterms:W3CDTF">2021-07-14T14:27:00Z</dcterms:modified>
</cp:coreProperties>
</file>