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04" w:rsidRPr="001445BC" w:rsidRDefault="001445BC" w:rsidP="001445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445BC">
        <w:rPr>
          <w:b/>
          <w:sz w:val="24"/>
          <w:szCs w:val="24"/>
        </w:rPr>
        <w:t>DUYURU</w:t>
      </w:r>
    </w:p>
    <w:p w:rsidR="001445BC" w:rsidRPr="001445BC" w:rsidRDefault="001445BC" w:rsidP="001445BC">
      <w:pPr>
        <w:jc w:val="both"/>
        <w:rPr>
          <w:sz w:val="24"/>
          <w:szCs w:val="24"/>
        </w:rPr>
      </w:pPr>
      <w:r w:rsidRPr="001445BC">
        <w:rPr>
          <w:sz w:val="24"/>
          <w:szCs w:val="24"/>
        </w:rPr>
        <w:t xml:space="preserve">27.10.2020 tarihli 31287 sayılı (mükerrer) Resmî </w:t>
      </w:r>
      <w:proofErr w:type="spellStart"/>
      <w:r w:rsidRPr="001445BC">
        <w:rPr>
          <w:sz w:val="24"/>
          <w:szCs w:val="24"/>
        </w:rPr>
        <w:t>Gazete'de</w:t>
      </w:r>
      <w:proofErr w:type="spellEnd"/>
      <w:r w:rsidRPr="001445BC">
        <w:rPr>
          <w:sz w:val="24"/>
          <w:szCs w:val="24"/>
        </w:rPr>
        <w:t xml:space="preserve"> Cumhurbaşkanı Kararı olarak yayımlanarak yürürlüğe giren "2021 Yılı Cumhurbaşkanlığı Yıllık </w:t>
      </w:r>
      <w:proofErr w:type="spellStart"/>
      <w:r w:rsidRPr="001445BC">
        <w:rPr>
          <w:sz w:val="24"/>
          <w:szCs w:val="24"/>
        </w:rPr>
        <w:t>Programı"nın</w:t>
      </w:r>
      <w:proofErr w:type="spellEnd"/>
      <w:r w:rsidRPr="001445BC">
        <w:rPr>
          <w:sz w:val="24"/>
          <w:szCs w:val="24"/>
        </w:rPr>
        <w:t xml:space="preserve"> 571.2 sayılı tedbirine istinaden 2021 yılından itibaren üniversite öğrencilerinin staj başvuruları Staj Seferberliği Projesi kapsamında Kariyer Kapısı üzerinden alınacaktır.</w:t>
      </w:r>
    </w:p>
    <w:p w:rsidR="001445BC" w:rsidRPr="001445BC" w:rsidRDefault="001445BC" w:rsidP="001445BC">
      <w:pPr>
        <w:jc w:val="both"/>
        <w:rPr>
          <w:sz w:val="24"/>
          <w:szCs w:val="24"/>
        </w:rPr>
      </w:pPr>
      <w:r w:rsidRPr="001445BC">
        <w:rPr>
          <w:sz w:val="24"/>
          <w:szCs w:val="24"/>
        </w:rPr>
        <w:t xml:space="preserve">İlanları </w:t>
      </w:r>
      <w:hyperlink r:id="rId4" w:history="1">
        <w:r w:rsidRPr="001445BC">
          <w:rPr>
            <w:rStyle w:val="Kpr"/>
            <w:sz w:val="24"/>
            <w:szCs w:val="24"/>
          </w:rPr>
          <w:t>https://kariyerkapisi.cbiko.gov.tr/</w:t>
        </w:r>
      </w:hyperlink>
      <w:r w:rsidRPr="001445BC">
        <w:rPr>
          <w:sz w:val="24"/>
          <w:szCs w:val="24"/>
        </w:rPr>
        <w:t xml:space="preserve"> adresi üzerinden takip edip başvurularınızı gerçekleştirebilirsiniz.</w:t>
      </w:r>
    </w:p>
    <w:sectPr w:rsidR="001445BC" w:rsidRPr="0014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D6"/>
    <w:rsid w:val="000334D6"/>
    <w:rsid w:val="001445BC"/>
    <w:rsid w:val="00AE2104"/>
    <w:rsid w:val="00E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D4A7-8871-4419-BE0C-739BFB11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45B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44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iyerkapisi.cbiko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AŞKIN 116637</dc:creator>
  <cp:keywords/>
  <dc:description/>
  <cp:lastModifiedBy>Esat ATAŞ 170649</cp:lastModifiedBy>
  <cp:revision>2</cp:revision>
  <dcterms:created xsi:type="dcterms:W3CDTF">2020-12-04T11:52:00Z</dcterms:created>
  <dcterms:modified xsi:type="dcterms:W3CDTF">2020-12-04T11:52:00Z</dcterms:modified>
</cp:coreProperties>
</file>