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7BC00" w14:textId="77777777" w:rsidR="00195822" w:rsidRPr="00195822" w:rsidRDefault="00195822" w:rsidP="001958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5822">
        <w:rPr>
          <w:rFonts w:ascii="Times New Roman" w:hAnsi="Times New Roman" w:cs="Times New Roman"/>
          <w:b/>
          <w:bCs/>
          <w:sz w:val="24"/>
          <w:szCs w:val="24"/>
        </w:rPr>
        <w:t>ADLİ YARGI İLK DERECE MAHKEMESİ</w:t>
      </w:r>
    </w:p>
    <w:p w14:paraId="4A207EEA" w14:textId="7F24654C" w:rsidR="00195822" w:rsidRPr="00195822" w:rsidRDefault="00195822" w:rsidP="001958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5822">
        <w:rPr>
          <w:rFonts w:ascii="Times New Roman" w:hAnsi="Times New Roman" w:cs="Times New Roman"/>
          <w:b/>
          <w:bCs/>
          <w:sz w:val="24"/>
          <w:szCs w:val="24"/>
        </w:rPr>
        <w:t>ADALET KOMİSYONU BAŞKANLIĞINA</w:t>
      </w:r>
    </w:p>
    <w:p w14:paraId="4D4CEA4F" w14:textId="35D15493" w:rsidR="00195822" w:rsidRPr="00195822" w:rsidRDefault="00195822" w:rsidP="001958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582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KAYSERİ</w:t>
      </w:r>
    </w:p>
    <w:p w14:paraId="30A6840B" w14:textId="77777777" w:rsidR="00195822" w:rsidRDefault="00195822"/>
    <w:p w14:paraId="52845704" w14:textId="516CCC79" w:rsidR="001610C9" w:rsidRPr="00E11020" w:rsidRDefault="00E11020" w:rsidP="00E1102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11020">
        <w:rPr>
          <w:rFonts w:ascii="Times New Roman" w:hAnsi="Times New Roman" w:cs="Times New Roman"/>
          <w:sz w:val="24"/>
          <w:szCs w:val="24"/>
        </w:rPr>
        <w:t>Herhangi bir siyasî partinin merkez, il veya ilçe teşkilâtlarında görevli bulunmadığıma ilişkin beyanımdır. ……../</w:t>
      </w:r>
      <w:r w:rsidR="00DC24B1">
        <w:rPr>
          <w:rFonts w:ascii="Times New Roman" w:hAnsi="Times New Roman" w:cs="Times New Roman"/>
          <w:sz w:val="24"/>
          <w:szCs w:val="24"/>
        </w:rPr>
        <w:t>01</w:t>
      </w:r>
      <w:r w:rsidRPr="00E11020">
        <w:rPr>
          <w:rFonts w:ascii="Times New Roman" w:hAnsi="Times New Roman" w:cs="Times New Roman"/>
          <w:sz w:val="24"/>
          <w:szCs w:val="24"/>
        </w:rPr>
        <w:t>/2026</w:t>
      </w:r>
    </w:p>
    <w:p w14:paraId="12BD3EB4" w14:textId="011B2BD4" w:rsidR="00E11020" w:rsidRDefault="00E11020" w:rsidP="00E11020">
      <w:pPr>
        <w:ind w:firstLine="708"/>
      </w:pPr>
    </w:p>
    <w:p w14:paraId="0A6D0C7B" w14:textId="77777777" w:rsidR="00E11020" w:rsidRDefault="00E11020" w:rsidP="00E11020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30134E29" w14:textId="5D9505F6" w:rsidR="00195822" w:rsidRDefault="00195822" w:rsidP="0019582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Soyad</w:t>
      </w:r>
    </w:p>
    <w:p w14:paraId="39128C4A" w14:textId="3F05CCCA" w:rsidR="00195822" w:rsidRDefault="00195822" w:rsidP="0019582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</w:p>
    <w:p w14:paraId="5C8E2C89" w14:textId="554F64BA" w:rsidR="00195822" w:rsidRDefault="00195822" w:rsidP="0019582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1D80F0E" w14:textId="38C683F9" w:rsidR="00195822" w:rsidRDefault="00195822" w:rsidP="0019582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2C1B2E9" w14:textId="05A58A55" w:rsidR="00195822" w:rsidRPr="00195822" w:rsidRDefault="00195822" w:rsidP="001958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T.C: </w:t>
      </w:r>
    </w:p>
    <w:sectPr w:rsidR="00195822" w:rsidRPr="001958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601"/>
    <w:rsid w:val="000A5601"/>
    <w:rsid w:val="001610C9"/>
    <w:rsid w:val="00195822"/>
    <w:rsid w:val="00DC24B1"/>
    <w:rsid w:val="00E1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7BDEF"/>
  <w15:chartTrackingRefBased/>
  <w15:docId w15:val="{DB9CD271-B786-4611-829F-E87065357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ÖZGÜR SEZER 255031</dc:creator>
  <cp:keywords/>
  <dc:description/>
  <cp:lastModifiedBy>ÖZGÜR SEZER 255031</cp:lastModifiedBy>
  <cp:revision>4</cp:revision>
  <dcterms:created xsi:type="dcterms:W3CDTF">2025-11-26T11:31:00Z</dcterms:created>
  <dcterms:modified xsi:type="dcterms:W3CDTF">2025-12-30T11:08:00Z</dcterms:modified>
</cp:coreProperties>
</file>