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8A" w:rsidRDefault="00DD548A"/>
    <w:p w:rsidR="009F3E79" w:rsidRDefault="00DD548A" w:rsidP="00DD548A">
      <w:pPr>
        <w:jc w:val="center"/>
        <w:rPr>
          <w:b/>
          <w:sz w:val="28"/>
          <w:szCs w:val="28"/>
        </w:rPr>
      </w:pPr>
      <w:r w:rsidRPr="00DD548A">
        <w:rPr>
          <w:b/>
          <w:sz w:val="28"/>
          <w:szCs w:val="28"/>
        </w:rPr>
        <w:t>MUĞLA E TİPİ KAPALI CEZA İNFAZ KURUMU MÜDÜRLÜĞÜ</w:t>
      </w:r>
      <w:r w:rsidR="004B1BEE">
        <w:rPr>
          <w:b/>
          <w:sz w:val="28"/>
          <w:szCs w:val="28"/>
        </w:rPr>
        <w:t>’</w:t>
      </w:r>
      <w:r w:rsidRPr="00DD548A">
        <w:rPr>
          <w:b/>
          <w:sz w:val="28"/>
          <w:szCs w:val="28"/>
        </w:rPr>
        <w:t>NE</w:t>
      </w:r>
    </w:p>
    <w:p w:rsidR="00DD548A" w:rsidRDefault="00DD548A" w:rsidP="00DD548A">
      <w:pPr>
        <w:jc w:val="center"/>
        <w:rPr>
          <w:b/>
          <w:sz w:val="28"/>
          <w:szCs w:val="28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48A">
        <w:rPr>
          <w:rFonts w:ascii="Times New Roman" w:hAnsi="Times New Roman" w:cs="Times New Roman"/>
          <w:sz w:val="24"/>
          <w:szCs w:val="24"/>
        </w:rPr>
        <w:t xml:space="preserve">Ceza İnfaz Kurumunuzda bulunan </w:t>
      </w:r>
      <w:proofErr w:type="gramStart"/>
      <w:r w:rsidRPr="00DD548A">
        <w:rPr>
          <w:rFonts w:ascii="Times New Roman" w:hAnsi="Times New Roman" w:cs="Times New Roman"/>
          <w:sz w:val="24"/>
          <w:szCs w:val="24"/>
        </w:rPr>
        <w:t>yakınım</w:t>
      </w:r>
      <w:r>
        <w:rPr>
          <w:rFonts w:ascii="Times New Roman" w:hAnsi="Times New Roman" w:cs="Times New Roman"/>
          <w:sz w:val="24"/>
          <w:szCs w:val="24"/>
        </w:rPr>
        <w:t xml:space="preserve">        H</w:t>
      </w:r>
      <w:proofErr w:type="gramEnd"/>
      <w:r>
        <w:rPr>
          <w:rFonts w:ascii="Times New Roman" w:hAnsi="Times New Roman" w:cs="Times New Roman"/>
          <w:sz w:val="24"/>
          <w:szCs w:val="24"/>
        </w:rPr>
        <w:t>/T Adı – Soyadı           ile Akıllı Teknolojilerin Ceza İnfaz Kurumlarına Entegrasyonu Projesi (ACEP) kapsamında görüntülü görüşme yapmaktaydım. Görüntülü Görüşme (e- Görüş) mobil uygulaması aktivasyon hakkım aşağıda belirttiğim sebepten dolayı tükendi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metni siliniz ve mazeretinizi yazınız…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 sunduğum belgeler de dikkate alınarak Ceza İnfaz Kurumunuzda bulunan ismini belirttiğim yakınımla görüntülü görüşme yapabilmem için tarafıma yeni aktivasyon hakkı tanımlanması hususunda;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4B1BE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İmza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Dilekçe sahibinin Adı Soyadı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4B1BEE" w:rsidRDefault="004B1BEE" w:rsidP="00DD548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48A" w:rsidRPr="00DD548A" w:rsidRDefault="00DD548A" w:rsidP="00DD548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48A">
        <w:rPr>
          <w:rFonts w:ascii="Times New Roman" w:hAnsi="Times New Roman" w:cs="Times New Roman"/>
          <w:b/>
          <w:sz w:val="24"/>
          <w:szCs w:val="24"/>
        </w:rPr>
        <w:t xml:space="preserve">Dilekçe sahibinin </w:t>
      </w: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Telefonu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               :</w:t>
      </w:r>
      <w:proofErr w:type="gramEnd"/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48A" w:rsidRDefault="00DD548A" w:rsidP="00DD548A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4B1BEE" w:rsidRDefault="00DD548A" w:rsidP="004B1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4B1BEE" w:rsidRPr="004B1BEE" w:rsidRDefault="004B1BEE" w:rsidP="004B1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4B1BEE" w:rsidRPr="004B1BEE" w:rsidSect="00DD548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456A"/>
    <w:multiLevelType w:val="hybridMultilevel"/>
    <w:tmpl w:val="052E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A"/>
    <w:rsid w:val="004B1BEE"/>
    <w:rsid w:val="009F3E79"/>
    <w:rsid w:val="00D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B0C6"/>
  <w15:chartTrackingRefBased/>
  <w15:docId w15:val="{7FEF4BF8-75CD-4D27-A837-A2729EC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PAMUK 104997</dc:creator>
  <cp:keywords/>
  <dc:description/>
  <cp:lastModifiedBy>Serkan PAMUK 104997</cp:lastModifiedBy>
  <cp:revision>1</cp:revision>
  <dcterms:created xsi:type="dcterms:W3CDTF">2022-10-31T12:31:00Z</dcterms:created>
  <dcterms:modified xsi:type="dcterms:W3CDTF">2022-10-31T12:43:00Z</dcterms:modified>
</cp:coreProperties>
</file>