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82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/>
        <w:t>PATNOS</w:t>
      </w:r>
      <w:bookmarkStart w:id="0" w:name="_GoBack"/>
      <w:bookmarkEnd w:id="0"/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ADLİ YARGI İLK DERECE MAHKEMESİ</w:t>
      </w: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BAŞKANLIĞINA</w:t>
      </w: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Eşimin iş durumuna ilişkin beyanım aşağıdaki şekildedir. </w:t>
      </w: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494D6F" w:rsidRDefault="0075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KİMLİK NO: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ÇALIŞIYOR (   )</w:t>
      </w: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EŞİMİN </w:t>
      </w:r>
      <w:proofErr w:type="gramStart"/>
      <w:r>
        <w:rPr>
          <w:rFonts w:ascii="Times New Roman" w:hAnsi="Times New Roman" w:cs="Times New Roman"/>
          <w:sz w:val="24"/>
          <w:szCs w:val="24"/>
        </w:rPr>
        <w:t>MESLEĞİ :</w:t>
      </w:r>
      <w:proofErr w:type="gramEnd"/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İŞ ADRESİ: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ÇALIŞMIYOR   (   )</w:t>
      </w:r>
    </w:p>
    <w:p w:rsidR="00494D6F" w:rsidRDefault="00752DFF">
      <w:proofErr w:type="gramStart"/>
      <w:r>
        <w:rPr>
          <w:rFonts w:ascii="Times New Roman" w:hAnsi="Times New Roman" w:cs="Times New Roman"/>
          <w:b/>
          <w:sz w:val="24"/>
          <w:szCs w:val="24"/>
        </w:rPr>
        <w:t>BEKAR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  )</w:t>
      </w:r>
    </w:p>
    <w:sectPr w:rsidR="00494D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F"/>
    <w:rsid w:val="004820A5"/>
    <w:rsid w:val="00494D6F"/>
    <w:rsid w:val="0075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EC8C"/>
  <w15:docId w15:val="{45EA62A6-5F53-47FD-A463-2167E398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AB181187</dc:creator>
  <dc:description/>
  <cp:lastModifiedBy>Hüseyin GÖKSÜGÜZEL 202995</cp:lastModifiedBy>
  <cp:revision>4</cp:revision>
  <dcterms:created xsi:type="dcterms:W3CDTF">2021-07-29T21:01:00Z</dcterms:created>
  <dcterms:modified xsi:type="dcterms:W3CDTF">2021-08-11T11:57:00Z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