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05" w:rsidRDefault="00732F05" w:rsidP="00732F05">
      <w:pPr>
        <w:jc w:val="center"/>
        <w:rPr>
          <w:rFonts w:ascii="Times" w:hAnsi="Times"/>
          <w:b/>
          <w:sz w:val="28"/>
          <w:szCs w:val="28"/>
        </w:rPr>
      </w:pPr>
    </w:p>
    <w:p w:rsidR="00732F05" w:rsidRDefault="00732F05" w:rsidP="00732F05">
      <w:pPr>
        <w:jc w:val="center"/>
        <w:rPr>
          <w:rFonts w:ascii="Times" w:hAnsi="Times"/>
          <w:b/>
          <w:sz w:val="28"/>
          <w:szCs w:val="28"/>
        </w:rPr>
      </w:pPr>
    </w:p>
    <w:p w:rsidR="008A4272" w:rsidRDefault="005934D2" w:rsidP="00732F05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EKİM</w:t>
      </w:r>
      <w:r w:rsidR="00732F05" w:rsidRPr="00732F05">
        <w:rPr>
          <w:rFonts w:ascii="Times" w:hAnsi="Times"/>
          <w:b/>
          <w:sz w:val="28"/>
          <w:szCs w:val="28"/>
        </w:rPr>
        <w:t xml:space="preserve"> AYI KAPALI GÖRÜŞÜ İLE İLGİLİ DUYURU</w:t>
      </w:r>
    </w:p>
    <w:p w:rsidR="008C314A" w:rsidRDefault="00732F05" w:rsidP="00732F05">
      <w:pPr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Genel Müdürlüğümüzün  talimatı gereği Eylül ayı içerisinde  her hükümlü/tutukluya 1-15 </w:t>
      </w:r>
      <w:r w:rsidR="005934D2">
        <w:rPr>
          <w:rFonts w:ascii="Times" w:hAnsi="Times"/>
          <w:sz w:val="28"/>
          <w:szCs w:val="28"/>
        </w:rPr>
        <w:t xml:space="preserve">EKİM </w:t>
      </w:r>
      <w:r>
        <w:rPr>
          <w:rFonts w:ascii="Times" w:hAnsi="Times"/>
          <w:sz w:val="28"/>
          <w:szCs w:val="28"/>
        </w:rPr>
        <w:t>t</w:t>
      </w:r>
      <w:r w:rsidR="005934D2">
        <w:rPr>
          <w:rFonts w:ascii="Times" w:hAnsi="Times"/>
          <w:sz w:val="28"/>
          <w:szCs w:val="28"/>
        </w:rPr>
        <w:t>arihleri arasında bir kez, 16-31</w:t>
      </w:r>
      <w:r>
        <w:rPr>
          <w:rFonts w:ascii="Times" w:hAnsi="Times"/>
          <w:sz w:val="28"/>
          <w:szCs w:val="28"/>
        </w:rPr>
        <w:t xml:space="preserve"> </w:t>
      </w:r>
      <w:r w:rsidR="005934D2">
        <w:rPr>
          <w:rFonts w:ascii="Times" w:hAnsi="Times"/>
          <w:sz w:val="28"/>
          <w:szCs w:val="28"/>
        </w:rPr>
        <w:t>EKİM</w:t>
      </w:r>
      <w:r>
        <w:rPr>
          <w:rFonts w:ascii="Times" w:hAnsi="Times"/>
          <w:sz w:val="28"/>
          <w:szCs w:val="28"/>
        </w:rPr>
        <w:t xml:space="preserve"> arasında bir kez olmak üzere toplamda Eylül ayı içerisinde 2 defa kapalı görüş yaptırılacaktır. Hükümlü ve tutuklular</w:t>
      </w:r>
      <w:r w:rsidR="008C314A">
        <w:rPr>
          <w:rFonts w:ascii="Times" w:hAnsi="Times"/>
          <w:sz w:val="28"/>
          <w:szCs w:val="28"/>
        </w:rPr>
        <w:t>a</w:t>
      </w:r>
      <w:r>
        <w:rPr>
          <w:rFonts w:ascii="Times" w:hAnsi="Times"/>
          <w:sz w:val="28"/>
          <w:szCs w:val="28"/>
        </w:rPr>
        <w:t xml:space="preserve"> yaptırılacak olan kapalı görüşlerde en fazla iki (2) yakını ziyarete alınacaktır. </w:t>
      </w:r>
      <w:r w:rsidR="005934D2">
        <w:rPr>
          <w:rFonts w:ascii="Times" w:hAnsi="Times"/>
          <w:b/>
          <w:sz w:val="28"/>
          <w:szCs w:val="28"/>
          <w:u w:val="single"/>
        </w:rPr>
        <w:t xml:space="preserve">EKİM AYI </w:t>
      </w:r>
      <w:r>
        <w:rPr>
          <w:rFonts w:ascii="Times" w:hAnsi="Times"/>
          <w:sz w:val="28"/>
          <w:szCs w:val="28"/>
        </w:rPr>
        <w:t>arasındaki kapalı görüşler planlanmış olup hükümlü ve tut</w:t>
      </w:r>
      <w:r w:rsidR="008C314A">
        <w:rPr>
          <w:rFonts w:ascii="Times" w:hAnsi="Times"/>
          <w:sz w:val="28"/>
          <w:szCs w:val="28"/>
        </w:rPr>
        <w:t>uklularımıza tebliğ edilmiştir</w:t>
      </w:r>
    </w:p>
    <w:p w:rsidR="00732F05" w:rsidRDefault="00732F05" w:rsidP="00732F05">
      <w:pPr>
        <w:ind w:firstLine="708"/>
        <w:jc w:val="both"/>
        <w:rPr>
          <w:rFonts w:ascii="Times" w:hAnsi="Times"/>
          <w:sz w:val="28"/>
          <w:szCs w:val="28"/>
        </w:rPr>
      </w:pPr>
    </w:p>
    <w:p w:rsidR="00732F05" w:rsidRDefault="005934D2" w:rsidP="00732F05">
      <w:pPr>
        <w:ind w:firstLine="708"/>
        <w:jc w:val="both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01-15 EYLÜL</w:t>
      </w:r>
      <w:r w:rsidR="00732F05">
        <w:rPr>
          <w:rFonts w:ascii="Times" w:hAnsi="Times"/>
          <w:sz w:val="28"/>
          <w:szCs w:val="28"/>
        </w:rPr>
        <w:t xml:space="preserve">  tarihleri arasındaki  kapalı görüşlerin planlanması yapılmakta olup; bulunduğumuz hafta içerisinde hükümlü ve tutuklulara tebliğ edilecek olup bu görüşe ait görüş çizelgeleri web sayfamızdan  yayınlanacıktır.</w:t>
      </w:r>
    </w:p>
    <w:p w:rsidR="00732F05" w:rsidRPr="008C314A" w:rsidRDefault="008C314A" w:rsidP="00732F05">
      <w:pPr>
        <w:ind w:firstLine="708"/>
        <w:jc w:val="both"/>
        <w:rPr>
          <w:rFonts w:ascii="Times" w:hAnsi="Times"/>
          <w:b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  Ayrıca ziyarete gelecek ziyaretçilerin kuruma gelmeden önce </w:t>
      </w:r>
      <w:r w:rsidRPr="008C314A">
        <w:rPr>
          <w:rFonts w:ascii="Times" w:hAnsi="Times"/>
          <w:b/>
          <w:sz w:val="28"/>
          <w:szCs w:val="28"/>
        </w:rPr>
        <w:t>E-DEVLET</w:t>
      </w:r>
      <w:r>
        <w:rPr>
          <w:rFonts w:ascii="Times" w:hAnsi="Times"/>
          <w:sz w:val="28"/>
          <w:szCs w:val="28"/>
        </w:rPr>
        <w:t xml:space="preserve"> üzerinden </w:t>
      </w:r>
      <w:r w:rsidRPr="008C314A">
        <w:rPr>
          <w:rFonts w:ascii="Times" w:hAnsi="Times"/>
          <w:b/>
          <w:sz w:val="28"/>
          <w:szCs w:val="28"/>
        </w:rPr>
        <w:t>HES(HAYAT EVE SIĞAR)</w:t>
      </w:r>
      <w:r>
        <w:rPr>
          <w:rFonts w:ascii="Times" w:hAnsi="Times"/>
          <w:sz w:val="28"/>
          <w:szCs w:val="28"/>
        </w:rPr>
        <w:t xml:space="preserve"> kodu almaları ve bu kodu</w:t>
      </w:r>
      <w:r w:rsidR="00F74CF6">
        <w:rPr>
          <w:rFonts w:ascii="Times" w:hAnsi="Times"/>
          <w:sz w:val="28"/>
          <w:szCs w:val="28"/>
        </w:rPr>
        <w:t xml:space="preserve"> </w:t>
      </w:r>
      <w:r>
        <w:rPr>
          <w:rFonts w:ascii="Times" w:hAnsi="Times"/>
          <w:sz w:val="28"/>
          <w:szCs w:val="28"/>
        </w:rPr>
        <w:t xml:space="preserve">ziyaret kaydı esnasında beyan etmeleri gerekmektedir. </w:t>
      </w:r>
      <w:r w:rsidRPr="008C314A">
        <w:rPr>
          <w:rFonts w:ascii="Times" w:hAnsi="Times"/>
          <w:b/>
          <w:sz w:val="28"/>
          <w:szCs w:val="28"/>
        </w:rPr>
        <w:t>HES kodu olmayan ziyaretçiler kesinlikle ziyarete alınmayacaktır</w:t>
      </w:r>
      <w:r w:rsidR="00B67252">
        <w:rPr>
          <w:rFonts w:ascii="Times" w:hAnsi="Times"/>
          <w:b/>
          <w:sz w:val="28"/>
          <w:szCs w:val="28"/>
        </w:rPr>
        <w:t>.</w:t>
      </w:r>
    </w:p>
    <w:p w:rsidR="008C314A" w:rsidRDefault="008C314A" w:rsidP="00732F05">
      <w:pPr>
        <w:ind w:firstLine="708"/>
        <w:jc w:val="both"/>
        <w:rPr>
          <w:rFonts w:ascii="Times" w:hAnsi="Times"/>
          <w:sz w:val="28"/>
          <w:szCs w:val="28"/>
        </w:rPr>
      </w:pPr>
    </w:p>
    <w:sectPr w:rsidR="008C314A" w:rsidSect="008A4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32F05"/>
    <w:rsid w:val="005934D2"/>
    <w:rsid w:val="00732F05"/>
    <w:rsid w:val="008A4272"/>
    <w:rsid w:val="008C314A"/>
    <w:rsid w:val="00B616D3"/>
    <w:rsid w:val="00B67252"/>
    <w:rsid w:val="00D15BC3"/>
    <w:rsid w:val="00F7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803</Characters>
  <Application>Microsoft Office Word</Application>
  <DocSecurity>0</DocSecurity>
  <Lines>6</Lines>
  <Paragraphs>1</Paragraphs>
  <ScaleCrop>false</ScaleCrop>
  <Company>ADALET BAKANLIGI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ab131339</dc:creator>
  <cp:lastModifiedBy>AB197546</cp:lastModifiedBy>
  <cp:revision>7</cp:revision>
  <cp:lastPrinted>2020-08-31T06:01:00Z</cp:lastPrinted>
  <dcterms:created xsi:type="dcterms:W3CDTF">2020-08-29T18:46:00Z</dcterms:created>
  <dcterms:modified xsi:type="dcterms:W3CDTF">2020-10-01T12:02:00Z</dcterms:modified>
</cp:coreProperties>
</file>