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0C4DA2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KAHRAMANMARAŞ </w:t>
      </w:r>
      <w:r w:rsidR="00B14E14">
        <w:rPr>
          <w:b/>
          <w:color w:val="3C3952"/>
        </w:rPr>
        <w:t>ADLİ YARGI İLK DERECE MAHKEMESİ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 ADALET KOMİSYONU BAŞKANLIĞINA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  <w:t xml:space="preserve">    </w:t>
      </w: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</w:r>
      <w:r w:rsidR="00E63EBE">
        <w:t xml:space="preserve">Hükümlü ve Tutuklulardan birisinin işlediği suçlardan kendim veya ikinci derece dâhil hısımlarımın zarar görmediğini beyan </w:t>
      </w:r>
      <w:r w:rsidR="00355778">
        <w:rPr>
          <w:color w:val="3C3952"/>
        </w:rPr>
        <w:t>ederim</w:t>
      </w:r>
      <w:r w:rsidR="000C4DA2">
        <w:rPr>
          <w:color w:val="3C3952"/>
        </w:rPr>
        <w:t>.</w:t>
      </w:r>
      <w:r w:rsidR="007E6166">
        <w:t xml:space="preserve"> </w:t>
      </w:r>
      <w:proofErr w:type="gramStart"/>
      <w:r>
        <w:rPr>
          <w:color w:val="3C3952"/>
        </w:rPr>
        <w:t>......</w:t>
      </w:r>
      <w:proofErr w:type="gramEnd"/>
      <w:r>
        <w:rPr>
          <w:color w:val="3C3952"/>
        </w:rPr>
        <w:t>/......./202</w:t>
      </w:r>
      <w:r w:rsidR="00034938">
        <w:rPr>
          <w:color w:val="3C3952"/>
        </w:rPr>
        <w:t>4</w:t>
      </w:r>
    </w:p>
    <w:p w:rsidR="000C4DA2" w:rsidRDefault="00B14E14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  <w:r>
        <w:rPr>
          <w:color w:val="3C3952"/>
        </w:rPr>
        <w:t xml:space="preserve"> </w:t>
      </w:r>
    </w:p>
    <w:p w:rsidR="000C4DA2" w:rsidRDefault="000C4DA2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3540" w:firstLine="708"/>
        <w:jc w:val="both"/>
        <w:rPr>
          <w:color w:val="3C3952"/>
        </w:rPr>
      </w:pPr>
      <w:bookmarkStart w:id="0" w:name="_GoBack"/>
      <w:bookmarkEnd w:id="0"/>
      <w:r>
        <w:rPr>
          <w:color w:val="3C3952"/>
        </w:rPr>
        <w:t>Adı Soyadı</w:t>
      </w:r>
      <w:r>
        <w:rPr>
          <w:color w:val="3C3952"/>
        </w:rPr>
        <w:tab/>
        <w:t>:</w:t>
      </w:r>
    </w:p>
    <w:p w:rsidR="000C4DA2" w:rsidRPr="00355778" w:rsidRDefault="000C4DA2" w:rsidP="00355778">
      <w:pPr>
        <w:pStyle w:val="NormalWeb"/>
        <w:shd w:val="clear" w:color="auto" w:fill="FFFFFF"/>
        <w:spacing w:before="0" w:after="0" w:line="180" w:lineRule="atLeast"/>
        <w:ind w:left="4248"/>
        <w:jc w:val="both"/>
        <w:rPr>
          <w:color w:val="3C3952"/>
        </w:rPr>
      </w:pPr>
      <w:r>
        <w:rPr>
          <w:color w:val="3C3952"/>
        </w:rPr>
        <w:t>İmza</w:t>
      </w:r>
      <w:r>
        <w:rPr>
          <w:color w:val="3C3952"/>
        </w:rPr>
        <w:tab/>
      </w:r>
      <w:r>
        <w:rPr>
          <w:color w:val="3C3952"/>
        </w:rPr>
        <w:tab/>
        <w:t>:</w:t>
      </w:r>
    </w:p>
    <w:sectPr w:rsidR="000C4DA2" w:rsidRPr="00355778" w:rsidSect="000C4DA2">
      <w:headerReference w:type="default" r:id="rId7"/>
      <w:pgSz w:w="11906" w:h="16838"/>
      <w:pgMar w:top="141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A5" w:rsidRDefault="00A748A5" w:rsidP="000C4DA2">
      <w:pPr>
        <w:spacing w:after="0" w:line="240" w:lineRule="auto"/>
      </w:pPr>
      <w:r>
        <w:separator/>
      </w:r>
    </w:p>
  </w:endnote>
  <w:endnote w:type="continuationSeparator" w:id="0">
    <w:p w:rsidR="00A748A5" w:rsidRDefault="00A748A5" w:rsidP="000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A5" w:rsidRDefault="00A748A5" w:rsidP="000C4DA2">
      <w:pPr>
        <w:spacing w:after="0" w:line="240" w:lineRule="auto"/>
      </w:pPr>
      <w:r>
        <w:separator/>
      </w:r>
    </w:p>
  </w:footnote>
  <w:footnote w:type="continuationSeparator" w:id="0">
    <w:p w:rsidR="00A748A5" w:rsidRDefault="00A748A5" w:rsidP="000C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A2" w:rsidRDefault="00B14E1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276225</wp:posOffset>
              </wp:positionV>
              <wp:extent cx="5732780" cy="277495"/>
              <wp:effectExtent l="13970" t="9525" r="14605" b="27305"/>
              <wp:wrapSquare wrapText="bothSides"/>
              <wp:docPr id="1" name="Dikdörtgen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2780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 cap="flat" cmpd="sng" algn="ctr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C4DA2" w:rsidRPr="00B14E14" w:rsidRDefault="00E63EBE" w:rsidP="000C4DA2">
                          <w:pPr>
                            <w:pStyle w:val="stBilgi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 w:rsidRPr="00E63EBE">
                            <w:rPr>
                              <w:b/>
                              <w:caps/>
                            </w:rPr>
                            <w:t xml:space="preserve">EK-7 H-T </w:t>
                          </w:r>
                          <w:r w:rsidR="00BB378D">
                            <w:rPr>
                              <w:b/>
                              <w:caps/>
                            </w:rPr>
                            <w:t xml:space="preserve">HISIMLARININ </w:t>
                          </w:r>
                          <w:r w:rsidRPr="00E63EBE">
                            <w:rPr>
                              <w:b/>
                              <w:caps/>
                            </w:rPr>
                            <w:t>Zarar Görmediğine İlişkin Beyan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97" o:spid="_x0000_s1026" style="position:absolute;margin-left:-.35pt;margin-top:21.75pt;width:451.4pt;height:21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" o:allowoverlap="f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0C4DA2" w:rsidRPr="00B14E14" w:rsidRDefault="00E63EBE" w:rsidP="000C4DA2">
                    <w:pPr>
                      <w:pStyle w:val="stBilgi"/>
                      <w:jc w:val="center"/>
                      <w:rPr>
                        <w:b/>
                        <w:caps/>
                        <w:color w:val="FFFFFF"/>
                      </w:rPr>
                    </w:pPr>
                    <w:r w:rsidRPr="00E63EBE">
                      <w:rPr>
                        <w:b/>
                        <w:caps/>
                      </w:rPr>
                      <w:t xml:space="preserve">EK-7 H-T </w:t>
                    </w:r>
                    <w:r w:rsidR="00BB378D">
                      <w:rPr>
                        <w:b/>
                        <w:caps/>
                      </w:rPr>
                      <w:t xml:space="preserve">HISIMLARININ </w:t>
                    </w:r>
                    <w:r w:rsidRPr="00E63EBE">
                      <w:rPr>
                        <w:b/>
                        <w:caps/>
                      </w:rPr>
                      <w:t>Zarar Görmediğine İlişkin Beyan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F7"/>
    <w:multiLevelType w:val="hybridMultilevel"/>
    <w:tmpl w:val="B070381E"/>
    <w:lvl w:ilvl="0" w:tplc="57749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8"/>
    <w:rsid w:val="00034938"/>
    <w:rsid w:val="000C4DA2"/>
    <w:rsid w:val="00355778"/>
    <w:rsid w:val="004025E6"/>
    <w:rsid w:val="00515BA4"/>
    <w:rsid w:val="007E6166"/>
    <w:rsid w:val="00A748A5"/>
    <w:rsid w:val="00B14E14"/>
    <w:rsid w:val="00BB378D"/>
    <w:rsid w:val="00E0678D"/>
    <w:rsid w:val="00E63EBE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DD5237"/>
  <w15:chartTrackingRefBased/>
  <w15:docId w15:val="{A797E14B-A36A-4F88-B03B-46CED9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0C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0C4DA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C4DA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(Tarih)</vt:lpstr>
    </vt:vector>
  </TitlesOfParts>
  <Company>T.C.Adalet Bakanlığı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(Tarih)</dc:title>
  <dc:subject/>
  <dc:creator>Erman</dc:creator>
  <cp:keywords/>
  <cp:lastModifiedBy>HACI ALİ ÖZTÜRK 254684</cp:lastModifiedBy>
  <cp:revision>7</cp:revision>
  <cp:lastPrinted>1995-11-21T15:41:00Z</cp:lastPrinted>
  <dcterms:created xsi:type="dcterms:W3CDTF">2024-07-23T12:38:00Z</dcterms:created>
  <dcterms:modified xsi:type="dcterms:W3CDTF">2024-07-23T13:47:00Z</dcterms:modified>
</cp:coreProperties>
</file>