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3B5" w:rsidRDefault="004403B5" w:rsidP="004403B5">
      <w:pPr>
        <w:pStyle w:val="Default"/>
        <w:jc w:val="center"/>
      </w:pPr>
      <w:proofErr w:type="gramStart"/>
      <w:r>
        <w:rPr>
          <w:b/>
          <w:bCs/>
        </w:rPr>
        <w:t>ESKİŞEHİR  ADLİ</w:t>
      </w:r>
      <w:proofErr w:type="gramEnd"/>
      <w:r>
        <w:rPr>
          <w:b/>
          <w:bCs/>
        </w:rPr>
        <w:t xml:space="preserve"> YARGI İLK DERECE MAHKEMESİ</w:t>
      </w:r>
    </w:p>
    <w:p w:rsidR="004403B5" w:rsidRDefault="004403B5" w:rsidP="004403B5">
      <w:pPr>
        <w:pStyle w:val="Default"/>
        <w:jc w:val="center"/>
        <w:rPr>
          <w:b/>
          <w:bCs/>
        </w:rPr>
      </w:pPr>
      <w:r>
        <w:rPr>
          <w:b/>
          <w:bCs/>
        </w:rPr>
        <w:t>ADALET KOMİSYONU BAŞKANLIĞINA</w:t>
      </w:r>
    </w:p>
    <w:p w:rsidR="004403B5" w:rsidRDefault="004403B5" w:rsidP="004403B5">
      <w:pPr>
        <w:pStyle w:val="Default"/>
        <w:jc w:val="center"/>
        <w:rPr>
          <w:b/>
          <w:bCs/>
        </w:rPr>
      </w:pPr>
    </w:p>
    <w:p w:rsidR="004403B5" w:rsidRDefault="004403B5" w:rsidP="004403B5">
      <w:pPr>
        <w:pStyle w:val="Default"/>
        <w:jc w:val="center"/>
        <w:rPr>
          <w:b/>
          <w:bCs/>
        </w:rPr>
      </w:pPr>
    </w:p>
    <w:p w:rsidR="004403B5" w:rsidRDefault="004403B5" w:rsidP="004403B5">
      <w:pPr>
        <w:pStyle w:val="Default"/>
        <w:jc w:val="center"/>
      </w:pPr>
    </w:p>
    <w:p w:rsidR="004403B5" w:rsidRDefault="004403B5" w:rsidP="004403B5">
      <w:pPr>
        <w:pStyle w:val="Default"/>
        <w:jc w:val="center"/>
        <w:rPr>
          <w:b/>
          <w:bCs/>
        </w:rPr>
      </w:pPr>
      <w:r>
        <w:rPr>
          <w:b/>
          <w:bCs/>
        </w:rPr>
        <w:t>B E Y A N D I R</w:t>
      </w:r>
    </w:p>
    <w:p w:rsidR="004403B5" w:rsidRDefault="004403B5" w:rsidP="004403B5">
      <w:pPr>
        <w:pStyle w:val="Default"/>
        <w:jc w:val="center"/>
        <w:rPr>
          <w:b/>
          <w:bCs/>
        </w:rPr>
      </w:pPr>
    </w:p>
    <w:p w:rsidR="004403B5" w:rsidRDefault="004403B5" w:rsidP="004403B5">
      <w:pPr>
        <w:pStyle w:val="Default"/>
        <w:jc w:val="center"/>
        <w:rPr>
          <w:b/>
          <w:bCs/>
        </w:rPr>
      </w:pPr>
    </w:p>
    <w:p w:rsidR="004403B5" w:rsidRDefault="004403B5" w:rsidP="004403B5">
      <w:pPr>
        <w:pStyle w:val="Default"/>
        <w:jc w:val="center"/>
      </w:pPr>
    </w:p>
    <w:p w:rsidR="004403B5" w:rsidRDefault="004403B5" w:rsidP="004403B5">
      <w:pPr>
        <w:ind w:firstLine="708"/>
        <w:jc w:val="both"/>
      </w:pPr>
      <w:proofErr w:type="gramStart"/>
      <w:r w:rsidRPr="004403B5">
        <w:t>Sözleşmeli Personel Çalıştırılmasına İlişkin Esasların Yeniden Hizmete Alınma başlıklı Ek 1 maddesinin 3 üncü fıkrasında yer alan; “Sözleşmeli personelin, hizmet sözleşmesi esaslarına aykırı hareket etmesi nedeniyle kurumlarınca sözleşmesinin feshedilmesi veya sözleşme dönemi içinde sözleşmeyi tek taraflı feshetmesi halinde, fesih tarihinden itibaren bir yıl geçmedikçe kamu kurum ve kuruluşlarının sözleşmeli personel pozisyonlarında yeniden istihdam edilemez.</w:t>
      </w:r>
      <w:r>
        <w:t xml:space="preserve">” </w:t>
      </w:r>
      <w:proofErr w:type="gramEnd"/>
      <w:r>
        <w:t xml:space="preserve">Hükmünden haberdar oldum, kabul ettiğimi </w:t>
      </w:r>
      <w:r>
        <w:t>beyan ederim</w:t>
      </w:r>
      <w:proofErr w:type="gramStart"/>
      <w:r>
        <w:t>.……</w:t>
      </w:r>
      <w:proofErr w:type="gramEnd"/>
      <w:r>
        <w:t>/……/2021</w:t>
      </w:r>
    </w:p>
    <w:p w:rsidR="004403B5" w:rsidRDefault="004403B5" w:rsidP="004403B5">
      <w:pPr>
        <w:pStyle w:val="Default"/>
      </w:pPr>
    </w:p>
    <w:p w:rsidR="004403B5" w:rsidRDefault="004403B5" w:rsidP="004403B5">
      <w:pPr>
        <w:pStyle w:val="Default"/>
      </w:pPr>
    </w:p>
    <w:p w:rsidR="004403B5" w:rsidRDefault="004403B5" w:rsidP="004403B5">
      <w:pPr>
        <w:pStyle w:val="Default"/>
      </w:pPr>
      <w:bookmarkStart w:id="0" w:name="_GoBack"/>
      <w:bookmarkEnd w:id="0"/>
    </w:p>
    <w:p w:rsidR="004403B5" w:rsidRDefault="004403B5" w:rsidP="004403B5">
      <w:pPr>
        <w:pStyle w:val="Default"/>
        <w:ind w:firstLine="6804"/>
      </w:pPr>
      <w:r>
        <w:t xml:space="preserve">Adı-Soyadı </w:t>
      </w:r>
    </w:p>
    <w:p w:rsidR="004403B5" w:rsidRDefault="004403B5" w:rsidP="004403B5">
      <w:pPr>
        <w:pStyle w:val="Default"/>
        <w:ind w:firstLine="6804"/>
      </w:pPr>
    </w:p>
    <w:p w:rsidR="004403B5" w:rsidRDefault="004403B5" w:rsidP="004403B5">
      <w:pPr>
        <w:pStyle w:val="Default"/>
        <w:ind w:firstLine="6804"/>
      </w:pPr>
      <w:r>
        <w:t xml:space="preserve">İmza </w:t>
      </w:r>
    </w:p>
    <w:p w:rsidR="004403B5" w:rsidRDefault="004403B5" w:rsidP="004403B5">
      <w:pPr>
        <w:pStyle w:val="Default"/>
      </w:pPr>
    </w:p>
    <w:p w:rsidR="004403B5" w:rsidRDefault="004403B5" w:rsidP="004403B5">
      <w:pPr>
        <w:pStyle w:val="Default"/>
      </w:pPr>
    </w:p>
    <w:p w:rsidR="004403B5" w:rsidRDefault="004403B5" w:rsidP="004403B5">
      <w:pPr>
        <w:pStyle w:val="Default"/>
      </w:pPr>
    </w:p>
    <w:p w:rsidR="004403B5" w:rsidRDefault="004403B5" w:rsidP="004403B5">
      <w:pPr>
        <w:pStyle w:val="Default"/>
      </w:pPr>
      <w:r>
        <w:t xml:space="preserve">A D R E </w:t>
      </w:r>
      <w:proofErr w:type="gramStart"/>
      <w:r>
        <w:t>S :</w:t>
      </w:r>
      <w:proofErr w:type="gramEnd"/>
      <w:r>
        <w:t xml:space="preserve"> </w:t>
      </w:r>
    </w:p>
    <w:p w:rsidR="004403B5" w:rsidRDefault="004403B5" w:rsidP="004403B5">
      <w:pPr>
        <w:pStyle w:val="Default"/>
      </w:pPr>
    </w:p>
    <w:p w:rsidR="004403B5" w:rsidRDefault="004403B5" w:rsidP="004403B5">
      <w:pPr>
        <w:pStyle w:val="Default"/>
      </w:pPr>
    </w:p>
    <w:p w:rsidR="004403B5" w:rsidRDefault="004403B5" w:rsidP="004403B5">
      <w:r>
        <w:t>TELEFON:</w:t>
      </w:r>
    </w:p>
    <w:p w:rsidR="004403B5" w:rsidRDefault="004403B5" w:rsidP="004403B5"/>
    <w:p w:rsidR="004403B5" w:rsidRDefault="004403B5"/>
    <w:p w:rsidR="004403B5" w:rsidRDefault="004403B5"/>
    <w:p w:rsidR="004403B5" w:rsidRDefault="004403B5"/>
    <w:sectPr w:rsidR="00440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D2"/>
    <w:rsid w:val="002C02BD"/>
    <w:rsid w:val="004403B5"/>
    <w:rsid w:val="009023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EA7E"/>
  <w15:chartTrackingRefBased/>
  <w15:docId w15:val="{F1F7F3FE-201A-44E8-A64D-C31D3B43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3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qFormat/>
    <w:rsid w:val="004403B5"/>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577</Characters>
  <Application>Microsoft Office Word</Application>
  <DocSecurity>0</DocSecurity>
  <Lines>4</Lines>
  <Paragraphs>1</Paragraphs>
  <ScaleCrop>false</ScaleCrop>
  <Company>T.C.Adalet Bakanlığı</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Önder KAYA 62712</dc:creator>
  <cp:keywords/>
  <dc:description/>
  <cp:lastModifiedBy>Önder KAYA 62712</cp:lastModifiedBy>
  <cp:revision>2</cp:revision>
  <dcterms:created xsi:type="dcterms:W3CDTF">2021-08-20T05:56:00Z</dcterms:created>
  <dcterms:modified xsi:type="dcterms:W3CDTF">2021-08-20T06:00:00Z</dcterms:modified>
</cp:coreProperties>
</file>