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BAA682" w14:textId="77777777" w:rsidR="00A66117" w:rsidRDefault="00A66117">
      <w:pPr>
        <w:rPr>
          <w:lang w:eastAsia="tr-TR"/>
        </w:rPr>
      </w:pPr>
    </w:p>
    <w:p w14:paraId="1FD5B96E" w14:textId="7B985325" w:rsidR="00E32D7B" w:rsidRPr="0075352F" w:rsidRDefault="00D9314E">
      <w:pPr>
        <w:rPr>
          <w:lang w:eastAsia="tr-TR"/>
        </w:rPr>
      </w:pPr>
      <w:r>
        <w:rPr>
          <w:noProof/>
          <w:lang w:eastAsia="tr-TR"/>
        </w:rPr>
        <mc:AlternateContent>
          <mc:Choice Requires="wps">
            <w:drawing>
              <wp:anchor distT="0" distB="0" distL="114300" distR="114300" simplePos="0" relativeHeight="251664384" behindDoc="0" locked="0" layoutInCell="1" allowOverlap="1" wp14:anchorId="6709B34D" wp14:editId="2CEF3B86">
                <wp:simplePos x="0" y="0"/>
                <wp:positionH relativeFrom="column">
                  <wp:posOffset>-515747</wp:posOffset>
                </wp:positionH>
                <wp:positionV relativeFrom="paragraph">
                  <wp:posOffset>6918325</wp:posOffset>
                </wp:positionV>
                <wp:extent cx="5422011" cy="952500"/>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5422011" cy="952500"/>
                        </a:xfrm>
                        <a:prstGeom prst="rect">
                          <a:avLst/>
                        </a:prstGeom>
                        <a:noFill/>
                        <a:ln>
                          <a:noFill/>
                        </a:ln>
                      </wps:spPr>
                      <wps:txbx>
                        <w:txbxContent>
                          <w:p w14:paraId="746E310F" w14:textId="4BDE2605" w:rsidR="00F302FA" w:rsidRPr="00D9314E" w:rsidRDefault="00F302FA" w:rsidP="00D9314E">
                            <w:pPr>
                              <w:jc w:val="center"/>
                              <w:rPr>
                                <w:rFonts w:ascii="Cambria" w:hAnsi="Cambria" w:cs="Cambria"/>
                                <w:b/>
                                <w:bCs/>
                                <w:color w:val="FFFFFF"/>
                                <w:sz w:val="56"/>
                                <w:szCs w:val="56"/>
                              </w:rPr>
                            </w:pPr>
                            <w:r>
                              <w:rPr>
                                <w:rFonts w:ascii="Cambria" w:hAnsi="Cambria" w:cs="Cambria"/>
                                <w:b/>
                                <w:bCs/>
                                <w:color w:val="FFFFFF"/>
                                <w:sz w:val="56"/>
                                <w:szCs w:val="56"/>
                              </w:rPr>
                              <w:t>KOCAELİ</w:t>
                            </w:r>
                            <w:r w:rsidRPr="00D9314E">
                              <w:rPr>
                                <w:rFonts w:ascii="Cambria" w:hAnsi="Cambria" w:cs="Cambria"/>
                                <w:b/>
                                <w:bCs/>
                                <w:color w:val="FFFFFF"/>
                                <w:sz w:val="56"/>
                                <w:szCs w:val="56"/>
                              </w:rPr>
                              <w:t xml:space="preserve"> ADALET KOMİSYONU</w:t>
                            </w:r>
                          </w:p>
                          <w:p w14:paraId="425CF2BA" w14:textId="1F830CFE" w:rsidR="00F302FA" w:rsidRPr="003A376B" w:rsidRDefault="00F302FA" w:rsidP="003A376B">
                            <w:pPr>
                              <w:jc w:val="center"/>
                              <w:rPr>
                                <w:rFonts w:ascii="Cambria" w:hAnsi="Cambria" w:cs="Cambria"/>
                                <w:b/>
                                <w:bCs/>
                                <w:color w:val="FFFFFF"/>
                                <w:sz w:val="56"/>
                                <w:szCs w:val="56"/>
                              </w:rPr>
                            </w:pPr>
                            <w:r w:rsidRPr="00D9314E">
                              <w:rPr>
                                <w:rFonts w:ascii="Cambria" w:hAnsi="Cambria" w:cs="Cambria"/>
                                <w:b/>
                                <w:bCs/>
                                <w:color w:val="FFFFFF"/>
                                <w:sz w:val="56"/>
                                <w:szCs w:val="56"/>
                              </w:rPr>
                              <w:t>(</w:t>
                            </w:r>
                            <w:r>
                              <w:rPr>
                                <w:rFonts w:ascii="Cambria" w:hAnsi="Cambria" w:cs="Cambria"/>
                                <w:b/>
                                <w:bCs/>
                                <w:color w:val="FFFFFF"/>
                                <w:sz w:val="56"/>
                                <w:szCs w:val="56"/>
                              </w:rPr>
                              <w:t>2022 Y</w:t>
                            </w:r>
                            <w:r w:rsidRPr="00D9314E">
                              <w:rPr>
                                <w:rFonts w:ascii="Cambria" w:hAnsi="Cambria" w:cs="Cambria"/>
                                <w:b/>
                                <w:bCs/>
                                <w:color w:val="FFFFFF"/>
                                <w:sz w:val="56"/>
                                <w:szCs w:val="56"/>
                              </w:rPr>
                              <w:t>ILI FAALİYET RAPORU)</w:t>
                            </w:r>
                          </w:p>
                          <w:p w14:paraId="3A003CA0" w14:textId="28B9A150" w:rsidR="00F302FA" w:rsidRPr="00D9314E" w:rsidRDefault="00F302FA" w:rsidP="00D9314E">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B34D" id="_x0000_t202" coordsize="21600,21600" o:spt="202" path="m,l,21600r21600,l21600,xe">
                <v:stroke joinstyle="miter"/>
                <v:path gradientshapeok="t" o:connecttype="rect"/>
              </v:shapetype>
              <v:shape id="Metin Kutusu 18" o:spid="_x0000_s1026" type="#_x0000_t202" style="position:absolute;margin-left:-40.6pt;margin-top:544.75pt;width:426.9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" filled="f" stroked="f">
                <v:textbox>
                  <w:txbxContent>
                    <w:p w14:paraId="746E310F" w14:textId="4BDE2605" w:rsidR="00F302FA" w:rsidRPr="00D9314E" w:rsidRDefault="00F302FA" w:rsidP="00D9314E">
                      <w:pPr>
                        <w:jc w:val="center"/>
                        <w:rPr>
                          <w:rFonts w:ascii="Cambria" w:hAnsi="Cambria" w:cs="Cambria"/>
                          <w:b/>
                          <w:bCs/>
                          <w:color w:val="FFFFFF"/>
                          <w:sz w:val="56"/>
                          <w:szCs w:val="56"/>
                        </w:rPr>
                      </w:pPr>
                      <w:r>
                        <w:rPr>
                          <w:rFonts w:ascii="Cambria" w:hAnsi="Cambria" w:cs="Cambria"/>
                          <w:b/>
                          <w:bCs/>
                          <w:color w:val="FFFFFF"/>
                          <w:sz w:val="56"/>
                          <w:szCs w:val="56"/>
                        </w:rPr>
                        <w:t>KOCAELİ</w:t>
                      </w:r>
                      <w:r w:rsidRPr="00D9314E">
                        <w:rPr>
                          <w:rFonts w:ascii="Cambria" w:hAnsi="Cambria" w:cs="Cambria"/>
                          <w:b/>
                          <w:bCs/>
                          <w:color w:val="FFFFFF"/>
                          <w:sz w:val="56"/>
                          <w:szCs w:val="56"/>
                        </w:rPr>
                        <w:t xml:space="preserve"> ADALET KOMİSYONU</w:t>
                      </w:r>
                    </w:p>
                    <w:p w14:paraId="425CF2BA" w14:textId="1F830CFE" w:rsidR="00F302FA" w:rsidRPr="003A376B" w:rsidRDefault="00F302FA" w:rsidP="003A376B">
                      <w:pPr>
                        <w:jc w:val="center"/>
                        <w:rPr>
                          <w:rFonts w:ascii="Cambria" w:hAnsi="Cambria" w:cs="Cambria"/>
                          <w:b/>
                          <w:bCs/>
                          <w:color w:val="FFFFFF"/>
                          <w:sz w:val="56"/>
                          <w:szCs w:val="56"/>
                        </w:rPr>
                      </w:pPr>
                      <w:r w:rsidRPr="00D9314E">
                        <w:rPr>
                          <w:rFonts w:ascii="Cambria" w:hAnsi="Cambria" w:cs="Cambria"/>
                          <w:b/>
                          <w:bCs/>
                          <w:color w:val="FFFFFF"/>
                          <w:sz w:val="56"/>
                          <w:szCs w:val="56"/>
                        </w:rPr>
                        <w:t>(</w:t>
                      </w:r>
                      <w:r>
                        <w:rPr>
                          <w:rFonts w:ascii="Cambria" w:hAnsi="Cambria" w:cs="Cambria"/>
                          <w:b/>
                          <w:bCs/>
                          <w:color w:val="FFFFFF"/>
                          <w:sz w:val="56"/>
                          <w:szCs w:val="56"/>
                        </w:rPr>
                        <w:t>2022 Y</w:t>
                      </w:r>
                      <w:r w:rsidRPr="00D9314E">
                        <w:rPr>
                          <w:rFonts w:ascii="Cambria" w:hAnsi="Cambria" w:cs="Cambria"/>
                          <w:b/>
                          <w:bCs/>
                          <w:color w:val="FFFFFF"/>
                          <w:sz w:val="56"/>
                          <w:szCs w:val="56"/>
                        </w:rPr>
                        <w:t>ILI FAALİYET RAPORU)</w:t>
                      </w:r>
                    </w:p>
                    <w:p w14:paraId="3A003CA0" w14:textId="28B9A150" w:rsidR="00F302FA" w:rsidRPr="00D9314E" w:rsidRDefault="00F302FA" w:rsidP="00D9314E">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618AB">
        <w:rPr>
          <w:noProof/>
          <w:lang w:eastAsia="tr-TR"/>
        </w:rPr>
        <w:drawing>
          <wp:anchor distT="0" distB="0" distL="114300" distR="114300" simplePos="0" relativeHeight="251649023" behindDoc="0" locked="0" layoutInCell="1" allowOverlap="1" wp14:anchorId="1AF00CAF" wp14:editId="0C9637C5">
            <wp:simplePos x="0" y="0"/>
            <wp:positionH relativeFrom="column">
              <wp:posOffset>-558800</wp:posOffset>
            </wp:positionH>
            <wp:positionV relativeFrom="paragraph">
              <wp:posOffset>-732155</wp:posOffset>
            </wp:positionV>
            <wp:extent cx="7164070" cy="10137775"/>
            <wp:effectExtent l="0" t="0" r="0" b="0"/>
            <wp:wrapNone/>
            <wp:docPr id="16" name="Resim 2" descr="kap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a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4070" cy="10137775"/>
                    </a:xfrm>
                    <a:prstGeom prst="rect">
                      <a:avLst/>
                    </a:prstGeom>
                    <a:noFill/>
                  </pic:spPr>
                </pic:pic>
              </a:graphicData>
            </a:graphic>
            <wp14:sizeRelH relativeFrom="page">
              <wp14:pctWidth>0</wp14:pctWidth>
            </wp14:sizeRelH>
            <wp14:sizeRelV relativeFrom="page">
              <wp14:pctHeight>0</wp14:pctHeight>
            </wp14:sizeRelV>
          </wp:anchor>
        </w:drawing>
      </w:r>
      <w:r w:rsidR="00E23274">
        <w:rPr>
          <w:noProof/>
          <w:lang w:eastAsia="tr-TR"/>
        </w:rPr>
        <mc:AlternateContent>
          <mc:Choice Requires="wps">
            <w:drawing>
              <wp:anchor distT="0" distB="0" distL="114300" distR="114300" simplePos="0" relativeHeight="251655168" behindDoc="0" locked="0" layoutInCell="1" allowOverlap="1" wp14:anchorId="7FF9642A" wp14:editId="0E6D35F7">
                <wp:simplePos x="0" y="0"/>
                <wp:positionH relativeFrom="column">
                  <wp:posOffset>-514985</wp:posOffset>
                </wp:positionH>
                <wp:positionV relativeFrom="paragraph">
                  <wp:posOffset>6311265</wp:posOffset>
                </wp:positionV>
                <wp:extent cx="5142865" cy="2510155"/>
                <wp:effectExtent l="5715" t="0" r="0" b="508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CDA9A" id="Metin Kutusu 2" o:spid="_x0000_s1026" style="position:absolute;margin-left:-40.55pt;margin-top:496.95pt;width:404.95pt;height:197.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" filled="f" stroked="f" strokecolor="#3465a4">
                <v:stroke joinstyle="round"/>
                <v:shadow color="black" opacity="49150f" offset=".74833mm,.74833mm"/>
                <w10:wrap type="square"/>
              </v:rect>
            </w:pict>
          </mc:Fallback>
        </mc:AlternateContent>
      </w:r>
    </w:p>
    <w:p w14:paraId="65376ACE" w14:textId="6037BFD4" w:rsidR="00E32D7B" w:rsidRPr="00591C24" w:rsidRDefault="00C403A1" w:rsidP="00F91E3E">
      <w:pPr>
        <w:pStyle w:val="KaynakaBal1"/>
        <w:pageBreakBefore/>
        <w:rPr>
          <w:rFonts w:ascii="Times New Roman" w:hAnsi="Times New Roman" w:cs="Times New Roman"/>
          <w:color w:val="000000" w:themeColor="text1"/>
          <w:sz w:val="22"/>
          <w:szCs w:val="22"/>
        </w:rPr>
      </w:pPr>
      <w:r w:rsidRPr="00591C24">
        <w:rPr>
          <w:rFonts w:ascii="Times New Roman" w:eastAsia="Times New Roman" w:hAnsi="Times New Roman" w:cs="Times New Roman"/>
          <w:color w:val="000000" w:themeColor="text1"/>
          <w:sz w:val="22"/>
          <w:szCs w:val="22"/>
        </w:rPr>
        <w:lastRenderedPageBreak/>
        <w:t>İÇİNDEKİLER</w:t>
      </w:r>
    </w:p>
    <w:p w14:paraId="278C2C5F" w14:textId="0B5BE2E9" w:rsidR="002D586E" w:rsidRPr="00591C24" w:rsidRDefault="00E32D7B">
      <w:pPr>
        <w:pStyle w:val="T1"/>
        <w:tabs>
          <w:tab w:val="right" w:leader="dot" w:pos="9062"/>
        </w:tabs>
        <w:rPr>
          <w:rFonts w:ascii="Times New Roman" w:eastAsiaTheme="minorEastAsia" w:hAnsi="Times New Roman"/>
          <w:noProof/>
          <w:lang w:eastAsia="tr-TR"/>
        </w:rPr>
      </w:pPr>
      <w:r w:rsidRPr="00591C24">
        <w:rPr>
          <w:rFonts w:ascii="Times New Roman" w:hAnsi="Times New Roman"/>
          <w:b/>
        </w:rPr>
        <w:fldChar w:fldCharType="begin"/>
      </w:r>
      <w:r w:rsidRPr="00591C24">
        <w:rPr>
          <w:rFonts w:ascii="Times New Roman" w:hAnsi="Times New Roman"/>
          <w:b/>
        </w:rPr>
        <w:instrText xml:space="preserve"> TOC \f \o "1-9" \h</w:instrText>
      </w:r>
      <w:r w:rsidRPr="00591C24">
        <w:rPr>
          <w:rFonts w:ascii="Times New Roman" w:hAnsi="Times New Roman"/>
          <w:b/>
        </w:rPr>
        <w:fldChar w:fldCharType="separate"/>
      </w:r>
      <w:hyperlink w:anchor="_Toc121219577" w:history="1">
        <w:r w:rsidR="002D586E" w:rsidRPr="00591C24">
          <w:rPr>
            <w:rStyle w:val="Kpr"/>
            <w:rFonts w:ascii="Times New Roman" w:hAnsi="Times New Roman"/>
            <w:noProof/>
          </w:rPr>
          <w:t>Adalet Komisyonu Başkanı Sunuşu</w:t>
        </w:r>
        <w:r w:rsidR="002D586E" w:rsidRPr="00591C24">
          <w:rPr>
            <w:rFonts w:ascii="Times New Roman" w:hAnsi="Times New Roman"/>
            <w:noProof/>
          </w:rPr>
          <w:tab/>
        </w:r>
        <w:r w:rsidR="00470945">
          <w:rPr>
            <w:rFonts w:ascii="Times New Roman" w:hAnsi="Times New Roman"/>
            <w:noProof/>
          </w:rPr>
          <w:t>………..</w:t>
        </w:r>
      </w:hyperlink>
      <w:r w:rsidR="00D70D45">
        <w:rPr>
          <w:rFonts w:ascii="Times New Roman" w:hAnsi="Times New Roman"/>
          <w:noProof/>
        </w:rPr>
        <w:t>3</w:t>
      </w:r>
    </w:p>
    <w:p w14:paraId="478F09F5" w14:textId="7ADFB308" w:rsidR="002D586E" w:rsidRPr="00591C24" w:rsidRDefault="00F302FA">
      <w:pPr>
        <w:pStyle w:val="T1"/>
        <w:tabs>
          <w:tab w:val="right" w:leader="dot" w:pos="9062"/>
        </w:tabs>
        <w:rPr>
          <w:rFonts w:ascii="Times New Roman" w:eastAsiaTheme="minorEastAsia" w:hAnsi="Times New Roman"/>
          <w:noProof/>
          <w:lang w:eastAsia="tr-TR"/>
        </w:rPr>
      </w:pPr>
      <w:hyperlink w:anchor="_Toc121219578" w:history="1">
        <w:r w:rsidR="002D586E" w:rsidRPr="00591C24">
          <w:rPr>
            <w:rStyle w:val="Kpr"/>
            <w:rFonts w:ascii="Times New Roman" w:hAnsi="Times New Roman"/>
            <w:noProof/>
          </w:rPr>
          <w:t>Cumhuriyet Başsavcısı Sunuşu</w:t>
        </w:r>
        <w:r w:rsidR="002D586E" w:rsidRPr="00591C24">
          <w:rPr>
            <w:rFonts w:ascii="Times New Roman" w:hAnsi="Times New Roman"/>
            <w:noProof/>
          </w:rPr>
          <w:tab/>
        </w:r>
        <w:r w:rsidR="00D70D45">
          <w:rPr>
            <w:rFonts w:ascii="Times New Roman" w:hAnsi="Times New Roman"/>
            <w:noProof/>
          </w:rPr>
          <w:t>4</w:t>
        </w:r>
      </w:hyperlink>
    </w:p>
    <w:p w14:paraId="557DE6DA" w14:textId="58756C6C" w:rsidR="002D586E" w:rsidRPr="00591C24" w:rsidRDefault="00F302FA">
      <w:pPr>
        <w:pStyle w:val="T2"/>
        <w:tabs>
          <w:tab w:val="right" w:leader="dot" w:pos="9062"/>
        </w:tabs>
        <w:rPr>
          <w:rFonts w:eastAsiaTheme="minorEastAsia"/>
          <w:noProof/>
          <w:lang w:eastAsia="tr-TR"/>
        </w:rPr>
      </w:pPr>
      <w:hyperlink w:anchor="_Toc121219579" w:history="1">
        <w:r w:rsidR="002D586E" w:rsidRPr="00591C24">
          <w:rPr>
            <w:rStyle w:val="Kpr"/>
            <w:noProof/>
          </w:rPr>
          <w:t>1. GENEL BİLGİLER</w:t>
        </w:r>
        <w:r w:rsidR="002D586E" w:rsidRPr="00591C24">
          <w:rPr>
            <w:noProof/>
          </w:rPr>
          <w:tab/>
        </w:r>
        <w:r w:rsidR="002D586E" w:rsidRPr="00591C24">
          <w:rPr>
            <w:noProof/>
          </w:rPr>
          <w:fldChar w:fldCharType="begin"/>
        </w:r>
        <w:r w:rsidR="002D586E" w:rsidRPr="00591C24">
          <w:rPr>
            <w:noProof/>
          </w:rPr>
          <w:instrText xml:space="preserve"> PAGEREF _Toc121219579 \h </w:instrText>
        </w:r>
        <w:r w:rsidR="002D586E" w:rsidRPr="00591C24">
          <w:rPr>
            <w:noProof/>
          </w:rPr>
        </w:r>
        <w:r w:rsidR="002D586E" w:rsidRPr="00591C24">
          <w:rPr>
            <w:noProof/>
          </w:rPr>
          <w:fldChar w:fldCharType="separate"/>
        </w:r>
        <w:r w:rsidR="007603CA">
          <w:rPr>
            <w:noProof/>
          </w:rPr>
          <w:t>5</w:t>
        </w:r>
        <w:r w:rsidR="002D586E" w:rsidRPr="00591C24">
          <w:rPr>
            <w:noProof/>
          </w:rPr>
          <w:fldChar w:fldCharType="end"/>
        </w:r>
      </w:hyperlink>
    </w:p>
    <w:p w14:paraId="5A0E13C8" w14:textId="392CB618" w:rsidR="002D586E" w:rsidRPr="00591C24" w:rsidRDefault="00F302FA">
      <w:pPr>
        <w:pStyle w:val="T3"/>
        <w:tabs>
          <w:tab w:val="right" w:leader="dot" w:pos="9062"/>
        </w:tabs>
        <w:rPr>
          <w:rFonts w:eastAsiaTheme="minorEastAsia"/>
          <w:noProof/>
          <w:lang w:eastAsia="tr-TR"/>
        </w:rPr>
      </w:pPr>
      <w:hyperlink w:anchor="_Toc121219580" w:history="1">
        <w:r w:rsidR="002D586E" w:rsidRPr="00591C24">
          <w:rPr>
            <w:rStyle w:val="Kpr"/>
            <w:noProof/>
          </w:rPr>
          <w:t>A. ADLİYENİN FİZİKİ YAPISI</w:t>
        </w:r>
        <w:r w:rsidR="002D586E" w:rsidRPr="00591C24">
          <w:rPr>
            <w:noProof/>
          </w:rPr>
          <w:tab/>
        </w:r>
        <w:r w:rsidR="002D586E" w:rsidRPr="00591C24">
          <w:rPr>
            <w:noProof/>
          </w:rPr>
          <w:fldChar w:fldCharType="begin"/>
        </w:r>
        <w:r w:rsidR="002D586E" w:rsidRPr="00591C24">
          <w:rPr>
            <w:noProof/>
          </w:rPr>
          <w:instrText xml:space="preserve"> PAGEREF _Toc121219580 \h </w:instrText>
        </w:r>
        <w:r w:rsidR="002D586E" w:rsidRPr="00591C24">
          <w:rPr>
            <w:noProof/>
          </w:rPr>
        </w:r>
        <w:r w:rsidR="002D586E" w:rsidRPr="00591C24">
          <w:rPr>
            <w:noProof/>
          </w:rPr>
          <w:fldChar w:fldCharType="separate"/>
        </w:r>
        <w:r w:rsidR="007603CA">
          <w:rPr>
            <w:noProof/>
          </w:rPr>
          <w:t>5</w:t>
        </w:r>
        <w:r w:rsidR="002D586E" w:rsidRPr="00591C24">
          <w:rPr>
            <w:noProof/>
          </w:rPr>
          <w:fldChar w:fldCharType="end"/>
        </w:r>
      </w:hyperlink>
    </w:p>
    <w:p w14:paraId="6919D0A5" w14:textId="1312FD85" w:rsidR="002D586E" w:rsidRPr="00591C24" w:rsidRDefault="00F302FA">
      <w:pPr>
        <w:pStyle w:val="T4"/>
        <w:tabs>
          <w:tab w:val="left" w:pos="1132"/>
          <w:tab w:val="right" w:leader="dot" w:pos="9062"/>
        </w:tabs>
        <w:rPr>
          <w:rFonts w:eastAsiaTheme="minorEastAsia"/>
          <w:noProof/>
          <w:sz w:val="22"/>
          <w:szCs w:val="22"/>
          <w:lang w:eastAsia="tr-TR"/>
        </w:rPr>
      </w:pPr>
      <w:hyperlink w:anchor="_Toc121219581"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_Toc121219581 \h </w:instrText>
        </w:r>
        <w:r w:rsidR="002D586E" w:rsidRPr="00591C24">
          <w:rPr>
            <w:noProof/>
            <w:sz w:val="22"/>
            <w:szCs w:val="22"/>
          </w:rPr>
        </w:r>
        <w:r w:rsidR="002D586E" w:rsidRPr="00591C24">
          <w:rPr>
            <w:noProof/>
            <w:sz w:val="22"/>
            <w:szCs w:val="22"/>
          </w:rPr>
          <w:fldChar w:fldCharType="separate"/>
        </w:r>
        <w:r w:rsidR="007603CA">
          <w:rPr>
            <w:noProof/>
            <w:sz w:val="22"/>
            <w:szCs w:val="22"/>
          </w:rPr>
          <w:t>5</w:t>
        </w:r>
        <w:r w:rsidR="002D586E" w:rsidRPr="00591C24">
          <w:rPr>
            <w:noProof/>
            <w:sz w:val="22"/>
            <w:szCs w:val="22"/>
          </w:rPr>
          <w:fldChar w:fldCharType="end"/>
        </w:r>
      </w:hyperlink>
    </w:p>
    <w:p w14:paraId="1E6646D9" w14:textId="0F52B9C9" w:rsidR="002D586E" w:rsidRPr="00591C24" w:rsidRDefault="00F302FA">
      <w:pPr>
        <w:pStyle w:val="T4"/>
        <w:tabs>
          <w:tab w:val="left" w:pos="1132"/>
          <w:tab w:val="right" w:leader="dot" w:pos="9062"/>
        </w:tabs>
        <w:rPr>
          <w:rFonts w:eastAsiaTheme="minorEastAsia"/>
          <w:noProof/>
          <w:sz w:val="22"/>
          <w:szCs w:val="22"/>
          <w:lang w:eastAsia="tr-TR"/>
        </w:rPr>
      </w:pPr>
      <w:hyperlink w:anchor="_Toc121219582"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_Toc121219582 \h </w:instrText>
        </w:r>
        <w:r w:rsidR="002D586E" w:rsidRPr="00591C24">
          <w:rPr>
            <w:noProof/>
            <w:sz w:val="22"/>
            <w:szCs w:val="22"/>
          </w:rPr>
        </w:r>
        <w:r w:rsidR="002D586E" w:rsidRPr="00591C24">
          <w:rPr>
            <w:noProof/>
            <w:sz w:val="22"/>
            <w:szCs w:val="22"/>
          </w:rPr>
          <w:fldChar w:fldCharType="separate"/>
        </w:r>
        <w:r w:rsidR="007603CA">
          <w:rPr>
            <w:noProof/>
            <w:sz w:val="22"/>
            <w:szCs w:val="22"/>
          </w:rPr>
          <w:t>6</w:t>
        </w:r>
        <w:r w:rsidR="002D586E" w:rsidRPr="00591C24">
          <w:rPr>
            <w:noProof/>
            <w:sz w:val="22"/>
            <w:szCs w:val="22"/>
          </w:rPr>
          <w:fldChar w:fldCharType="end"/>
        </w:r>
      </w:hyperlink>
    </w:p>
    <w:p w14:paraId="54B8C4CD" w14:textId="798460B9" w:rsidR="002D586E" w:rsidRPr="00591C24" w:rsidRDefault="00F302FA">
      <w:pPr>
        <w:pStyle w:val="T3"/>
        <w:tabs>
          <w:tab w:val="right" w:leader="dot" w:pos="9062"/>
        </w:tabs>
        <w:rPr>
          <w:rFonts w:eastAsiaTheme="minorEastAsia"/>
          <w:noProof/>
          <w:lang w:eastAsia="tr-TR"/>
        </w:rPr>
      </w:pPr>
      <w:hyperlink w:anchor="_Toc121219583" w:history="1">
        <w:r w:rsidR="002D586E" w:rsidRPr="00591C24">
          <w:rPr>
            <w:rStyle w:val="Kpr"/>
            <w:noProof/>
          </w:rPr>
          <w:t>B</w:t>
        </w:r>
        <w:r w:rsidR="002D586E" w:rsidRPr="00591C24">
          <w:rPr>
            <w:rStyle w:val="Kpr"/>
            <w:i/>
            <w:iCs/>
            <w:noProof/>
          </w:rPr>
          <w:t xml:space="preserve">. </w:t>
        </w:r>
        <w:r w:rsidR="002D586E" w:rsidRPr="00591C24">
          <w:rPr>
            <w:rStyle w:val="Kpr"/>
            <w:noProof/>
          </w:rPr>
          <w:t>MAHKEMELER, CUMHURİYET BAŞSAVCILIĞI ve DİĞER BİRİMLERE İLİŞKİN BİLGİLER</w:t>
        </w:r>
        <w:r w:rsidR="002D586E" w:rsidRPr="00591C24">
          <w:rPr>
            <w:noProof/>
          </w:rPr>
          <w:tab/>
        </w:r>
        <w:r w:rsidR="002D586E" w:rsidRPr="00591C24">
          <w:rPr>
            <w:noProof/>
          </w:rPr>
          <w:fldChar w:fldCharType="begin"/>
        </w:r>
        <w:r w:rsidR="002D586E" w:rsidRPr="00591C24">
          <w:rPr>
            <w:noProof/>
          </w:rPr>
          <w:instrText xml:space="preserve"> PAGEREF _Toc121219583 \h </w:instrText>
        </w:r>
        <w:r w:rsidR="002D586E" w:rsidRPr="00591C24">
          <w:rPr>
            <w:noProof/>
          </w:rPr>
        </w:r>
        <w:r w:rsidR="002D586E" w:rsidRPr="00591C24">
          <w:rPr>
            <w:noProof/>
          </w:rPr>
          <w:fldChar w:fldCharType="separate"/>
        </w:r>
        <w:r w:rsidR="007603CA">
          <w:rPr>
            <w:noProof/>
          </w:rPr>
          <w:t>10</w:t>
        </w:r>
        <w:r w:rsidR="002D586E" w:rsidRPr="00591C24">
          <w:rPr>
            <w:noProof/>
          </w:rPr>
          <w:fldChar w:fldCharType="end"/>
        </w:r>
      </w:hyperlink>
    </w:p>
    <w:p w14:paraId="4F62E1BC" w14:textId="596A07C2" w:rsidR="002D586E" w:rsidRPr="00591C24" w:rsidRDefault="00F302FA">
      <w:pPr>
        <w:pStyle w:val="T4"/>
        <w:tabs>
          <w:tab w:val="left" w:pos="1132"/>
          <w:tab w:val="right" w:leader="dot" w:pos="9062"/>
        </w:tabs>
        <w:rPr>
          <w:rFonts w:eastAsiaTheme="minorEastAsia"/>
          <w:noProof/>
          <w:sz w:val="22"/>
          <w:szCs w:val="22"/>
          <w:lang w:eastAsia="tr-TR"/>
        </w:rPr>
      </w:pPr>
      <w:hyperlink w:anchor="_Toc121219584"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CE1071">
          <w:rPr>
            <w:noProof/>
            <w:sz w:val="22"/>
            <w:szCs w:val="22"/>
          </w:rPr>
          <w:t>11</w:t>
        </w:r>
      </w:hyperlink>
    </w:p>
    <w:p w14:paraId="1F7ACD67" w14:textId="5EBE8EBF" w:rsidR="002D586E" w:rsidRPr="00591C24" w:rsidRDefault="00F302FA">
      <w:pPr>
        <w:pStyle w:val="T4"/>
        <w:tabs>
          <w:tab w:val="left" w:pos="1132"/>
          <w:tab w:val="right" w:leader="dot" w:pos="9062"/>
        </w:tabs>
        <w:rPr>
          <w:rFonts w:eastAsiaTheme="minorEastAsia"/>
          <w:noProof/>
          <w:sz w:val="22"/>
          <w:szCs w:val="22"/>
          <w:lang w:eastAsia="tr-TR"/>
        </w:rPr>
      </w:pPr>
      <w:hyperlink w:anchor="_Toc121219585"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_Toc121219585 \h </w:instrText>
        </w:r>
        <w:r w:rsidR="002D586E" w:rsidRPr="00591C24">
          <w:rPr>
            <w:noProof/>
            <w:sz w:val="22"/>
            <w:szCs w:val="22"/>
          </w:rPr>
        </w:r>
        <w:r w:rsidR="002D586E" w:rsidRPr="00591C24">
          <w:rPr>
            <w:noProof/>
            <w:sz w:val="22"/>
            <w:szCs w:val="22"/>
          </w:rPr>
          <w:fldChar w:fldCharType="separate"/>
        </w:r>
        <w:r w:rsidR="007603CA">
          <w:rPr>
            <w:noProof/>
            <w:sz w:val="22"/>
            <w:szCs w:val="22"/>
          </w:rPr>
          <w:t>1</w:t>
        </w:r>
        <w:r w:rsidR="002D586E" w:rsidRPr="00591C24">
          <w:rPr>
            <w:noProof/>
            <w:sz w:val="22"/>
            <w:szCs w:val="22"/>
          </w:rPr>
          <w:fldChar w:fldCharType="end"/>
        </w:r>
      </w:hyperlink>
      <w:r w:rsidR="00CE1071">
        <w:rPr>
          <w:noProof/>
          <w:sz w:val="22"/>
          <w:szCs w:val="22"/>
        </w:rPr>
        <w:t>2</w:t>
      </w:r>
    </w:p>
    <w:p w14:paraId="4526B5AB" w14:textId="7351CE91" w:rsidR="002D586E" w:rsidRPr="00591C24" w:rsidRDefault="00F302FA">
      <w:pPr>
        <w:pStyle w:val="T3"/>
        <w:tabs>
          <w:tab w:val="right" w:leader="dot" w:pos="9062"/>
        </w:tabs>
        <w:rPr>
          <w:rFonts w:eastAsiaTheme="minorEastAsia"/>
          <w:noProof/>
          <w:lang w:eastAsia="tr-TR"/>
        </w:rPr>
      </w:pPr>
      <w:hyperlink w:anchor="_Toc121219586" w:history="1">
        <w:r w:rsidR="002D586E" w:rsidRPr="00591C24">
          <w:rPr>
            <w:rStyle w:val="Kpr"/>
            <w:noProof/>
            <w:lang w:eastAsia="tr-TR"/>
          </w:rPr>
          <w:t xml:space="preserve">C. </w:t>
        </w:r>
        <w:r w:rsidR="002D586E" w:rsidRPr="00591C24">
          <w:rPr>
            <w:rStyle w:val="Kpr"/>
            <w:noProof/>
          </w:rPr>
          <w:t>TEKNOLOJİK KAYNAKLAR</w:t>
        </w:r>
        <w:r w:rsidR="002D586E" w:rsidRPr="00591C24">
          <w:rPr>
            <w:noProof/>
          </w:rPr>
          <w:tab/>
        </w:r>
        <w:r w:rsidR="002D586E" w:rsidRPr="00591C24">
          <w:rPr>
            <w:noProof/>
          </w:rPr>
          <w:fldChar w:fldCharType="begin"/>
        </w:r>
        <w:r w:rsidR="002D586E" w:rsidRPr="00591C24">
          <w:rPr>
            <w:noProof/>
          </w:rPr>
          <w:instrText xml:space="preserve"> PAGEREF _Toc121219586 \h </w:instrText>
        </w:r>
        <w:r w:rsidR="002D586E" w:rsidRPr="00591C24">
          <w:rPr>
            <w:noProof/>
          </w:rPr>
        </w:r>
        <w:r w:rsidR="002D586E" w:rsidRPr="00591C24">
          <w:rPr>
            <w:noProof/>
          </w:rPr>
          <w:fldChar w:fldCharType="separate"/>
        </w:r>
        <w:r w:rsidR="007603CA">
          <w:rPr>
            <w:noProof/>
          </w:rPr>
          <w:t>15</w:t>
        </w:r>
        <w:r w:rsidR="002D586E" w:rsidRPr="00591C24">
          <w:rPr>
            <w:noProof/>
          </w:rPr>
          <w:fldChar w:fldCharType="end"/>
        </w:r>
      </w:hyperlink>
    </w:p>
    <w:p w14:paraId="7914455F" w14:textId="3D9DA520" w:rsidR="002D586E" w:rsidRPr="00591C24" w:rsidRDefault="00F302FA">
      <w:pPr>
        <w:pStyle w:val="T4"/>
        <w:tabs>
          <w:tab w:val="left" w:pos="1132"/>
          <w:tab w:val="right" w:leader="dot" w:pos="9062"/>
        </w:tabs>
        <w:rPr>
          <w:rFonts w:eastAsiaTheme="minorEastAsia"/>
          <w:noProof/>
          <w:sz w:val="22"/>
          <w:szCs w:val="22"/>
          <w:lang w:eastAsia="tr-TR"/>
        </w:rPr>
      </w:pPr>
      <w:hyperlink w:anchor="_Toc121219587"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4A6519">
          <w:rPr>
            <w:noProof/>
            <w:sz w:val="22"/>
            <w:szCs w:val="22"/>
          </w:rPr>
          <w:t>……</w:t>
        </w:r>
      </w:hyperlink>
      <w:r w:rsidR="00CE1071">
        <w:rPr>
          <w:noProof/>
          <w:sz w:val="22"/>
          <w:szCs w:val="22"/>
        </w:rPr>
        <w:t>16</w:t>
      </w:r>
    </w:p>
    <w:p w14:paraId="19B64F11" w14:textId="3DA37519" w:rsidR="002D586E" w:rsidRPr="00591C24" w:rsidRDefault="00F302FA">
      <w:pPr>
        <w:pStyle w:val="T4"/>
        <w:tabs>
          <w:tab w:val="left" w:pos="1132"/>
          <w:tab w:val="right" w:leader="dot" w:pos="9062"/>
        </w:tabs>
        <w:rPr>
          <w:rFonts w:eastAsiaTheme="minorEastAsia"/>
          <w:noProof/>
          <w:sz w:val="22"/>
          <w:szCs w:val="22"/>
          <w:lang w:eastAsia="tr-TR"/>
        </w:rPr>
      </w:pPr>
      <w:hyperlink w:anchor="_Toc121219588"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4A6519">
          <w:rPr>
            <w:noProof/>
            <w:sz w:val="22"/>
            <w:szCs w:val="22"/>
          </w:rPr>
          <w:t>………………………..16</w:t>
        </w:r>
      </w:hyperlink>
    </w:p>
    <w:p w14:paraId="0203F4E7" w14:textId="3F238BCC" w:rsidR="002D586E" w:rsidRPr="00591C24" w:rsidRDefault="00F302FA">
      <w:pPr>
        <w:pStyle w:val="T3"/>
        <w:tabs>
          <w:tab w:val="right" w:leader="dot" w:pos="9062"/>
        </w:tabs>
        <w:rPr>
          <w:rFonts w:eastAsiaTheme="minorEastAsia"/>
          <w:noProof/>
          <w:lang w:eastAsia="tr-TR"/>
        </w:rPr>
      </w:pPr>
      <w:hyperlink w:anchor="_Toc121219589" w:history="1">
        <w:r w:rsidR="002D586E" w:rsidRPr="00591C24">
          <w:rPr>
            <w:rStyle w:val="Kpr"/>
            <w:noProof/>
          </w:rPr>
          <w:t>D. İNSAN KAYNAKLARI</w:t>
        </w:r>
        <w:r w:rsidR="002D586E" w:rsidRPr="00591C24">
          <w:rPr>
            <w:noProof/>
          </w:rPr>
          <w:tab/>
        </w:r>
        <w:r w:rsidR="002D586E" w:rsidRPr="00591C24">
          <w:rPr>
            <w:noProof/>
          </w:rPr>
          <w:fldChar w:fldCharType="begin"/>
        </w:r>
        <w:r w:rsidR="002D586E" w:rsidRPr="00591C24">
          <w:rPr>
            <w:noProof/>
          </w:rPr>
          <w:instrText xml:space="preserve"> PAGEREF _Toc121219589 \h </w:instrText>
        </w:r>
        <w:r w:rsidR="002D586E" w:rsidRPr="00591C24">
          <w:rPr>
            <w:noProof/>
          </w:rPr>
        </w:r>
        <w:r w:rsidR="002D586E" w:rsidRPr="00591C24">
          <w:rPr>
            <w:noProof/>
          </w:rPr>
          <w:fldChar w:fldCharType="separate"/>
        </w:r>
        <w:r w:rsidR="007603CA">
          <w:rPr>
            <w:noProof/>
          </w:rPr>
          <w:t>17</w:t>
        </w:r>
        <w:r w:rsidR="002D586E" w:rsidRPr="00591C24">
          <w:rPr>
            <w:noProof/>
          </w:rPr>
          <w:fldChar w:fldCharType="end"/>
        </w:r>
      </w:hyperlink>
    </w:p>
    <w:p w14:paraId="6CD6FE75" w14:textId="192D78DB" w:rsidR="002D586E" w:rsidRPr="00591C24" w:rsidRDefault="00F302FA">
      <w:pPr>
        <w:pStyle w:val="T4"/>
        <w:tabs>
          <w:tab w:val="left" w:pos="1132"/>
          <w:tab w:val="right" w:leader="dot" w:pos="9062"/>
        </w:tabs>
        <w:rPr>
          <w:rFonts w:eastAsiaTheme="minorEastAsia"/>
          <w:noProof/>
          <w:sz w:val="22"/>
          <w:szCs w:val="22"/>
          <w:lang w:eastAsia="tr-TR"/>
        </w:rPr>
      </w:pPr>
      <w:hyperlink w:anchor="_Toc121219590"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4A6519">
          <w:rPr>
            <w:noProof/>
            <w:sz w:val="22"/>
            <w:szCs w:val="22"/>
          </w:rPr>
          <w:t>………………….</w:t>
        </w:r>
      </w:hyperlink>
      <w:r w:rsidR="00E90805">
        <w:rPr>
          <w:noProof/>
          <w:sz w:val="22"/>
          <w:szCs w:val="22"/>
        </w:rPr>
        <w:t>17</w:t>
      </w:r>
    </w:p>
    <w:p w14:paraId="0EECC5B8" w14:textId="33546465" w:rsidR="002D586E" w:rsidRPr="00591C24" w:rsidRDefault="00F302FA">
      <w:pPr>
        <w:pStyle w:val="T4"/>
        <w:tabs>
          <w:tab w:val="left" w:pos="1132"/>
          <w:tab w:val="right" w:leader="dot" w:pos="9062"/>
        </w:tabs>
        <w:rPr>
          <w:rFonts w:eastAsiaTheme="minorEastAsia"/>
          <w:noProof/>
          <w:sz w:val="22"/>
          <w:szCs w:val="22"/>
          <w:lang w:eastAsia="tr-TR"/>
        </w:rPr>
      </w:pPr>
      <w:hyperlink w:anchor="_Toc121219591" w:history="1">
        <w:r w:rsidR="002D586E" w:rsidRPr="00591C24">
          <w:rPr>
            <w:rStyle w:val="Kpr"/>
            <w:iCs/>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4A6519">
          <w:rPr>
            <w:noProof/>
            <w:sz w:val="22"/>
            <w:szCs w:val="22"/>
          </w:rPr>
          <w:t>…………………….17</w:t>
        </w:r>
      </w:hyperlink>
    </w:p>
    <w:p w14:paraId="2C69EDF3" w14:textId="0166F42B" w:rsidR="002D586E" w:rsidRPr="00591C24" w:rsidRDefault="00F302FA">
      <w:pPr>
        <w:pStyle w:val="T2"/>
        <w:tabs>
          <w:tab w:val="right" w:leader="dot" w:pos="9062"/>
        </w:tabs>
        <w:rPr>
          <w:rFonts w:eastAsiaTheme="minorEastAsia"/>
          <w:noProof/>
          <w:lang w:eastAsia="tr-TR"/>
        </w:rPr>
      </w:pPr>
      <w:hyperlink w:anchor="_Toc121219592" w:history="1">
        <w:r w:rsidR="002D586E" w:rsidRPr="00591C24">
          <w:rPr>
            <w:rStyle w:val="Kpr"/>
            <w:noProof/>
          </w:rPr>
          <w:t>2. FAALİYETLERE İLİŞKİN BİLGİLER</w:t>
        </w:r>
        <w:r w:rsidR="002D586E" w:rsidRPr="00591C24">
          <w:rPr>
            <w:noProof/>
          </w:rPr>
          <w:tab/>
        </w:r>
        <w:r w:rsidR="002D586E" w:rsidRPr="00591C24">
          <w:rPr>
            <w:noProof/>
          </w:rPr>
          <w:fldChar w:fldCharType="begin"/>
        </w:r>
        <w:r w:rsidR="002D586E" w:rsidRPr="00591C24">
          <w:rPr>
            <w:noProof/>
          </w:rPr>
          <w:instrText xml:space="preserve"> PAGEREF _Toc121219592 \h </w:instrText>
        </w:r>
        <w:r w:rsidR="002D586E" w:rsidRPr="00591C24">
          <w:rPr>
            <w:noProof/>
          </w:rPr>
        </w:r>
        <w:r w:rsidR="002D586E" w:rsidRPr="00591C24">
          <w:rPr>
            <w:noProof/>
          </w:rPr>
          <w:fldChar w:fldCharType="separate"/>
        </w:r>
        <w:r w:rsidR="007603CA">
          <w:rPr>
            <w:noProof/>
          </w:rPr>
          <w:t>1</w:t>
        </w:r>
        <w:r w:rsidR="002D586E" w:rsidRPr="00591C24">
          <w:rPr>
            <w:noProof/>
          </w:rPr>
          <w:fldChar w:fldCharType="end"/>
        </w:r>
      </w:hyperlink>
      <w:r w:rsidR="00E90805">
        <w:rPr>
          <w:noProof/>
        </w:rPr>
        <w:t>8</w:t>
      </w:r>
    </w:p>
    <w:p w14:paraId="76DA4F67" w14:textId="10FA263D" w:rsidR="002D586E" w:rsidRPr="00591C24" w:rsidRDefault="00F302FA">
      <w:pPr>
        <w:pStyle w:val="T3"/>
        <w:tabs>
          <w:tab w:val="right" w:leader="dot" w:pos="9062"/>
        </w:tabs>
        <w:rPr>
          <w:rFonts w:eastAsiaTheme="minorEastAsia"/>
          <w:noProof/>
          <w:lang w:eastAsia="tr-TR"/>
        </w:rPr>
      </w:pPr>
      <w:hyperlink w:anchor="_Toc121219593" w:history="1">
        <w:r w:rsidR="002D586E" w:rsidRPr="00591C24">
          <w:rPr>
            <w:rStyle w:val="Kpr"/>
            <w:noProof/>
          </w:rPr>
          <w:t>A. MALİ BİLGİLER</w:t>
        </w:r>
        <w:r w:rsidR="002D586E" w:rsidRPr="00591C24">
          <w:rPr>
            <w:noProof/>
          </w:rPr>
          <w:tab/>
        </w:r>
        <w:r w:rsidR="002D586E" w:rsidRPr="00591C24">
          <w:rPr>
            <w:noProof/>
          </w:rPr>
          <w:fldChar w:fldCharType="begin"/>
        </w:r>
        <w:r w:rsidR="002D586E" w:rsidRPr="00591C24">
          <w:rPr>
            <w:noProof/>
          </w:rPr>
          <w:instrText xml:space="preserve"> PAGEREF _Toc121219593 \h </w:instrText>
        </w:r>
        <w:r w:rsidR="002D586E" w:rsidRPr="00591C24">
          <w:rPr>
            <w:noProof/>
          </w:rPr>
        </w:r>
        <w:r w:rsidR="002D586E" w:rsidRPr="00591C24">
          <w:rPr>
            <w:noProof/>
          </w:rPr>
          <w:fldChar w:fldCharType="separate"/>
        </w:r>
        <w:r w:rsidR="007603CA">
          <w:rPr>
            <w:noProof/>
          </w:rPr>
          <w:t>29</w:t>
        </w:r>
        <w:r w:rsidR="002D586E" w:rsidRPr="00591C24">
          <w:rPr>
            <w:noProof/>
          </w:rPr>
          <w:fldChar w:fldCharType="end"/>
        </w:r>
      </w:hyperlink>
    </w:p>
    <w:p w14:paraId="3025113D" w14:textId="2459A93E" w:rsidR="002D586E" w:rsidRPr="00591C24" w:rsidRDefault="00F302FA">
      <w:pPr>
        <w:pStyle w:val="T4"/>
        <w:tabs>
          <w:tab w:val="left" w:pos="1132"/>
          <w:tab w:val="right" w:leader="dot" w:pos="9062"/>
        </w:tabs>
        <w:rPr>
          <w:rFonts w:eastAsiaTheme="minorEastAsia"/>
          <w:noProof/>
          <w:sz w:val="22"/>
          <w:szCs w:val="22"/>
          <w:lang w:eastAsia="tr-TR"/>
        </w:rPr>
      </w:pPr>
      <w:hyperlink w:anchor="_Toc121219594"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7C2169">
          <w:rPr>
            <w:noProof/>
            <w:sz w:val="22"/>
            <w:szCs w:val="22"/>
          </w:rPr>
          <w:t>………………………</w:t>
        </w:r>
        <w:r w:rsidR="0045561F">
          <w:rPr>
            <w:noProof/>
            <w:sz w:val="22"/>
            <w:szCs w:val="22"/>
          </w:rPr>
          <w:t>29</w:t>
        </w:r>
      </w:hyperlink>
    </w:p>
    <w:p w14:paraId="19131D84" w14:textId="1375E8EE" w:rsidR="002D586E" w:rsidRPr="00591C24" w:rsidRDefault="00F302FA">
      <w:pPr>
        <w:pStyle w:val="T4"/>
        <w:tabs>
          <w:tab w:val="right" w:leader="dot" w:pos="9062"/>
        </w:tabs>
        <w:rPr>
          <w:rFonts w:eastAsiaTheme="minorEastAsia"/>
          <w:noProof/>
          <w:sz w:val="22"/>
          <w:szCs w:val="22"/>
          <w:lang w:eastAsia="tr-TR"/>
        </w:rPr>
      </w:pPr>
      <w:hyperlink w:anchor="_Toc121219595" w:history="1">
        <w:r w:rsidR="002D586E" w:rsidRPr="00591C24">
          <w:rPr>
            <w:rStyle w:val="Kpr"/>
            <w:noProof/>
            <w:sz w:val="22"/>
            <w:szCs w:val="22"/>
          </w:rPr>
          <w:t>MÜLHAKAT ADLİYELERİ</w:t>
        </w:r>
        <w:r w:rsidR="002D586E" w:rsidRPr="00591C24">
          <w:rPr>
            <w:noProof/>
            <w:sz w:val="22"/>
            <w:szCs w:val="22"/>
          </w:rPr>
          <w:tab/>
        </w:r>
        <w:r w:rsidR="007C2169">
          <w:rPr>
            <w:noProof/>
            <w:sz w:val="22"/>
            <w:szCs w:val="22"/>
          </w:rPr>
          <w:t>………………………</w:t>
        </w:r>
        <w:r w:rsidR="0045561F">
          <w:rPr>
            <w:noProof/>
            <w:sz w:val="22"/>
            <w:szCs w:val="22"/>
          </w:rPr>
          <w:t>29</w:t>
        </w:r>
      </w:hyperlink>
    </w:p>
    <w:p w14:paraId="0D6007F4" w14:textId="0DBEC105" w:rsidR="002D586E" w:rsidRPr="00591C24" w:rsidRDefault="00F302FA">
      <w:pPr>
        <w:pStyle w:val="T3"/>
        <w:tabs>
          <w:tab w:val="right" w:leader="dot" w:pos="9062"/>
        </w:tabs>
        <w:rPr>
          <w:rFonts w:eastAsiaTheme="minorEastAsia"/>
          <w:noProof/>
          <w:lang w:eastAsia="tr-TR"/>
        </w:rPr>
      </w:pPr>
      <w:hyperlink w:anchor="_Toc121219596" w:history="1">
        <w:r w:rsidR="002D586E" w:rsidRPr="00591C24">
          <w:rPr>
            <w:rStyle w:val="Kpr"/>
            <w:noProof/>
          </w:rPr>
          <w:t>B. CUMHURİYET BAŞSAVCILIĞINA İLİŞKİN BİLGİLER</w:t>
        </w:r>
        <w:r w:rsidR="002D586E" w:rsidRPr="00591C24">
          <w:rPr>
            <w:noProof/>
          </w:rPr>
          <w:tab/>
        </w:r>
        <w:r w:rsidR="002D586E" w:rsidRPr="00591C24">
          <w:rPr>
            <w:noProof/>
          </w:rPr>
          <w:fldChar w:fldCharType="begin"/>
        </w:r>
        <w:r w:rsidR="002D586E" w:rsidRPr="00591C24">
          <w:rPr>
            <w:noProof/>
          </w:rPr>
          <w:instrText xml:space="preserve"> PAGEREF _Toc121219596 \h </w:instrText>
        </w:r>
        <w:r w:rsidR="002D586E" w:rsidRPr="00591C24">
          <w:rPr>
            <w:noProof/>
          </w:rPr>
        </w:r>
        <w:r w:rsidR="002D586E" w:rsidRPr="00591C24">
          <w:rPr>
            <w:noProof/>
          </w:rPr>
          <w:fldChar w:fldCharType="separate"/>
        </w:r>
        <w:r w:rsidR="007603CA">
          <w:rPr>
            <w:noProof/>
          </w:rPr>
          <w:t>29</w:t>
        </w:r>
        <w:r w:rsidR="002D586E" w:rsidRPr="00591C24">
          <w:rPr>
            <w:noProof/>
          </w:rPr>
          <w:fldChar w:fldCharType="end"/>
        </w:r>
      </w:hyperlink>
    </w:p>
    <w:p w14:paraId="381DDB8E" w14:textId="0A35D71B" w:rsidR="002D586E" w:rsidRPr="00591C24" w:rsidRDefault="00F302FA">
      <w:pPr>
        <w:pStyle w:val="T4"/>
        <w:tabs>
          <w:tab w:val="left" w:pos="1132"/>
          <w:tab w:val="right" w:leader="dot" w:pos="9062"/>
        </w:tabs>
        <w:rPr>
          <w:rFonts w:eastAsiaTheme="minorEastAsia"/>
          <w:noProof/>
          <w:sz w:val="22"/>
          <w:szCs w:val="22"/>
          <w:lang w:eastAsia="tr-TR"/>
        </w:rPr>
      </w:pPr>
      <w:hyperlink w:anchor="_Toc121219597"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CUMHURİYET BAŞSAVCILIĞI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_Toc121219597 \h </w:instrText>
        </w:r>
        <w:r w:rsidR="002D586E" w:rsidRPr="00591C24">
          <w:rPr>
            <w:noProof/>
            <w:sz w:val="22"/>
            <w:szCs w:val="22"/>
          </w:rPr>
        </w:r>
        <w:r w:rsidR="002D586E" w:rsidRPr="00591C24">
          <w:rPr>
            <w:noProof/>
            <w:sz w:val="22"/>
            <w:szCs w:val="22"/>
          </w:rPr>
          <w:fldChar w:fldCharType="separate"/>
        </w:r>
        <w:r w:rsidR="007603CA">
          <w:rPr>
            <w:noProof/>
            <w:sz w:val="22"/>
            <w:szCs w:val="22"/>
          </w:rPr>
          <w:t>34</w:t>
        </w:r>
        <w:r w:rsidR="002D586E" w:rsidRPr="00591C24">
          <w:rPr>
            <w:noProof/>
            <w:sz w:val="22"/>
            <w:szCs w:val="22"/>
          </w:rPr>
          <w:fldChar w:fldCharType="end"/>
        </w:r>
      </w:hyperlink>
    </w:p>
    <w:p w14:paraId="6C7CAE1A" w14:textId="19F80F26" w:rsidR="002D586E" w:rsidRPr="00591C24" w:rsidRDefault="00F302FA">
      <w:pPr>
        <w:pStyle w:val="T4"/>
        <w:tabs>
          <w:tab w:val="left" w:pos="1132"/>
          <w:tab w:val="right" w:leader="dot" w:pos="9062"/>
        </w:tabs>
        <w:rPr>
          <w:rFonts w:eastAsiaTheme="minorEastAsia"/>
          <w:noProof/>
          <w:sz w:val="22"/>
          <w:szCs w:val="22"/>
          <w:lang w:eastAsia="tr-TR"/>
        </w:rPr>
      </w:pPr>
      <w:hyperlink w:anchor="_Toc121219598"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CUMHURİYET BAŞSAVCILIKLARI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_Toc121219598 \h </w:instrText>
        </w:r>
        <w:r w:rsidR="002D586E" w:rsidRPr="00591C24">
          <w:rPr>
            <w:noProof/>
            <w:sz w:val="22"/>
            <w:szCs w:val="22"/>
          </w:rPr>
        </w:r>
        <w:r w:rsidR="002D586E" w:rsidRPr="00591C24">
          <w:rPr>
            <w:noProof/>
            <w:sz w:val="22"/>
            <w:szCs w:val="22"/>
          </w:rPr>
          <w:fldChar w:fldCharType="separate"/>
        </w:r>
        <w:r w:rsidR="007603CA">
          <w:rPr>
            <w:noProof/>
            <w:sz w:val="22"/>
            <w:szCs w:val="22"/>
          </w:rPr>
          <w:t>38</w:t>
        </w:r>
        <w:r w:rsidR="002D586E" w:rsidRPr="00591C24">
          <w:rPr>
            <w:noProof/>
            <w:sz w:val="22"/>
            <w:szCs w:val="22"/>
          </w:rPr>
          <w:fldChar w:fldCharType="end"/>
        </w:r>
      </w:hyperlink>
    </w:p>
    <w:p w14:paraId="062FFB48" w14:textId="6832BEEF" w:rsidR="002D586E" w:rsidRPr="00591C24" w:rsidRDefault="00F302FA">
      <w:pPr>
        <w:pStyle w:val="T3"/>
        <w:tabs>
          <w:tab w:val="right" w:leader="dot" w:pos="9062"/>
        </w:tabs>
        <w:rPr>
          <w:rFonts w:eastAsiaTheme="minorEastAsia"/>
          <w:noProof/>
          <w:lang w:eastAsia="tr-TR"/>
        </w:rPr>
      </w:pPr>
      <w:hyperlink w:anchor="_Toc121219599" w:history="1">
        <w:r w:rsidR="002D586E" w:rsidRPr="00591C24">
          <w:rPr>
            <w:rStyle w:val="Kpr"/>
            <w:noProof/>
          </w:rPr>
          <w:t>C. MAHKEMELERE İLİŞKİN BİLGİLER</w:t>
        </w:r>
        <w:r w:rsidR="002D586E" w:rsidRPr="00591C24">
          <w:rPr>
            <w:noProof/>
          </w:rPr>
          <w:tab/>
        </w:r>
        <w:r w:rsidR="002D586E" w:rsidRPr="00591C24">
          <w:rPr>
            <w:noProof/>
          </w:rPr>
          <w:fldChar w:fldCharType="begin"/>
        </w:r>
        <w:r w:rsidR="002D586E" w:rsidRPr="00591C24">
          <w:rPr>
            <w:noProof/>
          </w:rPr>
          <w:instrText xml:space="preserve"> PAGEREF _Toc121219599 \h </w:instrText>
        </w:r>
        <w:r w:rsidR="002D586E" w:rsidRPr="00591C24">
          <w:rPr>
            <w:noProof/>
          </w:rPr>
        </w:r>
        <w:r w:rsidR="002D586E" w:rsidRPr="00591C24">
          <w:rPr>
            <w:noProof/>
          </w:rPr>
          <w:fldChar w:fldCharType="separate"/>
        </w:r>
        <w:r w:rsidR="007603CA">
          <w:rPr>
            <w:noProof/>
          </w:rPr>
          <w:t>55</w:t>
        </w:r>
        <w:r w:rsidR="002D586E" w:rsidRPr="00591C24">
          <w:rPr>
            <w:noProof/>
          </w:rPr>
          <w:fldChar w:fldCharType="end"/>
        </w:r>
      </w:hyperlink>
    </w:p>
    <w:p w14:paraId="79C7B8EB" w14:textId="3D7AD7F0" w:rsidR="002D586E" w:rsidRPr="00591C24" w:rsidRDefault="00F302FA">
      <w:pPr>
        <w:pStyle w:val="T4"/>
        <w:tabs>
          <w:tab w:val="left" w:pos="1132"/>
          <w:tab w:val="right" w:leader="dot" w:pos="9062"/>
        </w:tabs>
        <w:rPr>
          <w:rFonts w:eastAsiaTheme="minorEastAsia"/>
          <w:noProof/>
          <w:sz w:val="22"/>
          <w:szCs w:val="22"/>
          <w:lang w:eastAsia="tr-TR"/>
        </w:rPr>
      </w:pPr>
      <w:hyperlink w:anchor="_Toc121219600"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_Toc121219600 \h </w:instrText>
        </w:r>
        <w:r w:rsidR="002D586E" w:rsidRPr="00591C24">
          <w:rPr>
            <w:noProof/>
            <w:sz w:val="22"/>
            <w:szCs w:val="22"/>
          </w:rPr>
        </w:r>
        <w:r w:rsidR="002D586E" w:rsidRPr="00591C24">
          <w:rPr>
            <w:noProof/>
            <w:sz w:val="22"/>
            <w:szCs w:val="22"/>
          </w:rPr>
          <w:fldChar w:fldCharType="separate"/>
        </w:r>
        <w:r w:rsidR="007603CA">
          <w:rPr>
            <w:noProof/>
            <w:sz w:val="22"/>
            <w:szCs w:val="22"/>
          </w:rPr>
          <w:t>55</w:t>
        </w:r>
        <w:r w:rsidR="002D586E" w:rsidRPr="00591C24">
          <w:rPr>
            <w:noProof/>
            <w:sz w:val="22"/>
            <w:szCs w:val="22"/>
          </w:rPr>
          <w:fldChar w:fldCharType="end"/>
        </w:r>
      </w:hyperlink>
    </w:p>
    <w:p w14:paraId="7E0DFF4F" w14:textId="682A0ED1" w:rsidR="002D586E" w:rsidRPr="00591C24" w:rsidRDefault="00F302FA">
      <w:pPr>
        <w:pStyle w:val="T4"/>
        <w:tabs>
          <w:tab w:val="left" w:pos="1132"/>
          <w:tab w:val="right" w:leader="dot" w:pos="9062"/>
        </w:tabs>
        <w:rPr>
          <w:rFonts w:eastAsiaTheme="minorEastAsia"/>
          <w:noProof/>
          <w:sz w:val="22"/>
          <w:szCs w:val="22"/>
          <w:lang w:eastAsia="tr-TR"/>
        </w:rPr>
      </w:pPr>
      <w:hyperlink w:anchor="_Toc121219601" w:history="1">
        <w:r w:rsidR="002D586E" w:rsidRPr="00591C24">
          <w:rPr>
            <w:rStyle w:val="Kpr"/>
            <w:noProof/>
            <w:sz w:val="22"/>
            <w:szCs w:val="22"/>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hyperlink>
      <w:r w:rsidR="0007210F">
        <w:rPr>
          <w:noProof/>
          <w:sz w:val="22"/>
          <w:szCs w:val="22"/>
        </w:rPr>
        <w:t>……………………………….</w:t>
      </w:r>
      <w:r w:rsidR="005411D3">
        <w:rPr>
          <w:noProof/>
          <w:sz w:val="22"/>
          <w:szCs w:val="22"/>
        </w:rPr>
        <w:t>58</w:t>
      </w:r>
    </w:p>
    <w:p w14:paraId="7A088849" w14:textId="1A81D445" w:rsidR="002D586E" w:rsidRPr="00591C24" w:rsidRDefault="00F302FA">
      <w:pPr>
        <w:pStyle w:val="T3"/>
        <w:tabs>
          <w:tab w:val="right" w:leader="dot" w:pos="9062"/>
        </w:tabs>
        <w:rPr>
          <w:rFonts w:eastAsiaTheme="minorEastAsia"/>
          <w:noProof/>
          <w:lang w:eastAsia="tr-TR"/>
        </w:rPr>
      </w:pPr>
      <w:hyperlink w:anchor="_Toc121219602" w:history="1">
        <w:r w:rsidR="002D586E" w:rsidRPr="00591C24">
          <w:rPr>
            <w:rStyle w:val="Kpr"/>
            <w:noProof/>
          </w:rPr>
          <w:t>D.</w:t>
        </w:r>
        <w:r w:rsidR="002D586E" w:rsidRPr="00591C24">
          <w:rPr>
            <w:rStyle w:val="Kpr"/>
            <w:i/>
            <w:noProof/>
          </w:rPr>
          <w:t xml:space="preserve"> </w:t>
        </w:r>
        <w:r w:rsidR="002D586E" w:rsidRPr="00591C24">
          <w:rPr>
            <w:rStyle w:val="Kpr"/>
            <w:noProof/>
          </w:rPr>
          <w:t>İCRA ve İFLAS DAİRELERİNE İLİŞKİN BİLGİLER</w:t>
        </w:r>
        <w:r w:rsidR="002D586E" w:rsidRPr="00591C24">
          <w:rPr>
            <w:noProof/>
          </w:rPr>
          <w:tab/>
        </w:r>
        <w:r w:rsidR="002D586E" w:rsidRPr="00591C24">
          <w:rPr>
            <w:noProof/>
          </w:rPr>
          <w:fldChar w:fldCharType="begin"/>
        </w:r>
        <w:r w:rsidR="002D586E" w:rsidRPr="00591C24">
          <w:rPr>
            <w:noProof/>
          </w:rPr>
          <w:instrText xml:space="preserve"> PAGEREF _Toc121219602 \h </w:instrText>
        </w:r>
        <w:r w:rsidR="002D586E" w:rsidRPr="00591C24">
          <w:rPr>
            <w:noProof/>
          </w:rPr>
        </w:r>
        <w:r w:rsidR="002D586E" w:rsidRPr="00591C24">
          <w:rPr>
            <w:noProof/>
          </w:rPr>
          <w:fldChar w:fldCharType="separate"/>
        </w:r>
        <w:r w:rsidR="007603CA">
          <w:rPr>
            <w:noProof/>
          </w:rPr>
          <w:t>126</w:t>
        </w:r>
        <w:r w:rsidR="002D586E" w:rsidRPr="00591C24">
          <w:rPr>
            <w:noProof/>
          </w:rPr>
          <w:fldChar w:fldCharType="end"/>
        </w:r>
      </w:hyperlink>
    </w:p>
    <w:p w14:paraId="34614BD6" w14:textId="33B4B911" w:rsidR="002D586E" w:rsidRPr="00591C24" w:rsidRDefault="00F302FA">
      <w:pPr>
        <w:pStyle w:val="T4"/>
        <w:tabs>
          <w:tab w:val="left" w:pos="1132"/>
          <w:tab w:val="right" w:leader="dot" w:pos="9062"/>
        </w:tabs>
        <w:rPr>
          <w:rFonts w:eastAsiaTheme="minorEastAsia"/>
          <w:noProof/>
          <w:sz w:val="22"/>
          <w:szCs w:val="22"/>
          <w:lang w:eastAsia="tr-TR"/>
        </w:rPr>
      </w:pPr>
      <w:hyperlink w:anchor="_Toc121219603"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MERKEZ ADLİYESİ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_Toc121219603 \h </w:instrText>
        </w:r>
        <w:r w:rsidR="002D586E" w:rsidRPr="00591C24">
          <w:rPr>
            <w:noProof/>
            <w:sz w:val="22"/>
            <w:szCs w:val="22"/>
          </w:rPr>
        </w:r>
        <w:r w:rsidR="002D586E" w:rsidRPr="00591C24">
          <w:rPr>
            <w:noProof/>
            <w:sz w:val="22"/>
            <w:szCs w:val="22"/>
          </w:rPr>
          <w:fldChar w:fldCharType="separate"/>
        </w:r>
        <w:r w:rsidR="007603CA">
          <w:rPr>
            <w:noProof/>
            <w:sz w:val="22"/>
            <w:szCs w:val="22"/>
          </w:rPr>
          <w:t>126</w:t>
        </w:r>
        <w:r w:rsidR="002D586E" w:rsidRPr="00591C24">
          <w:rPr>
            <w:noProof/>
            <w:sz w:val="22"/>
            <w:szCs w:val="22"/>
          </w:rPr>
          <w:fldChar w:fldCharType="end"/>
        </w:r>
      </w:hyperlink>
    </w:p>
    <w:p w14:paraId="13A71933" w14:textId="3137247E" w:rsidR="002D586E" w:rsidRPr="00591C24" w:rsidRDefault="00F302FA">
      <w:pPr>
        <w:pStyle w:val="T4"/>
        <w:tabs>
          <w:tab w:val="left" w:pos="1132"/>
          <w:tab w:val="right" w:leader="dot" w:pos="9062"/>
        </w:tabs>
        <w:rPr>
          <w:rFonts w:eastAsiaTheme="minorEastAsia"/>
          <w:noProof/>
          <w:sz w:val="22"/>
          <w:szCs w:val="22"/>
          <w:lang w:eastAsia="tr-TR"/>
        </w:rPr>
      </w:pPr>
      <w:hyperlink w:anchor="_Toc121219604"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MÜLHAKAT ADLİYELERİ</w:t>
        </w:r>
        <w:r w:rsidR="002D586E" w:rsidRPr="00591C24">
          <w:rPr>
            <w:noProof/>
            <w:sz w:val="22"/>
            <w:szCs w:val="22"/>
          </w:rPr>
          <w:tab/>
        </w:r>
        <w:r w:rsidR="005411D3">
          <w:rPr>
            <w:noProof/>
            <w:sz w:val="22"/>
            <w:szCs w:val="22"/>
          </w:rPr>
          <w:t>128</w:t>
        </w:r>
      </w:hyperlink>
    </w:p>
    <w:p w14:paraId="0C7E85CF" w14:textId="41DFB82F" w:rsidR="002D586E" w:rsidRPr="00591C24" w:rsidRDefault="00F302FA">
      <w:pPr>
        <w:pStyle w:val="T3"/>
        <w:tabs>
          <w:tab w:val="right" w:leader="dot" w:pos="9062"/>
        </w:tabs>
        <w:rPr>
          <w:rFonts w:eastAsiaTheme="minorEastAsia"/>
          <w:noProof/>
          <w:lang w:eastAsia="tr-TR"/>
        </w:rPr>
      </w:pPr>
      <w:hyperlink w:anchor="_Toc121219605" w:history="1">
        <w:r w:rsidR="002D586E" w:rsidRPr="00591C24">
          <w:rPr>
            <w:rStyle w:val="Kpr"/>
            <w:noProof/>
          </w:rPr>
          <w:t>E. ÖN BÜRO VE MEDYA İLETİŞİM BÜROLARINA İLİŞKİN BİLGİLER</w:t>
        </w:r>
        <w:r w:rsidR="002D586E" w:rsidRPr="00591C24">
          <w:rPr>
            <w:noProof/>
          </w:rPr>
          <w:tab/>
        </w:r>
        <w:r w:rsidR="002D586E" w:rsidRPr="00591C24">
          <w:rPr>
            <w:noProof/>
          </w:rPr>
          <w:fldChar w:fldCharType="begin"/>
        </w:r>
        <w:r w:rsidR="002D586E" w:rsidRPr="00591C24">
          <w:rPr>
            <w:noProof/>
          </w:rPr>
          <w:instrText xml:space="preserve"> PAGEREF _Toc121219605 \h </w:instrText>
        </w:r>
        <w:r w:rsidR="002D586E" w:rsidRPr="00591C24">
          <w:rPr>
            <w:noProof/>
          </w:rPr>
        </w:r>
        <w:r w:rsidR="002D586E" w:rsidRPr="00591C24">
          <w:rPr>
            <w:noProof/>
          </w:rPr>
          <w:fldChar w:fldCharType="separate"/>
        </w:r>
        <w:r w:rsidR="007603CA">
          <w:rPr>
            <w:noProof/>
          </w:rPr>
          <w:t>129</w:t>
        </w:r>
        <w:r w:rsidR="002D586E" w:rsidRPr="00591C24">
          <w:rPr>
            <w:noProof/>
          </w:rPr>
          <w:fldChar w:fldCharType="end"/>
        </w:r>
      </w:hyperlink>
    </w:p>
    <w:p w14:paraId="6CE0063A" w14:textId="11DDC1E1" w:rsidR="002D586E" w:rsidRPr="00591C24" w:rsidRDefault="00F302FA">
      <w:pPr>
        <w:pStyle w:val="T3"/>
        <w:tabs>
          <w:tab w:val="right" w:leader="dot" w:pos="9062"/>
        </w:tabs>
        <w:rPr>
          <w:rFonts w:eastAsiaTheme="minorEastAsia"/>
          <w:noProof/>
          <w:lang w:eastAsia="tr-TR"/>
        </w:rPr>
      </w:pPr>
      <w:hyperlink w:anchor="_Toc121219606" w:history="1">
        <w:r w:rsidR="002D586E" w:rsidRPr="00591C24">
          <w:rPr>
            <w:rStyle w:val="Kpr"/>
            <w:noProof/>
          </w:rPr>
          <w:t>F. CEZALARIN İNFAZINA İLİŞKİN BİLGİLER</w:t>
        </w:r>
        <w:r w:rsidR="002D586E" w:rsidRPr="00591C24">
          <w:rPr>
            <w:noProof/>
          </w:rPr>
          <w:tab/>
        </w:r>
        <w:r w:rsidR="002D586E" w:rsidRPr="00591C24">
          <w:rPr>
            <w:noProof/>
          </w:rPr>
          <w:fldChar w:fldCharType="begin"/>
        </w:r>
        <w:r w:rsidR="002D586E" w:rsidRPr="00591C24">
          <w:rPr>
            <w:noProof/>
          </w:rPr>
          <w:instrText xml:space="preserve"> PAGEREF _Toc121219606 \h </w:instrText>
        </w:r>
        <w:r w:rsidR="002D586E" w:rsidRPr="00591C24">
          <w:rPr>
            <w:noProof/>
          </w:rPr>
        </w:r>
        <w:r w:rsidR="002D586E" w:rsidRPr="00591C24">
          <w:rPr>
            <w:noProof/>
          </w:rPr>
          <w:fldChar w:fldCharType="separate"/>
        </w:r>
        <w:r w:rsidR="007603CA">
          <w:rPr>
            <w:noProof/>
          </w:rPr>
          <w:t>130</w:t>
        </w:r>
        <w:r w:rsidR="002D586E" w:rsidRPr="00591C24">
          <w:rPr>
            <w:noProof/>
          </w:rPr>
          <w:fldChar w:fldCharType="end"/>
        </w:r>
      </w:hyperlink>
    </w:p>
    <w:p w14:paraId="695BC977" w14:textId="1E75C03F" w:rsidR="002D586E" w:rsidRPr="00591C24" w:rsidRDefault="00F302FA">
      <w:pPr>
        <w:pStyle w:val="T4"/>
        <w:tabs>
          <w:tab w:val="left" w:pos="1132"/>
          <w:tab w:val="right" w:leader="dot" w:pos="9062"/>
        </w:tabs>
        <w:rPr>
          <w:rFonts w:eastAsiaTheme="minorEastAsia"/>
          <w:noProof/>
          <w:sz w:val="22"/>
          <w:szCs w:val="22"/>
          <w:lang w:eastAsia="tr-TR"/>
        </w:rPr>
      </w:pPr>
      <w:hyperlink w:anchor="_Toc121219607"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İLAMAT ve İNFAZ İŞLEMLERİ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_Toc121219607 \h </w:instrText>
        </w:r>
        <w:r w:rsidR="002D586E" w:rsidRPr="00591C24">
          <w:rPr>
            <w:noProof/>
            <w:sz w:val="22"/>
            <w:szCs w:val="22"/>
          </w:rPr>
        </w:r>
        <w:r w:rsidR="002D586E" w:rsidRPr="00591C24">
          <w:rPr>
            <w:noProof/>
            <w:sz w:val="22"/>
            <w:szCs w:val="22"/>
          </w:rPr>
          <w:fldChar w:fldCharType="separate"/>
        </w:r>
        <w:r w:rsidR="007603CA">
          <w:rPr>
            <w:noProof/>
            <w:sz w:val="22"/>
            <w:szCs w:val="22"/>
          </w:rPr>
          <w:t>130</w:t>
        </w:r>
        <w:r w:rsidR="002D586E" w:rsidRPr="00591C24">
          <w:rPr>
            <w:noProof/>
            <w:sz w:val="22"/>
            <w:szCs w:val="22"/>
          </w:rPr>
          <w:fldChar w:fldCharType="end"/>
        </w:r>
      </w:hyperlink>
    </w:p>
    <w:p w14:paraId="014CD7BD" w14:textId="57D39160" w:rsidR="002D586E" w:rsidRPr="00591C24" w:rsidRDefault="00F302FA">
      <w:pPr>
        <w:pStyle w:val="T4"/>
        <w:tabs>
          <w:tab w:val="left" w:pos="1132"/>
          <w:tab w:val="right" w:leader="dot" w:pos="9062"/>
        </w:tabs>
        <w:rPr>
          <w:rFonts w:eastAsiaTheme="minorEastAsia"/>
          <w:noProof/>
          <w:sz w:val="22"/>
          <w:szCs w:val="22"/>
          <w:lang w:eastAsia="tr-TR"/>
        </w:rPr>
      </w:pPr>
      <w:hyperlink w:anchor="_Toc121219608" w:history="1">
        <w:r w:rsidR="002D586E" w:rsidRPr="00591C24">
          <w:rPr>
            <w:rStyle w:val="Kpr"/>
            <w:noProof/>
            <w:sz w:val="22"/>
            <w:szCs w:val="22"/>
            <w:lang w:eastAsia="tr-TR"/>
          </w:rPr>
          <w:t></w:t>
        </w:r>
        <w:r w:rsidR="002D586E" w:rsidRPr="00591C24">
          <w:rPr>
            <w:rFonts w:eastAsiaTheme="minorEastAsia"/>
            <w:noProof/>
            <w:sz w:val="22"/>
            <w:szCs w:val="22"/>
            <w:lang w:eastAsia="tr-TR"/>
          </w:rPr>
          <w:tab/>
        </w:r>
        <w:r w:rsidR="002D586E" w:rsidRPr="00591C24">
          <w:rPr>
            <w:rStyle w:val="Kpr"/>
            <w:noProof/>
            <w:sz w:val="22"/>
            <w:szCs w:val="22"/>
          </w:rPr>
          <w:t>DENETİMLİ SERBESTLİK</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_Toc121219608 \h </w:instrText>
        </w:r>
        <w:r w:rsidR="002D586E" w:rsidRPr="00591C24">
          <w:rPr>
            <w:noProof/>
            <w:sz w:val="22"/>
            <w:szCs w:val="22"/>
          </w:rPr>
        </w:r>
        <w:r w:rsidR="002D586E" w:rsidRPr="00591C24">
          <w:rPr>
            <w:noProof/>
            <w:sz w:val="22"/>
            <w:szCs w:val="22"/>
          </w:rPr>
          <w:fldChar w:fldCharType="separate"/>
        </w:r>
        <w:r w:rsidR="007603CA">
          <w:rPr>
            <w:noProof/>
            <w:sz w:val="22"/>
            <w:szCs w:val="22"/>
          </w:rPr>
          <w:t>130</w:t>
        </w:r>
        <w:r w:rsidR="002D586E" w:rsidRPr="00591C24">
          <w:rPr>
            <w:noProof/>
            <w:sz w:val="22"/>
            <w:szCs w:val="22"/>
          </w:rPr>
          <w:fldChar w:fldCharType="end"/>
        </w:r>
      </w:hyperlink>
    </w:p>
    <w:p w14:paraId="7BFD2AA6" w14:textId="5538C1FD" w:rsidR="002D586E" w:rsidRPr="00591C24" w:rsidRDefault="00F302FA">
      <w:pPr>
        <w:pStyle w:val="T3"/>
        <w:tabs>
          <w:tab w:val="right" w:leader="dot" w:pos="9062"/>
        </w:tabs>
        <w:rPr>
          <w:rFonts w:eastAsiaTheme="minorEastAsia"/>
          <w:noProof/>
          <w:lang w:eastAsia="tr-TR"/>
        </w:rPr>
      </w:pPr>
      <w:hyperlink w:anchor="_Toc121219609" w:history="1">
        <w:r w:rsidR="002D586E" w:rsidRPr="00591C24">
          <w:rPr>
            <w:rStyle w:val="Kpr"/>
            <w:noProof/>
          </w:rPr>
          <w:t>G. DİĞER ADALET KURUMLARINA İLİŞKİN BİLGİLER</w:t>
        </w:r>
        <w:r w:rsidR="002D586E" w:rsidRPr="00591C24">
          <w:rPr>
            <w:noProof/>
          </w:rPr>
          <w:tab/>
        </w:r>
        <w:r w:rsidR="002D586E" w:rsidRPr="00591C24">
          <w:rPr>
            <w:noProof/>
          </w:rPr>
          <w:fldChar w:fldCharType="begin"/>
        </w:r>
        <w:r w:rsidR="002D586E" w:rsidRPr="00591C24">
          <w:rPr>
            <w:noProof/>
          </w:rPr>
          <w:instrText xml:space="preserve"> PAGEREF _Toc121219609 \h </w:instrText>
        </w:r>
        <w:r w:rsidR="002D586E" w:rsidRPr="00591C24">
          <w:rPr>
            <w:noProof/>
          </w:rPr>
        </w:r>
        <w:r w:rsidR="002D586E" w:rsidRPr="00591C24">
          <w:rPr>
            <w:noProof/>
          </w:rPr>
          <w:fldChar w:fldCharType="separate"/>
        </w:r>
        <w:r w:rsidR="007603CA">
          <w:rPr>
            <w:noProof/>
          </w:rPr>
          <w:t>132</w:t>
        </w:r>
        <w:r w:rsidR="002D586E" w:rsidRPr="00591C24">
          <w:rPr>
            <w:noProof/>
          </w:rPr>
          <w:fldChar w:fldCharType="end"/>
        </w:r>
      </w:hyperlink>
    </w:p>
    <w:p w14:paraId="3A5A1CF7" w14:textId="54B89600" w:rsidR="002D586E" w:rsidRPr="00591C24" w:rsidRDefault="00F302FA">
      <w:pPr>
        <w:pStyle w:val="T4"/>
        <w:tabs>
          <w:tab w:val="left" w:pos="1132"/>
          <w:tab w:val="right" w:leader="dot" w:pos="9062"/>
        </w:tabs>
        <w:rPr>
          <w:rFonts w:eastAsiaTheme="minorEastAsia"/>
          <w:noProof/>
          <w:sz w:val="22"/>
          <w:szCs w:val="22"/>
          <w:lang w:eastAsia="tr-TR"/>
        </w:rPr>
      </w:pPr>
      <w:hyperlink w:anchor="_Toc121219610" w:history="1">
        <w:r w:rsidR="002D586E" w:rsidRPr="00591C24">
          <w:rPr>
            <w:rStyle w:val="Kpr"/>
            <w:noProof/>
            <w:sz w:val="22"/>
            <w:szCs w:val="22"/>
          </w:rPr>
          <w:t>1.</w:t>
        </w:r>
        <w:r w:rsidR="002D586E" w:rsidRPr="00591C24">
          <w:rPr>
            <w:rFonts w:eastAsiaTheme="minorEastAsia"/>
            <w:noProof/>
            <w:sz w:val="22"/>
            <w:szCs w:val="22"/>
            <w:lang w:eastAsia="tr-TR"/>
          </w:rPr>
          <w:tab/>
        </w:r>
        <w:r w:rsidR="002D586E" w:rsidRPr="00591C24">
          <w:rPr>
            <w:rStyle w:val="Kpr"/>
            <w:noProof/>
            <w:sz w:val="22"/>
            <w:szCs w:val="22"/>
          </w:rPr>
          <w:t>BARO BİLGİLERİ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_Toc121219610 \h </w:instrText>
        </w:r>
        <w:r w:rsidR="002D586E" w:rsidRPr="00591C24">
          <w:rPr>
            <w:noProof/>
            <w:sz w:val="22"/>
            <w:szCs w:val="22"/>
          </w:rPr>
        </w:r>
        <w:r w:rsidR="002D586E" w:rsidRPr="00591C24">
          <w:rPr>
            <w:noProof/>
            <w:sz w:val="22"/>
            <w:szCs w:val="22"/>
          </w:rPr>
          <w:fldChar w:fldCharType="separate"/>
        </w:r>
        <w:r w:rsidR="007603CA">
          <w:rPr>
            <w:noProof/>
            <w:sz w:val="22"/>
            <w:szCs w:val="22"/>
          </w:rPr>
          <w:t>132</w:t>
        </w:r>
        <w:r w:rsidR="002D586E" w:rsidRPr="00591C24">
          <w:rPr>
            <w:noProof/>
            <w:sz w:val="22"/>
            <w:szCs w:val="22"/>
          </w:rPr>
          <w:fldChar w:fldCharType="end"/>
        </w:r>
      </w:hyperlink>
    </w:p>
    <w:p w14:paraId="2E15FC15" w14:textId="0B9FF174" w:rsidR="002D586E" w:rsidRPr="00591C24" w:rsidRDefault="00F302FA">
      <w:pPr>
        <w:pStyle w:val="T4"/>
        <w:tabs>
          <w:tab w:val="left" w:pos="1132"/>
          <w:tab w:val="right" w:leader="dot" w:pos="9062"/>
        </w:tabs>
        <w:rPr>
          <w:rFonts w:eastAsiaTheme="minorEastAsia"/>
          <w:noProof/>
          <w:sz w:val="22"/>
          <w:szCs w:val="22"/>
          <w:lang w:eastAsia="tr-TR"/>
        </w:rPr>
      </w:pPr>
      <w:hyperlink w:anchor="_Toc121219611" w:history="1">
        <w:r w:rsidR="002D586E" w:rsidRPr="00591C24">
          <w:rPr>
            <w:rStyle w:val="Kpr"/>
            <w:noProof/>
            <w:sz w:val="22"/>
            <w:szCs w:val="22"/>
          </w:rPr>
          <w:t>2.</w:t>
        </w:r>
        <w:r w:rsidR="002D586E" w:rsidRPr="00591C24">
          <w:rPr>
            <w:rFonts w:eastAsiaTheme="minorEastAsia"/>
            <w:noProof/>
            <w:sz w:val="22"/>
            <w:szCs w:val="22"/>
            <w:lang w:eastAsia="tr-TR"/>
          </w:rPr>
          <w:tab/>
        </w:r>
        <w:r w:rsidR="002D586E" w:rsidRPr="00591C24">
          <w:rPr>
            <w:rStyle w:val="Kpr"/>
            <w:noProof/>
            <w:sz w:val="22"/>
            <w:szCs w:val="22"/>
          </w:rPr>
          <w:t>NOTERLİK BİLGİLERİ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_Toc121219611 \h </w:instrText>
        </w:r>
        <w:r w:rsidR="002D586E" w:rsidRPr="00591C24">
          <w:rPr>
            <w:noProof/>
            <w:sz w:val="22"/>
            <w:szCs w:val="22"/>
          </w:rPr>
        </w:r>
        <w:r w:rsidR="002D586E" w:rsidRPr="00591C24">
          <w:rPr>
            <w:noProof/>
            <w:sz w:val="22"/>
            <w:szCs w:val="22"/>
          </w:rPr>
          <w:fldChar w:fldCharType="separate"/>
        </w:r>
        <w:r w:rsidR="007603CA">
          <w:rPr>
            <w:noProof/>
            <w:sz w:val="22"/>
            <w:szCs w:val="22"/>
          </w:rPr>
          <w:t>132</w:t>
        </w:r>
        <w:r w:rsidR="002D586E" w:rsidRPr="00591C24">
          <w:rPr>
            <w:noProof/>
            <w:sz w:val="22"/>
            <w:szCs w:val="22"/>
          </w:rPr>
          <w:fldChar w:fldCharType="end"/>
        </w:r>
      </w:hyperlink>
    </w:p>
    <w:p w14:paraId="1C748EFE" w14:textId="73A836ED" w:rsidR="002D586E" w:rsidRPr="00591C24" w:rsidRDefault="00F302FA">
      <w:pPr>
        <w:pStyle w:val="T4"/>
        <w:tabs>
          <w:tab w:val="left" w:pos="1132"/>
          <w:tab w:val="right" w:leader="dot" w:pos="9062"/>
        </w:tabs>
        <w:rPr>
          <w:rFonts w:eastAsiaTheme="minorEastAsia"/>
          <w:noProof/>
          <w:sz w:val="22"/>
          <w:szCs w:val="22"/>
          <w:lang w:eastAsia="tr-TR"/>
        </w:rPr>
      </w:pPr>
      <w:hyperlink w:anchor="_Toc121219612" w:history="1">
        <w:r w:rsidR="002D586E" w:rsidRPr="00591C24">
          <w:rPr>
            <w:rStyle w:val="Kpr"/>
            <w:noProof/>
            <w:sz w:val="22"/>
            <w:szCs w:val="22"/>
          </w:rPr>
          <w:t>3.</w:t>
        </w:r>
        <w:r w:rsidR="002D586E" w:rsidRPr="00591C24">
          <w:rPr>
            <w:rFonts w:eastAsiaTheme="minorEastAsia"/>
            <w:noProof/>
            <w:sz w:val="22"/>
            <w:szCs w:val="22"/>
            <w:lang w:eastAsia="tr-TR"/>
          </w:rPr>
          <w:tab/>
        </w:r>
        <w:r w:rsidR="002D586E" w:rsidRPr="00591C24">
          <w:rPr>
            <w:rStyle w:val="Kpr"/>
            <w:noProof/>
            <w:sz w:val="22"/>
            <w:szCs w:val="22"/>
          </w:rPr>
          <w:t>İCRA DAİRESİ BAŞKANLIĞI</w:t>
        </w:r>
        <w:r w:rsidR="002D586E" w:rsidRPr="00591C24">
          <w:rPr>
            <w:noProof/>
            <w:sz w:val="22"/>
            <w:szCs w:val="22"/>
          </w:rPr>
          <w:tab/>
        </w:r>
        <w:r w:rsidR="002D586E" w:rsidRPr="00591C24">
          <w:rPr>
            <w:noProof/>
            <w:sz w:val="22"/>
            <w:szCs w:val="22"/>
          </w:rPr>
          <w:fldChar w:fldCharType="begin"/>
        </w:r>
        <w:r w:rsidR="002D586E" w:rsidRPr="00591C24">
          <w:rPr>
            <w:noProof/>
            <w:sz w:val="22"/>
            <w:szCs w:val="22"/>
          </w:rPr>
          <w:instrText xml:space="preserve"> PAGEREF _Toc121219612 \h </w:instrText>
        </w:r>
        <w:r w:rsidR="002D586E" w:rsidRPr="00591C24">
          <w:rPr>
            <w:noProof/>
            <w:sz w:val="22"/>
            <w:szCs w:val="22"/>
          </w:rPr>
        </w:r>
        <w:r w:rsidR="002D586E" w:rsidRPr="00591C24">
          <w:rPr>
            <w:noProof/>
            <w:sz w:val="22"/>
            <w:szCs w:val="22"/>
          </w:rPr>
          <w:fldChar w:fldCharType="separate"/>
        </w:r>
        <w:r w:rsidR="007603CA">
          <w:rPr>
            <w:noProof/>
            <w:sz w:val="22"/>
            <w:szCs w:val="22"/>
          </w:rPr>
          <w:t>134</w:t>
        </w:r>
        <w:r w:rsidR="002D586E" w:rsidRPr="00591C24">
          <w:rPr>
            <w:noProof/>
            <w:sz w:val="22"/>
            <w:szCs w:val="22"/>
          </w:rPr>
          <w:fldChar w:fldCharType="end"/>
        </w:r>
      </w:hyperlink>
    </w:p>
    <w:p w14:paraId="3E9E6630" w14:textId="761E8E4A" w:rsidR="002D586E" w:rsidRPr="00591C24" w:rsidRDefault="00F302FA">
      <w:pPr>
        <w:pStyle w:val="T3"/>
        <w:tabs>
          <w:tab w:val="right" w:leader="dot" w:pos="9062"/>
        </w:tabs>
        <w:rPr>
          <w:rFonts w:eastAsiaTheme="minorEastAsia"/>
          <w:noProof/>
          <w:lang w:eastAsia="tr-TR"/>
        </w:rPr>
      </w:pPr>
      <w:hyperlink w:anchor="_Toc121219613" w:history="1">
        <w:r w:rsidR="002D586E" w:rsidRPr="00591C24">
          <w:rPr>
            <w:rStyle w:val="Kpr"/>
            <w:noProof/>
          </w:rPr>
          <w:t>H. DİĞER BİLGİLER</w:t>
        </w:r>
        <w:r w:rsidR="002D586E" w:rsidRPr="00591C24">
          <w:rPr>
            <w:noProof/>
          </w:rPr>
          <w:tab/>
        </w:r>
        <w:r w:rsidR="002D586E" w:rsidRPr="00591C24">
          <w:rPr>
            <w:noProof/>
          </w:rPr>
          <w:fldChar w:fldCharType="begin"/>
        </w:r>
        <w:r w:rsidR="002D586E" w:rsidRPr="00591C24">
          <w:rPr>
            <w:noProof/>
          </w:rPr>
          <w:instrText xml:space="preserve"> PAGEREF _Toc121219613 \h </w:instrText>
        </w:r>
        <w:r w:rsidR="002D586E" w:rsidRPr="00591C24">
          <w:rPr>
            <w:noProof/>
          </w:rPr>
        </w:r>
        <w:r w:rsidR="002D586E" w:rsidRPr="00591C24">
          <w:rPr>
            <w:noProof/>
          </w:rPr>
          <w:fldChar w:fldCharType="separate"/>
        </w:r>
        <w:r w:rsidR="007603CA">
          <w:rPr>
            <w:noProof/>
          </w:rPr>
          <w:t>135</w:t>
        </w:r>
        <w:r w:rsidR="002D586E" w:rsidRPr="00591C24">
          <w:rPr>
            <w:noProof/>
          </w:rPr>
          <w:fldChar w:fldCharType="end"/>
        </w:r>
      </w:hyperlink>
    </w:p>
    <w:p w14:paraId="5DC316F4" w14:textId="70CAFA1D" w:rsidR="002D586E" w:rsidRPr="00591C24" w:rsidRDefault="00F302FA">
      <w:pPr>
        <w:pStyle w:val="T2"/>
        <w:tabs>
          <w:tab w:val="right" w:leader="dot" w:pos="9062"/>
        </w:tabs>
        <w:rPr>
          <w:rFonts w:eastAsiaTheme="minorEastAsia"/>
          <w:noProof/>
          <w:lang w:eastAsia="tr-TR"/>
        </w:rPr>
      </w:pPr>
      <w:hyperlink w:anchor="_Toc121219614" w:history="1">
        <w:r w:rsidR="002D586E" w:rsidRPr="00591C24">
          <w:rPr>
            <w:rStyle w:val="Kpr"/>
            <w:noProof/>
          </w:rPr>
          <w:t>3. DEĞERLENDİRME ve SONUÇ</w:t>
        </w:r>
        <w:r w:rsidR="002D586E" w:rsidRPr="00591C24">
          <w:rPr>
            <w:noProof/>
          </w:rPr>
          <w:tab/>
        </w:r>
        <w:r w:rsidR="002D586E" w:rsidRPr="00591C24">
          <w:rPr>
            <w:noProof/>
          </w:rPr>
          <w:fldChar w:fldCharType="begin"/>
        </w:r>
        <w:r w:rsidR="002D586E" w:rsidRPr="00591C24">
          <w:rPr>
            <w:noProof/>
          </w:rPr>
          <w:instrText xml:space="preserve"> PAGEREF _Toc121219614 \h </w:instrText>
        </w:r>
        <w:r w:rsidR="002D586E" w:rsidRPr="00591C24">
          <w:rPr>
            <w:noProof/>
          </w:rPr>
        </w:r>
        <w:r w:rsidR="002D586E" w:rsidRPr="00591C24">
          <w:rPr>
            <w:noProof/>
          </w:rPr>
          <w:fldChar w:fldCharType="separate"/>
        </w:r>
        <w:r w:rsidR="007603CA">
          <w:rPr>
            <w:noProof/>
          </w:rPr>
          <w:t>13</w:t>
        </w:r>
        <w:r w:rsidR="002D586E" w:rsidRPr="00591C24">
          <w:rPr>
            <w:noProof/>
          </w:rPr>
          <w:fldChar w:fldCharType="end"/>
        </w:r>
      </w:hyperlink>
      <w:r w:rsidR="00A2352D">
        <w:rPr>
          <w:noProof/>
        </w:rPr>
        <w:t>6</w:t>
      </w:r>
    </w:p>
    <w:p w14:paraId="1E9BC6AA" w14:textId="2C264415" w:rsidR="00EE1BDA" w:rsidRPr="00591C24" w:rsidRDefault="00E32D7B" w:rsidP="00F91E3E">
      <w:pPr>
        <w:rPr>
          <w:sz w:val="22"/>
          <w:szCs w:val="22"/>
        </w:rPr>
      </w:pPr>
      <w:r w:rsidRPr="00591C24">
        <w:rPr>
          <w:b/>
          <w:sz w:val="22"/>
          <w:szCs w:val="22"/>
        </w:rPr>
        <w:fldChar w:fldCharType="end"/>
      </w:r>
    </w:p>
    <w:p w14:paraId="3D4E7895" w14:textId="6D2BD105" w:rsidR="00EE1BDA" w:rsidRPr="002D586E" w:rsidRDefault="00EE1BDA"/>
    <w:p w14:paraId="0F1E9AF3" w14:textId="4F6A3F19" w:rsidR="00B44D4C" w:rsidRPr="00CA0823" w:rsidRDefault="00B44D4C" w:rsidP="00B44D4C">
      <w:pPr>
        <w:jc w:val="center"/>
        <w:rPr>
          <w:rFonts w:asciiTheme="minorHAnsi" w:hAnsiTheme="minorHAnsi" w:cstheme="minorHAnsi"/>
          <w:b/>
          <w:bCs/>
          <w:sz w:val="22"/>
          <w:szCs w:val="22"/>
        </w:rPr>
      </w:pPr>
      <w:r>
        <w:rPr>
          <w:rFonts w:ascii="Cambria" w:hAnsi="Cambria" w:cs="Cambria"/>
          <w:b/>
          <w:i/>
          <w:iCs/>
          <w:noProof/>
          <w:color w:val="404040"/>
          <w:lang w:eastAsia="tr-TR"/>
        </w:rPr>
        <w:lastRenderedPageBreak/>
        <w:drawing>
          <wp:anchor distT="0" distB="0" distL="114300" distR="114300" simplePos="0" relativeHeight="251681792" behindDoc="0" locked="0" layoutInCell="1" allowOverlap="1" wp14:anchorId="6BDA234C" wp14:editId="1E1FD276">
            <wp:simplePos x="0" y="0"/>
            <wp:positionH relativeFrom="margin">
              <wp:posOffset>-91440</wp:posOffset>
            </wp:positionH>
            <wp:positionV relativeFrom="margin">
              <wp:posOffset>-27686</wp:posOffset>
            </wp:positionV>
            <wp:extent cx="2965450" cy="2172970"/>
            <wp:effectExtent l="0" t="0" r="635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sk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5450" cy="2172970"/>
                    </a:xfrm>
                    <a:prstGeom prst="rect">
                      <a:avLst/>
                    </a:prstGeom>
                  </pic:spPr>
                </pic:pic>
              </a:graphicData>
            </a:graphic>
            <wp14:sizeRelH relativeFrom="margin">
              <wp14:pctWidth>0</wp14:pctWidth>
            </wp14:sizeRelH>
            <wp14:sizeRelV relativeFrom="margin">
              <wp14:pctHeight>0</wp14:pctHeight>
            </wp14:sizeRelV>
          </wp:anchor>
        </w:drawing>
      </w:r>
      <w:r w:rsidRPr="00CA0823">
        <w:rPr>
          <w:rFonts w:asciiTheme="minorHAnsi" w:hAnsiTheme="minorHAnsi" w:cstheme="minorHAnsi"/>
          <w:b/>
          <w:bCs/>
          <w:sz w:val="22"/>
          <w:szCs w:val="22"/>
        </w:rPr>
        <w:t>202</w:t>
      </w:r>
      <w:r>
        <w:rPr>
          <w:rFonts w:asciiTheme="minorHAnsi" w:hAnsiTheme="minorHAnsi" w:cstheme="minorHAnsi"/>
          <w:b/>
          <w:bCs/>
          <w:sz w:val="22"/>
          <w:szCs w:val="22"/>
        </w:rPr>
        <w:t>2</w:t>
      </w:r>
      <w:r w:rsidRPr="00CA0823">
        <w:rPr>
          <w:rFonts w:asciiTheme="minorHAnsi" w:hAnsiTheme="minorHAnsi" w:cstheme="minorHAnsi"/>
          <w:b/>
          <w:bCs/>
          <w:sz w:val="22"/>
          <w:szCs w:val="22"/>
        </w:rPr>
        <w:t xml:space="preserve"> YILI FAALİYET RAPORU</w:t>
      </w:r>
    </w:p>
    <w:p w14:paraId="242B0E55" w14:textId="77777777" w:rsidR="00B44D4C" w:rsidRPr="00CA0823" w:rsidRDefault="00B44D4C" w:rsidP="00B44D4C">
      <w:pPr>
        <w:jc w:val="center"/>
        <w:rPr>
          <w:rFonts w:asciiTheme="minorHAnsi" w:hAnsiTheme="minorHAnsi" w:cstheme="minorHAnsi"/>
          <w:b/>
          <w:bCs/>
          <w:sz w:val="22"/>
          <w:szCs w:val="22"/>
        </w:rPr>
      </w:pPr>
      <w:r w:rsidRPr="00CA0823">
        <w:rPr>
          <w:rFonts w:asciiTheme="minorHAnsi" w:hAnsiTheme="minorHAnsi" w:cstheme="minorHAnsi"/>
          <w:b/>
          <w:bCs/>
          <w:sz w:val="22"/>
          <w:szCs w:val="22"/>
        </w:rPr>
        <w:t>ADALET KOMİSYONU BAŞKANI ÖNSÖZÜ</w:t>
      </w:r>
    </w:p>
    <w:p w14:paraId="22D1933F" w14:textId="77777777" w:rsidR="00B44D4C" w:rsidRPr="00CA0823" w:rsidRDefault="00B44D4C" w:rsidP="00B44D4C">
      <w:pPr>
        <w:jc w:val="center"/>
        <w:rPr>
          <w:rFonts w:asciiTheme="minorHAnsi" w:hAnsiTheme="minorHAnsi" w:cstheme="minorHAnsi"/>
          <w:b/>
          <w:bCs/>
          <w:sz w:val="22"/>
          <w:szCs w:val="22"/>
        </w:rPr>
      </w:pPr>
    </w:p>
    <w:p w14:paraId="5D0A8C7C" w14:textId="77777777" w:rsidR="00B44D4C" w:rsidRPr="00CA0823" w:rsidRDefault="00B44D4C" w:rsidP="00B44D4C">
      <w:pPr>
        <w:ind w:firstLine="709"/>
        <w:jc w:val="both"/>
        <w:rPr>
          <w:rFonts w:asciiTheme="minorHAnsi" w:hAnsiTheme="minorHAnsi" w:cstheme="minorHAnsi"/>
          <w:sz w:val="22"/>
          <w:szCs w:val="22"/>
        </w:rPr>
      </w:pPr>
      <w:r w:rsidRPr="00CA0823">
        <w:rPr>
          <w:rFonts w:asciiTheme="minorHAnsi" w:hAnsiTheme="minorHAnsi" w:cstheme="minorHAnsi"/>
          <w:sz w:val="22"/>
          <w:szCs w:val="22"/>
        </w:rPr>
        <w:t xml:space="preserve">Yargı hizmetlerinde hesap verilebilirliğin ve şeffaflığın arttırılması için Adalet Komisyonları tarafından faaliyet raporu hazırlanmasına dair Bakanlığımızın 168 </w:t>
      </w:r>
      <w:proofErr w:type="spellStart"/>
      <w:r w:rsidRPr="00CA0823">
        <w:rPr>
          <w:rFonts w:asciiTheme="minorHAnsi" w:hAnsiTheme="minorHAnsi" w:cstheme="minorHAnsi"/>
          <w:sz w:val="22"/>
          <w:szCs w:val="22"/>
        </w:rPr>
        <w:t>nolu</w:t>
      </w:r>
      <w:proofErr w:type="spellEnd"/>
      <w:r w:rsidRPr="00CA0823">
        <w:rPr>
          <w:rFonts w:asciiTheme="minorHAnsi" w:hAnsiTheme="minorHAnsi" w:cstheme="minorHAnsi"/>
          <w:sz w:val="22"/>
          <w:szCs w:val="22"/>
        </w:rPr>
        <w:t xml:space="preserve"> genelgesi gereğince;</w:t>
      </w:r>
    </w:p>
    <w:p w14:paraId="78BC5E84" w14:textId="46A4097E" w:rsidR="00B44D4C" w:rsidRPr="00CA0823" w:rsidRDefault="00B44D4C" w:rsidP="00B44D4C">
      <w:pPr>
        <w:ind w:firstLine="709"/>
        <w:jc w:val="both"/>
        <w:rPr>
          <w:rFonts w:asciiTheme="minorHAnsi" w:hAnsiTheme="minorHAnsi" w:cstheme="minorHAnsi"/>
          <w:sz w:val="22"/>
          <w:szCs w:val="22"/>
        </w:rPr>
      </w:pPr>
      <w:proofErr w:type="gramStart"/>
      <w:r w:rsidRPr="00CA0823">
        <w:rPr>
          <w:rFonts w:asciiTheme="minorHAnsi" w:hAnsiTheme="minorHAnsi" w:cstheme="minorHAnsi"/>
          <w:sz w:val="22"/>
          <w:szCs w:val="22"/>
        </w:rPr>
        <w:t xml:space="preserve">Adalet Komisyonu Başkanlığımıza bağlı Kocaeli Merkez ve Mülhakat (Gölcük, </w:t>
      </w:r>
      <w:r w:rsidRPr="00CA0823">
        <w:rPr>
          <w:rFonts w:ascii="Calibri" w:hAnsi="Calibri" w:cs="Calibri"/>
          <w:sz w:val="22"/>
          <w:szCs w:val="22"/>
        </w:rPr>
        <w:t xml:space="preserve">Karamürsel, Körfez ve Kandıra) Adliyeleri, mahkemeler, Cumhuriyet Başsavcılıkları, icra müdürlükleri, il ve ilçe seçim müdürlükleri, adli tıp kurumu şube müdürlüğü, bilgi işlem müdürlüğü ve denetimli serbestlik müdürlüğü hakkındaki genel bilgileri, fiziki, teknolojik, mali ve insan kaynakları ile stratejik plan ve performans programına göre yürütülen faaliyetlere ait </w:t>
      </w:r>
      <w:r w:rsidRPr="00CA0823">
        <w:rPr>
          <w:rFonts w:asciiTheme="minorHAnsi" w:hAnsiTheme="minorHAnsi" w:cstheme="minorHAnsi"/>
          <w:sz w:val="22"/>
          <w:szCs w:val="22"/>
        </w:rPr>
        <w:t>ayrıntılı bilgileri içeren 202</w:t>
      </w:r>
      <w:r w:rsidR="003D01A7">
        <w:rPr>
          <w:rFonts w:asciiTheme="minorHAnsi" w:hAnsiTheme="minorHAnsi" w:cstheme="minorHAnsi"/>
          <w:sz w:val="22"/>
          <w:szCs w:val="22"/>
        </w:rPr>
        <w:t>2</w:t>
      </w:r>
      <w:r w:rsidRPr="00CA0823">
        <w:rPr>
          <w:rFonts w:asciiTheme="minorHAnsi" w:hAnsiTheme="minorHAnsi" w:cstheme="minorHAnsi"/>
          <w:sz w:val="22"/>
          <w:szCs w:val="22"/>
        </w:rPr>
        <w:t xml:space="preserve"> yılı Faaliyet Raporu hazırlanarak kamuoyu ile paylaşılmıştır.</w:t>
      </w:r>
      <w:proofErr w:type="gramEnd"/>
    </w:p>
    <w:p w14:paraId="6D82D640" w14:textId="5E1F0A88" w:rsidR="00B44D4C" w:rsidRPr="00CA0823" w:rsidRDefault="00B44D4C" w:rsidP="00B44D4C">
      <w:pPr>
        <w:ind w:firstLine="709"/>
        <w:jc w:val="both"/>
        <w:rPr>
          <w:rFonts w:asciiTheme="minorHAnsi" w:hAnsiTheme="minorHAnsi" w:cstheme="minorHAnsi"/>
          <w:sz w:val="22"/>
          <w:szCs w:val="22"/>
        </w:rPr>
      </w:pPr>
      <w:r w:rsidRPr="00CA0823">
        <w:rPr>
          <w:rFonts w:asciiTheme="minorHAnsi" w:hAnsiTheme="minorHAnsi" w:cstheme="minorHAnsi"/>
          <w:sz w:val="22"/>
          <w:szCs w:val="22"/>
        </w:rPr>
        <w:t>Adalet hizmetlerimiz merkez adliye ana bina ile ek binada yerine getirilmektedir.</w:t>
      </w:r>
    </w:p>
    <w:p w14:paraId="4F624F75" w14:textId="77777777" w:rsidR="00B44D4C" w:rsidRPr="00CA0823" w:rsidRDefault="00B44D4C" w:rsidP="00B44D4C">
      <w:pPr>
        <w:ind w:firstLine="709"/>
        <w:jc w:val="both"/>
        <w:rPr>
          <w:rFonts w:asciiTheme="minorHAnsi" w:hAnsiTheme="minorHAnsi" w:cstheme="minorHAnsi"/>
          <w:sz w:val="22"/>
          <w:szCs w:val="22"/>
        </w:rPr>
      </w:pPr>
      <w:r w:rsidRPr="00CA0823">
        <w:rPr>
          <w:rFonts w:asciiTheme="minorHAnsi" w:hAnsiTheme="minorHAnsi" w:cstheme="minorHAnsi"/>
          <w:sz w:val="22"/>
          <w:szCs w:val="22"/>
        </w:rPr>
        <w:t xml:space="preserve">Adliyemizde; </w:t>
      </w:r>
      <w:r w:rsidRPr="00CA0823">
        <w:rPr>
          <w:rFonts w:ascii="Calibri" w:hAnsi="Calibri" w:cs="Calibri"/>
          <w:sz w:val="22"/>
          <w:szCs w:val="22"/>
        </w:rPr>
        <w:t xml:space="preserve">Cumhuriyet Başsavcılığı, </w:t>
      </w:r>
      <w:r w:rsidRPr="00CA0823">
        <w:rPr>
          <w:rFonts w:asciiTheme="minorHAnsi" w:hAnsiTheme="minorHAnsi" w:cstheme="minorHAnsi"/>
          <w:sz w:val="22"/>
          <w:szCs w:val="22"/>
        </w:rPr>
        <w:t xml:space="preserve">7 ağır ceza, 13 asliye ceza, 8 asliye hukuk, 4 sulh hukuk, 5 aile, 2 asliye ticaret, 2 tüketici, 3 icra, </w:t>
      </w:r>
      <w:r w:rsidRPr="00CA0823">
        <w:rPr>
          <w:rFonts w:ascii="Calibri" w:hAnsi="Calibri" w:cs="Calibri"/>
          <w:sz w:val="22"/>
          <w:szCs w:val="22"/>
        </w:rPr>
        <w:t>1 kadastro, 1 çocuk ve 10 iş mahkemesi ile 3 infaz ve</w:t>
      </w:r>
      <w:r w:rsidRPr="00CA0823">
        <w:rPr>
          <w:rFonts w:asciiTheme="minorHAnsi" w:hAnsiTheme="minorHAnsi" w:cstheme="minorHAnsi"/>
          <w:sz w:val="22"/>
          <w:szCs w:val="22"/>
        </w:rPr>
        <w:t xml:space="preserve"> 3 sulh ceza </w:t>
      </w:r>
      <w:proofErr w:type="gramStart"/>
      <w:r w:rsidRPr="00CA0823">
        <w:rPr>
          <w:rFonts w:asciiTheme="minorHAnsi" w:hAnsiTheme="minorHAnsi" w:cstheme="minorHAnsi"/>
          <w:sz w:val="22"/>
          <w:szCs w:val="22"/>
        </w:rPr>
        <w:t>hakimliği</w:t>
      </w:r>
      <w:proofErr w:type="gramEnd"/>
      <w:r w:rsidRPr="00CA0823">
        <w:rPr>
          <w:rFonts w:asciiTheme="minorHAnsi" w:hAnsiTheme="minorHAnsi" w:cstheme="minorHAnsi"/>
          <w:sz w:val="22"/>
          <w:szCs w:val="22"/>
        </w:rPr>
        <w:t xml:space="preserve"> ve bağlı birimler hizmet vermektedir.</w:t>
      </w:r>
    </w:p>
    <w:p w14:paraId="098F1F3D" w14:textId="1969AA72" w:rsidR="00B44D4C" w:rsidRDefault="00B44D4C" w:rsidP="00B44D4C">
      <w:pPr>
        <w:ind w:firstLine="709"/>
        <w:jc w:val="both"/>
        <w:rPr>
          <w:rFonts w:asciiTheme="minorHAnsi" w:hAnsiTheme="minorHAnsi" w:cstheme="minorHAnsi"/>
          <w:sz w:val="22"/>
          <w:szCs w:val="22"/>
        </w:rPr>
      </w:pPr>
      <w:r w:rsidRPr="00CA0823">
        <w:rPr>
          <w:rFonts w:ascii="Calibri" w:hAnsi="Calibri" w:cs="Calibri"/>
          <w:sz w:val="22"/>
          <w:szCs w:val="22"/>
        </w:rPr>
        <w:t>202</w:t>
      </w:r>
      <w:r w:rsidR="00F16726">
        <w:rPr>
          <w:rFonts w:ascii="Calibri" w:hAnsi="Calibri" w:cs="Calibri"/>
          <w:sz w:val="22"/>
          <w:szCs w:val="22"/>
        </w:rPr>
        <w:t>2</w:t>
      </w:r>
      <w:r w:rsidRPr="00CA0823">
        <w:rPr>
          <w:rFonts w:ascii="Calibri" w:hAnsi="Calibri" w:cs="Calibri"/>
          <w:sz w:val="22"/>
          <w:szCs w:val="22"/>
        </w:rPr>
        <w:t xml:space="preserve"> </w:t>
      </w:r>
      <w:r w:rsidR="004E036F">
        <w:rPr>
          <w:rFonts w:ascii="Calibri" w:hAnsi="Calibri" w:cs="Calibri"/>
          <w:sz w:val="22"/>
          <w:szCs w:val="22"/>
        </w:rPr>
        <w:t>y</w:t>
      </w:r>
      <w:r w:rsidRPr="00CA0823">
        <w:rPr>
          <w:rFonts w:ascii="Calibri" w:hAnsi="Calibri" w:cs="Calibri"/>
          <w:sz w:val="22"/>
          <w:szCs w:val="22"/>
        </w:rPr>
        <w:t xml:space="preserve">ılında </w:t>
      </w:r>
      <w:r w:rsidR="004E036F">
        <w:rPr>
          <w:rFonts w:ascii="Calibri" w:hAnsi="Calibri" w:cs="Calibri"/>
          <w:sz w:val="22"/>
          <w:szCs w:val="22"/>
        </w:rPr>
        <w:t>a</w:t>
      </w:r>
      <w:r w:rsidRPr="00CA0823">
        <w:rPr>
          <w:rFonts w:asciiTheme="minorHAnsi" w:hAnsiTheme="minorHAnsi" w:cstheme="minorHAnsi"/>
          <w:sz w:val="22"/>
          <w:szCs w:val="22"/>
        </w:rPr>
        <w:t xml:space="preserve">dalet hizmetlerinin yanında adalet komisyonumuz gözetim ve denetiminde adalet meslek lisesi ile adalet meslek yüksekokullarında öğrenim gören </w:t>
      </w:r>
      <w:r w:rsidR="00F061FF">
        <w:rPr>
          <w:rFonts w:asciiTheme="minorHAnsi" w:hAnsiTheme="minorHAnsi" w:cstheme="minorHAnsi"/>
          <w:sz w:val="22"/>
          <w:szCs w:val="22"/>
        </w:rPr>
        <w:t>87</w:t>
      </w:r>
      <w:r w:rsidRPr="00CA0823">
        <w:rPr>
          <w:rFonts w:asciiTheme="minorHAnsi" w:hAnsiTheme="minorHAnsi" w:cstheme="minorHAnsi"/>
          <w:sz w:val="22"/>
          <w:szCs w:val="22"/>
        </w:rPr>
        <w:t xml:space="preserve"> öğrenciye staj eğitimleri yaptırılarak bilgi ve beceri kazanmaları sağlanmıştır. Yine Adalet Komisyonumuzda </w:t>
      </w:r>
      <w:r w:rsidR="005E7A11">
        <w:rPr>
          <w:rFonts w:asciiTheme="minorHAnsi" w:hAnsiTheme="minorHAnsi" w:cstheme="minorHAnsi"/>
          <w:sz w:val="22"/>
          <w:szCs w:val="22"/>
        </w:rPr>
        <w:t>33</w:t>
      </w:r>
      <w:r w:rsidRPr="00CA0823">
        <w:rPr>
          <w:rFonts w:asciiTheme="minorHAnsi" w:hAnsiTheme="minorHAnsi" w:cstheme="minorHAnsi"/>
          <w:sz w:val="22"/>
          <w:szCs w:val="22"/>
        </w:rPr>
        <w:t xml:space="preserve"> </w:t>
      </w:r>
      <w:proofErr w:type="gramStart"/>
      <w:r w:rsidRPr="00CA0823">
        <w:rPr>
          <w:rFonts w:asciiTheme="minorHAnsi" w:hAnsiTheme="minorHAnsi" w:cstheme="minorHAnsi"/>
          <w:sz w:val="22"/>
          <w:szCs w:val="22"/>
        </w:rPr>
        <w:t>hakim</w:t>
      </w:r>
      <w:proofErr w:type="gramEnd"/>
      <w:r w:rsidRPr="00CA0823">
        <w:rPr>
          <w:rFonts w:asciiTheme="minorHAnsi" w:hAnsiTheme="minorHAnsi" w:cstheme="minorHAnsi"/>
          <w:sz w:val="22"/>
          <w:szCs w:val="22"/>
        </w:rPr>
        <w:t xml:space="preserve">-savcı adayı ile </w:t>
      </w:r>
      <w:r w:rsidR="00DE7476">
        <w:rPr>
          <w:rFonts w:asciiTheme="minorHAnsi" w:hAnsiTheme="minorHAnsi" w:cstheme="minorHAnsi"/>
          <w:sz w:val="22"/>
          <w:szCs w:val="22"/>
        </w:rPr>
        <w:t>117</w:t>
      </w:r>
      <w:r w:rsidRPr="00CA0823">
        <w:rPr>
          <w:rFonts w:asciiTheme="minorHAnsi" w:hAnsiTheme="minorHAnsi" w:cstheme="minorHAnsi"/>
          <w:sz w:val="22"/>
          <w:szCs w:val="22"/>
        </w:rPr>
        <w:t xml:space="preserve"> avukat adayının stajları yaptırılarak mesleğe başlamaları sağlanmıştır.</w:t>
      </w:r>
    </w:p>
    <w:p w14:paraId="05BC9755" w14:textId="3FA3BEA5" w:rsidR="00716854" w:rsidRPr="00CA0823" w:rsidRDefault="00716854" w:rsidP="00B44D4C">
      <w:pPr>
        <w:ind w:firstLine="709"/>
        <w:jc w:val="both"/>
        <w:rPr>
          <w:rFonts w:asciiTheme="minorHAnsi" w:hAnsiTheme="minorHAnsi" w:cstheme="minorHAnsi"/>
          <w:sz w:val="22"/>
          <w:szCs w:val="22"/>
        </w:rPr>
      </w:pPr>
      <w:r>
        <w:rPr>
          <w:rFonts w:asciiTheme="minorHAnsi" w:hAnsiTheme="minorHAnsi" w:cstheme="minorHAnsi"/>
          <w:sz w:val="22"/>
          <w:szCs w:val="22"/>
        </w:rPr>
        <w:t xml:space="preserve">298 Sayılı Seçim Yasasında yapılan değişiklik </w:t>
      </w:r>
      <w:r w:rsidR="00E272E5">
        <w:rPr>
          <w:rFonts w:asciiTheme="minorHAnsi" w:hAnsiTheme="minorHAnsi" w:cstheme="minorHAnsi"/>
          <w:sz w:val="22"/>
          <w:szCs w:val="22"/>
        </w:rPr>
        <w:t xml:space="preserve">neticesinde 2022 yılında görev yapacak il seçim kurulu başkan ve üyeleri ile ilçe seçim kurulu başkanlarının görevlendirilmeleri Adalet Komisyonu Başkanlığımız tarafından yapılmış ve ilgili </w:t>
      </w:r>
      <w:proofErr w:type="gramStart"/>
      <w:r w:rsidR="00E272E5">
        <w:rPr>
          <w:rFonts w:asciiTheme="minorHAnsi" w:hAnsiTheme="minorHAnsi" w:cstheme="minorHAnsi"/>
          <w:sz w:val="22"/>
          <w:szCs w:val="22"/>
        </w:rPr>
        <w:t>hakimler</w:t>
      </w:r>
      <w:proofErr w:type="gramEnd"/>
      <w:r w:rsidR="00E272E5">
        <w:rPr>
          <w:rFonts w:asciiTheme="minorHAnsi" w:hAnsiTheme="minorHAnsi" w:cstheme="minorHAnsi"/>
          <w:sz w:val="22"/>
          <w:szCs w:val="22"/>
        </w:rPr>
        <w:t xml:space="preserve"> görevlerine başlamıştır.</w:t>
      </w:r>
    </w:p>
    <w:p w14:paraId="52AE1192" w14:textId="33F1E0BF" w:rsidR="00B44D4C" w:rsidRPr="00CA0823" w:rsidRDefault="00B44D4C" w:rsidP="00B44D4C">
      <w:pPr>
        <w:ind w:firstLine="709"/>
        <w:jc w:val="both"/>
        <w:rPr>
          <w:rFonts w:asciiTheme="minorHAnsi" w:hAnsiTheme="minorHAnsi" w:cstheme="minorHAnsi"/>
          <w:sz w:val="22"/>
          <w:szCs w:val="22"/>
        </w:rPr>
      </w:pPr>
      <w:r w:rsidRPr="00CA0823">
        <w:rPr>
          <w:rFonts w:asciiTheme="minorHAnsi" w:hAnsiTheme="minorHAnsi" w:cstheme="minorHAnsi"/>
          <w:sz w:val="22"/>
          <w:szCs w:val="22"/>
        </w:rPr>
        <w:t xml:space="preserve">Bakanlığımız tarafından adliyelerimiz ile ceza infaz kurumlarımıza tahsis edilen kadrolar için Adalet Komisyonumuz tarafından sınavlar yapılarak Zabıt </w:t>
      </w:r>
      <w:proofErr w:type="gramStart"/>
      <w:r w:rsidRPr="00CA0823">
        <w:rPr>
          <w:rFonts w:asciiTheme="minorHAnsi" w:hAnsiTheme="minorHAnsi" w:cstheme="minorHAnsi"/>
          <w:sz w:val="22"/>
          <w:szCs w:val="22"/>
        </w:rPr>
        <w:t>Katibi</w:t>
      </w:r>
      <w:proofErr w:type="gramEnd"/>
      <w:r w:rsidRPr="00CA0823">
        <w:rPr>
          <w:rFonts w:asciiTheme="minorHAnsi" w:hAnsiTheme="minorHAnsi" w:cstheme="minorHAnsi"/>
          <w:sz w:val="22"/>
          <w:szCs w:val="22"/>
        </w:rPr>
        <w:t>, İcra Katibi, Cezaevi Katibi</w:t>
      </w:r>
      <w:r w:rsidR="00AD1AA5">
        <w:rPr>
          <w:rFonts w:asciiTheme="minorHAnsi" w:hAnsiTheme="minorHAnsi" w:cstheme="minorHAnsi"/>
          <w:sz w:val="22"/>
          <w:szCs w:val="22"/>
        </w:rPr>
        <w:t>, İnfaz ve Koruma Memuru</w:t>
      </w:r>
      <w:r w:rsidRPr="00CA0823">
        <w:rPr>
          <w:rFonts w:asciiTheme="minorHAnsi" w:hAnsiTheme="minorHAnsi" w:cstheme="minorHAnsi"/>
          <w:sz w:val="22"/>
          <w:szCs w:val="22"/>
        </w:rPr>
        <w:t xml:space="preserve">, </w:t>
      </w:r>
      <w:r w:rsidR="00AD1AA5">
        <w:rPr>
          <w:rFonts w:asciiTheme="minorHAnsi" w:hAnsiTheme="minorHAnsi" w:cstheme="minorHAnsi"/>
          <w:sz w:val="22"/>
          <w:szCs w:val="22"/>
        </w:rPr>
        <w:t xml:space="preserve">Hizmetli </w:t>
      </w:r>
      <w:r w:rsidRPr="00CA0823">
        <w:rPr>
          <w:rFonts w:asciiTheme="minorHAnsi" w:hAnsiTheme="minorHAnsi" w:cstheme="minorHAnsi"/>
          <w:sz w:val="22"/>
          <w:szCs w:val="22"/>
        </w:rPr>
        <w:t xml:space="preserve">Mübaşir, </w:t>
      </w:r>
      <w:r w:rsidR="00AD1AA5">
        <w:rPr>
          <w:rFonts w:asciiTheme="minorHAnsi" w:hAnsiTheme="minorHAnsi" w:cstheme="minorHAnsi"/>
          <w:sz w:val="22"/>
          <w:szCs w:val="22"/>
        </w:rPr>
        <w:t xml:space="preserve">Kaloriferci, </w:t>
      </w:r>
      <w:r w:rsidRPr="00CA0823">
        <w:rPr>
          <w:rFonts w:asciiTheme="minorHAnsi" w:hAnsiTheme="minorHAnsi" w:cstheme="minorHAnsi"/>
          <w:sz w:val="22"/>
          <w:szCs w:val="22"/>
        </w:rPr>
        <w:t xml:space="preserve">Koruma Güvenlik Görevlisi ve </w:t>
      </w:r>
      <w:r w:rsidR="00AD1AA5">
        <w:rPr>
          <w:rFonts w:asciiTheme="minorHAnsi" w:hAnsiTheme="minorHAnsi" w:cstheme="minorHAnsi"/>
          <w:sz w:val="22"/>
          <w:szCs w:val="22"/>
        </w:rPr>
        <w:t xml:space="preserve">Aşçı </w:t>
      </w:r>
      <w:r w:rsidRPr="00CA0823">
        <w:rPr>
          <w:rFonts w:asciiTheme="minorHAnsi" w:hAnsiTheme="minorHAnsi" w:cstheme="minorHAnsi"/>
          <w:sz w:val="22"/>
          <w:szCs w:val="22"/>
        </w:rPr>
        <w:t>pozisyonlarına personel alım işlemleri gerçekleştirilmiş, atamaları yapılarak görevlerine başlamaları sağlanmıştır.</w:t>
      </w:r>
    </w:p>
    <w:p w14:paraId="7AE4E088" w14:textId="77777777" w:rsidR="00B44D4C" w:rsidRPr="00CA0823" w:rsidRDefault="00B44D4C" w:rsidP="00B44D4C">
      <w:pPr>
        <w:ind w:firstLine="709"/>
        <w:jc w:val="both"/>
        <w:rPr>
          <w:rFonts w:asciiTheme="minorHAnsi" w:hAnsiTheme="minorHAnsi" w:cstheme="minorHAnsi"/>
          <w:sz w:val="22"/>
          <w:szCs w:val="22"/>
        </w:rPr>
      </w:pPr>
      <w:r w:rsidRPr="00CA0823">
        <w:rPr>
          <w:rFonts w:asciiTheme="minorHAnsi" w:hAnsiTheme="minorHAnsi" w:cstheme="minorHAnsi"/>
          <w:sz w:val="22"/>
          <w:szCs w:val="22"/>
        </w:rPr>
        <w:t xml:space="preserve">Bu itibarla personel ihtiyacımızın büyük oranda karşılanmasını sağlayan başta Sayın Adalet Bakanımız ve değerli bakanlık bürokratlarına şükranlarımı arz ederim. </w:t>
      </w:r>
    </w:p>
    <w:p w14:paraId="5D27A9B6" w14:textId="77777777" w:rsidR="00B61C7A" w:rsidRDefault="00B61C7A" w:rsidP="00AF3E14">
      <w:pPr>
        <w:ind w:firstLine="709"/>
        <w:jc w:val="both"/>
        <w:rPr>
          <w:rFonts w:asciiTheme="minorHAnsi" w:hAnsiTheme="minorHAnsi" w:cstheme="minorHAnsi"/>
          <w:sz w:val="22"/>
          <w:szCs w:val="22"/>
        </w:rPr>
      </w:pPr>
      <w:r>
        <w:rPr>
          <w:rFonts w:asciiTheme="minorHAnsi" w:hAnsiTheme="minorHAnsi" w:cstheme="minorHAnsi"/>
          <w:sz w:val="22"/>
          <w:szCs w:val="22"/>
        </w:rPr>
        <w:t xml:space="preserve">2022 yılında da devam eden </w:t>
      </w:r>
      <w:r w:rsidR="00AF3E14">
        <w:rPr>
          <w:rFonts w:asciiTheme="minorHAnsi" w:hAnsiTheme="minorHAnsi" w:cstheme="minorHAnsi"/>
          <w:sz w:val="22"/>
          <w:szCs w:val="22"/>
        </w:rPr>
        <w:t>Covid-19 salgın hastalığı</w:t>
      </w:r>
      <w:r w:rsidR="00B44D4C" w:rsidRPr="00CA0823">
        <w:rPr>
          <w:rFonts w:asciiTheme="minorHAnsi" w:hAnsiTheme="minorHAnsi" w:cstheme="minorHAnsi"/>
          <w:sz w:val="22"/>
          <w:szCs w:val="22"/>
        </w:rPr>
        <w:t xml:space="preserve"> sebebiyle yaşanan tüm olumsuzluk</w:t>
      </w:r>
      <w:r w:rsidR="002D5039">
        <w:rPr>
          <w:rFonts w:asciiTheme="minorHAnsi" w:hAnsiTheme="minorHAnsi" w:cstheme="minorHAnsi"/>
          <w:sz w:val="22"/>
          <w:szCs w:val="22"/>
        </w:rPr>
        <w:t>lara rağmen adalet hizmetleri</w:t>
      </w:r>
      <w:r w:rsidR="00B44D4C" w:rsidRPr="00CA0823">
        <w:rPr>
          <w:rFonts w:asciiTheme="minorHAnsi" w:hAnsiTheme="minorHAnsi" w:cstheme="minorHAnsi"/>
          <w:sz w:val="22"/>
          <w:szCs w:val="22"/>
        </w:rPr>
        <w:t xml:space="preserve"> hızlı, güvenilir ve tarafsız şekilde yerine</w:t>
      </w:r>
      <w:r w:rsidR="002D5039">
        <w:rPr>
          <w:rFonts w:asciiTheme="minorHAnsi" w:hAnsiTheme="minorHAnsi" w:cstheme="minorHAnsi"/>
          <w:sz w:val="22"/>
          <w:szCs w:val="22"/>
        </w:rPr>
        <w:t xml:space="preserve"> getirilmiştir. </w:t>
      </w:r>
    </w:p>
    <w:p w14:paraId="3986C116" w14:textId="27FBE135" w:rsidR="00B44D4C" w:rsidRPr="00CA0823" w:rsidRDefault="002D5039" w:rsidP="00AF3E14">
      <w:pPr>
        <w:ind w:firstLine="709"/>
        <w:jc w:val="both"/>
        <w:rPr>
          <w:rFonts w:asciiTheme="minorHAnsi" w:hAnsiTheme="minorHAnsi" w:cstheme="minorHAnsi"/>
          <w:sz w:val="22"/>
          <w:szCs w:val="22"/>
        </w:rPr>
      </w:pPr>
      <w:r>
        <w:rPr>
          <w:rFonts w:asciiTheme="minorHAnsi" w:hAnsiTheme="minorHAnsi" w:cstheme="minorHAnsi"/>
          <w:sz w:val="22"/>
          <w:szCs w:val="22"/>
        </w:rPr>
        <w:t xml:space="preserve">6 Şubat 2023 tarihinde Kahramanmaraş merkezli </w:t>
      </w:r>
      <w:r w:rsidR="00B7292C">
        <w:rPr>
          <w:rFonts w:asciiTheme="minorHAnsi" w:hAnsiTheme="minorHAnsi" w:cstheme="minorHAnsi"/>
          <w:sz w:val="22"/>
          <w:szCs w:val="22"/>
        </w:rPr>
        <w:t xml:space="preserve">11 ilimizde </w:t>
      </w:r>
      <w:r w:rsidR="00376868">
        <w:rPr>
          <w:rFonts w:asciiTheme="minorHAnsi" w:hAnsiTheme="minorHAnsi" w:cstheme="minorHAnsi"/>
          <w:sz w:val="22"/>
          <w:szCs w:val="22"/>
        </w:rPr>
        <w:t xml:space="preserve">meydana gelen depremlerde </w:t>
      </w:r>
      <w:r w:rsidR="00B61C7A">
        <w:rPr>
          <w:rFonts w:asciiTheme="minorHAnsi" w:hAnsiTheme="minorHAnsi" w:cstheme="minorHAnsi"/>
          <w:sz w:val="22"/>
          <w:szCs w:val="22"/>
        </w:rPr>
        <w:t>afet bölgelerinde gönüllülük esası ile görev yapan adalet personelimiz başta olmak üzere</w:t>
      </w:r>
      <w:r w:rsidR="00B44D4C" w:rsidRPr="00CA0823">
        <w:rPr>
          <w:rFonts w:asciiTheme="minorHAnsi" w:hAnsiTheme="minorHAnsi" w:cstheme="minorHAnsi"/>
          <w:sz w:val="22"/>
          <w:szCs w:val="22"/>
        </w:rPr>
        <w:t xml:space="preserve"> </w:t>
      </w:r>
      <w:proofErr w:type="gramStart"/>
      <w:r w:rsidR="00B44D4C" w:rsidRPr="00CA0823">
        <w:rPr>
          <w:rFonts w:asciiTheme="minorHAnsi" w:hAnsiTheme="minorHAnsi" w:cstheme="minorHAnsi"/>
          <w:sz w:val="22"/>
          <w:szCs w:val="22"/>
        </w:rPr>
        <w:t>Hakim</w:t>
      </w:r>
      <w:proofErr w:type="gramEnd"/>
      <w:r w:rsidR="00B44D4C" w:rsidRPr="00CA0823">
        <w:rPr>
          <w:rFonts w:asciiTheme="minorHAnsi" w:hAnsiTheme="minorHAnsi" w:cstheme="minorHAnsi"/>
          <w:sz w:val="22"/>
          <w:szCs w:val="22"/>
        </w:rPr>
        <w:t xml:space="preserve"> ve Cumhuriyet Savcısı meslektaşlarım ile tüm yardımcı yargı personelime teşekkür eder, kamuoyunun bilgisine saygıyla sunarım.</w:t>
      </w:r>
    </w:p>
    <w:p w14:paraId="01AA3041" w14:textId="77777777" w:rsidR="00B44D4C" w:rsidRPr="00CA0823" w:rsidRDefault="00B44D4C" w:rsidP="00B44D4C">
      <w:pPr>
        <w:ind w:firstLine="709"/>
        <w:jc w:val="both"/>
        <w:rPr>
          <w:rFonts w:asciiTheme="minorHAnsi" w:hAnsiTheme="minorHAnsi" w:cstheme="minorHAnsi"/>
          <w:sz w:val="22"/>
          <w:szCs w:val="22"/>
        </w:rPr>
      </w:pPr>
    </w:p>
    <w:p w14:paraId="7909D71F" w14:textId="77777777" w:rsidR="00B44D4C" w:rsidRPr="00CA0823" w:rsidRDefault="00B44D4C" w:rsidP="00B44D4C">
      <w:pPr>
        <w:ind w:firstLine="709"/>
        <w:jc w:val="both"/>
        <w:rPr>
          <w:rFonts w:asciiTheme="minorHAnsi" w:hAnsiTheme="minorHAnsi" w:cstheme="minorHAnsi"/>
          <w:sz w:val="22"/>
          <w:szCs w:val="22"/>
        </w:rPr>
      </w:pPr>
    </w:p>
    <w:p w14:paraId="098EB23C" w14:textId="77777777" w:rsidR="00B44D4C" w:rsidRPr="00CA0823" w:rsidRDefault="00B44D4C" w:rsidP="00B44D4C">
      <w:pPr>
        <w:pStyle w:val="Default"/>
        <w:spacing w:after="113"/>
        <w:ind w:left="3545" w:firstLine="709"/>
        <w:rPr>
          <w:rFonts w:ascii="Calibri" w:hAnsi="Calibri" w:cs="Calibri"/>
          <w:b/>
          <w:sz w:val="22"/>
          <w:szCs w:val="22"/>
        </w:rPr>
      </w:pPr>
      <w:r w:rsidRPr="00CA0823">
        <w:rPr>
          <w:rFonts w:ascii="Calibri" w:hAnsi="Calibri" w:cs="Calibri"/>
          <w:b/>
          <w:sz w:val="22"/>
          <w:szCs w:val="22"/>
        </w:rPr>
        <w:t xml:space="preserve">                          Muhiddin PAÇA</w:t>
      </w:r>
    </w:p>
    <w:p w14:paraId="42584B17" w14:textId="77777777" w:rsidR="00B44D4C" w:rsidRPr="00CA0823" w:rsidRDefault="00B44D4C" w:rsidP="00B44D4C">
      <w:pPr>
        <w:pStyle w:val="Default"/>
        <w:spacing w:after="113"/>
        <w:ind w:left="3545" w:firstLine="709"/>
        <w:jc w:val="both"/>
        <w:rPr>
          <w:sz w:val="22"/>
          <w:szCs w:val="22"/>
        </w:rPr>
      </w:pPr>
      <w:r w:rsidRPr="00CA0823">
        <w:rPr>
          <w:rFonts w:ascii="Calibri" w:hAnsi="Calibri" w:cs="Calibri"/>
          <w:b/>
          <w:sz w:val="22"/>
          <w:szCs w:val="22"/>
        </w:rPr>
        <w:t>Kocaeli Adli Yargı Adalet Komisyonu Başkanı</w:t>
      </w:r>
      <w:r w:rsidRPr="00CA0823">
        <w:rPr>
          <w:rFonts w:ascii="Calibri" w:eastAsia="Calibri" w:hAnsi="Calibri" w:cs="Calibri"/>
          <w:sz w:val="22"/>
          <w:szCs w:val="22"/>
        </w:rPr>
        <w:t xml:space="preserve">       </w:t>
      </w:r>
    </w:p>
    <w:p w14:paraId="36F858BD" w14:textId="77777777" w:rsidR="00E32D7B" w:rsidRDefault="00E32D7B">
      <w:pPr>
        <w:jc w:val="both"/>
      </w:pPr>
    </w:p>
    <w:p w14:paraId="707120C0" w14:textId="77777777" w:rsidR="00E32D7B" w:rsidRDefault="00E32D7B">
      <w:pPr>
        <w:jc w:val="both"/>
      </w:pPr>
    </w:p>
    <w:p w14:paraId="3F025AA3" w14:textId="77777777" w:rsidR="00E32D7B" w:rsidRDefault="00E32D7B">
      <w:pPr>
        <w:jc w:val="both"/>
      </w:pPr>
    </w:p>
    <w:p w14:paraId="585C06D7" w14:textId="77777777" w:rsidR="00E32D7B" w:rsidRDefault="00E32D7B">
      <w:pPr>
        <w:jc w:val="both"/>
      </w:pPr>
    </w:p>
    <w:p w14:paraId="5D7F47F6" w14:textId="77777777" w:rsidR="00E32D7B" w:rsidRDefault="00E32D7B">
      <w:pPr>
        <w:jc w:val="both"/>
      </w:pPr>
    </w:p>
    <w:p w14:paraId="76F88ABF" w14:textId="77777777" w:rsidR="00E32D7B" w:rsidRDefault="00E32D7B">
      <w:pPr>
        <w:jc w:val="both"/>
      </w:pPr>
    </w:p>
    <w:p w14:paraId="37EFAE2F" w14:textId="77777777" w:rsidR="00E32D7B" w:rsidRDefault="00E32D7B">
      <w:pPr>
        <w:jc w:val="both"/>
      </w:pPr>
    </w:p>
    <w:p w14:paraId="00FA1107" w14:textId="77777777" w:rsidR="00E32D7B" w:rsidRDefault="00E32D7B">
      <w:pPr>
        <w:jc w:val="both"/>
      </w:pPr>
    </w:p>
    <w:p w14:paraId="146BE5C1" w14:textId="77777777" w:rsidR="00E32D7B" w:rsidRDefault="00E32D7B">
      <w:pPr>
        <w:jc w:val="both"/>
      </w:pPr>
    </w:p>
    <w:p w14:paraId="0A59D70A" w14:textId="77777777" w:rsidR="00E32D7B" w:rsidRDefault="00E32D7B">
      <w:pPr>
        <w:jc w:val="both"/>
      </w:pPr>
    </w:p>
    <w:p w14:paraId="339B42E8" w14:textId="77777777" w:rsidR="00E32D7B" w:rsidRDefault="00E32D7B">
      <w:pPr>
        <w:jc w:val="both"/>
      </w:pPr>
    </w:p>
    <w:p w14:paraId="66629D2D" w14:textId="77777777" w:rsidR="00E32D7B" w:rsidRDefault="00E32D7B">
      <w:pPr>
        <w:jc w:val="both"/>
      </w:pPr>
    </w:p>
    <w:p w14:paraId="00DB67B7" w14:textId="15BB4E97" w:rsidR="00E32D7B" w:rsidRDefault="00620585">
      <w:pPr>
        <w:jc w:val="both"/>
        <w:rPr>
          <w:b/>
        </w:rPr>
      </w:pPr>
      <w:r>
        <w:rPr>
          <w:b/>
          <w:i/>
          <w:iCs/>
          <w:noProof/>
          <w:color w:val="0000CC"/>
          <w:lang w:eastAsia="tr-TR"/>
        </w:rPr>
        <mc:AlternateContent>
          <mc:Choice Requires="wps">
            <w:drawing>
              <wp:anchor distT="0" distB="0" distL="114935" distR="114935" simplePos="0" relativeHeight="251663360" behindDoc="0" locked="0" layoutInCell="1" allowOverlap="1" wp14:anchorId="35E1DCAC" wp14:editId="7C93FAC7">
                <wp:simplePos x="0" y="0"/>
                <wp:positionH relativeFrom="page">
                  <wp:posOffset>914400</wp:posOffset>
                </wp:positionH>
                <wp:positionV relativeFrom="page">
                  <wp:posOffset>1065475</wp:posOffset>
                </wp:positionV>
                <wp:extent cx="2070735" cy="1613645"/>
                <wp:effectExtent l="0" t="323850" r="329565" b="5715"/>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613645"/>
                        </a:xfrm>
                        <a:prstGeom prst="rect">
                          <a:avLst/>
                        </a:prstGeom>
                        <a:solidFill>
                          <a:srgbClr val="FFFFFF"/>
                        </a:solidFill>
                        <a:ln>
                          <a:noFill/>
                        </a:ln>
                        <a:effectLst>
                          <a:outerShdw blurRad="63500" dist="359210" dir="18900000" algn="ctr" rotWithShape="0">
                            <a:srgbClr val="D4CFB3">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93A1E76" w14:textId="77777777" w:rsidR="00F302FA" w:rsidRDefault="00F302FA"/>
                          <w:p w14:paraId="25AF6DCF" w14:textId="7DA03303" w:rsidR="00F302FA" w:rsidRDefault="00F302FA">
                            <w:pPr>
                              <w:jc w:val="center"/>
                            </w:pPr>
                            <w:r>
                              <w:rPr>
                                <w:i/>
                                <w:iCs/>
                              </w:rPr>
                              <w:t xml:space="preserve"> </w:t>
                            </w:r>
                            <w:r>
                              <w:rPr>
                                <w:noProof/>
                                <w:lang w:eastAsia="tr-TR"/>
                              </w:rPr>
                              <w:drawing>
                                <wp:inline distT="0" distB="0" distL="0" distR="0" wp14:anchorId="05D1E9E3" wp14:editId="7CE2DA8D">
                                  <wp:extent cx="1681121" cy="1524140"/>
                                  <wp:effectExtent l="0" t="0" r="190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örnek.jpg"/>
                                          <pic:cNvPicPr/>
                                        </pic:nvPicPr>
                                        <pic:blipFill>
                                          <a:blip r:embed="rId10">
                                            <a:extLst>
                                              <a:ext uri="{28A0092B-C50C-407E-A947-70E740481C1C}">
                                                <a14:useLocalDpi xmlns:a14="http://schemas.microsoft.com/office/drawing/2010/main" val="0"/>
                                              </a:ext>
                                            </a:extLst>
                                          </a:blip>
                                          <a:stretch>
                                            <a:fillRect/>
                                          </a:stretch>
                                        </pic:blipFill>
                                        <pic:spPr>
                                          <a:xfrm>
                                            <a:off x="0" y="0"/>
                                            <a:ext cx="1681121" cy="1524140"/>
                                          </a:xfrm>
                                          <a:prstGeom prst="rect">
                                            <a:avLst/>
                                          </a:prstGeom>
                                        </pic:spPr>
                                      </pic:pic>
                                    </a:graphicData>
                                  </a:graphic>
                                </wp:inline>
                              </w:drawing>
                            </w:r>
                          </w:p>
                          <w:p w14:paraId="561468FA" w14:textId="73A61C1C" w:rsidR="00F302FA" w:rsidRDefault="00F302FA">
                            <w:pPr>
                              <w:jc w:val="center"/>
                            </w:pPr>
                          </w:p>
                          <w:p w14:paraId="680C234C" w14:textId="77777777" w:rsidR="00F302FA" w:rsidRDefault="00F302FA">
                            <w:pPr>
                              <w:jc w:val="center"/>
                              <w:rPr>
                                <w:rFonts w:ascii="Cambria" w:hAnsi="Cambria" w:cs="Cambria"/>
                                <w:b/>
                                <w:i/>
                                <w:iCs/>
                                <w:color w:val="404040"/>
                              </w:rPr>
                            </w:pPr>
                          </w:p>
                          <w:p w14:paraId="34B30AB4" w14:textId="77777777" w:rsidR="00F302FA" w:rsidRDefault="00F302FA">
                            <w:pPr>
                              <w:jc w:val="center"/>
                              <w:rPr>
                                <w:rFonts w:ascii="Cambria" w:hAnsi="Cambria" w:cs="Cambria"/>
                                <w:b/>
                                <w:i/>
                                <w:iCs/>
                                <w:color w:val="404040"/>
                              </w:rPr>
                            </w:pPr>
                          </w:p>
                          <w:p w14:paraId="53AE6B0A" w14:textId="77777777" w:rsidR="00F302FA" w:rsidRDefault="00F302FA">
                            <w:pPr>
                              <w:jc w:val="center"/>
                              <w:rPr>
                                <w:rFonts w:ascii="Cambria" w:hAnsi="Cambria" w:cs="Cambria"/>
                                <w:b/>
                                <w:i/>
                                <w:iCs/>
                                <w:color w:val="404040"/>
                              </w:rPr>
                            </w:pPr>
                            <w:r>
                              <w:rPr>
                                <w:b/>
                                <w:i/>
                                <w:iCs/>
                                <w:color w:val="404040"/>
                              </w:rPr>
                              <w:t>Cumhuriyet Başsavcısı</w:t>
                            </w:r>
                          </w:p>
                          <w:p w14:paraId="654D3BB1" w14:textId="77777777" w:rsidR="00F302FA" w:rsidRDefault="00F302FA">
                            <w:pPr>
                              <w:jc w:val="center"/>
                              <w:rPr>
                                <w:rFonts w:ascii="Cambria" w:hAnsi="Cambria" w:cs="Cambria"/>
                                <w:b/>
                                <w:i/>
                                <w:iCs/>
                                <w:color w:val="404040"/>
                              </w:rPr>
                            </w:pPr>
                          </w:p>
                          <w:p w14:paraId="5EF7E611" w14:textId="77777777" w:rsidR="00F302FA" w:rsidRDefault="00F302FA">
                            <w:pPr>
                              <w:jc w:val="both"/>
                              <w:rPr>
                                <w:rFonts w:ascii="Cambria" w:hAnsi="Cambria" w:cs="Cambria"/>
                                <w:b/>
                                <w:i/>
                                <w:iCs/>
                                <w:color w:val="4040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DCAC" id="Text Box 16" o:spid="_x0000_s1027" type="#_x0000_t202" style="position:absolute;left:0;text-align:left;margin-left:1in;margin-top:83.9pt;width:163.05pt;height:127.05pt;z-index:2516633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" stroked="f">
                <v:shadow on="t" color="#d4cfb3" opacity="49150f" offset="20pt,-20pt"/>
                <v:textbox inset="0,0,0,0">
                  <w:txbxContent>
                    <w:p w14:paraId="593A1E76" w14:textId="77777777" w:rsidR="00F302FA" w:rsidRDefault="00F302FA"/>
                    <w:p w14:paraId="25AF6DCF" w14:textId="7DA03303" w:rsidR="00F302FA" w:rsidRDefault="00F302FA">
                      <w:pPr>
                        <w:jc w:val="center"/>
                      </w:pPr>
                      <w:r>
                        <w:rPr>
                          <w:i/>
                          <w:iCs/>
                        </w:rPr>
                        <w:t xml:space="preserve"> </w:t>
                      </w:r>
                      <w:r>
                        <w:rPr>
                          <w:noProof/>
                          <w:lang w:eastAsia="tr-TR"/>
                        </w:rPr>
                        <w:drawing>
                          <wp:inline distT="0" distB="0" distL="0" distR="0" wp14:anchorId="05D1E9E3" wp14:editId="7CE2DA8D">
                            <wp:extent cx="1681121" cy="1524140"/>
                            <wp:effectExtent l="0" t="0" r="190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örnek.jpg"/>
                                    <pic:cNvPicPr/>
                                  </pic:nvPicPr>
                                  <pic:blipFill>
                                    <a:blip r:embed="rId10">
                                      <a:extLst>
                                        <a:ext uri="{28A0092B-C50C-407E-A947-70E740481C1C}">
                                          <a14:useLocalDpi xmlns:a14="http://schemas.microsoft.com/office/drawing/2010/main" val="0"/>
                                        </a:ext>
                                      </a:extLst>
                                    </a:blip>
                                    <a:stretch>
                                      <a:fillRect/>
                                    </a:stretch>
                                  </pic:blipFill>
                                  <pic:spPr>
                                    <a:xfrm>
                                      <a:off x="0" y="0"/>
                                      <a:ext cx="1681121" cy="1524140"/>
                                    </a:xfrm>
                                    <a:prstGeom prst="rect">
                                      <a:avLst/>
                                    </a:prstGeom>
                                  </pic:spPr>
                                </pic:pic>
                              </a:graphicData>
                            </a:graphic>
                          </wp:inline>
                        </w:drawing>
                      </w:r>
                    </w:p>
                    <w:p w14:paraId="561468FA" w14:textId="73A61C1C" w:rsidR="00F302FA" w:rsidRDefault="00F302FA">
                      <w:pPr>
                        <w:jc w:val="center"/>
                      </w:pPr>
                    </w:p>
                    <w:p w14:paraId="680C234C" w14:textId="77777777" w:rsidR="00F302FA" w:rsidRDefault="00F302FA">
                      <w:pPr>
                        <w:jc w:val="center"/>
                        <w:rPr>
                          <w:rFonts w:ascii="Cambria" w:hAnsi="Cambria" w:cs="Cambria"/>
                          <w:b/>
                          <w:i/>
                          <w:iCs/>
                          <w:color w:val="404040"/>
                        </w:rPr>
                      </w:pPr>
                    </w:p>
                    <w:p w14:paraId="34B30AB4" w14:textId="77777777" w:rsidR="00F302FA" w:rsidRDefault="00F302FA">
                      <w:pPr>
                        <w:jc w:val="center"/>
                        <w:rPr>
                          <w:rFonts w:ascii="Cambria" w:hAnsi="Cambria" w:cs="Cambria"/>
                          <w:b/>
                          <w:i/>
                          <w:iCs/>
                          <w:color w:val="404040"/>
                        </w:rPr>
                      </w:pPr>
                    </w:p>
                    <w:p w14:paraId="53AE6B0A" w14:textId="77777777" w:rsidR="00F302FA" w:rsidRDefault="00F302FA">
                      <w:pPr>
                        <w:jc w:val="center"/>
                        <w:rPr>
                          <w:rFonts w:ascii="Cambria" w:hAnsi="Cambria" w:cs="Cambria"/>
                          <w:b/>
                          <w:i/>
                          <w:iCs/>
                          <w:color w:val="404040"/>
                        </w:rPr>
                      </w:pPr>
                      <w:r>
                        <w:rPr>
                          <w:b/>
                          <w:i/>
                          <w:iCs/>
                          <w:color w:val="404040"/>
                        </w:rPr>
                        <w:t>Cumhuriyet Başsavcısı</w:t>
                      </w:r>
                    </w:p>
                    <w:p w14:paraId="654D3BB1" w14:textId="77777777" w:rsidR="00F302FA" w:rsidRDefault="00F302FA">
                      <w:pPr>
                        <w:jc w:val="center"/>
                        <w:rPr>
                          <w:rFonts w:ascii="Cambria" w:hAnsi="Cambria" w:cs="Cambria"/>
                          <w:b/>
                          <w:i/>
                          <w:iCs/>
                          <w:color w:val="404040"/>
                        </w:rPr>
                      </w:pPr>
                    </w:p>
                    <w:p w14:paraId="5EF7E611" w14:textId="77777777" w:rsidR="00F302FA" w:rsidRDefault="00F302FA">
                      <w:pPr>
                        <w:jc w:val="both"/>
                        <w:rPr>
                          <w:rFonts w:ascii="Cambria" w:hAnsi="Cambria" w:cs="Cambria"/>
                          <w:b/>
                          <w:i/>
                          <w:iCs/>
                          <w:color w:val="404040"/>
                        </w:rPr>
                      </w:pPr>
                    </w:p>
                  </w:txbxContent>
                </v:textbox>
                <w10:wrap type="square" anchorx="page" anchory="page"/>
              </v:shape>
            </w:pict>
          </mc:Fallback>
        </mc:AlternateContent>
      </w:r>
    </w:p>
    <w:p w14:paraId="4081FBE1" w14:textId="11A49848" w:rsidR="00602D13" w:rsidRPr="00CA0823" w:rsidRDefault="00BB4CA1" w:rsidP="00602D13">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602D13" w:rsidRPr="00CA0823">
        <w:rPr>
          <w:rFonts w:asciiTheme="minorHAnsi" w:hAnsiTheme="minorHAnsi" w:cstheme="minorHAnsi"/>
          <w:b/>
          <w:bCs/>
          <w:sz w:val="22"/>
          <w:szCs w:val="22"/>
        </w:rPr>
        <w:t>202</w:t>
      </w:r>
      <w:r w:rsidR="00602D13">
        <w:rPr>
          <w:rFonts w:asciiTheme="minorHAnsi" w:hAnsiTheme="minorHAnsi" w:cstheme="minorHAnsi"/>
          <w:b/>
          <w:bCs/>
          <w:sz w:val="22"/>
          <w:szCs w:val="22"/>
        </w:rPr>
        <w:t>2</w:t>
      </w:r>
      <w:r w:rsidR="00602D13" w:rsidRPr="00CA0823">
        <w:rPr>
          <w:rFonts w:asciiTheme="minorHAnsi" w:hAnsiTheme="minorHAnsi" w:cstheme="minorHAnsi"/>
          <w:b/>
          <w:bCs/>
          <w:sz w:val="22"/>
          <w:szCs w:val="22"/>
        </w:rPr>
        <w:t xml:space="preserve"> YILI FAALİYET RAPORU</w:t>
      </w:r>
    </w:p>
    <w:p w14:paraId="55A8ABD2" w14:textId="30573CBB" w:rsidR="00602D13" w:rsidRPr="00CA0823" w:rsidRDefault="00602D13" w:rsidP="00602D13">
      <w:pPr>
        <w:ind w:left="3540" w:firstLine="708"/>
        <w:jc w:val="center"/>
        <w:rPr>
          <w:rFonts w:asciiTheme="minorHAnsi" w:hAnsiTheme="minorHAnsi" w:cstheme="minorHAnsi"/>
          <w:b/>
          <w:bCs/>
          <w:sz w:val="22"/>
          <w:szCs w:val="22"/>
        </w:rPr>
      </w:pPr>
      <w:r>
        <w:rPr>
          <w:rFonts w:asciiTheme="minorHAnsi" w:hAnsiTheme="minorHAnsi" w:cstheme="minorHAnsi"/>
          <w:b/>
          <w:bCs/>
          <w:sz w:val="22"/>
          <w:szCs w:val="22"/>
        </w:rPr>
        <w:t>CUMHURİYET BAŞSAVCISI</w:t>
      </w:r>
      <w:r w:rsidRPr="00CA0823">
        <w:rPr>
          <w:rFonts w:asciiTheme="minorHAnsi" w:hAnsiTheme="minorHAnsi" w:cstheme="minorHAnsi"/>
          <w:b/>
          <w:bCs/>
          <w:sz w:val="22"/>
          <w:szCs w:val="22"/>
        </w:rPr>
        <w:t xml:space="preserve"> ÖNSÖZÜ</w:t>
      </w:r>
    </w:p>
    <w:p w14:paraId="7B218015" w14:textId="77777777" w:rsidR="00E32D7B" w:rsidRDefault="00E32D7B">
      <w:pPr>
        <w:jc w:val="both"/>
        <w:rPr>
          <w:b/>
          <w:color w:val="C00000"/>
        </w:rPr>
      </w:pPr>
    </w:p>
    <w:p w14:paraId="4F3B9B1E" w14:textId="77777777" w:rsidR="00E32D7B" w:rsidRDefault="00E32D7B">
      <w:pPr>
        <w:jc w:val="both"/>
        <w:rPr>
          <w:b/>
          <w:color w:val="C00000"/>
        </w:rPr>
      </w:pPr>
    </w:p>
    <w:p w14:paraId="42AB973E" w14:textId="77777777" w:rsidR="00602D13" w:rsidRDefault="00E32D7B" w:rsidP="00602D13">
      <w:pPr>
        <w:jc w:val="both"/>
      </w:pPr>
      <w:r>
        <w:rPr>
          <w:b/>
          <w:i/>
          <w:iCs/>
          <w:color w:val="0000CC"/>
        </w:rPr>
        <w:tab/>
      </w:r>
      <w:r w:rsidR="00602D13">
        <w:t>Devletimizin üç erkinden ve hukuk devletinin vazgeçilmez unsurlarından birisi olan yargının bir parçası olan ve suç ve suçlularla mücadeleyle görevli olan Cumhuriyet Başsavcılıkları; Devletimizin ve Milletimizin emrinde görev yapmaktadır. Bu görev kapsamında adaletin geç tecelli etmesinin önüne geçmek, yargılama sürecinde tüm tarafların mağdur olmasını önlemek amacıyla Adalet Bakanlığımızca belirlenen yargıda hedef süresi uygulamalarına Cumhuriyet Başsavcılığımız titizlikle riayet etmektedir. Adalet hizmetinin yerine getirilmesinde etkin, verimli ve mümkün olduğunca süratli bir şekilde görevimizi yerine getirme gayreti içerisindeyiz.</w:t>
      </w:r>
    </w:p>
    <w:p w14:paraId="4BD60DAC" w14:textId="77777777" w:rsidR="00602D13" w:rsidRDefault="00602D13" w:rsidP="00602D13">
      <w:pPr>
        <w:jc w:val="both"/>
      </w:pPr>
      <w:r>
        <w:tab/>
        <w:t xml:space="preserve">Her suç tipi ve suçun işleniş şekli farklı bir soruşturma usulüne ihtiyaç duymaktadır. </w:t>
      </w:r>
      <w:proofErr w:type="gramStart"/>
      <w:r>
        <w:t xml:space="preserve">Bu nedenle Cumhuriyet Başsavcılığımız bünyesinde; Genel Soruşturma Bürosunun yanı sıra, Cumhuriyet Başsavcılığı Özel Kalem, Bakanlık ve HSK Muhabere Bürosu, Anayasal Düzene Karşı İşlenen Suçlar Soruşturma Bürosu, Toplum ve Kamu Görevlisi Suçları Soruşturma Bürosu, Kaçakçılık ve Örgütlü Suçlar Soruşturma Bürosu, Müracaat Bürosu, Basın Suçları Soruşturma Bürosu, Talimat Bürosu, İdari Yaptırım Bürosu, Uzlaştırma Bürosu, </w:t>
      </w:r>
      <w:proofErr w:type="spellStart"/>
      <w:r>
        <w:t>İlamat</w:t>
      </w:r>
      <w:proofErr w:type="spellEnd"/>
      <w:r>
        <w:t xml:space="preserve"> ve İnfaz Bürosu, Emanet Memurluğu, Daimi Arama Bürosu, Bilişim Suçları Soruşturma Bürosu, Fikri ve </w:t>
      </w:r>
      <w:proofErr w:type="spellStart"/>
      <w:r>
        <w:t>Sinai</w:t>
      </w:r>
      <w:proofErr w:type="spellEnd"/>
      <w:r>
        <w:t xml:space="preserve"> Haklar Soruşturma Bürosu, Muhabere Bürosu, Çocuk Suçlular Soruşturma Bürosu, Aile İçi Şiddet Suçları Soruşturma Bürosu, Askeri Suçlar Soruşturma Bürosu, Cinsel Dokunulmazlığa Karşı İşlenen Suçlar Soruşturma Bürosu, Seri Muhakeme Usulü Soruşturma Bürosu, Uyuşturucu Madde Bulundurma ve Kullanma Suçları Soruşturma Bürosu,  Cumhuriyet Başsavcılığı Ön Bürosu, Medya İletişim Bürosu, İdari İşler Müdürlüğü, Adli Tıp Kurumu Şube Müdürlüğü, Bilgi İşlem Müdürlüğü, Adli Destek ve Mağdur Hizmetleri Müdürlüğü ve Adli Sicil Müdürlüğü görev yapmaktadır. Ayrıca Cumhuriyet Başsavcılığımızın gözetim ve denetiminde olarak; Kocaeli Denetimli Serbestlik Müdürlüğü ile Kocaeli/Kandıra Ceza İnfaz Kurumları Yerleşkesi içerisinde; Kocaeli Açık Ceza İnfaz Kurumu Müdürlüğü, Kocaeli 1 ve 2 </w:t>
      </w:r>
      <w:proofErr w:type="spellStart"/>
      <w:r>
        <w:t>Nolu</w:t>
      </w:r>
      <w:proofErr w:type="spellEnd"/>
      <w:r>
        <w:t xml:space="preserve"> T Tipi Kapalı Ceza İnfaz Kurumu Müdürlüğü, Kocaeli 1 ve 2 </w:t>
      </w:r>
      <w:proofErr w:type="spellStart"/>
      <w:r>
        <w:t>Nolu</w:t>
      </w:r>
      <w:proofErr w:type="spellEnd"/>
      <w:r>
        <w:t xml:space="preserve"> F Tipi Yüksek Güvenlikli Kapalı Ceza İnfaz Kurumu Müdürlüğü bulunmaktadır. </w:t>
      </w:r>
      <w:proofErr w:type="gramEnd"/>
    </w:p>
    <w:p w14:paraId="6DD76BC1" w14:textId="2F8F9BD1" w:rsidR="00602D13" w:rsidRDefault="00602D13" w:rsidP="00602D13">
      <w:pPr>
        <w:ind w:firstLine="708"/>
        <w:jc w:val="both"/>
      </w:pPr>
      <w:r>
        <w:t xml:space="preserve">Cumhuriyet Başsavcılığımız, merkez adliyemizde 47 Cumhuriyet Savcısı ile 3 Cumhuriyet Başsavcı Vekili ve yaklaşık 160 büro çalışanı </w:t>
      </w:r>
      <w:proofErr w:type="gramStart"/>
      <w:r>
        <w:t>ile,</w:t>
      </w:r>
      <w:proofErr w:type="gramEnd"/>
      <w:r>
        <w:t xml:space="preserve"> </w:t>
      </w:r>
      <w:proofErr w:type="spellStart"/>
      <w:r>
        <w:t>mülhakatlarımız</w:t>
      </w:r>
      <w:proofErr w:type="spellEnd"/>
      <w:r>
        <w:t xml:space="preserve"> olan Körfez Cumhuriyet Başsavcılığı, Gölcük Cumhuriyet Başsavcılığı, Kandıra Cumhuriyet Başsavcılığı ve Karamürsel Cumhuriyet Başsavcılığında toplam 30 Cumhuriyet Savcısı ve yaklaşık 60 büro çalışanıyla hizmet vermeye devam etmektedir. </w:t>
      </w:r>
    </w:p>
    <w:p w14:paraId="7C4DB702" w14:textId="77777777" w:rsidR="00602D13" w:rsidRDefault="00602D13" w:rsidP="00602D13">
      <w:pPr>
        <w:jc w:val="both"/>
      </w:pPr>
      <w:r>
        <w:tab/>
        <w:t xml:space="preserve">06 Şubat 2023 tarihinde Kahramanmaraş merkezli ve 10 ilimizde meydana gelen deprem felaketi hepimizi derinden üzmüştür. Bu vesileyle deprem felaketinde vefat edenlerimize Allah’tan rahmet, yaralılarımıza acil şifalar diliyorum. </w:t>
      </w:r>
    </w:p>
    <w:p w14:paraId="3CBAA08B" w14:textId="317FC376" w:rsidR="00E32D7B" w:rsidRDefault="00602D13">
      <w:pPr>
        <w:jc w:val="both"/>
      </w:pPr>
      <w:r>
        <w:tab/>
        <w:t>Kocaeli Cumhuriyet Başsavcılığı olarak Devletimize ve Milletimize hizmet etme bilinciyle görev yaptığımızı be</w:t>
      </w:r>
      <w:r w:rsidR="00EF1AEA">
        <w:t>lirterek saygılarımı sunuyorum.</w:t>
      </w:r>
    </w:p>
    <w:p w14:paraId="0D7A621B" w14:textId="15598EF2" w:rsidR="0006102F" w:rsidRDefault="0006102F">
      <w:pPr>
        <w:jc w:val="both"/>
      </w:pPr>
    </w:p>
    <w:p w14:paraId="27CD9DE0" w14:textId="4DB2EBD3" w:rsidR="0006102F" w:rsidRDefault="0006102F">
      <w:pPr>
        <w:jc w:val="both"/>
      </w:pPr>
    </w:p>
    <w:p w14:paraId="7F4E1325" w14:textId="0E27C6AA" w:rsidR="0006102F" w:rsidRPr="00CA0823" w:rsidRDefault="0006102F" w:rsidP="0006102F">
      <w:pPr>
        <w:pStyle w:val="Default"/>
        <w:spacing w:after="113"/>
        <w:ind w:left="3545" w:firstLine="709"/>
        <w:rPr>
          <w:rFonts w:ascii="Calibri" w:hAnsi="Calibri" w:cs="Calibri"/>
          <w:b/>
          <w:sz w:val="22"/>
          <w:szCs w:val="22"/>
        </w:rPr>
      </w:pPr>
      <w:r>
        <w:rPr>
          <w:rFonts w:ascii="Calibri" w:hAnsi="Calibri" w:cs="Calibri"/>
          <w:b/>
          <w:sz w:val="22"/>
          <w:szCs w:val="22"/>
        </w:rPr>
        <w:t xml:space="preserve">                                          Ferhat KAPICI</w:t>
      </w:r>
    </w:p>
    <w:p w14:paraId="71416D79" w14:textId="295DE63C" w:rsidR="0006102F" w:rsidRPr="00CA0823" w:rsidRDefault="0006102F" w:rsidP="0006102F">
      <w:pPr>
        <w:pStyle w:val="Default"/>
        <w:spacing w:after="113"/>
        <w:ind w:left="3545" w:firstLine="709"/>
        <w:jc w:val="both"/>
        <w:rPr>
          <w:sz w:val="22"/>
          <w:szCs w:val="22"/>
        </w:rPr>
      </w:pPr>
      <w:r>
        <w:rPr>
          <w:rFonts w:ascii="Calibri" w:hAnsi="Calibri" w:cs="Calibri"/>
          <w:b/>
          <w:sz w:val="22"/>
          <w:szCs w:val="22"/>
        </w:rPr>
        <w:t xml:space="preserve">                             Kocaeli Cumhuriyet Başsavcısı</w:t>
      </w:r>
    </w:p>
    <w:p w14:paraId="640DEA39" w14:textId="77777777" w:rsidR="0006102F" w:rsidRPr="003C6E55" w:rsidRDefault="0006102F">
      <w:pPr>
        <w:jc w:val="both"/>
      </w:pPr>
    </w:p>
    <w:p w14:paraId="5EADDBBF" w14:textId="3C16AE78" w:rsidR="00E32D7B" w:rsidRDefault="00E32D7B">
      <w:pPr>
        <w:pStyle w:val="Balk2"/>
        <w:pageBreakBefore/>
        <w:numPr>
          <w:ilvl w:val="0"/>
          <w:numId w:val="1"/>
        </w:numPr>
        <w:ind w:left="0" w:firstLine="0"/>
        <w:rPr>
          <w:rFonts w:cs="Times New Roman"/>
          <w:color w:val="C00000"/>
          <w:sz w:val="24"/>
          <w:szCs w:val="24"/>
        </w:rPr>
      </w:pPr>
      <w:bookmarkStart w:id="0" w:name="__RefHeading__153_1323963809"/>
      <w:bookmarkStart w:id="1" w:name="__RefHeading__282_597354004"/>
      <w:bookmarkStart w:id="2" w:name="__RefHeading__196_1086036030"/>
      <w:bookmarkStart w:id="3" w:name="__RefHeading__141_1589488387"/>
      <w:bookmarkStart w:id="4" w:name="__RefHeading___Toc450743405"/>
      <w:bookmarkStart w:id="5" w:name="__RefHeading__718_2095565461"/>
      <w:bookmarkStart w:id="6" w:name="__RefHeading__575_796719703"/>
      <w:bookmarkStart w:id="7" w:name="_Toc121219579"/>
      <w:bookmarkEnd w:id="0"/>
      <w:bookmarkEnd w:id="1"/>
      <w:bookmarkEnd w:id="2"/>
      <w:bookmarkEnd w:id="3"/>
      <w:bookmarkEnd w:id="4"/>
      <w:bookmarkEnd w:id="5"/>
      <w:bookmarkEnd w:id="6"/>
      <w:r>
        <w:rPr>
          <w:rFonts w:ascii="Times New Roman" w:hAnsi="Times New Roman" w:cs="Times New Roman"/>
          <w:color w:val="C00000"/>
          <w:sz w:val="24"/>
          <w:szCs w:val="24"/>
        </w:rPr>
        <w:lastRenderedPageBreak/>
        <w:t>1. GENEL BİLGİLER</w:t>
      </w:r>
      <w:bookmarkEnd w:id="7"/>
    </w:p>
    <w:p w14:paraId="4ED413C4" w14:textId="77777777" w:rsidR="00E32D7B" w:rsidRDefault="00E32D7B">
      <w:pPr>
        <w:tabs>
          <w:tab w:val="left" w:pos="360"/>
        </w:tabs>
        <w:jc w:val="both"/>
        <w:rPr>
          <w:b/>
          <w:color w:val="C00000"/>
        </w:rPr>
      </w:pPr>
    </w:p>
    <w:p w14:paraId="390716D4" w14:textId="77777777" w:rsidR="00E32D7B" w:rsidRDefault="00E32D7B">
      <w:pPr>
        <w:pStyle w:val="Balk3"/>
        <w:numPr>
          <w:ilvl w:val="0"/>
          <w:numId w:val="1"/>
        </w:numPr>
        <w:ind w:left="0" w:firstLine="0"/>
        <w:rPr>
          <w:rFonts w:cs="Times New Roman"/>
          <w:color w:val="C00000"/>
          <w:sz w:val="24"/>
          <w:szCs w:val="24"/>
        </w:rPr>
      </w:pPr>
      <w:bookmarkStart w:id="8" w:name="__RefHeading__155_1323963809"/>
      <w:bookmarkStart w:id="9" w:name="__RefHeading__284_597354004"/>
      <w:bookmarkStart w:id="10" w:name="__RefHeading__198_1086036030"/>
      <w:bookmarkStart w:id="11" w:name="__RefHeading__143_1589488387"/>
      <w:bookmarkStart w:id="12" w:name="__RefHeading___Toc450743406"/>
      <w:bookmarkStart w:id="13" w:name="__RefHeading__720_2095565461"/>
      <w:bookmarkStart w:id="14" w:name="__RefHeading__577_796719703"/>
      <w:bookmarkStart w:id="15" w:name="_Toc121219580"/>
      <w:bookmarkEnd w:id="8"/>
      <w:bookmarkEnd w:id="9"/>
      <w:bookmarkEnd w:id="10"/>
      <w:bookmarkEnd w:id="11"/>
      <w:bookmarkEnd w:id="12"/>
      <w:bookmarkEnd w:id="13"/>
      <w:bookmarkEnd w:id="14"/>
      <w:r>
        <w:rPr>
          <w:rFonts w:ascii="Times New Roman" w:hAnsi="Times New Roman" w:cs="Times New Roman"/>
          <w:color w:val="C00000"/>
          <w:sz w:val="24"/>
          <w:szCs w:val="24"/>
        </w:rPr>
        <w:t>A. ADLİYENİN FİZİKİ YAPISI</w:t>
      </w:r>
      <w:bookmarkEnd w:id="15"/>
    </w:p>
    <w:p w14:paraId="60038793" w14:textId="77777777" w:rsidR="00E32D7B" w:rsidRDefault="00E32D7B">
      <w:pPr>
        <w:jc w:val="both"/>
        <w:rPr>
          <w:b/>
          <w:color w:val="C00000"/>
        </w:rPr>
      </w:pPr>
    </w:p>
    <w:p w14:paraId="0274F3F7" w14:textId="7CBE7B8C" w:rsidR="00E32D7B" w:rsidRDefault="00E32D7B" w:rsidP="001E446E">
      <w:pPr>
        <w:pStyle w:val="Balk4"/>
        <w:numPr>
          <w:ilvl w:val="1"/>
          <w:numId w:val="4"/>
        </w:numPr>
        <w:ind w:left="0" w:firstLine="851"/>
        <w:rPr>
          <w:color w:val="C00000"/>
          <w:sz w:val="24"/>
          <w:szCs w:val="24"/>
        </w:rPr>
      </w:pPr>
      <w:bookmarkStart w:id="16" w:name="__RefHeading__157_1323963809"/>
      <w:bookmarkStart w:id="17" w:name="__RefHeading__286_597354004"/>
      <w:bookmarkStart w:id="18" w:name="__RefHeading__200_1086036030"/>
      <w:bookmarkStart w:id="19" w:name="__RefHeading__145_1589488387"/>
      <w:bookmarkStart w:id="20" w:name="__RefHeading___Toc450743407"/>
      <w:bookmarkStart w:id="21" w:name="__RefHeading__722_2095565461"/>
      <w:bookmarkStart w:id="22" w:name="__RefHeading__579_796719703"/>
      <w:bookmarkStart w:id="23" w:name="_Toc455182118"/>
      <w:bookmarkStart w:id="24" w:name="_Toc92879947"/>
      <w:bookmarkStart w:id="25" w:name="_Toc94867853"/>
      <w:bookmarkStart w:id="26" w:name="_Toc121219581"/>
      <w:bookmarkEnd w:id="16"/>
      <w:bookmarkEnd w:id="17"/>
      <w:bookmarkEnd w:id="18"/>
      <w:bookmarkEnd w:id="19"/>
      <w:bookmarkEnd w:id="20"/>
      <w:bookmarkEnd w:id="21"/>
      <w:bookmarkEnd w:id="22"/>
      <w:r>
        <w:rPr>
          <w:color w:val="C00000"/>
          <w:sz w:val="24"/>
          <w:szCs w:val="24"/>
        </w:rPr>
        <w:t>MERKEZ ADLİYESİ</w:t>
      </w:r>
      <w:bookmarkEnd w:id="23"/>
      <w:bookmarkEnd w:id="24"/>
      <w:bookmarkEnd w:id="25"/>
      <w:bookmarkEnd w:id="26"/>
    </w:p>
    <w:p w14:paraId="5BBFEAE0" w14:textId="228D9739" w:rsidR="00E32D7B" w:rsidRDefault="00E32D7B">
      <w:pPr>
        <w:rPr>
          <w:color w:val="C00000"/>
        </w:rPr>
      </w:pPr>
    </w:p>
    <w:tbl>
      <w:tblPr>
        <w:tblW w:w="9442" w:type="dxa"/>
        <w:tblLayout w:type="fixed"/>
        <w:tblLook w:val="0000" w:firstRow="0" w:lastRow="0" w:firstColumn="0" w:lastColumn="0" w:noHBand="0" w:noVBand="0"/>
      </w:tblPr>
      <w:tblGrid>
        <w:gridCol w:w="3519"/>
        <w:gridCol w:w="842"/>
        <w:gridCol w:w="3402"/>
        <w:gridCol w:w="23"/>
        <w:gridCol w:w="1656"/>
      </w:tblGrid>
      <w:tr w:rsidR="00DD7B80" w14:paraId="30D7D9F1" w14:textId="77777777" w:rsidTr="00DD7B80">
        <w:trPr>
          <w:trHeight w:val="443"/>
        </w:trPr>
        <w:tc>
          <w:tcPr>
            <w:tcW w:w="3519" w:type="dxa"/>
            <w:tcBorders>
              <w:top w:val="single" w:sz="4" w:space="0" w:color="000000"/>
              <w:left w:val="single" w:sz="4" w:space="0" w:color="000000"/>
              <w:bottom w:val="single" w:sz="4" w:space="0" w:color="000000"/>
            </w:tcBorders>
            <w:shd w:val="clear" w:color="auto" w:fill="CB0000"/>
          </w:tcPr>
          <w:p w14:paraId="6CA26A4B" w14:textId="77777777" w:rsidR="00DD7B80" w:rsidRDefault="00DD7B80">
            <w:pPr>
              <w:tabs>
                <w:tab w:val="left" w:pos="360"/>
              </w:tabs>
              <w:spacing w:before="60" w:after="60"/>
              <w:jc w:val="center"/>
              <w:rPr>
                <w:b/>
                <w:color w:val="FFFFFF"/>
                <w:sz w:val="20"/>
                <w:szCs w:val="20"/>
              </w:rPr>
            </w:pPr>
            <w:r>
              <w:rPr>
                <w:b/>
                <w:color w:val="FFFFFF"/>
                <w:sz w:val="20"/>
                <w:szCs w:val="20"/>
              </w:rPr>
              <w:t>Hizmet Binası</w:t>
            </w:r>
          </w:p>
        </w:tc>
        <w:tc>
          <w:tcPr>
            <w:tcW w:w="4267" w:type="dxa"/>
            <w:gridSpan w:val="3"/>
            <w:tcBorders>
              <w:top w:val="single" w:sz="4" w:space="0" w:color="000000"/>
              <w:left w:val="single" w:sz="4" w:space="0" w:color="000000"/>
              <w:bottom w:val="single" w:sz="4" w:space="0" w:color="000000"/>
            </w:tcBorders>
            <w:shd w:val="clear" w:color="auto" w:fill="CB0000"/>
          </w:tcPr>
          <w:p w14:paraId="2DD4A4B3" w14:textId="7CE68D01" w:rsidR="00DD7B80" w:rsidRPr="00306BA0" w:rsidRDefault="00306BA0" w:rsidP="00306BA0">
            <w:pPr>
              <w:tabs>
                <w:tab w:val="left" w:pos="360"/>
              </w:tabs>
              <w:spacing w:before="60" w:after="60"/>
              <w:jc w:val="center"/>
            </w:pPr>
            <w:r>
              <w:t>Adres ve İletişim Bilgileri</w:t>
            </w:r>
          </w:p>
        </w:tc>
        <w:tc>
          <w:tcPr>
            <w:tcW w:w="1656" w:type="dxa"/>
            <w:tcBorders>
              <w:top w:val="single" w:sz="4" w:space="0" w:color="000000"/>
              <w:left w:val="single" w:sz="4" w:space="0" w:color="000000"/>
              <w:bottom w:val="single" w:sz="4" w:space="0" w:color="000000"/>
              <w:right w:val="single" w:sz="4" w:space="0" w:color="auto"/>
            </w:tcBorders>
            <w:shd w:val="clear" w:color="auto" w:fill="CB0000"/>
          </w:tcPr>
          <w:p w14:paraId="0FEE0AE7" w14:textId="4F326D46" w:rsidR="00DD7B80" w:rsidRPr="000E20B9" w:rsidRDefault="00306BA0">
            <w:pPr>
              <w:tabs>
                <w:tab w:val="left" w:pos="360"/>
              </w:tabs>
              <w:spacing w:before="60" w:after="60"/>
              <w:jc w:val="center"/>
              <w:rPr>
                <w:color w:val="FFFFFF"/>
              </w:rPr>
            </w:pPr>
            <w:r w:rsidRPr="000E20B9">
              <w:rPr>
                <w:color w:val="FFFFFF"/>
              </w:rPr>
              <w:t>Hizmet Alanı</w:t>
            </w:r>
          </w:p>
          <w:p w14:paraId="69913AB5" w14:textId="29D631C8" w:rsidR="00DD7B80" w:rsidRPr="000E20B9" w:rsidRDefault="00DD7B80">
            <w:pPr>
              <w:tabs>
                <w:tab w:val="left" w:pos="360"/>
              </w:tabs>
              <w:spacing w:before="60" w:after="60"/>
              <w:jc w:val="center"/>
              <w:rPr>
                <w:color w:val="FFFFFF"/>
              </w:rPr>
            </w:pPr>
            <w:r w:rsidRPr="000E20B9">
              <w:rPr>
                <w:color w:val="FFFFFF"/>
              </w:rPr>
              <w:t>(M2)</w:t>
            </w:r>
          </w:p>
        </w:tc>
      </w:tr>
      <w:tr w:rsidR="00E72224" w14:paraId="3145B9C0" w14:textId="77777777" w:rsidTr="00355E92">
        <w:trPr>
          <w:cantSplit/>
          <w:trHeight w:val="336"/>
        </w:trPr>
        <w:tc>
          <w:tcPr>
            <w:tcW w:w="3519" w:type="dxa"/>
            <w:vMerge w:val="restart"/>
            <w:tcBorders>
              <w:top w:val="single" w:sz="4" w:space="0" w:color="000000"/>
              <w:left w:val="single" w:sz="4" w:space="0" w:color="000000"/>
              <w:bottom w:val="single" w:sz="4" w:space="0" w:color="000000"/>
            </w:tcBorders>
            <w:shd w:val="clear" w:color="auto" w:fill="auto"/>
          </w:tcPr>
          <w:p w14:paraId="63D0CC3D" w14:textId="77777777" w:rsidR="00E72224" w:rsidRDefault="00E72224" w:rsidP="00E72224">
            <w:pPr>
              <w:spacing w:before="60" w:after="60"/>
              <w:rPr>
                <w:sz w:val="20"/>
                <w:szCs w:val="20"/>
              </w:rPr>
            </w:pPr>
            <w:r>
              <w:rPr>
                <w:sz w:val="20"/>
                <w:szCs w:val="20"/>
              </w:rPr>
              <w:t>Merkez Adliyesi Ana Bina</w:t>
            </w:r>
          </w:p>
        </w:tc>
        <w:tc>
          <w:tcPr>
            <w:tcW w:w="842" w:type="dxa"/>
            <w:tcBorders>
              <w:top w:val="single" w:sz="4" w:space="0" w:color="000000"/>
              <w:left w:val="single" w:sz="4" w:space="0" w:color="000000"/>
              <w:bottom w:val="single" w:sz="4" w:space="0" w:color="000000"/>
            </w:tcBorders>
            <w:shd w:val="clear" w:color="auto" w:fill="auto"/>
          </w:tcPr>
          <w:p w14:paraId="5C382A42" w14:textId="77777777" w:rsidR="00E72224" w:rsidRDefault="00E72224" w:rsidP="00E72224">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71BA079B" w14:textId="11A8A784" w:rsidR="00E72224" w:rsidRDefault="00E72224" w:rsidP="00E72224">
            <w:pPr>
              <w:snapToGrid w:val="0"/>
              <w:spacing w:before="60" w:after="60"/>
              <w:rPr>
                <w:sz w:val="20"/>
                <w:szCs w:val="20"/>
              </w:rPr>
            </w:pPr>
            <w:r>
              <w:rPr>
                <w:sz w:val="20"/>
                <w:szCs w:val="20"/>
              </w:rPr>
              <w:t xml:space="preserve">Körfez </w:t>
            </w:r>
            <w:proofErr w:type="spellStart"/>
            <w:r>
              <w:rPr>
                <w:sz w:val="20"/>
                <w:szCs w:val="20"/>
              </w:rPr>
              <w:t>Mah.Hafız</w:t>
            </w:r>
            <w:proofErr w:type="spellEnd"/>
            <w:r>
              <w:rPr>
                <w:sz w:val="20"/>
                <w:szCs w:val="20"/>
              </w:rPr>
              <w:t xml:space="preserve"> Binbaşı Cad.No:5 Adalet Sarayı 41040</w:t>
            </w:r>
          </w:p>
        </w:tc>
        <w:tc>
          <w:tcPr>
            <w:tcW w:w="1656" w:type="dxa"/>
            <w:vMerge w:val="restart"/>
            <w:tcBorders>
              <w:top w:val="single" w:sz="4" w:space="0" w:color="000000"/>
              <w:left w:val="single" w:sz="4" w:space="0" w:color="000000"/>
              <w:right w:val="single" w:sz="4" w:space="0" w:color="auto"/>
            </w:tcBorders>
          </w:tcPr>
          <w:p w14:paraId="4D93940D" w14:textId="0E2F2C5A" w:rsidR="00E72224" w:rsidRDefault="00E72224" w:rsidP="006819C9">
            <w:pPr>
              <w:spacing w:before="60" w:after="60"/>
              <w:jc w:val="center"/>
              <w:rPr>
                <w:b/>
                <w:bCs/>
                <w:i/>
                <w:iCs/>
                <w:color w:val="0000CC"/>
                <w:sz w:val="20"/>
                <w:szCs w:val="20"/>
              </w:rPr>
            </w:pPr>
            <w:r w:rsidRPr="008275F6">
              <w:rPr>
                <w:bCs/>
                <w:i/>
                <w:iCs/>
                <w:sz w:val="20"/>
                <w:szCs w:val="20"/>
              </w:rPr>
              <w:t>7000 m2</w:t>
            </w:r>
          </w:p>
        </w:tc>
      </w:tr>
      <w:tr w:rsidR="00E72224" w14:paraId="04CE6E5F" w14:textId="77777777" w:rsidTr="00355E92">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5AF3D783" w14:textId="77777777" w:rsidR="00E72224" w:rsidRDefault="00E72224" w:rsidP="00E72224">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579F917C" w14:textId="77777777" w:rsidR="00E72224" w:rsidRDefault="00E72224" w:rsidP="00E72224">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1F9D142C" w14:textId="42C5316B" w:rsidR="00E72224" w:rsidRDefault="00E72224" w:rsidP="00E72224">
            <w:pPr>
              <w:snapToGrid w:val="0"/>
              <w:spacing w:before="60" w:after="60"/>
              <w:rPr>
                <w:sz w:val="20"/>
                <w:szCs w:val="20"/>
              </w:rPr>
            </w:pPr>
            <w:r>
              <w:rPr>
                <w:sz w:val="20"/>
                <w:szCs w:val="20"/>
              </w:rPr>
              <w:t>0262.332 18 63</w:t>
            </w:r>
          </w:p>
        </w:tc>
        <w:tc>
          <w:tcPr>
            <w:tcW w:w="1656" w:type="dxa"/>
            <w:vMerge/>
            <w:tcBorders>
              <w:left w:val="single" w:sz="4" w:space="0" w:color="000000"/>
              <w:right w:val="single" w:sz="4" w:space="0" w:color="auto"/>
            </w:tcBorders>
          </w:tcPr>
          <w:p w14:paraId="6A35BE42" w14:textId="77777777" w:rsidR="00E72224" w:rsidRDefault="00E72224" w:rsidP="006819C9">
            <w:pPr>
              <w:snapToGrid w:val="0"/>
              <w:spacing w:before="60" w:after="60"/>
              <w:jc w:val="center"/>
              <w:rPr>
                <w:sz w:val="20"/>
                <w:szCs w:val="20"/>
              </w:rPr>
            </w:pPr>
          </w:p>
        </w:tc>
      </w:tr>
      <w:tr w:rsidR="00E72224" w14:paraId="069FF11A" w14:textId="77777777" w:rsidTr="00355E92">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7E6CDA25" w14:textId="77777777" w:rsidR="00E72224" w:rsidRDefault="00E72224" w:rsidP="00E72224">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30F9C104" w14:textId="77777777" w:rsidR="00E72224" w:rsidRDefault="00E72224" w:rsidP="00E72224">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786E8ECA" w14:textId="22059C9B" w:rsidR="00E72224" w:rsidRDefault="00E72224" w:rsidP="00E72224">
            <w:pPr>
              <w:snapToGrid w:val="0"/>
              <w:spacing w:before="60" w:after="60"/>
              <w:rPr>
                <w:sz w:val="20"/>
                <w:szCs w:val="20"/>
              </w:rPr>
            </w:pPr>
            <w:r>
              <w:rPr>
                <w:sz w:val="20"/>
                <w:szCs w:val="20"/>
              </w:rPr>
              <w:t>0262.324 35 70</w:t>
            </w:r>
          </w:p>
        </w:tc>
        <w:tc>
          <w:tcPr>
            <w:tcW w:w="1656" w:type="dxa"/>
            <w:vMerge/>
            <w:tcBorders>
              <w:left w:val="single" w:sz="4" w:space="0" w:color="000000"/>
              <w:bottom w:val="single" w:sz="4" w:space="0" w:color="000000"/>
              <w:right w:val="single" w:sz="4" w:space="0" w:color="auto"/>
            </w:tcBorders>
          </w:tcPr>
          <w:p w14:paraId="2AEB8170" w14:textId="77777777" w:rsidR="00E72224" w:rsidRDefault="00E72224" w:rsidP="006819C9">
            <w:pPr>
              <w:snapToGrid w:val="0"/>
              <w:spacing w:before="60" w:after="60"/>
              <w:jc w:val="center"/>
              <w:rPr>
                <w:sz w:val="20"/>
                <w:szCs w:val="20"/>
              </w:rPr>
            </w:pPr>
          </w:p>
        </w:tc>
      </w:tr>
      <w:tr w:rsidR="00E72224" w14:paraId="359C2BE9" w14:textId="77777777" w:rsidTr="00355E92">
        <w:trPr>
          <w:cantSplit/>
          <w:trHeight w:val="443"/>
        </w:trPr>
        <w:tc>
          <w:tcPr>
            <w:tcW w:w="3519" w:type="dxa"/>
            <w:vMerge w:val="restart"/>
            <w:tcBorders>
              <w:top w:val="single" w:sz="4" w:space="0" w:color="000000"/>
              <w:left w:val="single" w:sz="4" w:space="0" w:color="000000"/>
              <w:bottom w:val="single" w:sz="4" w:space="0" w:color="000000"/>
            </w:tcBorders>
            <w:shd w:val="clear" w:color="auto" w:fill="auto"/>
          </w:tcPr>
          <w:p w14:paraId="40F120C0" w14:textId="77777777" w:rsidR="00E72224" w:rsidRDefault="00E72224" w:rsidP="00E72224">
            <w:pPr>
              <w:spacing w:before="60" w:after="60"/>
              <w:rPr>
                <w:sz w:val="20"/>
                <w:szCs w:val="20"/>
              </w:rPr>
            </w:pPr>
            <w:r>
              <w:rPr>
                <w:sz w:val="20"/>
                <w:szCs w:val="20"/>
              </w:rPr>
              <w:t>...Ek Hizmet Binası</w:t>
            </w:r>
          </w:p>
        </w:tc>
        <w:tc>
          <w:tcPr>
            <w:tcW w:w="842" w:type="dxa"/>
            <w:tcBorders>
              <w:top w:val="single" w:sz="4" w:space="0" w:color="000000"/>
              <w:left w:val="single" w:sz="4" w:space="0" w:color="000000"/>
              <w:bottom w:val="single" w:sz="4" w:space="0" w:color="000000"/>
            </w:tcBorders>
            <w:shd w:val="clear" w:color="auto" w:fill="auto"/>
          </w:tcPr>
          <w:p w14:paraId="7D824954" w14:textId="77777777" w:rsidR="00E72224" w:rsidRDefault="00E72224" w:rsidP="00E72224">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0A4404B8" w14:textId="4C55ABC4" w:rsidR="00E72224" w:rsidRDefault="00E72224" w:rsidP="00E72224">
            <w:pPr>
              <w:snapToGrid w:val="0"/>
              <w:spacing w:before="60" w:after="60"/>
              <w:rPr>
                <w:sz w:val="20"/>
                <w:szCs w:val="20"/>
              </w:rPr>
            </w:pPr>
            <w:r>
              <w:rPr>
                <w:sz w:val="20"/>
                <w:szCs w:val="20"/>
              </w:rPr>
              <w:t xml:space="preserve">Kadıköy </w:t>
            </w:r>
            <w:proofErr w:type="spellStart"/>
            <w:r>
              <w:rPr>
                <w:sz w:val="20"/>
                <w:szCs w:val="20"/>
              </w:rPr>
              <w:t>Mah.Bağdat</w:t>
            </w:r>
            <w:proofErr w:type="spellEnd"/>
            <w:r>
              <w:rPr>
                <w:sz w:val="20"/>
                <w:szCs w:val="20"/>
              </w:rPr>
              <w:t xml:space="preserve"> Cad.No:59 K:1</w:t>
            </w:r>
          </w:p>
        </w:tc>
        <w:tc>
          <w:tcPr>
            <w:tcW w:w="1656" w:type="dxa"/>
            <w:vMerge w:val="restart"/>
            <w:tcBorders>
              <w:top w:val="single" w:sz="4" w:space="0" w:color="000000"/>
              <w:left w:val="single" w:sz="4" w:space="0" w:color="000000"/>
              <w:right w:val="single" w:sz="4" w:space="0" w:color="auto"/>
            </w:tcBorders>
          </w:tcPr>
          <w:p w14:paraId="7A0C3E23" w14:textId="0DAB66A8" w:rsidR="00E72224" w:rsidRDefault="00E72224" w:rsidP="006819C9">
            <w:pPr>
              <w:snapToGrid w:val="0"/>
              <w:spacing w:before="60" w:after="60"/>
              <w:jc w:val="center"/>
              <w:rPr>
                <w:sz w:val="20"/>
                <w:szCs w:val="20"/>
              </w:rPr>
            </w:pPr>
            <w:r w:rsidRPr="008275F6">
              <w:rPr>
                <w:i/>
                <w:sz w:val="20"/>
                <w:szCs w:val="20"/>
              </w:rPr>
              <w:t>8200 m2</w:t>
            </w:r>
          </w:p>
        </w:tc>
      </w:tr>
      <w:tr w:rsidR="00E72224" w14:paraId="13898AD9" w14:textId="77777777" w:rsidTr="00355E92">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434D5818" w14:textId="77777777" w:rsidR="00E72224" w:rsidRDefault="00E72224" w:rsidP="00E72224">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09397161" w14:textId="77777777" w:rsidR="00E72224" w:rsidRDefault="00E72224" w:rsidP="00E72224">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7BBF55D9" w14:textId="24CFA7B4" w:rsidR="00E72224" w:rsidRDefault="00E72224" w:rsidP="00E72224">
            <w:pPr>
              <w:snapToGrid w:val="0"/>
              <w:spacing w:before="60" w:after="60"/>
              <w:rPr>
                <w:sz w:val="20"/>
                <w:szCs w:val="20"/>
              </w:rPr>
            </w:pPr>
            <w:r>
              <w:rPr>
                <w:sz w:val="20"/>
                <w:szCs w:val="20"/>
              </w:rPr>
              <w:t>0262.323 15 01</w:t>
            </w:r>
          </w:p>
        </w:tc>
        <w:tc>
          <w:tcPr>
            <w:tcW w:w="1656" w:type="dxa"/>
            <w:vMerge/>
            <w:tcBorders>
              <w:left w:val="single" w:sz="4" w:space="0" w:color="000000"/>
              <w:right w:val="single" w:sz="4" w:space="0" w:color="auto"/>
            </w:tcBorders>
          </w:tcPr>
          <w:p w14:paraId="440E4CA3" w14:textId="77777777" w:rsidR="00E72224" w:rsidRDefault="00E72224" w:rsidP="00E72224">
            <w:pPr>
              <w:snapToGrid w:val="0"/>
              <w:spacing w:before="60" w:after="60"/>
              <w:rPr>
                <w:sz w:val="20"/>
                <w:szCs w:val="20"/>
              </w:rPr>
            </w:pPr>
          </w:p>
        </w:tc>
      </w:tr>
      <w:tr w:rsidR="00E72224" w14:paraId="396CF754" w14:textId="77777777" w:rsidTr="00355E92">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1EA0651A" w14:textId="77777777" w:rsidR="00E72224" w:rsidRDefault="00E72224" w:rsidP="00E72224">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0A5347C0" w14:textId="77777777" w:rsidR="00E72224" w:rsidRDefault="00E72224" w:rsidP="00E72224">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37F45828" w14:textId="77777777" w:rsidR="00E72224" w:rsidRDefault="00E72224" w:rsidP="00E72224">
            <w:pPr>
              <w:snapToGrid w:val="0"/>
              <w:spacing w:before="60" w:after="60"/>
              <w:rPr>
                <w:sz w:val="20"/>
                <w:szCs w:val="20"/>
              </w:rPr>
            </w:pPr>
          </w:p>
        </w:tc>
        <w:tc>
          <w:tcPr>
            <w:tcW w:w="1656" w:type="dxa"/>
            <w:vMerge/>
            <w:tcBorders>
              <w:left w:val="single" w:sz="4" w:space="0" w:color="000000"/>
              <w:bottom w:val="single" w:sz="4" w:space="0" w:color="000000"/>
              <w:right w:val="single" w:sz="4" w:space="0" w:color="auto"/>
            </w:tcBorders>
          </w:tcPr>
          <w:p w14:paraId="31D27DC0" w14:textId="77777777" w:rsidR="00E72224" w:rsidRDefault="00E72224" w:rsidP="00E72224">
            <w:pPr>
              <w:snapToGrid w:val="0"/>
              <w:spacing w:before="60" w:after="60"/>
              <w:rPr>
                <w:sz w:val="20"/>
                <w:szCs w:val="20"/>
              </w:rPr>
            </w:pPr>
          </w:p>
        </w:tc>
      </w:tr>
      <w:tr w:rsidR="00E72224" w14:paraId="375159B6" w14:textId="77777777" w:rsidTr="00355E92">
        <w:trPr>
          <w:cantSplit/>
          <w:trHeight w:val="422"/>
        </w:trPr>
        <w:tc>
          <w:tcPr>
            <w:tcW w:w="3519" w:type="dxa"/>
            <w:vMerge w:val="restart"/>
            <w:tcBorders>
              <w:top w:val="single" w:sz="4" w:space="0" w:color="000000"/>
              <w:left w:val="single" w:sz="4" w:space="0" w:color="000000"/>
              <w:bottom w:val="single" w:sz="4" w:space="0" w:color="000000"/>
            </w:tcBorders>
            <w:shd w:val="clear" w:color="auto" w:fill="auto"/>
          </w:tcPr>
          <w:p w14:paraId="245936AC" w14:textId="77777777" w:rsidR="00E72224" w:rsidRDefault="00E72224" w:rsidP="00E72224">
            <w:pPr>
              <w:spacing w:before="60" w:after="60"/>
              <w:rPr>
                <w:sz w:val="20"/>
                <w:szCs w:val="20"/>
              </w:rPr>
            </w:pPr>
            <w:r>
              <w:rPr>
                <w:sz w:val="20"/>
                <w:szCs w:val="20"/>
              </w:rPr>
              <w:t>... Ek Hizmet Binası</w:t>
            </w:r>
          </w:p>
        </w:tc>
        <w:tc>
          <w:tcPr>
            <w:tcW w:w="842" w:type="dxa"/>
            <w:tcBorders>
              <w:top w:val="single" w:sz="4" w:space="0" w:color="000000"/>
              <w:left w:val="single" w:sz="4" w:space="0" w:color="000000"/>
              <w:bottom w:val="single" w:sz="4" w:space="0" w:color="000000"/>
            </w:tcBorders>
            <w:shd w:val="clear" w:color="auto" w:fill="auto"/>
          </w:tcPr>
          <w:p w14:paraId="0D932035" w14:textId="77777777" w:rsidR="00E72224" w:rsidRDefault="00E72224" w:rsidP="00E72224">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60473BD0" w14:textId="77777777" w:rsidR="00E72224" w:rsidRDefault="00E72224" w:rsidP="00E72224">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3F64DB58" w14:textId="77777777" w:rsidR="00E72224" w:rsidRDefault="00E72224" w:rsidP="00E72224">
            <w:pPr>
              <w:snapToGrid w:val="0"/>
              <w:spacing w:before="60" w:after="60"/>
              <w:rPr>
                <w:sz w:val="20"/>
                <w:szCs w:val="20"/>
              </w:rPr>
            </w:pPr>
          </w:p>
        </w:tc>
      </w:tr>
      <w:tr w:rsidR="00E72224" w14:paraId="2A3523E6" w14:textId="77777777" w:rsidTr="00355E92">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46EB6320" w14:textId="77777777" w:rsidR="00E72224" w:rsidRDefault="00E72224" w:rsidP="00E72224">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4F468B74" w14:textId="77777777" w:rsidR="00E72224" w:rsidRDefault="00E72224" w:rsidP="00E72224">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6060D042" w14:textId="77777777" w:rsidR="00E72224" w:rsidRDefault="00E72224" w:rsidP="00E72224">
            <w:pPr>
              <w:snapToGrid w:val="0"/>
              <w:spacing w:before="60" w:after="60"/>
              <w:rPr>
                <w:sz w:val="20"/>
                <w:szCs w:val="20"/>
              </w:rPr>
            </w:pPr>
          </w:p>
        </w:tc>
        <w:tc>
          <w:tcPr>
            <w:tcW w:w="1656" w:type="dxa"/>
            <w:vMerge/>
            <w:tcBorders>
              <w:left w:val="single" w:sz="4" w:space="0" w:color="000000"/>
              <w:right w:val="single" w:sz="4" w:space="0" w:color="auto"/>
            </w:tcBorders>
          </w:tcPr>
          <w:p w14:paraId="709CBCF7" w14:textId="77777777" w:rsidR="00E72224" w:rsidRDefault="00E72224" w:rsidP="00E72224">
            <w:pPr>
              <w:snapToGrid w:val="0"/>
              <w:spacing w:before="60" w:after="60"/>
              <w:rPr>
                <w:sz w:val="20"/>
                <w:szCs w:val="20"/>
              </w:rPr>
            </w:pPr>
          </w:p>
        </w:tc>
      </w:tr>
      <w:tr w:rsidR="00E72224" w14:paraId="181A8666" w14:textId="77777777" w:rsidTr="00306BA0">
        <w:trPr>
          <w:cantSplit/>
          <w:trHeight w:val="422"/>
        </w:trPr>
        <w:tc>
          <w:tcPr>
            <w:tcW w:w="3519" w:type="dxa"/>
            <w:vMerge/>
            <w:tcBorders>
              <w:top w:val="single" w:sz="4" w:space="0" w:color="000000"/>
              <w:left w:val="single" w:sz="4" w:space="0" w:color="000000"/>
              <w:bottom w:val="single" w:sz="12" w:space="0" w:color="auto"/>
            </w:tcBorders>
            <w:shd w:val="clear" w:color="auto" w:fill="auto"/>
          </w:tcPr>
          <w:p w14:paraId="53AEF42A" w14:textId="77777777" w:rsidR="00E72224" w:rsidRDefault="00E72224" w:rsidP="00E72224">
            <w:pPr>
              <w:snapToGrid w:val="0"/>
              <w:spacing w:before="60" w:after="60"/>
              <w:rPr>
                <w:sz w:val="20"/>
                <w:szCs w:val="20"/>
              </w:rPr>
            </w:pPr>
          </w:p>
        </w:tc>
        <w:tc>
          <w:tcPr>
            <w:tcW w:w="842" w:type="dxa"/>
            <w:tcBorders>
              <w:top w:val="single" w:sz="4" w:space="0" w:color="000000"/>
              <w:left w:val="single" w:sz="4" w:space="0" w:color="000000"/>
              <w:bottom w:val="single" w:sz="12" w:space="0" w:color="auto"/>
            </w:tcBorders>
            <w:shd w:val="clear" w:color="auto" w:fill="auto"/>
          </w:tcPr>
          <w:p w14:paraId="79D9BF47" w14:textId="77777777" w:rsidR="00E72224" w:rsidRDefault="00E72224" w:rsidP="00E72224">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12" w:space="0" w:color="auto"/>
            </w:tcBorders>
            <w:shd w:val="clear" w:color="auto" w:fill="auto"/>
          </w:tcPr>
          <w:p w14:paraId="318C06B2" w14:textId="77777777" w:rsidR="00E72224" w:rsidRDefault="00E72224" w:rsidP="00E72224">
            <w:pPr>
              <w:snapToGrid w:val="0"/>
              <w:spacing w:before="60" w:after="60"/>
              <w:rPr>
                <w:sz w:val="20"/>
                <w:szCs w:val="20"/>
              </w:rPr>
            </w:pPr>
          </w:p>
        </w:tc>
        <w:tc>
          <w:tcPr>
            <w:tcW w:w="1656" w:type="dxa"/>
            <w:vMerge/>
            <w:tcBorders>
              <w:left w:val="single" w:sz="4" w:space="0" w:color="000000"/>
              <w:bottom w:val="single" w:sz="12" w:space="0" w:color="auto"/>
              <w:right w:val="single" w:sz="4" w:space="0" w:color="auto"/>
            </w:tcBorders>
          </w:tcPr>
          <w:p w14:paraId="4CEBC98B" w14:textId="77777777" w:rsidR="00E72224" w:rsidRDefault="00E72224" w:rsidP="00E72224">
            <w:pPr>
              <w:snapToGrid w:val="0"/>
              <w:spacing w:before="60" w:after="60"/>
              <w:rPr>
                <w:sz w:val="20"/>
                <w:szCs w:val="20"/>
              </w:rPr>
            </w:pPr>
          </w:p>
        </w:tc>
      </w:tr>
      <w:tr w:rsidR="00E72224" w14:paraId="006BDD50" w14:textId="77777777" w:rsidTr="00306BA0">
        <w:trPr>
          <w:trHeight w:val="422"/>
        </w:trPr>
        <w:tc>
          <w:tcPr>
            <w:tcW w:w="4361" w:type="dxa"/>
            <w:gridSpan w:val="2"/>
            <w:tcBorders>
              <w:top w:val="single" w:sz="4" w:space="0" w:color="auto"/>
              <w:left w:val="single" w:sz="4" w:space="0" w:color="000000"/>
              <w:bottom w:val="single" w:sz="4" w:space="0" w:color="000000"/>
            </w:tcBorders>
            <w:shd w:val="clear" w:color="auto" w:fill="auto"/>
          </w:tcPr>
          <w:p w14:paraId="02842368" w14:textId="4F711828" w:rsidR="00E72224" w:rsidRPr="000E20B9" w:rsidRDefault="00E72224" w:rsidP="00E72224">
            <w:pPr>
              <w:spacing w:before="60" w:after="60"/>
              <w:rPr>
                <w:color w:val="000000" w:themeColor="text1"/>
                <w:sz w:val="20"/>
                <w:szCs w:val="20"/>
              </w:rPr>
            </w:pPr>
            <w:r w:rsidRPr="000E20B9">
              <w:rPr>
                <w:color w:val="000000" w:themeColor="text1"/>
                <w:sz w:val="20"/>
                <w:szCs w:val="20"/>
              </w:rPr>
              <w:t>Baro Odası</w:t>
            </w:r>
          </w:p>
        </w:tc>
        <w:tc>
          <w:tcPr>
            <w:tcW w:w="3425" w:type="dxa"/>
            <w:gridSpan w:val="2"/>
            <w:tcBorders>
              <w:top w:val="single" w:sz="4" w:space="0" w:color="auto"/>
              <w:left w:val="single" w:sz="4" w:space="0" w:color="000000"/>
              <w:bottom w:val="single" w:sz="4" w:space="0" w:color="000000"/>
            </w:tcBorders>
            <w:shd w:val="clear" w:color="auto" w:fill="auto"/>
          </w:tcPr>
          <w:p w14:paraId="224F0761" w14:textId="5F043E49" w:rsidR="00E72224" w:rsidRDefault="00E72224" w:rsidP="00E72224">
            <w:pPr>
              <w:snapToGrid w:val="0"/>
              <w:spacing w:before="60" w:after="60"/>
              <w:rPr>
                <w:sz w:val="20"/>
                <w:szCs w:val="20"/>
              </w:rPr>
            </w:pPr>
            <w:r>
              <w:rPr>
                <w:sz w:val="20"/>
                <w:szCs w:val="20"/>
              </w:rPr>
              <w:t xml:space="preserve">Var </w:t>
            </w:r>
            <w:sdt>
              <w:sdtPr>
                <w:rPr>
                  <w:sz w:val="20"/>
                  <w:szCs w:val="20"/>
                </w:rPr>
                <w:id w:val="1225412011"/>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3269468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auto"/>
              <w:left w:val="single" w:sz="4" w:space="0" w:color="000000"/>
              <w:bottom w:val="single" w:sz="4" w:space="0" w:color="000000"/>
              <w:right w:val="single" w:sz="4" w:space="0" w:color="auto"/>
            </w:tcBorders>
          </w:tcPr>
          <w:p w14:paraId="6455749F" w14:textId="787D3A55" w:rsidR="00E72224" w:rsidRDefault="00E72224" w:rsidP="00E72224">
            <w:pPr>
              <w:snapToGrid w:val="0"/>
              <w:spacing w:before="60" w:after="60"/>
              <w:jc w:val="center"/>
              <w:rPr>
                <w:sz w:val="20"/>
                <w:szCs w:val="20"/>
              </w:rPr>
            </w:pPr>
          </w:p>
        </w:tc>
      </w:tr>
      <w:tr w:rsidR="00E72224" w14:paraId="26C7DB15" w14:textId="77777777" w:rsidTr="00355E92">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44A6D723" w14:textId="3662B903" w:rsidR="00E72224" w:rsidRPr="000E20B9" w:rsidRDefault="00E72224" w:rsidP="00E72224">
            <w:pPr>
              <w:spacing w:before="60" w:after="60"/>
              <w:rPr>
                <w:color w:val="000000" w:themeColor="text1"/>
                <w:sz w:val="20"/>
                <w:szCs w:val="20"/>
              </w:rPr>
            </w:pPr>
            <w:r w:rsidRPr="000E20B9">
              <w:rPr>
                <w:color w:val="000000" w:themeColor="text1"/>
                <w:sz w:val="20"/>
                <w:szCs w:val="20"/>
              </w:rPr>
              <w:t>Avukat Bekleme Odası</w:t>
            </w:r>
          </w:p>
        </w:tc>
        <w:tc>
          <w:tcPr>
            <w:tcW w:w="3425" w:type="dxa"/>
            <w:gridSpan w:val="2"/>
            <w:tcBorders>
              <w:top w:val="single" w:sz="4" w:space="0" w:color="000000"/>
              <w:left w:val="single" w:sz="4" w:space="0" w:color="000000"/>
              <w:bottom w:val="single" w:sz="4" w:space="0" w:color="000000"/>
            </w:tcBorders>
            <w:shd w:val="clear" w:color="auto" w:fill="auto"/>
          </w:tcPr>
          <w:p w14:paraId="4F98276A" w14:textId="6E53B6E7" w:rsidR="00E72224" w:rsidRDefault="00E72224" w:rsidP="00E72224">
            <w:pPr>
              <w:snapToGrid w:val="0"/>
              <w:spacing w:before="60" w:after="60"/>
              <w:rPr>
                <w:sz w:val="20"/>
                <w:szCs w:val="20"/>
              </w:rPr>
            </w:pPr>
            <w:r w:rsidRPr="009503EE">
              <w:rPr>
                <w:sz w:val="20"/>
                <w:szCs w:val="20"/>
              </w:rPr>
              <w:t xml:space="preserve">Var </w:t>
            </w:r>
            <w:sdt>
              <w:sdtPr>
                <w:rPr>
                  <w:sz w:val="20"/>
                  <w:szCs w:val="20"/>
                </w:rPr>
                <w:id w:val="-184393502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549608910"/>
                <w14:checkbox>
                  <w14:checked w14:val="0"/>
                  <w14:checkedState w14:val="2612" w14:font="MS Gothic"/>
                  <w14:uncheckedState w14:val="2610" w14:font="MS Gothic"/>
                </w14:checkbox>
              </w:sdt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1B2CF536" w14:textId="77777777" w:rsidR="00E72224" w:rsidRDefault="00E72224" w:rsidP="00E72224">
            <w:pPr>
              <w:snapToGrid w:val="0"/>
              <w:spacing w:before="60" w:after="60"/>
              <w:jc w:val="center"/>
              <w:rPr>
                <w:sz w:val="20"/>
                <w:szCs w:val="20"/>
              </w:rPr>
            </w:pPr>
          </w:p>
        </w:tc>
      </w:tr>
      <w:tr w:rsidR="00E72224" w14:paraId="714E73ED" w14:textId="77777777" w:rsidTr="00355E92">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79D56364" w14:textId="0A739BB5" w:rsidR="00E72224" w:rsidRPr="0014178B" w:rsidRDefault="00E72224" w:rsidP="00E72224">
            <w:pPr>
              <w:spacing w:before="60" w:after="60"/>
              <w:rPr>
                <w:sz w:val="20"/>
                <w:szCs w:val="20"/>
              </w:rPr>
            </w:pPr>
            <w:r w:rsidRPr="0014178B">
              <w:rPr>
                <w:sz w:val="20"/>
                <w:szCs w:val="20"/>
              </w:rPr>
              <w:t>Kısıtlı Alan</w:t>
            </w:r>
          </w:p>
        </w:tc>
        <w:tc>
          <w:tcPr>
            <w:tcW w:w="3425" w:type="dxa"/>
            <w:gridSpan w:val="2"/>
            <w:tcBorders>
              <w:top w:val="single" w:sz="4" w:space="0" w:color="000000"/>
              <w:left w:val="single" w:sz="4" w:space="0" w:color="000000"/>
              <w:bottom w:val="single" w:sz="4" w:space="0" w:color="000000"/>
            </w:tcBorders>
            <w:shd w:val="clear" w:color="auto" w:fill="auto"/>
          </w:tcPr>
          <w:p w14:paraId="0A52FF00" w14:textId="76F61F71" w:rsidR="00E72224" w:rsidRPr="0014178B" w:rsidRDefault="00E72224" w:rsidP="00E72224">
            <w:pPr>
              <w:snapToGrid w:val="0"/>
              <w:spacing w:before="60" w:after="60"/>
              <w:rPr>
                <w:sz w:val="20"/>
                <w:szCs w:val="20"/>
              </w:rPr>
            </w:pPr>
            <w:r w:rsidRPr="0014178B">
              <w:rPr>
                <w:sz w:val="20"/>
                <w:szCs w:val="20"/>
              </w:rPr>
              <w:t xml:space="preserve">Var </w:t>
            </w:r>
            <w:sdt>
              <w:sdtPr>
                <w:rPr>
                  <w:sz w:val="20"/>
                  <w:szCs w:val="20"/>
                </w:rPr>
                <w:id w:val="-27170227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14178B">
              <w:rPr>
                <w:sz w:val="20"/>
                <w:szCs w:val="20"/>
              </w:rPr>
              <w:t xml:space="preserve">                 Yok </w:t>
            </w:r>
            <w:sdt>
              <w:sdtPr>
                <w:rPr>
                  <w:sz w:val="20"/>
                  <w:szCs w:val="20"/>
                </w:rPr>
                <w:id w:val="-1822261969"/>
                <w14:checkbox>
                  <w14:checked w14:val="0"/>
                  <w14:checkedState w14:val="2612" w14:font="MS Gothic"/>
                  <w14:uncheckedState w14:val="2610" w14:font="MS Gothic"/>
                </w14:checkbox>
              </w:sdtPr>
              <w:sdtContent>
                <w:r w:rsidRPr="0014178B">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56676A02" w14:textId="7120F729" w:rsidR="00E72224" w:rsidRDefault="00E72224" w:rsidP="00E72224">
            <w:pPr>
              <w:snapToGrid w:val="0"/>
              <w:spacing w:before="60" w:after="60"/>
              <w:jc w:val="center"/>
              <w:rPr>
                <w:sz w:val="20"/>
                <w:szCs w:val="20"/>
              </w:rPr>
            </w:pPr>
          </w:p>
        </w:tc>
      </w:tr>
      <w:tr w:rsidR="00E72224" w14:paraId="11570FF0" w14:textId="77777777" w:rsidTr="00355E92">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45160873" w14:textId="77777777" w:rsidR="00E72224" w:rsidRDefault="00E72224" w:rsidP="00E72224">
            <w:pPr>
              <w:spacing w:before="60" w:after="60"/>
              <w:rPr>
                <w:sz w:val="20"/>
                <w:szCs w:val="20"/>
              </w:rPr>
            </w:pPr>
            <w:r>
              <w:rPr>
                <w:sz w:val="20"/>
                <w:szCs w:val="20"/>
              </w:rPr>
              <w:t>Vatandaşlar tarafından kullanılacak kafeterya veya bekleme odaları</w:t>
            </w:r>
          </w:p>
        </w:tc>
        <w:tc>
          <w:tcPr>
            <w:tcW w:w="3425" w:type="dxa"/>
            <w:gridSpan w:val="2"/>
            <w:tcBorders>
              <w:top w:val="single" w:sz="4" w:space="0" w:color="000000"/>
              <w:left w:val="single" w:sz="4" w:space="0" w:color="000000"/>
              <w:bottom w:val="single" w:sz="4" w:space="0" w:color="000000"/>
            </w:tcBorders>
            <w:shd w:val="clear" w:color="auto" w:fill="auto"/>
          </w:tcPr>
          <w:p w14:paraId="794EFB11" w14:textId="76C2C144" w:rsidR="00E72224" w:rsidRDefault="00E72224" w:rsidP="00E72224">
            <w:pPr>
              <w:snapToGrid w:val="0"/>
              <w:spacing w:before="60" w:after="60"/>
              <w:rPr>
                <w:sz w:val="20"/>
                <w:szCs w:val="20"/>
              </w:rPr>
            </w:pPr>
            <w:r w:rsidRPr="009503EE">
              <w:rPr>
                <w:sz w:val="20"/>
                <w:szCs w:val="20"/>
              </w:rPr>
              <w:t xml:space="preserve">Var </w:t>
            </w:r>
            <w:sdt>
              <w:sdtPr>
                <w:rPr>
                  <w:sz w:val="20"/>
                  <w:szCs w:val="20"/>
                </w:rPr>
                <w:id w:val="20530037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72771311"/>
                <w14:checkbox>
                  <w14:checked w14:val="0"/>
                  <w14:checkedState w14:val="2612" w14:font="MS Gothic"/>
                  <w14:uncheckedState w14:val="2610" w14:font="MS Gothic"/>
                </w14:checkbox>
              </w:sdt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2A7D0347" w14:textId="77777777" w:rsidR="00E72224" w:rsidRDefault="00E72224" w:rsidP="00E72224">
            <w:pPr>
              <w:snapToGrid w:val="0"/>
              <w:spacing w:before="60" w:after="60"/>
              <w:rPr>
                <w:sz w:val="20"/>
                <w:szCs w:val="20"/>
              </w:rPr>
            </w:pPr>
          </w:p>
        </w:tc>
      </w:tr>
      <w:tr w:rsidR="00E72224" w14:paraId="6DEE0C64" w14:textId="77777777" w:rsidTr="00984258">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267EE7CD" w14:textId="313CF1EC" w:rsidR="00E72224" w:rsidRDefault="00E72224" w:rsidP="00E72224">
            <w:pPr>
              <w:spacing w:before="60" w:after="60"/>
              <w:rPr>
                <w:sz w:val="20"/>
                <w:szCs w:val="20"/>
              </w:rPr>
            </w:pPr>
            <w:r>
              <w:rPr>
                <w:sz w:val="20"/>
                <w:szCs w:val="20"/>
              </w:rPr>
              <w:t>Adliye otoparkı</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37E1556D" w14:textId="46A4C62B" w:rsidR="00E72224" w:rsidRDefault="00E72224" w:rsidP="00E72224">
            <w:pPr>
              <w:snapToGrid w:val="0"/>
              <w:spacing w:before="60" w:after="60"/>
              <w:rPr>
                <w:sz w:val="20"/>
                <w:szCs w:val="20"/>
              </w:rPr>
            </w:pPr>
            <w:r>
              <w:rPr>
                <w:sz w:val="20"/>
                <w:szCs w:val="20"/>
              </w:rPr>
              <w:t xml:space="preserve">Var </w:t>
            </w:r>
            <w:sdt>
              <w:sdtPr>
                <w:rPr>
                  <w:sz w:val="20"/>
                  <w:szCs w:val="20"/>
                </w:rPr>
                <w:id w:val="-13733698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1968783408"/>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79" w:type="dxa"/>
            <w:gridSpan w:val="2"/>
            <w:tcBorders>
              <w:top w:val="single" w:sz="4" w:space="0" w:color="000000"/>
              <w:left w:val="single" w:sz="4" w:space="0" w:color="000000"/>
              <w:bottom w:val="single" w:sz="4" w:space="0" w:color="000000"/>
              <w:right w:val="single" w:sz="4" w:space="0" w:color="auto"/>
            </w:tcBorders>
            <w:shd w:val="clear" w:color="auto" w:fill="auto"/>
          </w:tcPr>
          <w:p w14:paraId="31859D3D" w14:textId="42E720C7" w:rsidR="00E72224" w:rsidRDefault="00E72224" w:rsidP="00E72224">
            <w:pPr>
              <w:snapToGrid w:val="0"/>
              <w:spacing w:before="60" w:after="60"/>
              <w:jc w:val="center"/>
              <w:rPr>
                <w:sz w:val="20"/>
                <w:szCs w:val="20"/>
              </w:rPr>
            </w:pPr>
          </w:p>
        </w:tc>
      </w:tr>
      <w:tr w:rsidR="00E72224" w14:paraId="4CFE29FC" w14:textId="77777777" w:rsidTr="001D64A3">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532E2A74" w14:textId="360070D3" w:rsidR="00E72224" w:rsidRDefault="00E72224" w:rsidP="00E72224">
            <w:pPr>
              <w:spacing w:before="60" w:after="60"/>
              <w:rPr>
                <w:sz w:val="20"/>
                <w:szCs w:val="20"/>
              </w:rPr>
            </w:pPr>
            <w:r>
              <w:rPr>
                <w:sz w:val="20"/>
                <w:szCs w:val="20"/>
              </w:rPr>
              <w:t>Engellilere yönelik önlemler</w:t>
            </w:r>
          </w:p>
        </w:tc>
        <w:tc>
          <w:tcPr>
            <w:tcW w:w="5081" w:type="dxa"/>
            <w:gridSpan w:val="3"/>
            <w:tcBorders>
              <w:top w:val="single" w:sz="4" w:space="0" w:color="000000"/>
              <w:left w:val="single" w:sz="4" w:space="0" w:color="000000"/>
              <w:bottom w:val="single" w:sz="4" w:space="0" w:color="000000"/>
              <w:right w:val="single" w:sz="4" w:space="0" w:color="auto"/>
            </w:tcBorders>
            <w:shd w:val="clear" w:color="auto" w:fill="auto"/>
          </w:tcPr>
          <w:p w14:paraId="2DD484FA" w14:textId="77777777" w:rsidR="00E72224" w:rsidRDefault="00E72224" w:rsidP="00E72224">
            <w:pPr>
              <w:snapToGrid w:val="0"/>
              <w:spacing w:before="60" w:after="60"/>
              <w:jc w:val="center"/>
              <w:rPr>
                <w:sz w:val="20"/>
                <w:szCs w:val="20"/>
              </w:rPr>
            </w:pPr>
          </w:p>
        </w:tc>
      </w:tr>
    </w:tbl>
    <w:p w14:paraId="540B21EF" w14:textId="77777777" w:rsidR="00E32D7B" w:rsidRDefault="00E32D7B"/>
    <w:p w14:paraId="4A21AD0F" w14:textId="6BF05F1D" w:rsidR="00E32D7B" w:rsidRDefault="00E32D7B">
      <w:pPr>
        <w:tabs>
          <w:tab w:val="left" w:pos="360"/>
        </w:tabs>
        <w:ind w:firstLine="360"/>
        <w:jc w:val="both"/>
        <w:rPr>
          <w:color w:val="C00000"/>
        </w:rPr>
      </w:pPr>
    </w:p>
    <w:p w14:paraId="7F7DDB82" w14:textId="1D5D7F24" w:rsidR="00CB4AD9" w:rsidRDefault="00CB4AD9">
      <w:pPr>
        <w:tabs>
          <w:tab w:val="left" w:pos="360"/>
        </w:tabs>
        <w:ind w:firstLine="360"/>
        <w:jc w:val="both"/>
        <w:rPr>
          <w:color w:val="C00000"/>
        </w:rPr>
      </w:pPr>
    </w:p>
    <w:p w14:paraId="26E35C00" w14:textId="57D7EA8E" w:rsidR="00CB4AD9" w:rsidRDefault="00CB4AD9">
      <w:pPr>
        <w:tabs>
          <w:tab w:val="left" w:pos="360"/>
        </w:tabs>
        <w:ind w:firstLine="360"/>
        <w:jc w:val="both"/>
        <w:rPr>
          <w:color w:val="C00000"/>
        </w:rPr>
      </w:pPr>
    </w:p>
    <w:p w14:paraId="114E2766" w14:textId="4F62E563" w:rsidR="00CB4AD9" w:rsidRDefault="00CB4AD9">
      <w:pPr>
        <w:tabs>
          <w:tab w:val="left" w:pos="360"/>
        </w:tabs>
        <w:ind w:firstLine="360"/>
        <w:jc w:val="both"/>
        <w:rPr>
          <w:color w:val="C00000"/>
        </w:rPr>
      </w:pPr>
    </w:p>
    <w:p w14:paraId="2006F676" w14:textId="5A1D0130" w:rsidR="00CB4AD9" w:rsidRDefault="00CB4AD9">
      <w:pPr>
        <w:tabs>
          <w:tab w:val="left" w:pos="360"/>
        </w:tabs>
        <w:ind w:firstLine="360"/>
        <w:jc w:val="both"/>
        <w:rPr>
          <w:color w:val="C00000"/>
        </w:rPr>
      </w:pPr>
    </w:p>
    <w:p w14:paraId="25C36295" w14:textId="31BC9263" w:rsidR="00CB4AD9" w:rsidRDefault="00CB4AD9">
      <w:pPr>
        <w:tabs>
          <w:tab w:val="left" w:pos="360"/>
        </w:tabs>
        <w:ind w:firstLine="360"/>
        <w:jc w:val="both"/>
        <w:rPr>
          <w:color w:val="C00000"/>
        </w:rPr>
      </w:pPr>
    </w:p>
    <w:p w14:paraId="2A48B995" w14:textId="17D159DE" w:rsidR="00CB4AD9" w:rsidRDefault="00CB4AD9">
      <w:pPr>
        <w:tabs>
          <w:tab w:val="left" w:pos="360"/>
        </w:tabs>
        <w:ind w:firstLine="360"/>
        <w:jc w:val="both"/>
        <w:rPr>
          <w:color w:val="C00000"/>
        </w:rPr>
      </w:pPr>
    </w:p>
    <w:p w14:paraId="6129C846" w14:textId="0BC71746" w:rsidR="00CB4AD9" w:rsidRDefault="00CB4AD9">
      <w:pPr>
        <w:tabs>
          <w:tab w:val="left" w:pos="360"/>
        </w:tabs>
        <w:ind w:firstLine="360"/>
        <w:jc w:val="both"/>
        <w:rPr>
          <w:color w:val="C00000"/>
        </w:rPr>
      </w:pPr>
    </w:p>
    <w:p w14:paraId="40E8A184" w14:textId="77777777" w:rsidR="00E72224" w:rsidRPr="00E72224" w:rsidRDefault="00E32D7B" w:rsidP="001E446E">
      <w:pPr>
        <w:pStyle w:val="Balk4"/>
        <w:numPr>
          <w:ilvl w:val="1"/>
          <w:numId w:val="4"/>
        </w:numPr>
        <w:tabs>
          <w:tab w:val="left" w:pos="360"/>
        </w:tabs>
        <w:ind w:left="0" w:firstLine="851"/>
        <w:jc w:val="both"/>
        <w:rPr>
          <w:color w:val="C00000"/>
          <w:sz w:val="22"/>
          <w:szCs w:val="22"/>
        </w:rPr>
      </w:pPr>
      <w:bookmarkStart w:id="27" w:name="__RefHeading__159_1323963809"/>
      <w:bookmarkStart w:id="28" w:name="__RefHeading__288_597354004"/>
      <w:bookmarkStart w:id="29" w:name="__RefHeading__202_1086036030"/>
      <w:bookmarkStart w:id="30" w:name="__RefHeading__147_1589488387"/>
      <w:bookmarkStart w:id="31" w:name="__RefHeading___Toc450743408"/>
      <w:bookmarkStart w:id="32" w:name="__RefHeading__724_2095565461"/>
      <w:bookmarkStart w:id="33" w:name="__RefHeading__581_796719703"/>
      <w:bookmarkStart w:id="34" w:name="_Toc455182119"/>
      <w:bookmarkStart w:id="35" w:name="_Toc92879948"/>
      <w:bookmarkStart w:id="36" w:name="_Toc94867854"/>
      <w:bookmarkStart w:id="37" w:name="_Toc121219582"/>
      <w:bookmarkEnd w:id="27"/>
      <w:bookmarkEnd w:id="28"/>
      <w:bookmarkEnd w:id="29"/>
      <w:bookmarkEnd w:id="30"/>
      <w:bookmarkEnd w:id="31"/>
      <w:bookmarkEnd w:id="32"/>
      <w:bookmarkEnd w:id="33"/>
      <w:r w:rsidRPr="00E72224">
        <w:rPr>
          <w:color w:val="C00000"/>
          <w:sz w:val="24"/>
          <w:szCs w:val="24"/>
        </w:rPr>
        <w:lastRenderedPageBreak/>
        <w:t>MÜLHAKAT ADLİYELERİ</w:t>
      </w:r>
      <w:bookmarkEnd w:id="34"/>
      <w:bookmarkEnd w:id="35"/>
      <w:bookmarkEnd w:id="36"/>
      <w:bookmarkEnd w:id="37"/>
    </w:p>
    <w:p w14:paraId="2A672B06" w14:textId="27FC7F5C" w:rsidR="00E72224" w:rsidRPr="0017449D" w:rsidRDefault="00E72224" w:rsidP="00E72224">
      <w:pPr>
        <w:pStyle w:val="Balk4"/>
        <w:tabs>
          <w:tab w:val="left" w:pos="360"/>
        </w:tabs>
        <w:jc w:val="both"/>
        <w:rPr>
          <w:sz w:val="22"/>
          <w:szCs w:val="22"/>
        </w:rPr>
      </w:pPr>
      <w:r w:rsidRPr="00E72224">
        <w:rPr>
          <w:sz w:val="22"/>
          <w:szCs w:val="22"/>
        </w:rPr>
        <w:t xml:space="preserve">           </w:t>
      </w:r>
      <w:r w:rsidR="0017449D">
        <w:rPr>
          <w:sz w:val="22"/>
          <w:szCs w:val="22"/>
        </w:rPr>
        <w:t xml:space="preserve"> </w:t>
      </w:r>
      <w:r>
        <w:rPr>
          <w:sz w:val="22"/>
          <w:szCs w:val="22"/>
        </w:rPr>
        <w:tab/>
      </w:r>
      <w:r w:rsidRPr="00E72224">
        <w:rPr>
          <w:color w:val="C00000"/>
          <w:sz w:val="22"/>
          <w:szCs w:val="22"/>
        </w:rPr>
        <w:t>KÖRFEZ ADLİYESİ</w:t>
      </w:r>
    </w:p>
    <w:p w14:paraId="52EA4983" w14:textId="77777777" w:rsidR="00E72224" w:rsidRPr="00E72224" w:rsidRDefault="00E72224" w:rsidP="00E72224">
      <w:pPr>
        <w:pStyle w:val="ListeParagraf"/>
        <w:tabs>
          <w:tab w:val="left" w:pos="360"/>
        </w:tabs>
        <w:jc w:val="both"/>
        <w:rPr>
          <w:b/>
          <w:i/>
          <w:iCs/>
          <w:color w:val="0000CC"/>
          <w:sz w:val="22"/>
          <w:szCs w:val="22"/>
        </w:rPr>
      </w:pPr>
    </w:p>
    <w:tbl>
      <w:tblPr>
        <w:tblW w:w="9281" w:type="dxa"/>
        <w:tblInd w:w="-75" w:type="dxa"/>
        <w:tblBorders>
          <w:top w:val="single" w:sz="4" w:space="0" w:color="000001"/>
          <w:left w:val="single" w:sz="4" w:space="0" w:color="000001"/>
          <w:bottom w:val="single" w:sz="4" w:space="0" w:color="000001"/>
          <w:insideH w:val="single" w:sz="4" w:space="0" w:color="000001"/>
        </w:tblBorders>
        <w:tblCellMar>
          <w:left w:w="28" w:type="dxa"/>
        </w:tblCellMar>
        <w:tblLook w:val="0000" w:firstRow="0" w:lastRow="0" w:firstColumn="0" w:lastColumn="0" w:noHBand="0" w:noVBand="0"/>
      </w:tblPr>
      <w:tblGrid>
        <w:gridCol w:w="2737"/>
        <w:gridCol w:w="968"/>
        <w:gridCol w:w="2348"/>
        <w:gridCol w:w="3228"/>
      </w:tblGrid>
      <w:tr w:rsidR="005C7C1B" w14:paraId="0DD37762" w14:textId="77777777" w:rsidTr="005C7C1B">
        <w:trPr>
          <w:trHeight w:val="355"/>
        </w:trPr>
        <w:tc>
          <w:tcPr>
            <w:tcW w:w="2737" w:type="dxa"/>
            <w:tcBorders>
              <w:top w:val="single" w:sz="4" w:space="0" w:color="000001"/>
              <w:left w:val="single" w:sz="4" w:space="0" w:color="000001"/>
              <w:bottom w:val="single" w:sz="4" w:space="0" w:color="000001"/>
            </w:tcBorders>
            <w:shd w:val="clear" w:color="auto" w:fill="CB0000"/>
            <w:tcMar>
              <w:left w:w="28" w:type="dxa"/>
            </w:tcMar>
          </w:tcPr>
          <w:p w14:paraId="506C8215" w14:textId="77777777" w:rsidR="005C7C1B" w:rsidRDefault="005C7C1B" w:rsidP="005C7C1B">
            <w:pPr>
              <w:tabs>
                <w:tab w:val="left" w:pos="360"/>
              </w:tabs>
              <w:spacing w:before="60" w:after="60"/>
              <w:jc w:val="center"/>
              <w:rPr>
                <w:b/>
                <w:color w:val="FFFFFF"/>
                <w:sz w:val="20"/>
                <w:szCs w:val="20"/>
              </w:rPr>
            </w:pPr>
            <w:r>
              <w:rPr>
                <w:b/>
                <w:color w:val="FFFFFF"/>
                <w:sz w:val="20"/>
                <w:szCs w:val="20"/>
              </w:rPr>
              <w:t>Hizmet Binası</w:t>
            </w:r>
          </w:p>
        </w:tc>
        <w:tc>
          <w:tcPr>
            <w:tcW w:w="3316" w:type="dxa"/>
            <w:gridSpan w:val="2"/>
            <w:tcBorders>
              <w:top w:val="single" w:sz="4" w:space="0" w:color="000001"/>
              <w:left w:val="single" w:sz="4" w:space="0" w:color="000001"/>
              <w:bottom w:val="single" w:sz="4" w:space="0" w:color="000001"/>
            </w:tcBorders>
            <w:shd w:val="clear" w:color="auto" w:fill="CB0000"/>
            <w:tcMar>
              <w:left w:w="28" w:type="dxa"/>
            </w:tcMar>
          </w:tcPr>
          <w:p w14:paraId="6DC74D3F" w14:textId="77777777" w:rsidR="005C7C1B" w:rsidRDefault="005C7C1B" w:rsidP="005C7C1B">
            <w:pPr>
              <w:tabs>
                <w:tab w:val="left" w:pos="360"/>
              </w:tabs>
              <w:spacing w:before="60" w:after="60"/>
              <w:jc w:val="center"/>
              <w:rPr>
                <w:b/>
                <w:color w:val="FFFFFF"/>
                <w:sz w:val="20"/>
                <w:szCs w:val="20"/>
              </w:rPr>
            </w:pPr>
            <w:r>
              <w:rPr>
                <w:b/>
                <w:color w:val="FFFFFF"/>
                <w:sz w:val="20"/>
                <w:szCs w:val="20"/>
              </w:rPr>
              <w:t>Adres ve Ulaşım İmkânları</w:t>
            </w:r>
          </w:p>
        </w:tc>
        <w:tc>
          <w:tcPr>
            <w:tcW w:w="3228" w:type="dxa"/>
            <w:tcBorders>
              <w:top w:val="single" w:sz="4" w:space="0" w:color="000001"/>
              <w:left w:val="single" w:sz="4" w:space="0" w:color="000001"/>
              <w:bottom w:val="single" w:sz="4" w:space="0" w:color="000001"/>
              <w:right w:val="single" w:sz="4" w:space="0" w:color="000001"/>
            </w:tcBorders>
            <w:shd w:val="clear" w:color="auto" w:fill="CB0000"/>
            <w:tcMar>
              <w:left w:w="28" w:type="dxa"/>
            </w:tcMar>
          </w:tcPr>
          <w:p w14:paraId="11EB6020" w14:textId="77777777" w:rsidR="005C7C1B" w:rsidRDefault="005C7C1B" w:rsidP="005C7C1B">
            <w:pPr>
              <w:tabs>
                <w:tab w:val="left" w:pos="360"/>
              </w:tabs>
              <w:spacing w:before="60" w:after="60"/>
              <w:jc w:val="center"/>
            </w:pPr>
            <w:r>
              <w:rPr>
                <w:b/>
                <w:color w:val="FFFFFF"/>
                <w:sz w:val="20"/>
                <w:szCs w:val="20"/>
              </w:rPr>
              <w:t>Birimler</w:t>
            </w:r>
          </w:p>
        </w:tc>
      </w:tr>
      <w:tr w:rsidR="005C7C1B" w14:paraId="483E3A66" w14:textId="77777777" w:rsidTr="005C7C1B">
        <w:trPr>
          <w:cantSplit/>
          <w:trHeight w:val="269"/>
        </w:trPr>
        <w:tc>
          <w:tcPr>
            <w:tcW w:w="2737" w:type="dxa"/>
            <w:vMerge w:val="restart"/>
            <w:tcBorders>
              <w:top w:val="single" w:sz="4" w:space="0" w:color="000001"/>
              <w:left w:val="single" w:sz="4" w:space="0" w:color="000001"/>
              <w:bottom w:val="single" w:sz="4" w:space="0" w:color="000001"/>
            </w:tcBorders>
            <w:shd w:val="clear" w:color="auto" w:fill="auto"/>
            <w:tcMar>
              <w:left w:w="28" w:type="dxa"/>
            </w:tcMar>
          </w:tcPr>
          <w:p w14:paraId="04979038" w14:textId="77777777" w:rsidR="005C7C1B" w:rsidRDefault="005C7C1B" w:rsidP="005C7C1B">
            <w:pPr>
              <w:spacing w:before="60" w:after="60"/>
              <w:rPr>
                <w:sz w:val="20"/>
                <w:szCs w:val="20"/>
              </w:rPr>
            </w:pPr>
            <w:r>
              <w:rPr>
                <w:sz w:val="20"/>
                <w:szCs w:val="20"/>
              </w:rPr>
              <w:t>Merkez Adliyesi Ana Bina</w:t>
            </w:r>
          </w:p>
        </w:tc>
        <w:tc>
          <w:tcPr>
            <w:tcW w:w="968" w:type="dxa"/>
            <w:tcBorders>
              <w:top w:val="single" w:sz="4" w:space="0" w:color="000001"/>
              <w:left w:val="single" w:sz="4" w:space="0" w:color="000001"/>
              <w:bottom w:val="single" w:sz="4" w:space="0" w:color="000001"/>
            </w:tcBorders>
            <w:shd w:val="clear" w:color="auto" w:fill="auto"/>
            <w:tcMar>
              <w:left w:w="28" w:type="dxa"/>
            </w:tcMar>
          </w:tcPr>
          <w:p w14:paraId="45846EDD" w14:textId="77777777" w:rsidR="005C7C1B" w:rsidRDefault="005C7C1B" w:rsidP="005C7C1B">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049DE8CF" w14:textId="77777777" w:rsidR="005C7C1B" w:rsidRDefault="005C7C1B" w:rsidP="005C7C1B">
            <w:pPr>
              <w:snapToGrid w:val="0"/>
              <w:spacing w:before="60" w:after="60"/>
            </w:pPr>
            <w:r>
              <w:rPr>
                <w:sz w:val="20"/>
                <w:szCs w:val="20"/>
              </w:rPr>
              <w:t xml:space="preserve">Hacı Osman Mah. </w:t>
            </w:r>
          </w:p>
          <w:p w14:paraId="38F8FC7B" w14:textId="77777777" w:rsidR="005C7C1B" w:rsidRDefault="005C7C1B" w:rsidP="005C7C1B">
            <w:pPr>
              <w:snapToGrid w:val="0"/>
              <w:spacing w:before="60" w:after="60"/>
              <w:rPr>
                <w:sz w:val="20"/>
                <w:szCs w:val="20"/>
              </w:rPr>
            </w:pPr>
            <w:r>
              <w:rPr>
                <w:sz w:val="20"/>
                <w:szCs w:val="20"/>
              </w:rPr>
              <w:t>Kaymakamlık Binası Yanı Körfez / KOCAELİ</w:t>
            </w:r>
          </w:p>
        </w:tc>
        <w:tc>
          <w:tcPr>
            <w:tcW w:w="3228"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2FAC5C3" w14:textId="77777777" w:rsidR="005C7C1B" w:rsidRDefault="005C7C1B" w:rsidP="005C7C1B">
            <w:pPr>
              <w:tabs>
                <w:tab w:val="left" w:pos="360"/>
              </w:tabs>
              <w:jc w:val="both"/>
              <w:rPr>
                <w:sz w:val="18"/>
                <w:szCs w:val="18"/>
              </w:rPr>
            </w:pPr>
            <w:r>
              <w:rPr>
                <w:sz w:val="18"/>
                <w:szCs w:val="18"/>
              </w:rPr>
              <w:t>Soruşturma Bürosu</w:t>
            </w:r>
          </w:p>
          <w:p w14:paraId="2981A3D5" w14:textId="77777777" w:rsidR="005C7C1B" w:rsidRDefault="005C7C1B" w:rsidP="005C7C1B">
            <w:pPr>
              <w:tabs>
                <w:tab w:val="left" w:pos="360"/>
              </w:tabs>
              <w:jc w:val="both"/>
            </w:pPr>
            <w:proofErr w:type="spellStart"/>
            <w:r>
              <w:rPr>
                <w:sz w:val="18"/>
                <w:szCs w:val="18"/>
              </w:rPr>
              <w:t>İlamat</w:t>
            </w:r>
            <w:proofErr w:type="spellEnd"/>
            <w:r>
              <w:rPr>
                <w:sz w:val="18"/>
                <w:szCs w:val="18"/>
              </w:rPr>
              <w:t xml:space="preserve"> ve İnfaz Bürosu</w:t>
            </w:r>
          </w:p>
          <w:p w14:paraId="6D76DB9F" w14:textId="77777777" w:rsidR="005C7C1B" w:rsidRDefault="005C7C1B" w:rsidP="005C7C1B">
            <w:pPr>
              <w:tabs>
                <w:tab w:val="left" w:pos="360"/>
              </w:tabs>
              <w:jc w:val="both"/>
            </w:pPr>
            <w:r>
              <w:rPr>
                <w:sz w:val="18"/>
                <w:szCs w:val="18"/>
              </w:rPr>
              <w:t>Yakalama Bürosu</w:t>
            </w:r>
          </w:p>
          <w:p w14:paraId="03D45A47" w14:textId="77777777" w:rsidR="005C7C1B" w:rsidRDefault="005C7C1B" w:rsidP="005C7C1B">
            <w:pPr>
              <w:tabs>
                <w:tab w:val="left" w:pos="360"/>
              </w:tabs>
              <w:jc w:val="both"/>
            </w:pPr>
            <w:r>
              <w:rPr>
                <w:sz w:val="18"/>
                <w:szCs w:val="18"/>
              </w:rPr>
              <w:t>Muhabere Bürosu</w:t>
            </w:r>
          </w:p>
          <w:p w14:paraId="0497FE7C" w14:textId="77777777" w:rsidR="005C7C1B" w:rsidRDefault="005C7C1B" w:rsidP="005C7C1B">
            <w:pPr>
              <w:tabs>
                <w:tab w:val="left" w:pos="360"/>
              </w:tabs>
              <w:jc w:val="both"/>
              <w:rPr>
                <w:sz w:val="18"/>
                <w:szCs w:val="18"/>
              </w:rPr>
            </w:pPr>
            <w:r>
              <w:rPr>
                <w:sz w:val="18"/>
                <w:szCs w:val="18"/>
              </w:rPr>
              <w:t>Emanet Bürosu</w:t>
            </w:r>
          </w:p>
          <w:p w14:paraId="560A805C" w14:textId="77777777" w:rsidR="005C7C1B" w:rsidRDefault="005C7C1B" w:rsidP="005C7C1B">
            <w:pPr>
              <w:tabs>
                <w:tab w:val="left" w:pos="360"/>
              </w:tabs>
              <w:jc w:val="both"/>
            </w:pPr>
            <w:r>
              <w:rPr>
                <w:sz w:val="18"/>
                <w:szCs w:val="18"/>
              </w:rPr>
              <w:t>İdari Yaptırım Bürosu</w:t>
            </w:r>
          </w:p>
          <w:p w14:paraId="6BEB34CB" w14:textId="77777777" w:rsidR="005C7C1B" w:rsidRDefault="005C7C1B" w:rsidP="005C7C1B">
            <w:pPr>
              <w:tabs>
                <w:tab w:val="left" w:pos="360"/>
              </w:tabs>
              <w:jc w:val="both"/>
              <w:rPr>
                <w:sz w:val="18"/>
                <w:szCs w:val="18"/>
              </w:rPr>
            </w:pPr>
            <w:r>
              <w:rPr>
                <w:sz w:val="18"/>
                <w:szCs w:val="18"/>
              </w:rPr>
              <w:t>Talimat Bürosu</w:t>
            </w:r>
          </w:p>
          <w:p w14:paraId="395534C0" w14:textId="77777777" w:rsidR="005C7C1B" w:rsidRDefault="005C7C1B" w:rsidP="005C7C1B">
            <w:pPr>
              <w:tabs>
                <w:tab w:val="left" w:pos="360"/>
              </w:tabs>
              <w:jc w:val="both"/>
            </w:pPr>
            <w:r>
              <w:rPr>
                <w:sz w:val="18"/>
                <w:szCs w:val="18"/>
              </w:rPr>
              <w:t>Zamanaşımı Bürosu</w:t>
            </w:r>
          </w:p>
          <w:p w14:paraId="14D57DE6" w14:textId="77777777" w:rsidR="005C7C1B" w:rsidRDefault="005C7C1B" w:rsidP="005C7C1B">
            <w:pPr>
              <w:tabs>
                <w:tab w:val="left" w:pos="360"/>
              </w:tabs>
              <w:jc w:val="both"/>
            </w:pPr>
            <w:r>
              <w:rPr>
                <w:sz w:val="18"/>
                <w:szCs w:val="18"/>
              </w:rPr>
              <w:t>Bakanlık Muhabere Bürosu</w:t>
            </w:r>
          </w:p>
          <w:p w14:paraId="5D4B935B" w14:textId="77777777" w:rsidR="005C7C1B" w:rsidRDefault="005C7C1B" w:rsidP="005C7C1B">
            <w:pPr>
              <w:tabs>
                <w:tab w:val="left" w:pos="360"/>
              </w:tabs>
              <w:jc w:val="both"/>
              <w:rPr>
                <w:sz w:val="18"/>
                <w:szCs w:val="18"/>
              </w:rPr>
            </w:pPr>
            <w:r>
              <w:rPr>
                <w:sz w:val="18"/>
                <w:szCs w:val="18"/>
              </w:rPr>
              <w:t>Uzlaştırma Bürosu</w:t>
            </w:r>
          </w:p>
          <w:p w14:paraId="3760E9BE" w14:textId="77777777" w:rsidR="005C7C1B" w:rsidRDefault="005C7C1B" w:rsidP="005C7C1B">
            <w:pPr>
              <w:tabs>
                <w:tab w:val="left" w:pos="360"/>
              </w:tabs>
              <w:jc w:val="both"/>
            </w:pPr>
            <w:r>
              <w:rPr>
                <w:sz w:val="18"/>
                <w:szCs w:val="18"/>
              </w:rPr>
              <w:t>Kamu Davasının Açılmasının Ertelenmesi</w:t>
            </w:r>
          </w:p>
          <w:p w14:paraId="1BF3F624" w14:textId="77777777" w:rsidR="005C7C1B" w:rsidRDefault="005C7C1B" w:rsidP="005C7C1B">
            <w:pPr>
              <w:tabs>
                <w:tab w:val="left" w:pos="360"/>
              </w:tabs>
              <w:jc w:val="both"/>
              <w:rPr>
                <w:sz w:val="18"/>
                <w:szCs w:val="18"/>
              </w:rPr>
            </w:pPr>
            <w:r>
              <w:rPr>
                <w:sz w:val="18"/>
                <w:szCs w:val="18"/>
              </w:rPr>
              <w:t xml:space="preserve">Seri Yargılama Bürosu </w:t>
            </w:r>
          </w:p>
          <w:p w14:paraId="79368DEE" w14:textId="77777777" w:rsidR="005C7C1B" w:rsidRDefault="005C7C1B" w:rsidP="005C7C1B">
            <w:pPr>
              <w:tabs>
                <w:tab w:val="left" w:pos="360"/>
              </w:tabs>
              <w:jc w:val="both"/>
              <w:rPr>
                <w:sz w:val="18"/>
                <w:szCs w:val="18"/>
              </w:rPr>
            </w:pPr>
            <w:r>
              <w:rPr>
                <w:sz w:val="18"/>
                <w:szCs w:val="18"/>
              </w:rPr>
              <w:t xml:space="preserve">Tarama Bürosu </w:t>
            </w:r>
          </w:p>
          <w:p w14:paraId="3CEFCEE9" w14:textId="77777777" w:rsidR="005C7C1B" w:rsidRDefault="005C7C1B" w:rsidP="005C7C1B">
            <w:pPr>
              <w:tabs>
                <w:tab w:val="left" w:pos="360"/>
              </w:tabs>
              <w:jc w:val="both"/>
            </w:pPr>
            <w:r>
              <w:rPr>
                <w:sz w:val="18"/>
                <w:szCs w:val="18"/>
              </w:rPr>
              <w:t>Adli Sicil Bürosu</w:t>
            </w:r>
          </w:p>
          <w:p w14:paraId="56E18667" w14:textId="77777777" w:rsidR="005C7C1B" w:rsidRDefault="005C7C1B" w:rsidP="005C7C1B">
            <w:pPr>
              <w:spacing w:before="60" w:after="60"/>
            </w:pPr>
            <w:r>
              <w:rPr>
                <w:sz w:val="18"/>
                <w:szCs w:val="18"/>
              </w:rPr>
              <w:t>1-2-3 Asliye Ceza Mahkemeleri</w:t>
            </w:r>
          </w:p>
          <w:p w14:paraId="24EDFB61" w14:textId="77777777" w:rsidR="005C7C1B" w:rsidRDefault="005C7C1B" w:rsidP="005C7C1B">
            <w:pPr>
              <w:spacing w:before="60" w:after="60"/>
            </w:pPr>
            <w:r>
              <w:rPr>
                <w:sz w:val="18"/>
                <w:szCs w:val="18"/>
              </w:rPr>
              <w:t>1-2 Asliye Hukuk Mahkemeleri</w:t>
            </w:r>
          </w:p>
          <w:p w14:paraId="58D18989" w14:textId="77777777" w:rsidR="005C7C1B" w:rsidRDefault="005C7C1B" w:rsidP="005C7C1B">
            <w:pPr>
              <w:spacing w:before="60" w:after="60"/>
            </w:pPr>
            <w:r>
              <w:rPr>
                <w:sz w:val="18"/>
                <w:szCs w:val="18"/>
              </w:rPr>
              <w:t>İcra Hukuk Mahkemesi</w:t>
            </w:r>
          </w:p>
          <w:p w14:paraId="799629AD" w14:textId="77777777" w:rsidR="005C7C1B" w:rsidRDefault="005C7C1B" w:rsidP="005C7C1B">
            <w:pPr>
              <w:spacing w:before="60" w:after="60"/>
            </w:pPr>
            <w:r>
              <w:rPr>
                <w:sz w:val="18"/>
                <w:szCs w:val="18"/>
              </w:rPr>
              <w:t>İcra Ceza                                                                                                                                                                                                                                                                                                                                                                                                                                                                                                                                                                                                                                                                                                                                                                                                                                                                                                                                                                                                                                                                                                                                                                                                                                                                                                                                                                                                                                                                                                                                                                        Mahkemesi</w:t>
            </w:r>
          </w:p>
          <w:p w14:paraId="10C9DB0B" w14:textId="77777777" w:rsidR="005C7C1B" w:rsidRDefault="005C7C1B" w:rsidP="005C7C1B">
            <w:pPr>
              <w:spacing w:before="60" w:after="60"/>
              <w:rPr>
                <w:sz w:val="18"/>
                <w:szCs w:val="18"/>
              </w:rPr>
            </w:pPr>
            <w:r>
              <w:rPr>
                <w:sz w:val="18"/>
                <w:szCs w:val="18"/>
              </w:rPr>
              <w:t>Sulh Hukuk Mahkemesi</w:t>
            </w:r>
          </w:p>
          <w:p w14:paraId="2AE4FEF4" w14:textId="77777777" w:rsidR="005C7C1B" w:rsidRDefault="005C7C1B" w:rsidP="005C7C1B">
            <w:pPr>
              <w:spacing w:before="60" w:after="60"/>
              <w:rPr>
                <w:sz w:val="18"/>
                <w:szCs w:val="18"/>
              </w:rPr>
            </w:pPr>
            <w:r>
              <w:rPr>
                <w:sz w:val="18"/>
                <w:szCs w:val="18"/>
              </w:rPr>
              <w:t xml:space="preserve">Sulh Ceza </w:t>
            </w:r>
            <w:proofErr w:type="gramStart"/>
            <w:r>
              <w:rPr>
                <w:sz w:val="18"/>
                <w:szCs w:val="18"/>
              </w:rPr>
              <w:t>Hakimliği</w:t>
            </w:r>
            <w:proofErr w:type="gramEnd"/>
          </w:p>
          <w:p w14:paraId="2E1594D5" w14:textId="77777777" w:rsidR="005C7C1B" w:rsidRDefault="005C7C1B" w:rsidP="005C7C1B">
            <w:pPr>
              <w:spacing w:before="60" w:after="60"/>
              <w:rPr>
                <w:sz w:val="18"/>
                <w:szCs w:val="18"/>
              </w:rPr>
            </w:pPr>
            <w:r>
              <w:rPr>
                <w:sz w:val="18"/>
                <w:szCs w:val="18"/>
              </w:rPr>
              <w:t>Aile Mahkemesi</w:t>
            </w:r>
          </w:p>
          <w:p w14:paraId="0CFB8015" w14:textId="77777777" w:rsidR="005C7C1B" w:rsidRDefault="005C7C1B" w:rsidP="005C7C1B">
            <w:pPr>
              <w:spacing w:before="60" w:after="60"/>
              <w:rPr>
                <w:sz w:val="18"/>
                <w:szCs w:val="18"/>
              </w:rPr>
            </w:pPr>
            <w:r>
              <w:rPr>
                <w:sz w:val="18"/>
                <w:szCs w:val="18"/>
              </w:rPr>
              <w:t xml:space="preserve">Psikolog - Sosyal Çalışmacı Odası </w:t>
            </w:r>
          </w:p>
          <w:p w14:paraId="276D4ACC" w14:textId="77777777" w:rsidR="005C7C1B" w:rsidRDefault="005C7C1B" w:rsidP="005C7C1B">
            <w:pPr>
              <w:spacing w:before="60" w:after="60"/>
              <w:rPr>
                <w:sz w:val="18"/>
                <w:szCs w:val="18"/>
              </w:rPr>
            </w:pPr>
            <w:r>
              <w:rPr>
                <w:sz w:val="18"/>
                <w:szCs w:val="18"/>
              </w:rPr>
              <w:t xml:space="preserve">Adli Destek ve Mağdur Hizmetleri </w:t>
            </w:r>
            <w:proofErr w:type="spellStart"/>
            <w:r>
              <w:rPr>
                <w:sz w:val="18"/>
                <w:szCs w:val="18"/>
              </w:rPr>
              <w:t>Müd</w:t>
            </w:r>
            <w:proofErr w:type="spellEnd"/>
          </w:p>
          <w:p w14:paraId="26DB2B2F" w14:textId="77777777" w:rsidR="005C7C1B" w:rsidRDefault="005C7C1B" w:rsidP="005C7C1B">
            <w:pPr>
              <w:spacing w:before="60" w:after="60"/>
              <w:rPr>
                <w:sz w:val="18"/>
                <w:szCs w:val="18"/>
              </w:rPr>
            </w:pPr>
            <w:r>
              <w:rPr>
                <w:sz w:val="18"/>
                <w:szCs w:val="18"/>
              </w:rPr>
              <w:t xml:space="preserve">Çocuk Görüşme Odası </w:t>
            </w:r>
          </w:p>
          <w:p w14:paraId="411470F5" w14:textId="77777777" w:rsidR="005C7C1B" w:rsidRDefault="005C7C1B" w:rsidP="005C7C1B">
            <w:pPr>
              <w:spacing w:before="60" w:after="60"/>
            </w:pPr>
            <w:r>
              <w:rPr>
                <w:sz w:val="18"/>
                <w:szCs w:val="18"/>
              </w:rPr>
              <w:t xml:space="preserve">Vezne - Tevzi Bürosu </w:t>
            </w:r>
          </w:p>
        </w:tc>
      </w:tr>
      <w:tr w:rsidR="005C7C1B" w14:paraId="52B904E7" w14:textId="77777777" w:rsidTr="005C7C1B">
        <w:trPr>
          <w:cantSplit/>
          <w:trHeight w:val="338"/>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16533B44"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12155BE0" w14:textId="77777777" w:rsidR="005C7C1B" w:rsidRDefault="005C7C1B" w:rsidP="005C7C1B">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58724E61" w14:textId="77777777" w:rsidR="005C7C1B" w:rsidRDefault="005C7C1B" w:rsidP="005C7C1B">
            <w:pPr>
              <w:snapToGrid w:val="0"/>
              <w:spacing w:before="60" w:after="60"/>
            </w:pPr>
            <w:r>
              <w:rPr>
                <w:sz w:val="20"/>
                <w:szCs w:val="20"/>
              </w:rPr>
              <w:t>02625289872</w:t>
            </w:r>
          </w:p>
          <w:p w14:paraId="3435CD4F" w14:textId="77777777" w:rsidR="005C7C1B" w:rsidRDefault="005C7C1B" w:rsidP="005C7C1B">
            <w:pPr>
              <w:snapToGrid w:val="0"/>
              <w:spacing w:before="60" w:after="60"/>
            </w:pPr>
            <w:r>
              <w:rPr>
                <w:sz w:val="20"/>
                <w:szCs w:val="20"/>
              </w:rPr>
              <w:t>02625289757</w:t>
            </w:r>
          </w:p>
          <w:p w14:paraId="0F122306" w14:textId="77777777" w:rsidR="005C7C1B" w:rsidRDefault="005C7C1B" w:rsidP="005C7C1B">
            <w:pPr>
              <w:snapToGrid w:val="0"/>
              <w:spacing w:before="60" w:after="60"/>
            </w:pPr>
            <w:r>
              <w:rPr>
                <w:sz w:val="20"/>
                <w:szCs w:val="20"/>
              </w:rPr>
              <w:t>02625289706</w:t>
            </w:r>
          </w:p>
          <w:p w14:paraId="45D6500E" w14:textId="77777777" w:rsidR="005C7C1B" w:rsidRDefault="005C7C1B" w:rsidP="005C7C1B">
            <w:pPr>
              <w:snapToGrid w:val="0"/>
              <w:spacing w:before="60" w:after="60"/>
            </w:pPr>
            <w:r>
              <w:rPr>
                <w:sz w:val="20"/>
                <w:szCs w:val="20"/>
              </w:rPr>
              <w:t>02625289848</w:t>
            </w:r>
          </w:p>
          <w:p w14:paraId="49CA0FBD" w14:textId="77777777" w:rsidR="005C7C1B" w:rsidRDefault="005C7C1B" w:rsidP="005C7C1B">
            <w:pPr>
              <w:snapToGrid w:val="0"/>
              <w:spacing w:before="60" w:after="60"/>
            </w:pPr>
            <w:r>
              <w:rPr>
                <w:sz w:val="20"/>
                <w:szCs w:val="20"/>
              </w:rPr>
              <w:t>02625289679</w:t>
            </w:r>
          </w:p>
          <w:p w14:paraId="67CA99A7" w14:textId="77777777" w:rsidR="005C7C1B" w:rsidRDefault="005C7C1B" w:rsidP="005C7C1B">
            <w:pPr>
              <w:snapToGrid w:val="0"/>
              <w:spacing w:before="60" w:after="60"/>
              <w:rPr>
                <w:sz w:val="20"/>
                <w:szCs w:val="20"/>
              </w:rPr>
            </w:pPr>
            <w:r>
              <w:rPr>
                <w:sz w:val="20"/>
                <w:szCs w:val="20"/>
              </w:rPr>
              <w:t>02625289637</w:t>
            </w: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62758D42" w14:textId="77777777" w:rsidR="005C7C1B" w:rsidRDefault="005C7C1B" w:rsidP="005C7C1B">
            <w:pPr>
              <w:snapToGrid w:val="0"/>
              <w:spacing w:before="60" w:after="60"/>
              <w:rPr>
                <w:sz w:val="20"/>
                <w:szCs w:val="20"/>
              </w:rPr>
            </w:pPr>
          </w:p>
        </w:tc>
      </w:tr>
      <w:tr w:rsidR="005C7C1B" w14:paraId="323F0FB2" w14:textId="77777777" w:rsidTr="005C7C1B">
        <w:trPr>
          <w:cantSplit/>
          <w:trHeight w:val="338"/>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1EFDE949"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0DEB676B" w14:textId="77777777" w:rsidR="005C7C1B" w:rsidRDefault="005C7C1B" w:rsidP="005C7C1B">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1AEB3BCE" w14:textId="77777777" w:rsidR="005C7C1B" w:rsidRDefault="005C7C1B" w:rsidP="005C7C1B">
            <w:pPr>
              <w:snapToGrid w:val="0"/>
              <w:spacing w:before="60" w:after="60"/>
            </w:pPr>
            <w:r>
              <w:rPr>
                <w:sz w:val="20"/>
                <w:szCs w:val="20"/>
              </w:rPr>
              <w:t>02625289708</w:t>
            </w:r>
          </w:p>
          <w:p w14:paraId="4D620FB3" w14:textId="77777777" w:rsidR="005C7C1B" w:rsidRDefault="005C7C1B" w:rsidP="005C7C1B">
            <w:pPr>
              <w:snapToGrid w:val="0"/>
              <w:spacing w:before="60" w:after="60"/>
              <w:rPr>
                <w:sz w:val="20"/>
                <w:szCs w:val="20"/>
              </w:rPr>
            </w:pPr>
            <w:r>
              <w:rPr>
                <w:sz w:val="20"/>
                <w:szCs w:val="20"/>
              </w:rPr>
              <w:t>02625289886</w:t>
            </w: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60112E7" w14:textId="77777777" w:rsidR="005C7C1B" w:rsidRDefault="005C7C1B" w:rsidP="005C7C1B">
            <w:pPr>
              <w:snapToGrid w:val="0"/>
              <w:spacing w:before="60" w:after="60"/>
              <w:rPr>
                <w:sz w:val="20"/>
                <w:szCs w:val="20"/>
              </w:rPr>
            </w:pPr>
          </w:p>
        </w:tc>
      </w:tr>
      <w:tr w:rsidR="005C7C1B" w14:paraId="3523AA48" w14:textId="77777777" w:rsidTr="005C7C1B">
        <w:trPr>
          <w:cantSplit/>
          <w:trHeight w:val="355"/>
        </w:trPr>
        <w:tc>
          <w:tcPr>
            <w:tcW w:w="2737" w:type="dxa"/>
            <w:vMerge w:val="restart"/>
            <w:tcBorders>
              <w:top w:val="single" w:sz="4" w:space="0" w:color="000001"/>
              <w:left w:val="single" w:sz="4" w:space="0" w:color="000001"/>
              <w:bottom w:val="single" w:sz="4" w:space="0" w:color="000001"/>
            </w:tcBorders>
            <w:shd w:val="clear" w:color="auto" w:fill="auto"/>
            <w:tcMar>
              <w:left w:w="28" w:type="dxa"/>
            </w:tcMar>
          </w:tcPr>
          <w:p w14:paraId="3849E918" w14:textId="77777777" w:rsidR="005C7C1B" w:rsidRDefault="005C7C1B" w:rsidP="005C7C1B">
            <w:pPr>
              <w:spacing w:before="60" w:after="60"/>
              <w:rPr>
                <w:sz w:val="20"/>
                <w:szCs w:val="20"/>
              </w:rPr>
            </w:pPr>
            <w:r>
              <w:rPr>
                <w:sz w:val="20"/>
                <w:szCs w:val="20"/>
              </w:rPr>
              <w:t>...Ek Hizmet Binası</w:t>
            </w:r>
          </w:p>
        </w:tc>
        <w:tc>
          <w:tcPr>
            <w:tcW w:w="968" w:type="dxa"/>
            <w:tcBorders>
              <w:top w:val="single" w:sz="4" w:space="0" w:color="000001"/>
              <w:left w:val="single" w:sz="4" w:space="0" w:color="000001"/>
              <w:bottom w:val="single" w:sz="4" w:space="0" w:color="000001"/>
            </w:tcBorders>
            <w:shd w:val="clear" w:color="auto" w:fill="auto"/>
            <w:tcMar>
              <w:left w:w="28" w:type="dxa"/>
            </w:tcMar>
          </w:tcPr>
          <w:p w14:paraId="068017DC" w14:textId="77777777" w:rsidR="005C7C1B" w:rsidRDefault="005C7C1B" w:rsidP="005C7C1B">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7B201A1A" w14:textId="77777777" w:rsidR="005C7C1B" w:rsidRPr="000475A3" w:rsidRDefault="005C7C1B" w:rsidP="005C7C1B">
            <w:pPr>
              <w:tabs>
                <w:tab w:val="left" w:pos="360"/>
              </w:tabs>
              <w:rPr>
                <w:sz w:val="18"/>
                <w:szCs w:val="18"/>
              </w:rPr>
            </w:pPr>
            <w:r w:rsidRPr="000475A3">
              <w:rPr>
                <w:sz w:val="18"/>
                <w:szCs w:val="18"/>
              </w:rPr>
              <w:t xml:space="preserve">Kuzey Mahallesi Cahit Zarifoğlu </w:t>
            </w:r>
            <w:proofErr w:type="spellStart"/>
            <w:r w:rsidRPr="000475A3">
              <w:rPr>
                <w:sz w:val="18"/>
                <w:szCs w:val="18"/>
              </w:rPr>
              <w:t>Cd</w:t>
            </w:r>
            <w:proofErr w:type="spellEnd"/>
            <w:r w:rsidRPr="000475A3">
              <w:rPr>
                <w:sz w:val="18"/>
                <w:szCs w:val="18"/>
              </w:rPr>
              <w:t xml:space="preserve">. </w:t>
            </w:r>
            <w:proofErr w:type="spellStart"/>
            <w:r w:rsidRPr="000475A3">
              <w:rPr>
                <w:sz w:val="18"/>
                <w:szCs w:val="18"/>
              </w:rPr>
              <w:t>Sarnıçhan</w:t>
            </w:r>
            <w:proofErr w:type="spellEnd"/>
            <w:r w:rsidRPr="000475A3">
              <w:rPr>
                <w:sz w:val="18"/>
                <w:szCs w:val="18"/>
              </w:rPr>
              <w:t xml:space="preserve"> İş </w:t>
            </w:r>
            <w:proofErr w:type="gramStart"/>
            <w:r w:rsidRPr="000475A3">
              <w:rPr>
                <w:sz w:val="18"/>
                <w:szCs w:val="18"/>
              </w:rPr>
              <w:t>Merkezi  1</w:t>
            </w:r>
            <w:proofErr w:type="gramEnd"/>
            <w:r w:rsidRPr="000475A3">
              <w:rPr>
                <w:sz w:val="18"/>
                <w:szCs w:val="18"/>
              </w:rPr>
              <w:t>. Kat Körfez KOCAELİ</w:t>
            </w:r>
          </w:p>
        </w:tc>
        <w:tc>
          <w:tcPr>
            <w:tcW w:w="3228"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199646B7" w14:textId="77777777" w:rsidR="005C7C1B" w:rsidRDefault="005C7C1B" w:rsidP="005C7C1B">
            <w:pPr>
              <w:snapToGrid w:val="0"/>
              <w:spacing w:before="60" w:after="60"/>
              <w:rPr>
                <w:sz w:val="20"/>
                <w:szCs w:val="20"/>
              </w:rPr>
            </w:pPr>
            <w:r>
              <w:rPr>
                <w:sz w:val="20"/>
                <w:szCs w:val="20"/>
              </w:rPr>
              <w:t>İcra Müdürlüğü</w:t>
            </w:r>
          </w:p>
        </w:tc>
      </w:tr>
      <w:tr w:rsidR="005C7C1B" w14:paraId="440B1775" w14:textId="77777777" w:rsidTr="005C7C1B">
        <w:trPr>
          <w:cantSplit/>
          <w:trHeight w:val="355"/>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344850CB"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55503DE8" w14:textId="77777777" w:rsidR="005C7C1B" w:rsidRDefault="005C7C1B" w:rsidP="005C7C1B">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0263D609" w14:textId="77777777" w:rsidR="005C7C1B" w:rsidRDefault="005C7C1B" w:rsidP="005C7C1B">
            <w:pPr>
              <w:snapToGrid w:val="0"/>
              <w:spacing w:before="60" w:after="60"/>
              <w:jc w:val="center"/>
              <w:rPr>
                <w:sz w:val="20"/>
                <w:szCs w:val="20"/>
              </w:rPr>
            </w:pP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B16C833" w14:textId="77777777" w:rsidR="005C7C1B" w:rsidRDefault="005C7C1B" w:rsidP="005C7C1B">
            <w:pPr>
              <w:snapToGrid w:val="0"/>
              <w:spacing w:before="60" w:after="60"/>
              <w:rPr>
                <w:sz w:val="20"/>
                <w:szCs w:val="20"/>
              </w:rPr>
            </w:pPr>
          </w:p>
        </w:tc>
      </w:tr>
      <w:tr w:rsidR="005C7C1B" w14:paraId="176A2FD2" w14:textId="77777777" w:rsidTr="005C7C1B">
        <w:trPr>
          <w:cantSplit/>
          <w:trHeight w:val="355"/>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788FC68E"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3EC13ABC" w14:textId="77777777" w:rsidR="005C7C1B" w:rsidRDefault="005C7C1B" w:rsidP="005C7C1B">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15F70F99" w14:textId="77777777" w:rsidR="005C7C1B" w:rsidRDefault="005C7C1B" w:rsidP="005C7C1B">
            <w:pPr>
              <w:snapToGrid w:val="0"/>
              <w:spacing w:before="60" w:after="60"/>
              <w:jc w:val="center"/>
              <w:rPr>
                <w:sz w:val="20"/>
                <w:szCs w:val="20"/>
              </w:rPr>
            </w:pP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21E1721" w14:textId="77777777" w:rsidR="005C7C1B" w:rsidRDefault="005C7C1B" w:rsidP="005C7C1B">
            <w:pPr>
              <w:snapToGrid w:val="0"/>
              <w:spacing w:before="60" w:after="60"/>
              <w:rPr>
                <w:sz w:val="20"/>
                <w:szCs w:val="20"/>
              </w:rPr>
            </w:pPr>
          </w:p>
        </w:tc>
      </w:tr>
      <w:tr w:rsidR="005C7C1B" w14:paraId="272CF40C" w14:textId="77777777" w:rsidTr="005C7C1B">
        <w:trPr>
          <w:cantSplit/>
          <w:trHeight w:val="338"/>
        </w:trPr>
        <w:tc>
          <w:tcPr>
            <w:tcW w:w="2737" w:type="dxa"/>
            <w:vMerge w:val="restart"/>
            <w:tcBorders>
              <w:top w:val="single" w:sz="4" w:space="0" w:color="000001"/>
              <w:left w:val="single" w:sz="4" w:space="0" w:color="000001"/>
              <w:bottom w:val="single" w:sz="4" w:space="0" w:color="000001"/>
            </w:tcBorders>
            <w:shd w:val="clear" w:color="auto" w:fill="auto"/>
            <w:tcMar>
              <w:left w:w="28" w:type="dxa"/>
            </w:tcMar>
          </w:tcPr>
          <w:p w14:paraId="5FB9552B" w14:textId="77777777" w:rsidR="005C7C1B" w:rsidRDefault="005C7C1B" w:rsidP="005C7C1B">
            <w:pPr>
              <w:spacing w:before="60" w:after="60"/>
              <w:rPr>
                <w:sz w:val="20"/>
                <w:szCs w:val="20"/>
              </w:rPr>
            </w:pPr>
            <w:r>
              <w:rPr>
                <w:sz w:val="20"/>
                <w:szCs w:val="20"/>
              </w:rPr>
              <w:t>... Ek Hizmet Binası</w:t>
            </w:r>
          </w:p>
        </w:tc>
        <w:tc>
          <w:tcPr>
            <w:tcW w:w="968" w:type="dxa"/>
            <w:tcBorders>
              <w:top w:val="single" w:sz="4" w:space="0" w:color="000001"/>
              <w:left w:val="single" w:sz="4" w:space="0" w:color="000001"/>
              <w:bottom w:val="single" w:sz="4" w:space="0" w:color="000001"/>
            </w:tcBorders>
            <w:shd w:val="clear" w:color="auto" w:fill="auto"/>
            <w:tcMar>
              <w:left w:w="28" w:type="dxa"/>
            </w:tcMar>
          </w:tcPr>
          <w:p w14:paraId="64053034" w14:textId="77777777" w:rsidR="005C7C1B" w:rsidRDefault="005C7C1B" w:rsidP="005C7C1B">
            <w:pPr>
              <w:tabs>
                <w:tab w:val="left" w:pos="360"/>
              </w:tabs>
              <w:spacing w:before="60" w:after="60"/>
              <w:rPr>
                <w:sz w:val="20"/>
                <w:szCs w:val="20"/>
              </w:rPr>
            </w:pPr>
            <w:r>
              <w:rPr>
                <w:sz w:val="20"/>
                <w:szCs w:val="20"/>
              </w:rPr>
              <w:t>Adres</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36173613" w14:textId="77777777" w:rsidR="005C7C1B" w:rsidRPr="000475A3" w:rsidRDefault="005C7C1B" w:rsidP="005C7C1B">
            <w:pPr>
              <w:tabs>
                <w:tab w:val="left" w:pos="360"/>
              </w:tabs>
              <w:rPr>
                <w:sz w:val="18"/>
                <w:szCs w:val="18"/>
              </w:rPr>
            </w:pPr>
            <w:r w:rsidRPr="000475A3">
              <w:rPr>
                <w:sz w:val="18"/>
                <w:szCs w:val="18"/>
              </w:rPr>
              <w:t xml:space="preserve">Kuzey Mahallesi Cahit Zarifoğlu </w:t>
            </w:r>
            <w:proofErr w:type="spellStart"/>
            <w:r w:rsidRPr="000475A3">
              <w:rPr>
                <w:sz w:val="18"/>
                <w:szCs w:val="18"/>
              </w:rPr>
              <w:t>Cd</w:t>
            </w:r>
            <w:proofErr w:type="spellEnd"/>
            <w:r w:rsidRPr="000475A3">
              <w:rPr>
                <w:sz w:val="18"/>
                <w:szCs w:val="18"/>
              </w:rPr>
              <w:t xml:space="preserve">. </w:t>
            </w:r>
            <w:proofErr w:type="spellStart"/>
            <w:r w:rsidRPr="000475A3">
              <w:rPr>
                <w:sz w:val="18"/>
                <w:szCs w:val="18"/>
              </w:rPr>
              <w:t>Sarnıçhan</w:t>
            </w:r>
            <w:proofErr w:type="spellEnd"/>
            <w:r w:rsidRPr="000475A3">
              <w:rPr>
                <w:sz w:val="18"/>
                <w:szCs w:val="18"/>
              </w:rPr>
              <w:t xml:space="preserve"> İş </w:t>
            </w:r>
            <w:proofErr w:type="gramStart"/>
            <w:r w:rsidRPr="000475A3">
              <w:rPr>
                <w:sz w:val="18"/>
                <w:szCs w:val="18"/>
              </w:rPr>
              <w:t>Merkezi  1</w:t>
            </w:r>
            <w:proofErr w:type="gramEnd"/>
            <w:r w:rsidRPr="000475A3">
              <w:rPr>
                <w:sz w:val="18"/>
                <w:szCs w:val="18"/>
              </w:rPr>
              <w:t>. Kat Körfez KOCAELİ</w:t>
            </w:r>
          </w:p>
        </w:tc>
        <w:tc>
          <w:tcPr>
            <w:tcW w:w="3228"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3382420E" w14:textId="77777777" w:rsidR="005C7C1B" w:rsidRDefault="005C7C1B" w:rsidP="005C7C1B">
            <w:pPr>
              <w:snapToGrid w:val="0"/>
              <w:spacing w:before="60" w:after="60"/>
              <w:rPr>
                <w:sz w:val="20"/>
                <w:szCs w:val="20"/>
              </w:rPr>
            </w:pPr>
            <w:r>
              <w:rPr>
                <w:sz w:val="20"/>
                <w:szCs w:val="20"/>
              </w:rPr>
              <w:t>Seçim Müdürlüğü</w:t>
            </w:r>
          </w:p>
        </w:tc>
      </w:tr>
      <w:tr w:rsidR="005C7C1B" w14:paraId="376CA4D3" w14:textId="77777777" w:rsidTr="005C7C1B">
        <w:trPr>
          <w:cantSplit/>
          <w:trHeight w:val="338"/>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029B257D"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14F9D792" w14:textId="77777777" w:rsidR="005C7C1B" w:rsidRDefault="005C7C1B" w:rsidP="005C7C1B">
            <w:pPr>
              <w:tabs>
                <w:tab w:val="left" w:pos="360"/>
              </w:tabs>
              <w:spacing w:before="60" w:after="60"/>
              <w:rPr>
                <w:sz w:val="20"/>
                <w:szCs w:val="20"/>
              </w:rPr>
            </w:pPr>
            <w:r>
              <w:rPr>
                <w:sz w:val="20"/>
                <w:szCs w:val="20"/>
              </w:rPr>
              <w:t>Telefon</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4FCFC77E" w14:textId="77777777" w:rsidR="005C7C1B" w:rsidRDefault="005C7C1B" w:rsidP="005C7C1B">
            <w:pPr>
              <w:snapToGrid w:val="0"/>
              <w:spacing w:before="60" w:after="60"/>
              <w:jc w:val="center"/>
              <w:rPr>
                <w:sz w:val="20"/>
                <w:szCs w:val="20"/>
              </w:rPr>
            </w:pP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71251A3E" w14:textId="77777777" w:rsidR="005C7C1B" w:rsidRDefault="005C7C1B" w:rsidP="005C7C1B">
            <w:pPr>
              <w:snapToGrid w:val="0"/>
              <w:spacing w:before="60" w:after="60"/>
              <w:rPr>
                <w:sz w:val="20"/>
                <w:szCs w:val="20"/>
              </w:rPr>
            </w:pPr>
          </w:p>
        </w:tc>
      </w:tr>
      <w:tr w:rsidR="005C7C1B" w14:paraId="509DE60B" w14:textId="77777777" w:rsidTr="005C7C1B">
        <w:trPr>
          <w:cantSplit/>
          <w:trHeight w:val="338"/>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5DFC067F"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289219CB" w14:textId="77777777" w:rsidR="005C7C1B" w:rsidRDefault="005C7C1B" w:rsidP="005C7C1B">
            <w:pPr>
              <w:spacing w:before="60" w:after="60"/>
              <w:rPr>
                <w:sz w:val="20"/>
                <w:szCs w:val="20"/>
              </w:rPr>
            </w:pPr>
            <w:r>
              <w:rPr>
                <w:sz w:val="20"/>
                <w:szCs w:val="20"/>
              </w:rPr>
              <w:t>Faks</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07F44A8E" w14:textId="77777777" w:rsidR="005C7C1B" w:rsidRDefault="005C7C1B" w:rsidP="005C7C1B">
            <w:pPr>
              <w:snapToGrid w:val="0"/>
              <w:spacing w:before="60" w:after="60"/>
              <w:jc w:val="center"/>
              <w:rPr>
                <w:sz w:val="20"/>
                <w:szCs w:val="20"/>
              </w:rPr>
            </w:pP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1DCD9D7" w14:textId="77777777" w:rsidR="005C7C1B" w:rsidRDefault="005C7C1B" w:rsidP="005C7C1B">
            <w:pPr>
              <w:snapToGrid w:val="0"/>
              <w:spacing w:before="60" w:after="60"/>
              <w:rPr>
                <w:sz w:val="20"/>
                <w:szCs w:val="20"/>
              </w:rPr>
            </w:pPr>
          </w:p>
        </w:tc>
      </w:tr>
      <w:tr w:rsidR="005C7C1B" w14:paraId="7AD5582A" w14:textId="77777777" w:rsidTr="005C7C1B">
        <w:trPr>
          <w:cantSplit/>
          <w:trHeight w:val="338"/>
        </w:trPr>
        <w:tc>
          <w:tcPr>
            <w:tcW w:w="2737" w:type="dxa"/>
            <w:vMerge w:val="restart"/>
            <w:tcBorders>
              <w:top w:val="single" w:sz="4" w:space="0" w:color="000001"/>
              <w:left w:val="single" w:sz="4" w:space="0" w:color="000001"/>
              <w:bottom w:val="single" w:sz="4" w:space="0" w:color="000001"/>
            </w:tcBorders>
            <w:shd w:val="clear" w:color="auto" w:fill="auto"/>
            <w:tcMar>
              <w:left w:w="28" w:type="dxa"/>
            </w:tcMar>
          </w:tcPr>
          <w:p w14:paraId="548F2523" w14:textId="77777777" w:rsidR="005C7C1B" w:rsidRDefault="005C7C1B" w:rsidP="005C7C1B">
            <w:pPr>
              <w:spacing w:before="60" w:after="60"/>
              <w:rPr>
                <w:sz w:val="20"/>
                <w:szCs w:val="20"/>
              </w:rPr>
            </w:pPr>
            <w:r>
              <w:rPr>
                <w:sz w:val="20"/>
                <w:szCs w:val="20"/>
              </w:rPr>
              <w:t>Adliye otoparkı</w:t>
            </w:r>
          </w:p>
        </w:tc>
        <w:tc>
          <w:tcPr>
            <w:tcW w:w="968" w:type="dxa"/>
            <w:tcBorders>
              <w:top w:val="single" w:sz="4" w:space="0" w:color="000001"/>
              <w:left w:val="single" w:sz="4" w:space="0" w:color="000001"/>
              <w:bottom w:val="single" w:sz="4" w:space="0" w:color="000001"/>
            </w:tcBorders>
            <w:shd w:val="clear" w:color="auto" w:fill="auto"/>
            <w:tcMar>
              <w:left w:w="28" w:type="dxa"/>
            </w:tcMar>
          </w:tcPr>
          <w:p w14:paraId="12909432" w14:textId="77777777" w:rsidR="005C7C1B" w:rsidRDefault="005C7C1B" w:rsidP="005C7C1B">
            <w:pPr>
              <w:tabs>
                <w:tab w:val="left" w:pos="360"/>
              </w:tabs>
              <w:spacing w:before="60" w:after="60"/>
              <w:rPr>
                <w:sz w:val="20"/>
                <w:szCs w:val="20"/>
              </w:rPr>
            </w:pP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4F920BE5" w14:textId="77777777" w:rsidR="005C7C1B" w:rsidRDefault="005C7C1B" w:rsidP="005C7C1B">
            <w:pPr>
              <w:snapToGrid w:val="0"/>
              <w:spacing w:before="60" w:after="60"/>
              <w:jc w:val="center"/>
              <w:rPr>
                <w:sz w:val="20"/>
                <w:szCs w:val="20"/>
              </w:rPr>
            </w:pPr>
          </w:p>
        </w:tc>
        <w:tc>
          <w:tcPr>
            <w:tcW w:w="3228" w:type="dxa"/>
            <w:vMerge w:val="restart"/>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30DF1FD7" w14:textId="77777777" w:rsidR="005C7C1B" w:rsidRDefault="005C7C1B" w:rsidP="005C7C1B">
            <w:pPr>
              <w:spacing w:before="60" w:after="60"/>
              <w:rPr>
                <w:color w:val="000000"/>
              </w:rPr>
            </w:pPr>
            <w:r>
              <w:rPr>
                <w:color w:val="000000"/>
                <w:sz w:val="20"/>
                <w:szCs w:val="20"/>
              </w:rPr>
              <w:t xml:space="preserve">Kaymakamlık Binası ile </w:t>
            </w:r>
            <w:proofErr w:type="gramStart"/>
            <w:r>
              <w:rPr>
                <w:color w:val="000000"/>
                <w:sz w:val="20"/>
                <w:szCs w:val="20"/>
              </w:rPr>
              <w:t>birlikte  ortak</w:t>
            </w:r>
            <w:proofErr w:type="gramEnd"/>
            <w:r>
              <w:rPr>
                <w:color w:val="000000"/>
                <w:sz w:val="20"/>
                <w:szCs w:val="20"/>
              </w:rPr>
              <w:t xml:space="preserve"> kullanım alanı olan otopark kullanılmaktadır.</w:t>
            </w:r>
          </w:p>
        </w:tc>
      </w:tr>
      <w:tr w:rsidR="005C7C1B" w14:paraId="1A32DE3A" w14:textId="77777777" w:rsidTr="005C7C1B">
        <w:trPr>
          <w:cantSplit/>
          <w:trHeight w:val="338"/>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65A43406"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676CB241" w14:textId="77777777" w:rsidR="005C7C1B" w:rsidRDefault="005C7C1B" w:rsidP="005C7C1B">
            <w:pPr>
              <w:tabs>
                <w:tab w:val="left" w:pos="360"/>
              </w:tabs>
              <w:spacing w:before="60" w:after="60"/>
              <w:rPr>
                <w:sz w:val="20"/>
                <w:szCs w:val="20"/>
              </w:rPr>
            </w:pP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4FFF4CEA" w14:textId="77777777" w:rsidR="005C7C1B" w:rsidRDefault="005C7C1B" w:rsidP="005C7C1B">
            <w:pPr>
              <w:snapToGrid w:val="0"/>
              <w:spacing w:before="60" w:after="60"/>
              <w:jc w:val="center"/>
              <w:rPr>
                <w:sz w:val="20"/>
                <w:szCs w:val="20"/>
              </w:rPr>
            </w:pP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10369D07" w14:textId="77777777" w:rsidR="005C7C1B" w:rsidRDefault="005C7C1B" w:rsidP="005C7C1B">
            <w:pPr>
              <w:snapToGrid w:val="0"/>
              <w:spacing w:before="60" w:after="60"/>
              <w:rPr>
                <w:sz w:val="20"/>
                <w:szCs w:val="20"/>
              </w:rPr>
            </w:pPr>
          </w:p>
        </w:tc>
      </w:tr>
      <w:tr w:rsidR="005C7C1B" w14:paraId="5971B128" w14:textId="77777777" w:rsidTr="005C7C1B">
        <w:trPr>
          <w:cantSplit/>
          <w:trHeight w:val="338"/>
        </w:trPr>
        <w:tc>
          <w:tcPr>
            <w:tcW w:w="2737" w:type="dxa"/>
            <w:vMerge/>
            <w:tcBorders>
              <w:top w:val="single" w:sz="4" w:space="0" w:color="000001"/>
              <w:left w:val="single" w:sz="4" w:space="0" w:color="000001"/>
              <w:bottom w:val="single" w:sz="4" w:space="0" w:color="000001"/>
            </w:tcBorders>
            <w:shd w:val="clear" w:color="auto" w:fill="auto"/>
            <w:tcMar>
              <w:left w:w="28" w:type="dxa"/>
            </w:tcMar>
          </w:tcPr>
          <w:p w14:paraId="2C8411E4" w14:textId="77777777" w:rsidR="005C7C1B" w:rsidRDefault="005C7C1B" w:rsidP="005C7C1B">
            <w:pPr>
              <w:snapToGrid w:val="0"/>
              <w:spacing w:before="60" w:after="60"/>
              <w:rPr>
                <w:sz w:val="20"/>
                <w:szCs w:val="20"/>
              </w:rPr>
            </w:pPr>
          </w:p>
        </w:tc>
        <w:tc>
          <w:tcPr>
            <w:tcW w:w="968" w:type="dxa"/>
            <w:tcBorders>
              <w:top w:val="single" w:sz="4" w:space="0" w:color="000001"/>
              <w:left w:val="single" w:sz="4" w:space="0" w:color="000001"/>
              <w:bottom w:val="single" w:sz="4" w:space="0" w:color="000001"/>
            </w:tcBorders>
            <w:shd w:val="clear" w:color="auto" w:fill="auto"/>
            <w:tcMar>
              <w:left w:w="28" w:type="dxa"/>
            </w:tcMar>
          </w:tcPr>
          <w:p w14:paraId="61AF21DB" w14:textId="77777777" w:rsidR="005C7C1B" w:rsidRDefault="005C7C1B" w:rsidP="005C7C1B">
            <w:pPr>
              <w:spacing w:before="60" w:after="60"/>
              <w:rPr>
                <w:sz w:val="20"/>
                <w:szCs w:val="20"/>
              </w:rPr>
            </w:pP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16B2BA15" w14:textId="77777777" w:rsidR="005C7C1B" w:rsidRDefault="005C7C1B" w:rsidP="005C7C1B">
            <w:pPr>
              <w:snapToGrid w:val="0"/>
              <w:spacing w:before="60" w:after="60"/>
              <w:jc w:val="center"/>
              <w:rPr>
                <w:sz w:val="20"/>
                <w:szCs w:val="20"/>
              </w:rPr>
            </w:pPr>
          </w:p>
        </w:tc>
        <w:tc>
          <w:tcPr>
            <w:tcW w:w="3228" w:type="dxa"/>
            <w:vMerge/>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61998434" w14:textId="77777777" w:rsidR="005C7C1B" w:rsidRDefault="005C7C1B" w:rsidP="005C7C1B">
            <w:pPr>
              <w:snapToGrid w:val="0"/>
              <w:spacing w:before="60" w:after="60"/>
              <w:rPr>
                <w:sz w:val="20"/>
                <w:szCs w:val="20"/>
              </w:rPr>
            </w:pPr>
          </w:p>
        </w:tc>
      </w:tr>
      <w:tr w:rsidR="005C7C1B" w14:paraId="483A5E9B" w14:textId="77777777" w:rsidTr="005C7C1B">
        <w:trPr>
          <w:trHeight w:val="338"/>
        </w:trPr>
        <w:tc>
          <w:tcPr>
            <w:tcW w:w="3705" w:type="dxa"/>
            <w:gridSpan w:val="2"/>
            <w:tcBorders>
              <w:top w:val="single" w:sz="4" w:space="0" w:color="000001"/>
              <w:left w:val="single" w:sz="4" w:space="0" w:color="000001"/>
              <w:bottom w:val="single" w:sz="4" w:space="0" w:color="000001"/>
            </w:tcBorders>
            <w:shd w:val="clear" w:color="auto" w:fill="auto"/>
            <w:tcMar>
              <w:left w:w="28" w:type="dxa"/>
            </w:tcMar>
          </w:tcPr>
          <w:p w14:paraId="79A62571" w14:textId="77777777" w:rsidR="005C7C1B" w:rsidRDefault="005C7C1B" w:rsidP="005C7C1B">
            <w:pPr>
              <w:spacing w:before="60" w:after="60"/>
              <w:rPr>
                <w:sz w:val="20"/>
                <w:szCs w:val="20"/>
              </w:rPr>
            </w:pPr>
            <w:r>
              <w:rPr>
                <w:sz w:val="20"/>
                <w:szCs w:val="20"/>
              </w:rPr>
              <w:t>Engellilere yönelik önlemler</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75F75F0D" w14:textId="3843AD11" w:rsidR="005C7C1B" w:rsidRDefault="005C7C1B" w:rsidP="005C7C1B">
            <w:pPr>
              <w:snapToGrid w:val="0"/>
              <w:spacing w:before="60" w:after="60"/>
              <w:rPr>
                <w:sz w:val="20"/>
                <w:szCs w:val="20"/>
              </w:rPr>
            </w:pPr>
            <w:r>
              <w:rPr>
                <w:sz w:val="20"/>
                <w:szCs w:val="20"/>
              </w:rPr>
              <w:t xml:space="preserve">Engelli </w:t>
            </w:r>
            <w:r w:rsidR="002609EA">
              <w:rPr>
                <w:sz w:val="20"/>
                <w:szCs w:val="20"/>
              </w:rPr>
              <w:t>asansörü tamamlanmış</w:t>
            </w:r>
            <w:r>
              <w:rPr>
                <w:sz w:val="20"/>
                <w:szCs w:val="20"/>
              </w:rPr>
              <w:t xml:space="preserve"> olup, ayrıca yön belirlemeye yardımcı yer, duvar ve kalem odalarını tanıtan </w:t>
            </w:r>
            <w:proofErr w:type="spellStart"/>
            <w:r>
              <w:rPr>
                <w:sz w:val="20"/>
                <w:szCs w:val="20"/>
              </w:rPr>
              <w:t>stickerlar</w:t>
            </w:r>
            <w:proofErr w:type="spellEnd"/>
            <w:r>
              <w:rPr>
                <w:sz w:val="20"/>
                <w:szCs w:val="20"/>
              </w:rPr>
              <w:t xml:space="preserve"> bulunmaktadır. </w:t>
            </w:r>
          </w:p>
        </w:tc>
        <w:tc>
          <w:tcPr>
            <w:tcW w:w="3228"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E06716E" w14:textId="77777777" w:rsidR="005C7C1B" w:rsidRDefault="005C7C1B" w:rsidP="005C7C1B">
            <w:pPr>
              <w:snapToGrid w:val="0"/>
              <w:spacing w:before="60" w:after="60"/>
              <w:rPr>
                <w:sz w:val="20"/>
                <w:szCs w:val="20"/>
              </w:rPr>
            </w:pPr>
          </w:p>
        </w:tc>
      </w:tr>
      <w:tr w:rsidR="005C7C1B" w14:paraId="1AB06D67" w14:textId="77777777" w:rsidTr="005C7C1B">
        <w:trPr>
          <w:trHeight w:val="338"/>
        </w:trPr>
        <w:tc>
          <w:tcPr>
            <w:tcW w:w="3705" w:type="dxa"/>
            <w:gridSpan w:val="2"/>
            <w:tcBorders>
              <w:top w:val="single" w:sz="4" w:space="0" w:color="000001"/>
              <w:left w:val="single" w:sz="4" w:space="0" w:color="000001"/>
              <w:bottom w:val="single" w:sz="4" w:space="0" w:color="000001"/>
            </w:tcBorders>
            <w:shd w:val="clear" w:color="auto" w:fill="auto"/>
            <w:tcMar>
              <w:left w:w="28" w:type="dxa"/>
            </w:tcMar>
          </w:tcPr>
          <w:p w14:paraId="024C2B64" w14:textId="77777777" w:rsidR="005C7C1B" w:rsidRDefault="005C7C1B" w:rsidP="005C7C1B">
            <w:pPr>
              <w:spacing w:before="60" w:after="60"/>
              <w:rPr>
                <w:sz w:val="20"/>
                <w:szCs w:val="20"/>
              </w:rPr>
            </w:pPr>
            <w:r>
              <w:rPr>
                <w:sz w:val="20"/>
                <w:szCs w:val="20"/>
              </w:rPr>
              <w:t>Avukat bekleme odası</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3F294EF4" w14:textId="77777777" w:rsidR="005C7C1B" w:rsidRDefault="005C7C1B" w:rsidP="005C7C1B">
            <w:pPr>
              <w:snapToGrid w:val="0"/>
              <w:spacing w:before="60" w:after="60"/>
              <w:rPr>
                <w:sz w:val="20"/>
                <w:szCs w:val="20"/>
              </w:rPr>
            </w:pPr>
            <w:r>
              <w:rPr>
                <w:sz w:val="20"/>
                <w:szCs w:val="20"/>
              </w:rPr>
              <w:t xml:space="preserve">1 oda </w:t>
            </w:r>
          </w:p>
        </w:tc>
        <w:tc>
          <w:tcPr>
            <w:tcW w:w="3228"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EC6C641" w14:textId="77777777" w:rsidR="005C7C1B" w:rsidRDefault="005C7C1B" w:rsidP="005C7C1B">
            <w:pPr>
              <w:snapToGrid w:val="0"/>
              <w:spacing w:before="60" w:after="60"/>
              <w:rPr>
                <w:sz w:val="20"/>
                <w:szCs w:val="20"/>
              </w:rPr>
            </w:pPr>
          </w:p>
        </w:tc>
      </w:tr>
      <w:tr w:rsidR="005C7C1B" w14:paraId="68F4E0F3" w14:textId="77777777" w:rsidTr="005C7C1B">
        <w:trPr>
          <w:trHeight w:val="575"/>
        </w:trPr>
        <w:tc>
          <w:tcPr>
            <w:tcW w:w="3705" w:type="dxa"/>
            <w:gridSpan w:val="2"/>
            <w:tcBorders>
              <w:top w:val="single" w:sz="4" w:space="0" w:color="000001"/>
              <w:left w:val="single" w:sz="4" w:space="0" w:color="000001"/>
              <w:bottom w:val="single" w:sz="4" w:space="0" w:color="000001"/>
            </w:tcBorders>
            <w:shd w:val="clear" w:color="auto" w:fill="auto"/>
            <w:tcMar>
              <w:left w:w="28" w:type="dxa"/>
            </w:tcMar>
          </w:tcPr>
          <w:p w14:paraId="7D61CE53" w14:textId="77777777" w:rsidR="005C7C1B" w:rsidRDefault="005C7C1B" w:rsidP="005C7C1B">
            <w:pPr>
              <w:spacing w:before="60" w:after="60"/>
              <w:rPr>
                <w:sz w:val="20"/>
                <w:szCs w:val="20"/>
              </w:rPr>
            </w:pPr>
            <w:r>
              <w:rPr>
                <w:sz w:val="20"/>
                <w:szCs w:val="20"/>
              </w:rPr>
              <w:t>Vatandaşlar tarafından kullanılacak kafeterya veya bekleme odaları</w:t>
            </w:r>
          </w:p>
        </w:tc>
        <w:tc>
          <w:tcPr>
            <w:tcW w:w="2348" w:type="dxa"/>
            <w:tcBorders>
              <w:top w:val="single" w:sz="4" w:space="0" w:color="000001"/>
              <w:left w:val="single" w:sz="4" w:space="0" w:color="000001"/>
              <w:bottom w:val="single" w:sz="4" w:space="0" w:color="000001"/>
            </w:tcBorders>
            <w:shd w:val="clear" w:color="auto" w:fill="auto"/>
            <w:tcMar>
              <w:left w:w="28" w:type="dxa"/>
            </w:tcMar>
          </w:tcPr>
          <w:p w14:paraId="2C35320D" w14:textId="77777777" w:rsidR="005C7C1B" w:rsidRDefault="005C7C1B" w:rsidP="005C7C1B">
            <w:pPr>
              <w:snapToGrid w:val="0"/>
              <w:spacing w:before="60" w:after="60"/>
              <w:rPr>
                <w:sz w:val="20"/>
                <w:szCs w:val="20"/>
              </w:rPr>
            </w:pPr>
            <w:r>
              <w:rPr>
                <w:sz w:val="20"/>
                <w:szCs w:val="20"/>
              </w:rPr>
              <w:t>Bulunmamaktadır</w:t>
            </w:r>
          </w:p>
        </w:tc>
        <w:tc>
          <w:tcPr>
            <w:tcW w:w="3228"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0FCDE5C8" w14:textId="77777777" w:rsidR="005C7C1B" w:rsidRDefault="005C7C1B" w:rsidP="005C7C1B">
            <w:pPr>
              <w:snapToGrid w:val="0"/>
              <w:spacing w:before="60" w:after="60"/>
              <w:rPr>
                <w:sz w:val="20"/>
                <w:szCs w:val="20"/>
              </w:rPr>
            </w:pPr>
          </w:p>
        </w:tc>
      </w:tr>
    </w:tbl>
    <w:p w14:paraId="50AD7B7A" w14:textId="7F1CF036" w:rsidR="00E32D7B" w:rsidRDefault="00E32D7B">
      <w:pPr>
        <w:rPr>
          <w:color w:val="C00000"/>
        </w:rPr>
      </w:pPr>
    </w:p>
    <w:p w14:paraId="1BDEED88" w14:textId="7FD6C97B" w:rsidR="00E72224" w:rsidRDefault="00E72224">
      <w:pPr>
        <w:rPr>
          <w:color w:val="C00000"/>
        </w:rPr>
      </w:pPr>
    </w:p>
    <w:p w14:paraId="6DFC820B" w14:textId="66C4EF2D" w:rsidR="004F6E4A" w:rsidRDefault="004F6E4A">
      <w:pPr>
        <w:rPr>
          <w:color w:val="C00000"/>
        </w:rPr>
      </w:pPr>
    </w:p>
    <w:p w14:paraId="2C18706F" w14:textId="77777777" w:rsidR="004F6E4A" w:rsidRDefault="004F6E4A">
      <w:pPr>
        <w:rPr>
          <w:color w:val="C00000"/>
        </w:rPr>
      </w:pPr>
    </w:p>
    <w:p w14:paraId="2F082A74" w14:textId="77777777" w:rsidR="00986A83" w:rsidRDefault="00986A83" w:rsidP="00986A83">
      <w:pPr>
        <w:tabs>
          <w:tab w:val="left" w:pos="360"/>
        </w:tabs>
        <w:jc w:val="both"/>
        <w:rPr>
          <w:b/>
          <w:iCs/>
          <w:color w:val="C00000"/>
          <w:sz w:val="22"/>
          <w:szCs w:val="22"/>
        </w:rPr>
      </w:pPr>
      <w:r w:rsidRPr="005420D2">
        <w:rPr>
          <w:b/>
          <w:iCs/>
          <w:color w:val="C00000"/>
          <w:sz w:val="22"/>
          <w:szCs w:val="22"/>
        </w:rPr>
        <w:t>GÖLCÜK ADLİYESİ</w:t>
      </w:r>
    </w:p>
    <w:p w14:paraId="67516600" w14:textId="77777777" w:rsidR="00986A83" w:rsidRPr="005420D2" w:rsidRDefault="00986A83" w:rsidP="00986A83">
      <w:pPr>
        <w:tabs>
          <w:tab w:val="left" w:pos="360"/>
        </w:tabs>
        <w:jc w:val="both"/>
        <w:rPr>
          <w:b/>
          <w:iCs/>
          <w:color w:val="C00000"/>
          <w:sz w:val="22"/>
          <w:szCs w:val="22"/>
        </w:rPr>
      </w:pPr>
    </w:p>
    <w:tbl>
      <w:tblPr>
        <w:tblW w:w="9442" w:type="dxa"/>
        <w:tblLayout w:type="fixed"/>
        <w:tblLook w:val="0000" w:firstRow="0" w:lastRow="0" w:firstColumn="0" w:lastColumn="0" w:noHBand="0" w:noVBand="0"/>
      </w:tblPr>
      <w:tblGrid>
        <w:gridCol w:w="3519"/>
        <w:gridCol w:w="842"/>
        <w:gridCol w:w="3402"/>
        <w:gridCol w:w="23"/>
        <w:gridCol w:w="1656"/>
      </w:tblGrid>
      <w:tr w:rsidR="00D0253A" w14:paraId="5CF1E121" w14:textId="77777777" w:rsidTr="00D0253A">
        <w:trPr>
          <w:trHeight w:val="443"/>
        </w:trPr>
        <w:tc>
          <w:tcPr>
            <w:tcW w:w="3519" w:type="dxa"/>
            <w:tcBorders>
              <w:top w:val="single" w:sz="4" w:space="0" w:color="000000"/>
              <w:left w:val="single" w:sz="4" w:space="0" w:color="000000"/>
              <w:bottom w:val="single" w:sz="4" w:space="0" w:color="000000"/>
            </w:tcBorders>
            <w:shd w:val="clear" w:color="auto" w:fill="CB0000"/>
          </w:tcPr>
          <w:p w14:paraId="15201945" w14:textId="77777777" w:rsidR="00D0253A" w:rsidRDefault="00D0253A" w:rsidP="00D0253A">
            <w:pPr>
              <w:tabs>
                <w:tab w:val="left" w:pos="360"/>
              </w:tabs>
              <w:spacing w:before="60" w:after="60"/>
              <w:jc w:val="center"/>
              <w:rPr>
                <w:b/>
                <w:color w:val="FFFFFF"/>
                <w:sz w:val="20"/>
                <w:szCs w:val="20"/>
              </w:rPr>
            </w:pPr>
            <w:r>
              <w:rPr>
                <w:b/>
                <w:color w:val="FFFFFF"/>
                <w:sz w:val="20"/>
                <w:szCs w:val="20"/>
              </w:rPr>
              <w:t>Hizmet Binası</w:t>
            </w:r>
          </w:p>
        </w:tc>
        <w:tc>
          <w:tcPr>
            <w:tcW w:w="4267" w:type="dxa"/>
            <w:gridSpan w:val="3"/>
            <w:tcBorders>
              <w:top w:val="single" w:sz="4" w:space="0" w:color="000000"/>
              <w:left w:val="single" w:sz="4" w:space="0" w:color="000000"/>
              <w:bottom w:val="single" w:sz="4" w:space="0" w:color="000000"/>
            </w:tcBorders>
            <w:shd w:val="clear" w:color="auto" w:fill="CB0000"/>
          </w:tcPr>
          <w:p w14:paraId="0B762564" w14:textId="77777777" w:rsidR="00D0253A" w:rsidRPr="00306BA0" w:rsidRDefault="00D0253A" w:rsidP="00D0253A">
            <w:pPr>
              <w:tabs>
                <w:tab w:val="left" w:pos="360"/>
              </w:tabs>
              <w:spacing w:before="60" w:after="60"/>
              <w:jc w:val="center"/>
            </w:pPr>
            <w:r>
              <w:t>Adres ve İletişim Bilgileri</w:t>
            </w:r>
          </w:p>
        </w:tc>
        <w:tc>
          <w:tcPr>
            <w:tcW w:w="1656" w:type="dxa"/>
            <w:tcBorders>
              <w:top w:val="single" w:sz="4" w:space="0" w:color="000000"/>
              <w:left w:val="single" w:sz="4" w:space="0" w:color="000000"/>
              <w:bottom w:val="single" w:sz="4" w:space="0" w:color="000000"/>
              <w:right w:val="single" w:sz="4" w:space="0" w:color="auto"/>
            </w:tcBorders>
            <w:shd w:val="clear" w:color="auto" w:fill="CB0000"/>
          </w:tcPr>
          <w:p w14:paraId="4E851F14" w14:textId="77777777" w:rsidR="00D0253A" w:rsidRPr="000E20B9" w:rsidRDefault="00D0253A" w:rsidP="00D0253A">
            <w:pPr>
              <w:tabs>
                <w:tab w:val="left" w:pos="360"/>
              </w:tabs>
              <w:spacing w:before="60" w:after="60"/>
              <w:jc w:val="center"/>
              <w:rPr>
                <w:color w:val="FFFFFF"/>
              </w:rPr>
            </w:pPr>
            <w:r w:rsidRPr="000E20B9">
              <w:rPr>
                <w:color w:val="FFFFFF"/>
              </w:rPr>
              <w:t>Hizmet Alanı</w:t>
            </w:r>
          </w:p>
          <w:p w14:paraId="6406337B" w14:textId="77777777" w:rsidR="00D0253A" w:rsidRPr="000E20B9" w:rsidRDefault="00D0253A" w:rsidP="00D0253A">
            <w:pPr>
              <w:tabs>
                <w:tab w:val="left" w:pos="360"/>
              </w:tabs>
              <w:spacing w:before="60" w:after="60"/>
              <w:jc w:val="center"/>
              <w:rPr>
                <w:color w:val="FFFFFF"/>
              </w:rPr>
            </w:pPr>
            <w:r w:rsidRPr="000E20B9">
              <w:rPr>
                <w:color w:val="FFFFFF"/>
              </w:rPr>
              <w:t>(M2)</w:t>
            </w:r>
          </w:p>
        </w:tc>
      </w:tr>
      <w:tr w:rsidR="00D0253A" w14:paraId="0692E73A" w14:textId="77777777" w:rsidTr="00D0253A">
        <w:trPr>
          <w:cantSplit/>
          <w:trHeight w:val="336"/>
        </w:trPr>
        <w:tc>
          <w:tcPr>
            <w:tcW w:w="3519" w:type="dxa"/>
            <w:vMerge w:val="restart"/>
            <w:tcBorders>
              <w:top w:val="single" w:sz="4" w:space="0" w:color="000000"/>
              <w:left w:val="single" w:sz="4" w:space="0" w:color="000000"/>
              <w:bottom w:val="single" w:sz="4" w:space="0" w:color="000000"/>
            </w:tcBorders>
            <w:shd w:val="clear" w:color="auto" w:fill="auto"/>
          </w:tcPr>
          <w:p w14:paraId="46569AF6" w14:textId="77777777" w:rsidR="00D0253A" w:rsidRDefault="00D0253A" w:rsidP="00D0253A">
            <w:pPr>
              <w:spacing w:before="60" w:after="60"/>
              <w:rPr>
                <w:sz w:val="20"/>
                <w:szCs w:val="20"/>
              </w:rPr>
            </w:pPr>
            <w:r>
              <w:rPr>
                <w:sz w:val="20"/>
                <w:szCs w:val="20"/>
              </w:rPr>
              <w:t>Merkez Adliyesi Ana Bina</w:t>
            </w:r>
          </w:p>
        </w:tc>
        <w:tc>
          <w:tcPr>
            <w:tcW w:w="842" w:type="dxa"/>
            <w:tcBorders>
              <w:top w:val="single" w:sz="4" w:space="0" w:color="000000"/>
              <w:left w:val="single" w:sz="4" w:space="0" w:color="000000"/>
              <w:bottom w:val="single" w:sz="4" w:space="0" w:color="000000"/>
            </w:tcBorders>
            <w:shd w:val="clear" w:color="auto" w:fill="auto"/>
          </w:tcPr>
          <w:p w14:paraId="03839F65" w14:textId="77777777" w:rsidR="00D0253A" w:rsidRDefault="00D0253A" w:rsidP="00D0253A">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6B8698DD" w14:textId="77777777" w:rsidR="00D0253A" w:rsidRPr="00BF34E7" w:rsidRDefault="00D0253A" w:rsidP="00D0253A">
            <w:pPr>
              <w:snapToGrid w:val="0"/>
              <w:spacing w:before="60" w:after="60"/>
              <w:rPr>
                <w:sz w:val="20"/>
                <w:szCs w:val="20"/>
              </w:rPr>
            </w:pPr>
            <w:r w:rsidRPr="00BF34E7">
              <w:rPr>
                <w:color w:val="202124"/>
                <w:sz w:val="20"/>
                <w:szCs w:val="20"/>
                <w:shd w:val="clear" w:color="auto" w:fill="FFFFFF"/>
              </w:rPr>
              <w:t xml:space="preserve">Dumlupınar, Adnan Menderes </w:t>
            </w:r>
            <w:proofErr w:type="spellStart"/>
            <w:r w:rsidRPr="00BF34E7">
              <w:rPr>
                <w:color w:val="202124"/>
                <w:sz w:val="20"/>
                <w:szCs w:val="20"/>
                <w:shd w:val="clear" w:color="auto" w:fill="FFFFFF"/>
              </w:rPr>
              <w:t>Blv</w:t>
            </w:r>
            <w:proofErr w:type="spellEnd"/>
            <w:r w:rsidRPr="00BF34E7">
              <w:rPr>
                <w:color w:val="202124"/>
                <w:sz w:val="20"/>
                <w:szCs w:val="20"/>
                <w:shd w:val="clear" w:color="auto" w:fill="FFFFFF"/>
              </w:rPr>
              <w:t>. No:110, 41650 Gölcük/Kocaeli</w:t>
            </w:r>
          </w:p>
        </w:tc>
        <w:tc>
          <w:tcPr>
            <w:tcW w:w="1656" w:type="dxa"/>
            <w:vMerge w:val="restart"/>
            <w:tcBorders>
              <w:top w:val="single" w:sz="4" w:space="0" w:color="000000"/>
              <w:left w:val="single" w:sz="4" w:space="0" w:color="000000"/>
              <w:right w:val="single" w:sz="4" w:space="0" w:color="auto"/>
            </w:tcBorders>
          </w:tcPr>
          <w:p w14:paraId="25A358D0" w14:textId="77777777" w:rsidR="00D0253A" w:rsidRPr="00D92D07" w:rsidRDefault="00D0253A" w:rsidP="00D0253A">
            <w:pPr>
              <w:spacing w:before="60" w:after="60"/>
              <w:rPr>
                <w:bCs/>
                <w:i/>
                <w:iCs/>
                <w:color w:val="0000CC"/>
                <w:sz w:val="20"/>
                <w:szCs w:val="20"/>
              </w:rPr>
            </w:pPr>
            <w:r w:rsidRPr="00D92D07">
              <w:rPr>
                <w:bCs/>
                <w:i/>
                <w:iCs/>
                <w:sz w:val="20"/>
                <w:szCs w:val="20"/>
              </w:rPr>
              <w:t>6000,34</w:t>
            </w:r>
          </w:p>
        </w:tc>
      </w:tr>
      <w:tr w:rsidR="00D0253A" w14:paraId="124CD50F" w14:textId="77777777" w:rsidTr="00D0253A">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4CBD505F"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15C11E1D" w14:textId="77777777" w:rsidR="00D0253A" w:rsidRDefault="00D0253A" w:rsidP="00D0253A">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2CACEA98" w14:textId="77777777" w:rsidR="00D0253A" w:rsidRPr="00BF34E7" w:rsidRDefault="00D0253A" w:rsidP="00D0253A">
            <w:pPr>
              <w:snapToGrid w:val="0"/>
              <w:spacing w:before="60" w:after="60"/>
              <w:rPr>
                <w:sz w:val="20"/>
                <w:szCs w:val="20"/>
              </w:rPr>
            </w:pPr>
            <w:r w:rsidRPr="00BF34E7">
              <w:rPr>
                <w:color w:val="4D5156"/>
                <w:sz w:val="20"/>
                <w:szCs w:val="20"/>
                <w:shd w:val="clear" w:color="auto" w:fill="FFFFFF"/>
              </w:rPr>
              <w:t>(262) 412 56 20 </w:t>
            </w:r>
          </w:p>
        </w:tc>
        <w:tc>
          <w:tcPr>
            <w:tcW w:w="1656" w:type="dxa"/>
            <w:vMerge/>
            <w:tcBorders>
              <w:left w:val="single" w:sz="4" w:space="0" w:color="000000"/>
              <w:right w:val="single" w:sz="4" w:space="0" w:color="auto"/>
            </w:tcBorders>
          </w:tcPr>
          <w:p w14:paraId="00B09B92" w14:textId="77777777" w:rsidR="00D0253A" w:rsidRDefault="00D0253A" w:rsidP="00D0253A">
            <w:pPr>
              <w:snapToGrid w:val="0"/>
              <w:spacing w:before="60" w:after="60"/>
              <w:rPr>
                <w:sz w:val="20"/>
                <w:szCs w:val="20"/>
              </w:rPr>
            </w:pPr>
          </w:p>
        </w:tc>
      </w:tr>
      <w:tr w:rsidR="00D0253A" w14:paraId="12812C6E" w14:textId="77777777" w:rsidTr="00D0253A">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28964996"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2891DA1F" w14:textId="77777777" w:rsidR="00D0253A" w:rsidRDefault="00D0253A" w:rsidP="00D0253A">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7E699230" w14:textId="77777777" w:rsidR="00D0253A" w:rsidRPr="00BF34E7" w:rsidRDefault="00D0253A" w:rsidP="00D0253A">
            <w:pPr>
              <w:snapToGrid w:val="0"/>
              <w:spacing w:before="60" w:after="60"/>
              <w:rPr>
                <w:sz w:val="20"/>
                <w:szCs w:val="20"/>
              </w:rPr>
            </w:pPr>
            <w:r w:rsidRPr="00BF34E7">
              <w:rPr>
                <w:color w:val="4D5156"/>
                <w:sz w:val="20"/>
                <w:szCs w:val="20"/>
                <w:shd w:val="clear" w:color="auto" w:fill="FFFFFF"/>
              </w:rPr>
              <w:t>(262) 412 60 11 </w:t>
            </w:r>
          </w:p>
        </w:tc>
        <w:tc>
          <w:tcPr>
            <w:tcW w:w="1656" w:type="dxa"/>
            <w:vMerge/>
            <w:tcBorders>
              <w:left w:val="single" w:sz="4" w:space="0" w:color="000000"/>
              <w:bottom w:val="single" w:sz="4" w:space="0" w:color="000000"/>
              <w:right w:val="single" w:sz="4" w:space="0" w:color="auto"/>
            </w:tcBorders>
          </w:tcPr>
          <w:p w14:paraId="331A4977" w14:textId="77777777" w:rsidR="00D0253A" w:rsidRDefault="00D0253A" w:rsidP="00D0253A">
            <w:pPr>
              <w:snapToGrid w:val="0"/>
              <w:spacing w:before="60" w:after="60"/>
              <w:rPr>
                <w:sz w:val="20"/>
                <w:szCs w:val="20"/>
              </w:rPr>
            </w:pPr>
          </w:p>
        </w:tc>
      </w:tr>
      <w:tr w:rsidR="00D0253A" w14:paraId="006CC761" w14:textId="77777777" w:rsidTr="00D0253A">
        <w:trPr>
          <w:cantSplit/>
          <w:trHeight w:val="443"/>
        </w:trPr>
        <w:tc>
          <w:tcPr>
            <w:tcW w:w="3519" w:type="dxa"/>
            <w:vMerge w:val="restart"/>
            <w:tcBorders>
              <w:top w:val="single" w:sz="4" w:space="0" w:color="000000"/>
              <w:left w:val="single" w:sz="4" w:space="0" w:color="000000"/>
              <w:bottom w:val="single" w:sz="4" w:space="0" w:color="000000"/>
            </w:tcBorders>
            <w:shd w:val="clear" w:color="auto" w:fill="auto"/>
          </w:tcPr>
          <w:p w14:paraId="00923568" w14:textId="77777777" w:rsidR="00D0253A" w:rsidRDefault="00D0253A" w:rsidP="00D0253A">
            <w:pPr>
              <w:spacing w:before="60" w:after="60"/>
              <w:rPr>
                <w:sz w:val="20"/>
                <w:szCs w:val="20"/>
              </w:rPr>
            </w:pPr>
            <w:r>
              <w:rPr>
                <w:sz w:val="20"/>
                <w:szCs w:val="20"/>
              </w:rPr>
              <w:t>...Ek Hizmet Binası</w:t>
            </w:r>
          </w:p>
        </w:tc>
        <w:tc>
          <w:tcPr>
            <w:tcW w:w="842" w:type="dxa"/>
            <w:tcBorders>
              <w:top w:val="single" w:sz="4" w:space="0" w:color="000000"/>
              <w:left w:val="single" w:sz="4" w:space="0" w:color="000000"/>
              <w:bottom w:val="single" w:sz="4" w:space="0" w:color="000000"/>
            </w:tcBorders>
            <w:shd w:val="clear" w:color="auto" w:fill="auto"/>
          </w:tcPr>
          <w:p w14:paraId="0417882A" w14:textId="77777777" w:rsidR="00D0253A" w:rsidRDefault="00D0253A" w:rsidP="00D0253A">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15CF5B46" w14:textId="77777777" w:rsidR="00D0253A" w:rsidRPr="004F6E4A" w:rsidRDefault="00D0253A" w:rsidP="00D0253A">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4EED4B40" w14:textId="77777777" w:rsidR="00D0253A" w:rsidRDefault="00D0253A" w:rsidP="00D0253A">
            <w:pPr>
              <w:snapToGrid w:val="0"/>
              <w:spacing w:before="60" w:after="60"/>
              <w:rPr>
                <w:sz w:val="20"/>
                <w:szCs w:val="20"/>
              </w:rPr>
            </w:pPr>
          </w:p>
        </w:tc>
      </w:tr>
      <w:tr w:rsidR="00D0253A" w14:paraId="65CD1496" w14:textId="77777777" w:rsidTr="00D0253A">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682973DB"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194E8B6D" w14:textId="77777777" w:rsidR="00D0253A" w:rsidRDefault="00D0253A" w:rsidP="00D0253A">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7547A4FE" w14:textId="77777777" w:rsidR="00D0253A" w:rsidRPr="004F6E4A" w:rsidRDefault="00D0253A" w:rsidP="00D0253A">
            <w:pPr>
              <w:snapToGrid w:val="0"/>
              <w:spacing w:before="60" w:after="60"/>
              <w:rPr>
                <w:sz w:val="20"/>
                <w:szCs w:val="20"/>
              </w:rPr>
            </w:pPr>
          </w:p>
        </w:tc>
        <w:tc>
          <w:tcPr>
            <w:tcW w:w="1656" w:type="dxa"/>
            <w:vMerge/>
            <w:tcBorders>
              <w:left w:val="single" w:sz="4" w:space="0" w:color="000000"/>
              <w:right w:val="single" w:sz="4" w:space="0" w:color="auto"/>
            </w:tcBorders>
          </w:tcPr>
          <w:p w14:paraId="5891A0A7" w14:textId="77777777" w:rsidR="00D0253A" w:rsidRDefault="00D0253A" w:rsidP="00D0253A">
            <w:pPr>
              <w:snapToGrid w:val="0"/>
              <w:spacing w:before="60" w:after="60"/>
              <w:rPr>
                <w:sz w:val="20"/>
                <w:szCs w:val="20"/>
              </w:rPr>
            </w:pPr>
          </w:p>
        </w:tc>
      </w:tr>
      <w:tr w:rsidR="00D0253A" w14:paraId="4DEEF05B" w14:textId="77777777" w:rsidTr="00D0253A">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079BAA3E"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79DEC7A3" w14:textId="77777777" w:rsidR="00D0253A" w:rsidRDefault="00D0253A" w:rsidP="00D0253A">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729DC47A" w14:textId="77777777" w:rsidR="00D0253A" w:rsidRPr="004F6E4A" w:rsidRDefault="00D0253A" w:rsidP="00D0253A">
            <w:pPr>
              <w:snapToGrid w:val="0"/>
              <w:spacing w:before="60" w:after="60"/>
              <w:rPr>
                <w:sz w:val="20"/>
                <w:szCs w:val="20"/>
              </w:rPr>
            </w:pPr>
          </w:p>
        </w:tc>
        <w:tc>
          <w:tcPr>
            <w:tcW w:w="1656" w:type="dxa"/>
            <w:vMerge/>
            <w:tcBorders>
              <w:left w:val="single" w:sz="4" w:space="0" w:color="000000"/>
              <w:bottom w:val="single" w:sz="4" w:space="0" w:color="000000"/>
              <w:right w:val="single" w:sz="4" w:space="0" w:color="auto"/>
            </w:tcBorders>
          </w:tcPr>
          <w:p w14:paraId="29877DB9" w14:textId="77777777" w:rsidR="00D0253A" w:rsidRDefault="00D0253A" w:rsidP="00D0253A">
            <w:pPr>
              <w:snapToGrid w:val="0"/>
              <w:spacing w:before="60" w:after="60"/>
              <w:rPr>
                <w:sz w:val="20"/>
                <w:szCs w:val="20"/>
              </w:rPr>
            </w:pPr>
          </w:p>
        </w:tc>
      </w:tr>
      <w:tr w:rsidR="00D0253A" w14:paraId="428B56B6" w14:textId="77777777" w:rsidTr="00D0253A">
        <w:trPr>
          <w:cantSplit/>
          <w:trHeight w:val="422"/>
        </w:trPr>
        <w:tc>
          <w:tcPr>
            <w:tcW w:w="3519" w:type="dxa"/>
            <w:vMerge w:val="restart"/>
            <w:tcBorders>
              <w:top w:val="single" w:sz="4" w:space="0" w:color="000000"/>
              <w:left w:val="single" w:sz="4" w:space="0" w:color="000000"/>
              <w:bottom w:val="single" w:sz="4" w:space="0" w:color="000000"/>
            </w:tcBorders>
            <w:shd w:val="clear" w:color="auto" w:fill="auto"/>
          </w:tcPr>
          <w:p w14:paraId="6287BE34" w14:textId="77777777" w:rsidR="00D0253A" w:rsidRDefault="00D0253A" w:rsidP="00D0253A">
            <w:pPr>
              <w:spacing w:before="60" w:after="60"/>
              <w:rPr>
                <w:sz w:val="20"/>
                <w:szCs w:val="20"/>
              </w:rPr>
            </w:pPr>
            <w:r>
              <w:rPr>
                <w:sz w:val="20"/>
                <w:szCs w:val="20"/>
              </w:rPr>
              <w:t>... Ek Hizmet Binası</w:t>
            </w:r>
          </w:p>
        </w:tc>
        <w:tc>
          <w:tcPr>
            <w:tcW w:w="842" w:type="dxa"/>
            <w:tcBorders>
              <w:top w:val="single" w:sz="4" w:space="0" w:color="000000"/>
              <w:left w:val="single" w:sz="4" w:space="0" w:color="000000"/>
              <w:bottom w:val="single" w:sz="4" w:space="0" w:color="000000"/>
            </w:tcBorders>
            <w:shd w:val="clear" w:color="auto" w:fill="auto"/>
          </w:tcPr>
          <w:p w14:paraId="0C98C75B" w14:textId="77777777" w:rsidR="00D0253A" w:rsidRDefault="00D0253A" w:rsidP="00D0253A">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5C24A834" w14:textId="77777777" w:rsidR="00D0253A" w:rsidRDefault="00D0253A" w:rsidP="00D0253A">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0555AAEF" w14:textId="77777777" w:rsidR="00D0253A" w:rsidRDefault="00D0253A" w:rsidP="00D0253A">
            <w:pPr>
              <w:snapToGrid w:val="0"/>
              <w:spacing w:before="60" w:after="60"/>
              <w:rPr>
                <w:sz w:val="20"/>
                <w:szCs w:val="20"/>
              </w:rPr>
            </w:pPr>
          </w:p>
        </w:tc>
      </w:tr>
      <w:tr w:rsidR="00D0253A" w14:paraId="04BDD2CE" w14:textId="77777777" w:rsidTr="00D0253A">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768A4D52"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32C52E63" w14:textId="77777777" w:rsidR="00D0253A" w:rsidRDefault="00D0253A" w:rsidP="00D0253A">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51915F82" w14:textId="77777777" w:rsidR="00D0253A" w:rsidRDefault="00D0253A" w:rsidP="00D0253A">
            <w:pPr>
              <w:snapToGrid w:val="0"/>
              <w:spacing w:before="60" w:after="60"/>
              <w:rPr>
                <w:sz w:val="20"/>
                <w:szCs w:val="20"/>
              </w:rPr>
            </w:pPr>
          </w:p>
        </w:tc>
        <w:tc>
          <w:tcPr>
            <w:tcW w:w="1656" w:type="dxa"/>
            <w:vMerge/>
            <w:tcBorders>
              <w:left w:val="single" w:sz="4" w:space="0" w:color="000000"/>
              <w:right w:val="single" w:sz="4" w:space="0" w:color="auto"/>
            </w:tcBorders>
          </w:tcPr>
          <w:p w14:paraId="5109EC5F" w14:textId="77777777" w:rsidR="00D0253A" w:rsidRDefault="00D0253A" w:rsidP="00D0253A">
            <w:pPr>
              <w:snapToGrid w:val="0"/>
              <w:spacing w:before="60" w:after="60"/>
              <w:rPr>
                <w:sz w:val="20"/>
                <w:szCs w:val="20"/>
              </w:rPr>
            </w:pPr>
          </w:p>
        </w:tc>
      </w:tr>
      <w:tr w:rsidR="00D0253A" w14:paraId="2EDE07D9" w14:textId="77777777" w:rsidTr="00D0253A">
        <w:trPr>
          <w:cantSplit/>
          <w:trHeight w:val="422"/>
        </w:trPr>
        <w:tc>
          <w:tcPr>
            <w:tcW w:w="3519" w:type="dxa"/>
            <w:vMerge/>
            <w:tcBorders>
              <w:top w:val="single" w:sz="4" w:space="0" w:color="000000"/>
              <w:left w:val="single" w:sz="4" w:space="0" w:color="000000"/>
              <w:bottom w:val="single" w:sz="12" w:space="0" w:color="auto"/>
            </w:tcBorders>
            <w:shd w:val="clear" w:color="auto" w:fill="auto"/>
          </w:tcPr>
          <w:p w14:paraId="014CD798"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12" w:space="0" w:color="auto"/>
            </w:tcBorders>
            <w:shd w:val="clear" w:color="auto" w:fill="auto"/>
          </w:tcPr>
          <w:p w14:paraId="7BF7A2E1" w14:textId="77777777" w:rsidR="00D0253A" w:rsidRDefault="00D0253A" w:rsidP="00D0253A">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12" w:space="0" w:color="auto"/>
            </w:tcBorders>
            <w:shd w:val="clear" w:color="auto" w:fill="auto"/>
          </w:tcPr>
          <w:p w14:paraId="66308893" w14:textId="77777777" w:rsidR="00D0253A" w:rsidRDefault="00D0253A" w:rsidP="00D0253A">
            <w:pPr>
              <w:snapToGrid w:val="0"/>
              <w:spacing w:before="60" w:after="60"/>
              <w:rPr>
                <w:sz w:val="20"/>
                <w:szCs w:val="20"/>
              </w:rPr>
            </w:pPr>
          </w:p>
        </w:tc>
        <w:tc>
          <w:tcPr>
            <w:tcW w:w="1656" w:type="dxa"/>
            <w:vMerge/>
            <w:tcBorders>
              <w:left w:val="single" w:sz="4" w:space="0" w:color="000000"/>
              <w:bottom w:val="single" w:sz="12" w:space="0" w:color="auto"/>
              <w:right w:val="single" w:sz="4" w:space="0" w:color="auto"/>
            </w:tcBorders>
          </w:tcPr>
          <w:p w14:paraId="6EF457ED" w14:textId="77777777" w:rsidR="00D0253A" w:rsidRDefault="00D0253A" w:rsidP="00D0253A">
            <w:pPr>
              <w:snapToGrid w:val="0"/>
              <w:spacing w:before="60" w:after="60"/>
              <w:rPr>
                <w:sz w:val="20"/>
                <w:szCs w:val="20"/>
              </w:rPr>
            </w:pPr>
          </w:p>
        </w:tc>
      </w:tr>
      <w:tr w:rsidR="00D0253A" w14:paraId="76552578" w14:textId="77777777" w:rsidTr="00D0253A">
        <w:trPr>
          <w:trHeight w:val="422"/>
        </w:trPr>
        <w:tc>
          <w:tcPr>
            <w:tcW w:w="4361" w:type="dxa"/>
            <w:gridSpan w:val="2"/>
            <w:tcBorders>
              <w:top w:val="single" w:sz="4" w:space="0" w:color="auto"/>
              <w:left w:val="single" w:sz="4" w:space="0" w:color="000000"/>
              <w:bottom w:val="single" w:sz="4" w:space="0" w:color="000000"/>
            </w:tcBorders>
            <w:shd w:val="clear" w:color="auto" w:fill="auto"/>
          </w:tcPr>
          <w:p w14:paraId="16DFE747" w14:textId="77777777" w:rsidR="00D0253A" w:rsidRPr="000E20B9" w:rsidRDefault="00D0253A" w:rsidP="00D0253A">
            <w:pPr>
              <w:spacing w:before="60" w:after="60"/>
              <w:rPr>
                <w:color w:val="000000" w:themeColor="text1"/>
                <w:sz w:val="20"/>
                <w:szCs w:val="20"/>
              </w:rPr>
            </w:pPr>
            <w:r w:rsidRPr="000E20B9">
              <w:rPr>
                <w:color w:val="000000" w:themeColor="text1"/>
                <w:sz w:val="20"/>
                <w:szCs w:val="20"/>
              </w:rPr>
              <w:t>Baro Odası</w:t>
            </w:r>
          </w:p>
        </w:tc>
        <w:tc>
          <w:tcPr>
            <w:tcW w:w="3425" w:type="dxa"/>
            <w:gridSpan w:val="2"/>
            <w:tcBorders>
              <w:top w:val="single" w:sz="4" w:space="0" w:color="auto"/>
              <w:left w:val="single" w:sz="4" w:space="0" w:color="000000"/>
              <w:bottom w:val="single" w:sz="4" w:space="0" w:color="000000"/>
            </w:tcBorders>
            <w:shd w:val="clear" w:color="auto" w:fill="auto"/>
          </w:tcPr>
          <w:p w14:paraId="26B8414C" w14:textId="77777777" w:rsidR="00D0253A" w:rsidRDefault="00D0253A" w:rsidP="00D0253A">
            <w:pPr>
              <w:snapToGrid w:val="0"/>
              <w:spacing w:before="60" w:after="60"/>
              <w:rPr>
                <w:sz w:val="20"/>
                <w:szCs w:val="20"/>
              </w:rPr>
            </w:pPr>
            <w:r>
              <w:rPr>
                <w:sz w:val="20"/>
                <w:szCs w:val="20"/>
              </w:rPr>
              <w:t xml:space="preserve">Var </w:t>
            </w:r>
            <w:sdt>
              <w:sdtPr>
                <w:rPr>
                  <w:sz w:val="20"/>
                  <w:szCs w:val="20"/>
                </w:rPr>
                <w:id w:val="6341469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105241954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auto"/>
              <w:left w:val="single" w:sz="4" w:space="0" w:color="000000"/>
              <w:bottom w:val="single" w:sz="4" w:space="0" w:color="000000"/>
              <w:right w:val="single" w:sz="4" w:space="0" w:color="auto"/>
            </w:tcBorders>
          </w:tcPr>
          <w:p w14:paraId="05ADC46C" w14:textId="77777777" w:rsidR="00D0253A" w:rsidRDefault="00D0253A" w:rsidP="00D0253A">
            <w:pPr>
              <w:snapToGrid w:val="0"/>
              <w:spacing w:before="60" w:after="60"/>
              <w:jc w:val="center"/>
              <w:rPr>
                <w:sz w:val="20"/>
                <w:szCs w:val="20"/>
              </w:rPr>
            </w:pPr>
          </w:p>
        </w:tc>
      </w:tr>
      <w:tr w:rsidR="00D0253A" w14:paraId="41BB3904" w14:textId="77777777" w:rsidTr="00D0253A">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3B8B5C50" w14:textId="77777777" w:rsidR="00D0253A" w:rsidRPr="000E20B9" w:rsidRDefault="00D0253A" w:rsidP="00D0253A">
            <w:pPr>
              <w:spacing w:before="60" w:after="60"/>
              <w:rPr>
                <w:color w:val="000000" w:themeColor="text1"/>
                <w:sz w:val="20"/>
                <w:szCs w:val="20"/>
              </w:rPr>
            </w:pPr>
            <w:r w:rsidRPr="000E20B9">
              <w:rPr>
                <w:color w:val="000000" w:themeColor="text1"/>
                <w:sz w:val="20"/>
                <w:szCs w:val="20"/>
              </w:rPr>
              <w:t>Avukat Bekleme Odası</w:t>
            </w:r>
          </w:p>
        </w:tc>
        <w:tc>
          <w:tcPr>
            <w:tcW w:w="3425" w:type="dxa"/>
            <w:gridSpan w:val="2"/>
            <w:tcBorders>
              <w:top w:val="single" w:sz="4" w:space="0" w:color="000000"/>
              <w:left w:val="single" w:sz="4" w:space="0" w:color="000000"/>
              <w:bottom w:val="single" w:sz="4" w:space="0" w:color="000000"/>
            </w:tcBorders>
            <w:shd w:val="clear" w:color="auto" w:fill="auto"/>
          </w:tcPr>
          <w:p w14:paraId="6C613C4E" w14:textId="77777777" w:rsidR="00D0253A" w:rsidRDefault="00D0253A" w:rsidP="00D0253A">
            <w:pPr>
              <w:snapToGrid w:val="0"/>
              <w:spacing w:before="60" w:after="60"/>
              <w:rPr>
                <w:sz w:val="20"/>
                <w:szCs w:val="20"/>
              </w:rPr>
            </w:pPr>
            <w:r w:rsidRPr="009503EE">
              <w:rPr>
                <w:sz w:val="20"/>
                <w:szCs w:val="20"/>
              </w:rPr>
              <w:t xml:space="preserve">Var </w:t>
            </w:r>
            <w:sdt>
              <w:sdtPr>
                <w:rPr>
                  <w:sz w:val="20"/>
                  <w:szCs w:val="20"/>
                </w:rPr>
                <w:id w:val="484980401"/>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987428453"/>
                <w14:checkbox>
                  <w14:checked w14:val="0"/>
                  <w14:checkedState w14:val="2612" w14:font="MS Gothic"/>
                  <w14:uncheckedState w14:val="2610" w14:font="MS Gothic"/>
                </w14:checkbox>
              </w:sdt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695374F8" w14:textId="77777777" w:rsidR="00D0253A" w:rsidRDefault="00D0253A" w:rsidP="00D0253A">
            <w:pPr>
              <w:snapToGrid w:val="0"/>
              <w:spacing w:before="60" w:after="60"/>
              <w:jc w:val="center"/>
              <w:rPr>
                <w:sz w:val="20"/>
                <w:szCs w:val="20"/>
              </w:rPr>
            </w:pPr>
          </w:p>
        </w:tc>
      </w:tr>
      <w:tr w:rsidR="00D0253A" w14:paraId="5BD0E1F3" w14:textId="77777777" w:rsidTr="00D0253A">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46873002" w14:textId="77777777" w:rsidR="00D0253A" w:rsidRPr="0014178B" w:rsidRDefault="00D0253A" w:rsidP="00D0253A">
            <w:pPr>
              <w:spacing w:before="60" w:after="60"/>
              <w:rPr>
                <w:sz w:val="20"/>
                <w:szCs w:val="20"/>
              </w:rPr>
            </w:pPr>
            <w:r w:rsidRPr="0014178B">
              <w:rPr>
                <w:sz w:val="20"/>
                <w:szCs w:val="20"/>
              </w:rPr>
              <w:t>Kısıtlı Alan</w:t>
            </w:r>
          </w:p>
        </w:tc>
        <w:tc>
          <w:tcPr>
            <w:tcW w:w="3425" w:type="dxa"/>
            <w:gridSpan w:val="2"/>
            <w:tcBorders>
              <w:top w:val="single" w:sz="4" w:space="0" w:color="000000"/>
              <w:left w:val="single" w:sz="4" w:space="0" w:color="000000"/>
              <w:bottom w:val="single" w:sz="4" w:space="0" w:color="000000"/>
            </w:tcBorders>
            <w:shd w:val="clear" w:color="auto" w:fill="auto"/>
          </w:tcPr>
          <w:p w14:paraId="4B49A999" w14:textId="77777777" w:rsidR="00D0253A" w:rsidRPr="0014178B" w:rsidRDefault="00D0253A" w:rsidP="00D0253A">
            <w:pPr>
              <w:snapToGrid w:val="0"/>
              <w:spacing w:before="60" w:after="60"/>
              <w:rPr>
                <w:sz w:val="20"/>
                <w:szCs w:val="20"/>
              </w:rPr>
            </w:pPr>
            <w:r w:rsidRPr="0014178B">
              <w:rPr>
                <w:sz w:val="20"/>
                <w:szCs w:val="20"/>
              </w:rPr>
              <w:t xml:space="preserve">Var </w:t>
            </w:r>
            <w:sdt>
              <w:sdtPr>
                <w:rPr>
                  <w:sz w:val="20"/>
                  <w:szCs w:val="20"/>
                </w:rPr>
                <w:id w:val="909662307"/>
                <w14:checkbox>
                  <w14:checked w14:val="0"/>
                  <w14:checkedState w14:val="2612" w14:font="MS Gothic"/>
                  <w14:uncheckedState w14:val="2610" w14:font="MS Gothic"/>
                </w14:checkbox>
              </w:sdtPr>
              <w:sdtContent>
                <w:r w:rsidRPr="0014178B">
                  <w:rPr>
                    <w:rFonts w:ascii="MS Gothic" w:eastAsia="MS Gothic" w:hAnsi="MS Gothic" w:hint="eastAsia"/>
                    <w:sz w:val="20"/>
                    <w:szCs w:val="20"/>
                  </w:rPr>
                  <w:t>☐</w:t>
                </w:r>
              </w:sdtContent>
            </w:sdt>
            <w:r w:rsidRPr="0014178B">
              <w:rPr>
                <w:sz w:val="20"/>
                <w:szCs w:val="20"/>
              </w:rPr>
              <w:t xml:space="preserve">                 Yok </w:t>
            </w:r>
            <w:sdt>
              <w:sdtPr>
                <w:rPr>
                  <w:sz w:val="20"/>
                  <w:szCs w:val="20"/>
                </w:rPr>
                <w:id w:val="46462725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63FC297F" w14:textId="77777777" w:rsidR="00D0253A" w:rsidRDefault="00D0253A" w:rsidP="00D0253A">
            <w:pPr>
              <w:snapToGrid w:val="0"/>
              <w:spacing w:before="60" w:after="60"/>
              <w:jc w:val="center"/>
              <w:rPr>
                <w:sz w:val="20"/>
                <w:szCs w:val="20"/>
              </w:rPr>
            </w:pPr>
          </w:p>
        </w:tc>
      </w:tr>
      <w:tr w:rsidR="00D0253A" w14:paraId="34471396" w14:textId="77777777" w:rsidTr="00D0253A">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777907EF" w14:textId="77777777" w:rsidR="00D0253A" w:rsidRDefault="00D0253A" w:rsidP="00D0253A">
            <w:pPr>
              <w:spacing w:before="60" w:after="60"/>
              <w:rPr>
                <w:sz w:val="20"/>
                <w:szCs w:val="20"/>
              </w:rPr>
            </w:pPr>
            <w:r>
              <w:rPr>
                <w:sz w:val="20"/>
                <w:szCs w:val="20"/>
              </w:rPr>
              <w:t>Vatandaşlar tarafından kullanılacak kafeterya veya bekleme odaları</w:t>
            </w:r>
          </w:p>
        </w:tc>
        <w:tc>
          <w:tcPr>
            <w:tcW w:w="3425" w:type="dxa"/>
            <w:gridSpan w:val="2"/>
            <w:tcBorders>
              <w:top w:val="single" w:sz="4" w:space="0" w:color="000000"/>
              <w:left w:val="single" w:sz="4" w:space="0" w:color="000000"/>
              <w:bottom w:val="single" w:sz="4" w:space="0" w:color="000000"/>
            </w:tcBorders>
            <w:shd w:val="clear" w:color="auto" w:fill="auto"/>
          </w:tcPr>
          <w:p w14:paraId="793241CC" w14:textId="77777777" w:rsidR="00D0253A" w:rsidRDefault="00D0253A" w:rsidP="00D0253A">
            <w:pPr>
              <w:snapToGrid w:val="0"/>
              <w:spacing w:before="60" w:after="60"/>
              <w:rPr>
                <w:sz w:val="20"/>
                <w:szCs w:val="20"/>
              </w:rPr>
            </w:pPr>
            <w:r w:rsidRPr="009503EE">
              <w:rPr>
                <w:sz w:val="20"/>
                <w:szCs w:val="20"/>
              </w:rPr>
              <w:t xml:space="preserve">Var </w:t>
            </w:r>
            <w:sdt>
              <w:sdtPr>
                <w:rPr>
                  <w:sz w:val="20"/>
                  <w:szCs w:val="20"/>
                </w:rPr>
                <w:id w:val="-1058936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21720171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1813378E" w14:textId="77777777" w:rsidR="00D0253A" w:rsidRDefault="00D0253A" w:rsidP="00D0253A">
            <w:pPr>
              <w:snapToGrid w:val="0"/>
              <w:spacing w:before="60" w:after="60"/>
              <w:rPr>
                <w:sz w:val="20"/>
                <w:szCs w:val="20"/>
              </w:rPr>
            </w:pPr>
          </w:p>
        </w:tc>
      </w:tr>
      <w:tr w:rsidR="00D0253A" w14:paraId="58CF1925" w14:textId="77777777" w:rsidTr="00D0253A">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25C72288" w14:textId="77777777" w:rsidR="00D0253A" w:rsidRDefault="00D0253A" w:rsidP="00D0253A">
            <w:pPr>
              <w:spacing w:before="60" w:after="60"/>
              <w:rPr>
                <w:sz w:val="20"/>
                <w:szCs w:val="20"/>
              </w:rPr>
            </w:pPr>
            <w:r>
              <w:rPr>
                <w:sz w:val="20"/>
                <w:szCs w:val="20"/>
              </w:rPr>
              <w:t>Adliye otoparkı</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6384885B" w14:textId="77777777" w:rsidR="00D0253A" w:rsidRDefault="00D0253A" w:rsidP="00D0253A">
            <w:pPr>
              <w:snapToGrid w:val="0"/>
              <w:spacing w:before="60" w:after="60"/>
              <w:rPr>
                <w:sz w:val="20"/>
                <w:szCs w:val="20"/>
              </w:rPr>
            </w:pPr>
            <w:r>
              <w:rPr>
                <w:sz w:val="20"/>
                <w:szCs w:val="20"/>
              </w:rPr>
              <w:t xml:space="preserve">Var </w:t>
            </w:r>
            <w:sdt>
              <w:sdtPr>
                <w:rPr>
                  <w:sz w:val="20"/>
                  <w:szCs w:val="20"/>
                </w:rPr>
                <w:id w:val="2107844499"/>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2117439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79" w:type="dxa"/>
            <w:gridSpan w:val="2"/>
            <w:tcBorders>
              <w:top w:val="single" w:sz="4" w:space="0" w:color="000000"/>
              <w:left w:val="single" w:sz="4" w:space="0" w:color="000000"/>
              <w:bottom w:val="single" w:sz="4" w:space="0" w:color="000000"/>
              <w:right w:val="single" w:sz="4" w:space="0" w:color="auto"/>
            </w:tcBorders>
            <w:shd w:val="clear" w:color="auto" w:fill="auto"/>
          </w:tcPr>
          <w:p w14:paraId="6E6FF9CD" w14:textId="77777777" w:rsidR="00D0253A" w:rsidRDefault="00D0253A" w:rsidP="00D0253A">
            <w:pPr>
              <w:snapToGrid w:val="0"/>
              <w:spacing w:before="60" w:after="60"/>
              <w:jc w:val="center"/>
              <w:rPr>
                <w:sz w:val="20"/>
                <w:szCs w:val="20"/>
              </w:rPr>
            </w:pPr>
          </w:p>
        </w:tc>
      </w:tr>
      <w:tr w:rsidR="00D0253A" w14:paraId="1617DA51" w14:textId="77777777" w:rsidTr="00D0253A">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1C047B08" w14:textId="77777777" w:rsidR="00D0253A" w:rsidRDefault="00D0253A" w:rsidP="00D0253A">
            <w:pPr>
              <w:spacing w:before="60" w:after="60"/>
              <w:rPr>
                <w:sz w:val="20"/>
                <w:szCs w:val="20"/>
              </w:rPr>
            </w:pPr>
            <w:r>
              <w:rPr>
                <w:sz w:val="20"/>
                <w:szCs w:val="20"/>
              </w:rPr>
              <w:t>Engellilere yönelik önlemler</w:t>
            </w:r>
          </w:p>
        </w:tc>
        <w:tc>
          <w:tcPr>
            <w:tcW w:w="5081" w:type="dxa"/>
            <w:gridSpan w:val="3"/>
            <w:tcBorders>
              <w:top w:val="single" w:sz="4" w:space="0" w:color="000000"/>
              <w:left w:val="single" w:sz="4" w:space="0" w:color="000000"/>
              <w:bottom w:val="single" w:sz="4" w:space="0" w:color="000000"/>
              <w:right w:val="single" w:sz="4" w:space="0" w:color="auto"/>
            </w:tcBorders>
            <w:shd w:val="clear" w:color="auto" w:fill="auto"/>
          </w:tcPr>
          <w:p w14:paraId="72F0AC88" w14:textId="77777777" w:rsidR="00D0253A" w:rsidRDefault="00D0253A" w:rsidP="00D0253A">
            <w:pPr>
              <w:snapToGrid w:val="0"/>
              <w:spacing w:before="60" w:after="60"/>
              <w:jc w:val="center"/>
              <w:rPr>
                <w:sz w:val="20"/>
                <w:szCs w:val="20"/>
              </w:rPr>
            </w:pPr>
          </w:p>
        </w:tc>
      </w:tr>
    </w:tbl>
    <w:p w14:paraId="7A0D0CB8" w14:textId="77777777" w:rsidR="00986A83" w:rsidRDefault="00986A83" w:rsidP="00986A83">
      <w:pPr>
        <w:tabs>
          <w:tab w:val="left" w:pos="360"/>
        </w:tabs>
        <w:jc w:val="both"/>
        <w:rPr>
          <w:b/>
        </w:rPr>
      </w:pPr>
    </w:p>
    <w:p w14:paraId="0204C1A6" w14:textId="77777777" w:rsidR="00F9709A" w:rsidRDefault="00F9709A" w:rsidP="00986A83">
      <w:pPr>
        <w:tabs>
          <w:tab w:val="left" w:pos="360"/>
        </w:tabs>
        <w:jc w:val="both"/>
        <w:rPr>
          <w:b/>
        </w:rPr>
      </w:pPr>
    </w:p>
    <w:p w14:paraId="60F3189D" w14:textId="689FE0B2" w:rsidR="00CB4AD9" w:rsidRDefault="00E32D7B" w:rsidP="00986A83">
      <w:pPr>
        <w:tabs>
          <w:tab w:val="left" w:pos="360"/>
        </w:tabs>
        <w:jc w:val="both"/>
        <w:rPr>
          <w:b/>
        </w:rPr>
      </w:pPr>
      <w:r>
        <w:rPr>
          <w:b/>
        </w:rPr>
        <w:tab/>
      </w:r>
    </w:p>
    <w:p w14:paraId="587C005A" w14:textId="6E130E76" w:rsidR="0017449D" w:rsidRDefault="0017449D" w:rsidP="00986A83">
      <w:pPr>
        <w:tabs>
          <w:tab w:val="left" w:pos="360"/>
        </w:tabs>
        <w:jc w:val="both"/>
        <w:rPr>
          <w:b/>
        </w:rPr>
      </w:pPr>
    </w:p>
    <w:p w14:paraId="6C1EC66A" w14:textId="7D04BE93" w:rsidR="0017449D" w:rsidRDefault="0017449D" w:rsidP="00986A83">
      <w:pPr>
        <w:tabs>
          <w:tab w:val="left" w:pos="360"/>
        </w:tabs>
        <w:jc w:val="both"/>
        <w:rPr>
          <w:b/>
        </w:rPr>
      </w:pPr>
    </w:p>
    <w:p w14:paraId="3A100D88" w14:textId="6DCC2F3B" w:rsidR="0017449D" w:rsidRDefault="0017449D" w:rsidP="00986A83">
      <w:pPr>
        <w:tabs>
          <w:tab w:val="left" w:pos="360"/>
        </w:tabs>
        <w:jc w:val="both"/>
        <w:rPr>
          <w:b/>
        </w:rPr>
      </w:pPr>
    </w:p>
    <w:p w14:paraId="4D3CEDA2" w14:textId="3E6443F0" w:rsidR="0017449D" w:rsidRDefault="0017449D" w:rsidP="00986A83">
      <w:pPr>
        <w:tabs>
          <w:tab w:val="left" w:pos="360"/>
        </w:tabs>
        <w:jc w:val="both"/>
        <w:rPr>
          <w:b/>
        </w:rPr>
      </w:pPr>
    </w:p>
    <w:p w14:paraId="278F2CAD" w14:textId="13861432" w:rsidR="00A2352D" w:rsidRDefault="00A2352D" w:rsidP="00986A83">
      <w:pPr>
        <w:tabs>
          <w:tab w:val="left" w:pos="360"/>
        </w:tabs>
        <w:jc w:val="both"/>
        <w:rPr>
          <w:b/>
        </w:rPr>
      </w:pPr>
    </w:p>
    <w:p w14:paraId="19C179FD" w14:textId="36EF7A1C" w:rsidR="00A2352D" w:rsidRDefault="00A2352D" w:rsidP="00986A83">
      <w:pPr>
        <w:tabs>
          <w:tab w:val="left" w:pos="360"/>
        </w:tabs>
        <w:jc w:val="both"/>
        <w:rPr>
          <w:b/>
        </w:rPr>
      </w:pPr>
    </w:p>
    <w:p w14:paraId="1C2C63C8" w14:textId="77777777" w:rsidR="00A2352D" w:rsidRDefault="00A2352D" w:rsidP="00986A83">
      <w:pPr>
        <w:tabs>
          <w:tab w:val="left" w:pos="360"/>
        </w:tabs>
        <w:jc w:val="both"/>
        <w:rPr>
          <w:b/>
        </w:rPr>
      </w:pPr>
    </w:p>
    <w:p w14:paraId="4E3D17C7" w14:textId="2153CBD5" w:rsidR="0017449D" w:rsidRDefault="0017449D" w:rsidP="00986A83">
      <w:pPr>
        <w:tabs>
          <w:tab w:val="left" w:pos="360"/>
        </w:tabs>
        <w:jc w:val="both"/>
        <w:rPr>
          <w:b/>
        </w:rPr>
      </w:pPr>
    </w:p>
    <w:p w14:paraId="26BF710A" w14:textId="421B3820" w:rsidR="000475A3" w:rsidRDefault="000475A3" w:rsidP="00986A83">
      <w:pPr>
        <w:tabs>
          <w:tab w:val="left" w:pos="360"/>
        </w:tabs>
        <w:jc w:val="both"/>
        <w:rPr>
          <w:b/>
        </w:rPr>
      </w:pPr>
    </w:p>
    <w:p w14:paraId="2944FA2B" w14:textId="1AF95475" w:rsidR="000475A3" w:rsidRDefault="0050672E" w:rsidP="00986A83">
      <w:pPr>
        <w:tabs>
          <w:tab w:val="left" w:pos="360"/>
        </w:tabs>
        <w:jc w:val="both"/>
        <w:rPr>
          <w:b/>
        </w:rPr>
      </w:pPr>
      <w:r>
        <w:rPr>
          <w:b/>
        </w:rPr>
        <w:t xml:space="preserve"> </w:t>
      </w:r>
    </w:p>
    <w:p w14:paraId="5F0BC061" w14:textId="77777777" w:rsidR="0017449D" w:rsidRDefault="0017449D" w:rsidP="00986A83">
      <w:pPr>
        <w:tabs>
          <w:tab w:val="left" w:pos="360"/>
        </w:tabs>
        <w:jc w:val="both"/>
        <w:rPr>
          <w:b/>
        </w:rPr>
      </w:pPr>
    </w:p>
    <w:p w14:paraId="256F70E6" w14:textId="4D3045E5" w:rsidR="00CB4AD9" w:rsidRDefault="00CB4AD9" w:rsidP="00986A83">
      <w:pPr>
        <w:tabs>
          <w:tab w:val="left" w:pos="360"/>
        </w:tabs>
        <w:jc w:val="both"/>
        <w:rPr>
          <w:b/>
        </w:rPr>
      </w:pPr>
    </w:p>
    <w:p w14:paraId="118444E5" w14:textId="77777777" w:rsidR="00986A83" w:rsidRPr="005420D2" w:rsidRDefault="00986A83" w:rsidP="00986A83">
      <w:pPr>
        <w:tabs>
          <w:tab w:val="left" w:pos="360"/>
        </w:tabs>
        <w:jc w:val="both"/>
        <w:rPr>
          <w:b/>
          <w:i/>
          <w:iCs/>
          <w:color w:val="0000CC"/>
          <w:sz w:val="22"/>
          <w:szCs w:val="22"/>
        </w:rPr>
      </w:pPr>
      <w:r w:rsidRPr="005420D2">
        <w:rPr>
          <w:b/>
          <w:iCs/>
          <w:color w:val="C00000"/>
          <w:sz w:val="22"/>
          <w:szCs w:val="22"/>
        </w:rPr>
        <w:lastRenderedPageBreak/>
        <w:t>KARAMÜRSEL ADLİYESİ</w:t>
      </w:r>
    </w:p>
    <w:p w14:paraId="1A53D2D2" w14:textId="77777777" w:rsidR="00986A83" w:rsidRPr="005420D2" w:rsidRDefault="00986A83" w:rsidP="00986A83">
      <w:pPr>
        <w:tabs>
          <w:tab w:val="left" w:pos="360"/>
        </w:tabs>
        <w:jc w:val="both"/>
        <w:rPr>
          <w:b/>
          <w:i/>
          <w:iCs/>
          <w:color w:val="0000CC"/>
          <w:sz w:val="22"/>
          <w:szCs w:val="22"/>
        </w:rPr>
      </w:pPr>
    </w:p>
    <w:tbl>
      <w:tblPr>
        <w:tblW w:w="9442" w:type="dxa"/>
        <w:tblLayout w:type="fixed"/>
        <w:tblLook w:val="0000" w:firstRow="0" w:lastRow="0" w:firstColumn="0" w:lastColumn="0" w:noHBand="0" w:noVBand="0"/>
      </w:tblPr>
      <w:tblGrid>
        <w:gridCol w:w="3519"/>
        <w:gridCol w:w="842"/>
        <w:gridCol w:w="3402"/>
        <w:gridCol w:w="23"/>
        <w:gridCol w:w="1656"/>
      </w:tblGrid>
      <w:tr w:rsidR="0021096D" w14:paraId="0712EE4C" w14:textId="77777777" w:rsidTr="001E5157">
        <w:trPr>
          <w:trHeight w:val="443"/>
        </w:trPr>
        <w:tc>
          <w:tcPr>
            <w:tcW w:w="3519" w:type="dxa"/>
            <w:tcBorders>
              <w:top w:val="single" w:sz="4" w:space="0" w:color="000000"/>
              <w:left w:val="single" w:sz="4" w:space="0" w:color="000000"/>
              <w:bottom w:val="single" w:sz="4" w:space="0" w:color="000000"/>
            </w:tcBorders>
            <w:shd w:val="clear" w:color="auto" w:fill="CB0000"/>
          </w:tcPr>
          <w:p w14:paraId="70BDC1A5" w14:textId="77777777" w:rsidR="0021096D" w:rsidRDefault="0021096D" w:rsidP="001E5157">
            <w:pPr>
              <w:tabs>
                <w:tab w:val="left" w:pos="360"/>
              </w:tabs>
              <w:spacing w:before="60" w:after="60"/>
              <w:jc w:val="center"/>
              <w:rPr>
                <w:b/>
                <w:color w:val="FFFFFF"/>
                <w:sz w:val="20"/>
                <w:szCs w:val="20"/>
              </w:rPr>
            </w:pPr>
            <w:r>
              <w:rPr>
                <w:b/>
                <w:color w:val="FFFFFF"/>
                <w:sz w:val="20"/>
                <w:szCs w:val="20"/>
              </w:rPr>
              <w:t>Hizmet Binası</w:t>
            </w:r>
          </w:p>
        </w:tc>
        <w:tc>
          <w:tcPr>
            <w:tcW w:w="4267" w:type="dxa"/>
            <w:gridSpan w:val="3"/>
            <w:tcBorders>
              <w:top w:val="single" w:sz="4" w:space="0" w:color="000000"/>
              <w:left w:val="single" w:sz="4" w:space="0" w:color="000000"/>
              <w:bottom w:val="single" w:sz="4" w:space="0" w:color="000000"/>
            </w:tcBorders>
            <w:shd w:val="clear" w:color="auto" w:fill="CB0000"/>
          </w:tcPr>
          <w:p w14:paraId="3ABAC696" w14:textId="77777777" w:rsidR="0021096D" w:rsidRPr="00306BA0" w:rsidRDefault="0021096D" w:rsidP="001E5157">
            <w:pPr>
              <w:tabs>
                <w:tab w:val="left" w:pos="360"/>
              </w:tabs>
              <w:spacing w:before="60" w:after="60"/>
              <w:jc w:val="center"/>
            </w:pPr>
            <w:r>
              <w:t>Adres ve İletişim Bilgileri</w:t>
            </w:r>
          </w:p>
        </w:tc>
        <w:tc>
          <w:tcPr>
            <w:tcW w:w="1656" w:type="dxa"/>
            <w:tcBorders>
              <w:top w:val="single" w:sz="4" w:space="0" w:color="000000"/>
              <w:left w:val="single" w:sz="4" w:space="0" w:color="000000"/>
              <w:bottom w:val="single" w:sz="4" w:space="0" w:color="000000"/>
              <w:right w:val="single" w:sz="4" w:space="0" w:color="auto"/>
            </w:tcBorders>
            <w:shd w:val="clear" w:color="auto" w:fill="CB0000"/>
          </w:tcPr>
          <w:p w14:paraId="2A6134D9" w14:textId="77777777" w:rsidR="0021096D" w:rsidRPr="000E20B9" w:rsidRDefault="0021096D" w:rsidP="001E5157">
            <w:pPr>
              <w:tabs>
                <w:tab w:val="left" w:pos="360"/>
              </w:tabs>
              <w:spacing w:before="60" w:after="60"/>
              <w:jc w:val="center"/>
              <w:rPr>
                <w:color w:val="FFFFFF"/>
              </w:rPr>
            </w:pPr>
            <w:r w:rsidRPr="000E20B9">
              <w:rPr>
                <w:color w:val="FFFFFF"/>
              </w:rPr>
              <w:t>Hizmet Alanı</w:t>
            </w:r>
          </w:p>
          <w:p w14:paraId="6E351FD4" w14:textId="77777777" w:rsidR="0021096D" w:rsidRPr="000E20B9" w:rsidRDefault="0021096D" w:rsidP="001E5157">
            <w:pPr>
              <w:tabs>
                <w:tab w:val="left" w:pos="360"/>
              </w:tabs>
              <w:spacing w:before="60" w:after="60"/>
              <w:jc w:val="center"/>
              <w:rPr>
                <w:color w:val="FFFFFF"/>
              </w:rPr>
            </w:pPr>
            <w:r w:rsidRPr="000E20B9">
              <w:rPr>
                <w:color w:val="FFFFFF"/>
              </w:rPr>
              <w:t>(M2)</w:t>
            </w:r>
          </w:p>
        </w:tc>
      </w:tr>
      <w:tr w:rsidR="0021096D" w14:paraId="5E7E1A96" w14:textId="77777777" w:rsidTr="001E5157">
        <w:trPr>
          <w:cantSplit/>
          <w:trHeight w:val="336"/>
        </w:trPr>
        <w:tc>
          <w:tcPr>
            <w:tcW w:w="3519" w:type="dxa"/>
            <w:vMerge w:val="restart"/>
            <w:tcBorders>
              <w:top w:val="single" w:sz="4" w:space="0" w:color="000000"/>
              <w:left w:val="single" w:sz="4" w:space="0" w:color="000000"/>
              <w:bottom w:val="single" w:sz="4" w:space="0" w:color="000000"/>
            </w:tcBorders>
            <w:shd w:val="clear" w:color="auto" w:fill="auto"/>
          </w:tcPr>
          <w:p w14:paraId="7C4C8AD5" w14:textId="77777777" w:rsidR="0021096D" w:rsidRDefault="0021096D" w:rsidP="001E5157">
            <w:pPr>
              <w:spacing w:before="60" w:after="60"/>
              <w:rPr>
                <w:sz w:val="20"/>
                <w:szCs w:val="20"/>
              </w:rPr>
            </w:pPr>
            <w:r>
              <w:rPr>
                <w:sz w:val="20"/>
                <w:szCs w:val="20"/>
              </w:rPr>
              <w:t>Merkez Adliyesi Ana Bina</w:t>
            </w:r>
          </w:p>
        </w:tc>
        <w:tc>
          <w:tcPr>
            <w:tcW w:w="842" w:type="dxa"/>
            <w:tcBorders>
              <w:top w:val="single" w:sz="4" w:space="0" w:color="000000"/>
              <w:left w:val="single" w:sz="4" w:space="0" w:color="000000"/>
              <w:bottom w:val="single" w:sz="4" w:space="0" w:color="000000"/>
            </w:tcBorders>
            <w:shd w:val="clear" w:color="auto" w:fill="auto"/>
          </w:tcPr>
          <w:p w14:paraId="1F771A8C" w14:textId="77777777" w:rsidR="0021096D" w:rsidRDefault="0021096D" w:rsidP="001E5157">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3742286E" w14:textId="6DE3073A" w:rsidR="0021096D" w:rsidRDefault="0050672E" w:rsidP="0050672E">
            <w:pPr>
              <w:snapToGrid w:val="0"/>
              <w:spacing w:before="60" w:after="60"/>
              <w:rPr>
                <w:sz w:val="20"/>
                <w:szCs w:val="20"/>
              </w:rPr>
            </w:pPr>
            <w:r>
              <w:rPr>
                <w:sz w:val="20"/>
                <w:szCs w:val="20"/>
              </w:rPr>
              <w:t>Kayacık M</w:t>
            </w:r>
            <w:r w:rsidR="0021096D">
              <w:rPr>
                <w:sz w:val="20"/>
                <w:szCs w:val="20"/>
              </w:rPr>
              <w:t xml:space="preserve">ah. Bilim </w:t>
            </w:r>
            <w:r>
              <w:rPr>
                <w:sz w:val="20"/>
                <w:szCs w:val="20"/>
              </w:rPr>
              <w:t>S</w:t>
            </w:r>
            <w:r w:rsidR="0021096D">
              <w:rPr>
                <w:sz w:val="20"/>
                <w:szCs w:val="20"/>
              </w:rPr>
              <w:t xml:space="preserve">ok. </w:t>
            </w:r>
            <w:r>
              <w:rPr>
                <w:sz w:val="20"/>
                <w:szCs w:val="20"/>
              </w:rPr>
              <w:t>N</w:t>
            </w:r>
            <w:r w:rsidR="0021096D">
              <w:rPr>
                <w:sz w:val="20"/>
                <w:szCs w:val="20"/>
              </w:rPr>
              <w:t>o</w:t>
            </w:r>
            <w:r>
              <w:rPr>
                <w:sz w:val="20"/>
                <w:szCs w:val="20"/>
              </w:rPr>
              <w:t>:</w:t>
            </w:r>
            <w:r w:rsidR="0021096D">
              <w:rPr>
                <w:sz w:val="20"/>
                <w:szCs w:val="20"/>
              </w:rPr>
              <w:t>8 Karamürsel</w:t>
            </w:r>
          </w:p>
        </w:tc>
        <w:tc>
          <w:tcPr>
            <w:tcW w:w="1656" w:type="dxa"/>
            <w:vMerge w:val="restart"/>
            <w:tcBorders>
              <w:top w:val="single" w:sz="4" w:space="0" w:color="000000"/>
              <w:left w:val="single" w:sz="4" w:space="0" w:color="000000"/>
              <w:right w:val="single" w:sz="4" w:space="0" w:color="auto"/>
            </w:tcBorders>
          </w:tcPr>
          <w:p w14:paraId="0015C6F3" w14:textId="77777777" w:rsidR="0021096D" w:rsidRPr="000D7083" w:rsidRDefault="0021096D" w:rsidP="001E5157">
            <w:pPr>
              <w:spacing w:before="60" w:after="60"/>
              <w:rPr>
                <w:bCs/>
                <w:iCs/>
                <w:color w:val="0000CC"/>
                <w:sz w:val="20"/>
                <w:szCs w:val="20"/>
              </w:rPr>
            </w:pPr>
            <w:r w:rsidRPr="004C576C">
              <w:rPr>
                <w:bCs/>
                <w:iCs/>
                <w:sz w:val="20"/>
                <w:szCs w:val="20"/>
              </w:rPr>
              <w:t>576,78 M²</w:t>
            </w:r>
          </w:p>
        </w:tc>
      </w:tr>
      <w:tr w:rsidR="0021096D" w14:paraId="3E355722" w14:textId="77777777" w:rsidTr="001E5157">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26CEE32F" w14:textId="77777777" w:rsidR="0021096D" w:rsidRDefault="0021096D" w:rsidP="001E5157">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69EE3865" w14:textId="77777777" w:rsidR="0021096D" w:rsidRDefault="0021096D" w:rsidP="001E5157">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72F66EFA" w14:textId="77777777" w:rsidR="0021096D" w:rsidRDefault="0021096D" w:rsidP="001E5157">
            <w:pPr>
              <w:snapToGrid w:val="0"/>
              <w:spacing w:before="60" w:after="60"/>
              <w:rPr>
                <w:sz w:val="20"/>
                <w:szCs w:val="20"/>
              </w:rPr>
            </w:pPr>
            <w:r>
              <w:rPr>
                <w:sz w:val="20"/>
                <w:szCs w:val="20"/>
              </w:rPr>
              <w:t>0 262 452 34 21- 10 02</w:t>
            </w:r>
          </w:p>
        </w:tc>
        <w:tc>
          <w:tcPr>
            <w:tcW w:w="1656" w:type="dxa"/>
            <w:vMerge/>
            <w:tcBorders>
              <w:left w:val="single" w:sz="4" w:space="0" w:color="000000"/>
              <w:right w:val="single" w:sz="4" w:space="0" w:color="auto"/>
            </w:tcBorders>
          </w:tcPr>
          <w:p w14:paraId="730C696C" w14:textId="77777777" w:rsidR="0021096D" w:rsidRDefault="0021096D" w:rsidP="001E5157">
            <w:pPr>
              <w:snapToGrid w:val="0"/>
              <w:spacing w:before="60" w:after="60"/>
              <w:rPr>
                <w:sz w:val="20"/>
                <w:szCs w:val="20"/>
              </w:rPr>
            </w:pPr>
          </w:p>
        </w:tc>
      </w:tr>
      <w:tr w:rsidR="0021096D" w14:paraId="27DFA0B2" w14:textId="77777777" w:rsidTr="001E5157">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1F5C99C8" w14:textId="77777777" w:rsidR="0021096D" w:rsidRDefault="0021096D" w:rsidP="001E5157">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3E844CBF" w14:textId="77777777" w:rsidR="0021096D" w:rsidRDefault="0021096D" w:rsidP="001E5157">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748112FA" w14:textId="77777777" w:rsidR="0021096D" w:rsidRDefault="0021096D" w:rsidP="001E5157">
            <w:pPr>
              <w:snapToGrid w:val="0"/>
              <w:spacing w:before="60" w:after="60"/>
              <w:rPr>
                <w:sz w:val="20"/>
                <w:szCs w:val="20"/>
              </w:rPr>
            </w:pPr>
            <w:r>
              <w:rPr>
                <w:sz w:val="20"/>
                <w:szCs w:val="20"/>
              </w:rPr>
              <w:t>452 83 10</w:t>
            </w:r>
          </w:p>
        </w:tc>
        <w:tc>
          <w:tcPr>
            <w:tcW w:w="1656" w:type="dxa"/>
            <w:vMerge/>
            <w:tcBorders>
              <w:left w:val="single" w:sz="4" w:space="0" w:color="000000"/>
              <w:bottom w:val="single" w:sz="4" w:space="0" w:color="000000"/>
              <w:right w:val="single" w:sz="4" w:space="0" w:color="auto"/>
            </w:tcBorders>
          </w:tcPr>
          <w:p w14:paraId="16C1E7A0" w14:textId="77777777" w:rsidR="0021096D" w:rsidRDefault="0021096D" w:rsidP="001E5157">
            <w:pPr>
              <w:snapToGrid w:val="0"/>
              <w:spacing w:before="60" w:after="60"/>
              <w:rPr>
                <w:sz w:val="20"/>
                <w:szCs w:val="20"/>
              </w:rPr>
            </w:pPr>
          </w:p>
        </w:tc>
      </w:tr>
      <w:tr w:rsidR="0021096D" w14:paraId="593D8D78" w14:textId="77777777" w:rsidTr="001E5157">
        <w:trPr>
          <w:cantSplit/>
          <w:trHeight w:val="443"/>
        </w:trPr>
        <w:tc>
          <w:tcPr>
            <w:tcW w:w="3519" w:type="dxa"/>
            <w:vMerge w:val="restart"/>
            <w:tcBorders>
              <w:top w:val="single" w:sz="4" w:space="0" w:color="000000"/>
              <w:left w:val="single" w:sz="4" w:space="0" w:color="000000"/>
              <w:bottom w:val="single" w:sz="4" w:space="0" w:color="000000"/>
            </w:tcBorders>
            <w:shd w:val="clear" w:color="auto" w:fill="auto"/>
          </w:tcPr>
          <w:p w14:paraId="49248FA6" w14:textId="77777777" w:rsidR="0021096D" w:rsidRDefault="0021096D" w:rsidP="001E5157">
            <w:pPr>
              <w:spacing w:before="60" w:after="60"/>
              <w:rPr>
                <w:sz w:val="20"/>
                <w:szCs w:val="20"/>
              </w:rPr>
            </w:pPr>
            <w:r>
              <w:rPr>
                <w:sz w:val="20"/>
                <w:szCs w:val="20"/>
              </w:rPr>
              <w:t>...Ek Hizmet Binası</w:t>
            </w:r>
          </w:p>
        </w:tc>
        <w:tc>
          <w:tcPr>
            <w:tcW w:w="842" w:type="dxa"/>
            <w:tcBorders>
              <w:top w:val="single" w:sz="4" w:space="0" w:color="000000"/>
              <w:left w:val="single" w:sz="4" w:space="0" w:color="000000"/>
              <w:bottom w:val="single" w:sz="4" w:space="0" w:color="000000"/>
            </w:tcBorders>
            <w:shd w:val="clear" w:color="auto" w:fill="auto"/>
          </w:tcPr>
          <w:p w14:paraId="1AA7BBFB" w14:textId="77777777" w:rsidR="0021096D" w:rsidRDefault="0021096D" w:rsidP="001E5157">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2FE35C82" w14:textId="77777777" w:rsidR="0021096D" w:rsidRDefault="0021096D" w:rsidP="001E5157">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4060B647" w14:textId="77777777" w:rsidR="0021096D" w:rsidRDefault="0021096D" w:rsidP="001E5157">
            <w:pPr>
              <w:snapToGrid w:val="0"/>
              <w:spacing w:before="60" w:after="60"/>
              <w:rPr>
                <w:sz w:val="20"/>
                <w:szCs w:val="20"/>
              </w:rPr>
            </w:pPr>
            <w:r>
              <w:rPr>
                <w:sz w:val="20"/>
                <w:szCs w:val="20"/>
              </w:rPr>
              <w:t>YOK</w:t>
            </w:r>
          </w:p>
        </w:tc>
      </w:tr>
      <w:tr w:rsidR="0021096D" w14:paraId="304C9CAA" w14:textId="77777777" w:rsidTr="001E5157">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29691FF8" w14:textId="77777777" w:rsidR="0021096D" w:rsidRDefault="0021096D" w:rsidP="001E5157">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40FC2BBC" w14:textId="77777777" w:rsidR="0021096D" w:rsidRDefault="0021096D" w:rsidP="001E5157">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25269F71" w14:textId="77777777" w:rsidR="0021096D" w:rsidRDefault="0021096D" w:rsidP="001E5157">
            <w:pPr>
              <w:snapToGrid w:val="0"/>
              <w:spacing w:before="60" w:after="60"/>
              <w:rPr>
                <w:sz w:val="20"/>
                <w:szCs w:val="20"/>
              </w:rPr>
            </w:pPr>
          </w:p>
        </w:tc>
        <w:tc>
          <w:tcPr>
            <w:tcW w:w="1656" w:type="dxa"/>
            <w:vMerge/>
            <w:tcBorders>
              <w:left w:val="single" w:sz="4" w:space="0" w:color="000000"/>
              <w:right w:val="single" w:sz="4" w:space="0" w:color="auto"/>
            </w:tcBorders>
          </w:tcPr>
          <w:p w14:paraId="55BF8B37" w14:textId="77777777" w:rsidR="0021096D" w:rsidRDefault="0021096D" w:rsidP="001E5157">
            <w:pPr>
              <w:snapToGrid w:val="0"/>
              <w:spacing w:before="60" w:after="60"/>
              <w:rPr>
                <w:sz w:val="20"/>
                <w:szCs w:val="20"/>
              </w:rPr>
            </w:pPr>
          </w:p>
        </w:tc>
      </w:tr>
      <w:tr w:rsidR="0021096D" w14:paraId="36EA301F" w14:textId="77777777" w:rsidTr="001E5157">
        <w:trPr>
          <w:cantSplit/>
          <w:trHeight w:val="443"/>
        </w:trPr>
        <w:tc>
          <w:tcPr>
            <w:tcW w:w="3519" w:type="dxa"/>
            <w:vMerge/>
            <w:tcBorders>
              <w:top w:val="single" w:sz="4" w:space="0" w:color="000000"/>
              <w:left w:val="single" w:sz="4" w:space="0" w:color="000000"/>
              <w:bottom w:val="single" w:sz="4" w:space="0" w:color="000000"/>
            </w:tcBorders>
            <w:shd w:val="clear" w:color="auto" w:fill="auto"/>
          </w:tcPr>
          <w:p w14:paraId="0622FDE1" w14:textId="77777777" w:rsidR="0021096D" w:rsidRDefault="0021096D" w:rsidP="001E5157">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0772453B" w14:textId="77777777" w:rsidR="0021096D" w:rsidRDefault="0021096D" w:rsidP="001E5157">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45D6AD84" w14:textId="77777777" w:rsidR="0021096D" w:rsidRDefault="0021096D" w:rsidP="001E5157">
            <w:pPr>
              <w:snapToGrid w:val="0"/>
              <w:spacing w:before="60" w:after="60"/>
              <w:rPr>
                <w:sz w:val="20"/>
                <w:szCs w:val="20"/>
              </w:rPr>
            </w:pPr>
          </w:p>
        </w:tc>
        <w:tc>
          <w:tcPr>
            <w:tcW w:w="1656" w:type="dxa"/>
            <w:vMerge/>
            <w:tcBorders>
              <w:left w:val="single" w:sz="4" w:space="0" w:color="000000"/>
              <w:bottom w:val="single" w:sz="4" w:space="0" w:color="000000"/>
              <w:right w:val="single" w:sz="4" w:space="0" w:color="auto"/>
            </w:tcBorders>
          </w:tcPr>
          <w:p w14:paraId="57CB8CEC" w14:textId="77777777" w:rsidR="0021096D" w:rsidRDefault="0021096D" w:rsidP="001E5157">
            <w:pPr>
              <w:snapToGrid w:val="0"/>
              <w:spacing w:before="60" w:after="60"/>
              <w:rPr>
                <w:sz w:val="20"/>
                <w:szCs w:val="20"/>
              </w:rPr>
            </w:pPr>
          </w:p>
        </w:tc>
      </w:tr>
      <w:tr w:rsidR="0021096D" w14:paraId="7B8B9B72" w14:textId="77777777" w:rsidTr="001E5157">
        <w:trPr>
          <w:cantSplit/>
          <w:trHeight w:val="422"/>
        </w:trPr>
        <w:tc>
          <w:tcPr>
            <w:tcW w:w="3519" w:type="dxa"/>
            <w:vMerge w:val="restart"/>
            <w:tcBorders>
              <w:top w:val="single" w:sz="4" w:space="0" w:color="000000"/>
              <w:left w:val="single" w:sz="4" w:space="0" w:color="000000"/>
              <w:bottom w:val="single" w:sz="4" w:space="0" w:color="000000"/>
            </w:tcBorders>
            <w:shd w:val="clear" w:color="auto" w:fill="auto"/>
          </w:tcPr>
          <w:p w14:paraId="5144EECD" w14:textId="77777777" w:rsidR="0021096D" w:rsidRDefault="0021096D" w:rsidP="001E5157">
            <w:pPr>
              <w:spacing w:before="60" w:after="60"/>
              <w:rPr>
                <w:sz w:val="20"/>
                <w:szCs w:val="20"/>
              </w:rPr>
            </w:pPr>
            <w:r>
              <w:rPr>
                <w:sz w:val="20"/>
                <w:szCs w:val="20"/>
              </w:rPr>
              <w:t>... Ek Hizmet Binası</w:t>
            </w:r>
          </w:p>
        </w:tc>
        <w:tc>
          <w:tcPr>
            <w:tcW w:w="842" w:type="dxa"/>
            <w:tcBorders>
              <w:top w:val="single" w:sz="4" w:space="0" w:color="000000"/>
              <w:left w:val="single" w:sz="4" w:space="0" w:color="000000"/>
              <w:bottom w:val="single" w:sz="4" w:space="0" w:color="000000"/>
            </w:tcBorders>
            <w:shd w:val="clear" w:color="auto" w:fill="auto"/>
          </w:tcPr>
          <w:p w14:paraId="5C8A0AA2" w14:textId="77777777" w:rsidR="0021096D" w:rsidRDefault="0021096D" w:rsidP="001E5157">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36C6D2BA" w14:textId="77777777" w:rsidR="0021096D" w:rsidRDefault="0021096D" w:rsidP="001E5157">
            <w:pPr>
              <w:snapToGrid w:val="0"/>
              <w:spacing w:before="60" w:after="60"/>
              <w:rPr>
                <w:sz w:val="20"/>
                <w:szCs w:val="20"/>
              </w:rPr>
            </w:pPr>
          </w:p>
        </w:tc>
        <w:tc>
          <w:tcPr>
            <w:tcW w:w="1656" w:type="dxa"/>
            <w:vMerge w:val="restart"/>
            <w:tcBorders>
              <w:top w:val="single" w:sz="4" w:space="0" w:color="000000"/>
              <w:left w:val="single" w:sz="4" w:space="0" w:color="000000"/>
              <w:right w:val="single" w:sz="4" w:space="0" w:color="auto"/>
            </w:tcBorders>
          </w:tcPr>
          <w:p w14:paraId="048EF64D" w14:textId="77777777" w:rsidR="0021096D" w:rsidRDefault="0021096D" w:rsidP="001E5157">
            <w:pPr>
              <w:snapToGrid w:val="0"/>
              <w:spacing w:before="60" w:after="60"/>
              <w:rPr>
                <w:sz w:val="20"/>
                <w:szCs w:val="20"/>
              </w:rPr>
            </w:pPr>
            <w:r>
              <w:rPr>
                <w:sz w:val="20"/>
                <w:szCs w:val="20"/>
              </w:rPr>
              <w:t>YOK</w:t>
            </w:r>
          </w:p>
        </w:tc>
      </w:tr>
      <w:tr w:rsidR="0021096D" w14:paraId="2585F2E0" w14:textId="77777777" w:rsidTr="001E5157">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35D75C73" w14:textId="77777777" w:rsidR="0021096D" w:rsidRDefault="0021096D" w:rsidP="001E5157">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22028152" w14:textId="77777777" w:rsidR="0021096D" w:rsidRDefault="0021096D" w:rsidP="001E5157">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5527DC96" w14:textId="77777777" w:rsidR="0021096D" w:rsidRDefault="0021096D" w:rsidP="001E5157">
            <w:pPr>
              <w:snapToGrid w:val="0"/>
              <w:spacing w:before="60" w:after="60"/>
              <w:rPr>
                <w:sz w:val="20"/>
                <w:szCs w:val="20"/>
              </w:rPr>
            </w:pPr>
          </w:p>
        </w:tc>
        <w:tc>
          <w:tcPr>
            <w:tcW w:w="1656" w:type="dxa"/>
            <w:vMerge/>
            <w:tcBorders>
              <w:left w:val="single" w:sz="4" w:space="0" w:color="000000"/>
              <w:right w:val="single" w:sz="4" w:space="0" w:color="auto"/>
            </w:tcBorders>
          </w:tcPr>
          <w:p w14:paraId="7546505D" w14:textId="77777777" w:rsidR="0021096D" w:rsidRDefault="0021096D" w:rsidP="001E5157">
            <w:pPr>
              <w:snapToGrid w:val="0"/>
              <w:spacing w:before="60" w:after="60"/>
              <w:rPr>
                <w:sz w:val="20"/>
                <w:szCs w:val="20"/>
              </w:rPr>
            </w:pPr>
          </w:p>
        </w:tc>
      </w:tr>
      <w:tr w:rsidR="0021096D" w14:paraId="3F76019A" w14:textId="77777777" w:rsidTr="001E5157">
        <w:trPr>
          <w:cantSplit/>
          <w:trHeight w:val="422"/>
        </w:trPr>
        <w:tc>
          <w:tcPr>
            <w:tcW w:w="3519" w:type="dxa"/>
            <w:vMerge/>
            <w:tcBorders>
              <w:top w:val="single" w:sz="4" w:space="0" w:color="000000"/>
              <w:left w:val="single" w:sz="4" w:space="0" w:color="000000"/>
              <w:bottom w:val="single" w:sz="12" w:space="0" w:color="auto"/>
            </w:tcBorders>
            <w:shd w:val="clear" w:color="auto" w:fill="auto"/>
          </w:tcPr>
          <w:p w14:paraId="1EC35537" w14:textId="77777777" w:rsidR="0021096D" w:rsidRDefault="0021096D" w:rsidP="001E5157">
            <w:pPr>
              <w:snapToGrid w:val="0"/>
              <w:spacing w:before="60" w:after="60"/>
              <w:rPr>
                <w:sz w:val="20"/>
                <w:szCs w:val="20"/>
              </w:rPr>
            </w:pPr>
          </w:p>
        </w:tc>
        <w:tc>
          <w:tcPr>
            <w:tcW w:w="842" w:type="dxa"/>
            <w:tcBorders>
              <w:top w:val="single" w:sz="4" w:space="0" w:color="000000"/>
              <w:left w:val="single" w:sz="4" w:space="0" w:color="000000"/>
              <w:bottom w:val="single" w:sz="12" w:space="0" w:color="auto"/>
            </w:tcBorders>
            <w:shd w:val="clear" w:color="auto" w:fill="auto"/>
          </w:tcPr>
          <w:p w14:paraId="46A8F0A7" w14:textId="77777777" w:rsidR="0021096D" w:rsidRDefault="0021096D" w:rsidP="001E5157">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12" w:space="0" w:color="auto"/>
            </w:tcBorders>
            <w:shd w:val="clear" w:color="auto" w:fill="auto"/>
          </w:tcPr>
          <w:p w14:paraId="5A25100E" w14:textId="77777777" w:rsidR="0021096D" w:rsidRDefault="0021096D" w:rsidP="001E5157">
            <w:pPr>
              <w:snapToGrid w:val="0"/>
              <w:spacing w:before="60" w:after="60"/>
              <w:rPr>
                <w:sz w:val="20"/>
                <w:szCs w:val="20"/>
              </w:rPr>
            </w:pPr>
          </w:p>
        </w:tc>
        <w:tc>
          <w:tcPr>
            <w:tcW w:w="1656" w:type="dxa"/>
            <w:vMerge/>
            <w:tcBorders>
              <w:left w:val="single" w:sz="4" w:space="0" w:color="000000"/>
              <w:bottom w:val="single" w:sz="12" w:space="0" w:color="auto"/>
              <w:right w:val="single" w:sz="4" w:space="0" w:color="auto"/>
            </w:tcBorders>
          </w:tcPr>
          <w:p w14:paraId="5AE5DDAC" w14:textId="77777777" w:rsidR="0021096D" w:rsidRDefault="0021096D" w:rsidP="001E5157">
            <w:pPr>
              <w:snapToGrid w:val="0"/>
              <w:spacing w:before="60" w:after="60"/>
              <w:rPr>
                <w:sz w:val="20"/>
                <w:szCs w:val="20"/>
              </w:rPr>
            </w:pPr>
          </w:p>
        </w:tc>
      </w:tr>
      <w:tr w:rsidR="0021096D" w14:paraId="5FE8C403" w14:textId="77777777" w:rsidTr="001E5157">
        <w:trPr>
          <w:trHeight w:val="422"/>
        </w:trPr>
        <w:tc>
          <w:tcPr>
            <w:tcW w:w="4361" w:type="dxa"/>
            <w:gridSpan w:val="2"/>
            <w:tcBorders>
              <w:top w:val="single" w:sz="4" w:space="0" w:color="auto"/>
              <w:left w:val="single" w:sz="4" w:space="0" w:color="000000"/>
              <w:bottom w:val="single" w:sz="4" w:space="0" w:color="000000"/>
            </w:tcBorders>
            <w:shd w:val="clear" w:color="auto" w:fill="auto"/>
          </w:tcPr>
          <w:p w14:paraId="2D283CED" w14:textId="77777777" w:rsidR="0021096D" w:rsidRPr="000E20B9" w:rsidRDefault="0021096D" w:rsidP="001E5157">
            <w:pPr>
              <w:spacing w:before="60" w:after="60"/>
              <w:rPr>
                <w:color w:val="000000" w:themeColor="text1"/>
                <w:sz w:val="20"/>
                <w:szCs w:val="20"/>
              </w:rPr>
            </w:pPr>
            <w:r w:rsidRPr="000E20B9">
              <w:rPr>
                <w:color w:val="000000" w:themeColor="text1"/>
                <w:sz w:val="20"/>
                <w:szCs w:val="20"/>
              </w:rPr>
              <w:t>Baro Odası</w:t>
            </w:r>
          </w:p>
        </w:tc>
        <w:tc>
          <w:tcPr>
            <w:tcW w:w="3425" w:type="dxa"/>
            <w:gridSpan w:val="2"/>
            <w:tcBorders>
              <w:top w:val="single" w:sz="4" w:space="0" w:color="auto"/>
              <w:left w:val="single" w:sz="4" w:space="0" w:color="000000"/>
              <w:bottom w:val="single" w:sz="4" w:space="0" w:color="000000"/>
            </w:tcBorders>
            <w:shd w:val="clear" w:color="auto" w:fill="auto"/>
          </w:tcPr>
          <w:p w14:paraId="7BB60A9D" w14:textId="77777777" w:rsidR="0021096D" w:rsidRDefault="0021096D" w:rsidP="001E5157">
            <w:pPr>
              <w:snapToGrid w:val="0"/>
              <w:spacing w:before="60" w:after="60"/>
              <w:rPr>
                <w:sz w:val="20"/>
                <w:szCs w:val="20"/>
              </w:rPr>
            </w:pPr>
            <w:r>
              <w:rPr>
                <w:sz w:val="20"/>
                <w:szCs w:val="20"/>
              </w:rPr>
              <w:t xml:space="preserve">Var </w:t>
            </w:r>
            <w:sdt>
              <w:sdtPr>
                <w:rPr>
                  <w:sz w:val="20"/>
                  <w:szCs w:val="20"/>
                </w:rPr>
                <w:id w:val="3520101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17453037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auto"/>
              <w:left w:val="single" w:sz="4" w:space="0" w:color="000000"/>
              <w:bottom w:val="single" w:sz="4" w:space="0" w:color="000000"/>
              <w:right w:val="single" w:sz="4" w:space="0" w:color="auto"/>
            </w:tcBorders>
          </w:tcPr>
          <w:p w14:paraId="11C223EC" w14:textId="77777777" w:rsidR="0021096D" w:rsidRDefault="0021096D" w:rsidP="001E5157">
            <w:pPr>
              <w:snapToGrid w:val="0"/>
              <w:spacing w:before="60" w:after="60"/>
              <w:jc w:val="center"/>
              <w:rPr>
                <w:sz w:val="20"/>
                <w:szCs w:val="20"/>
              </w:rPr>
            </w:pPr>
          </w:p>
        </w:tc>
      </w:tr>
      <w:tr w:rsidR="0021096D" w14:paraId="54813FFD" w14:textId="77777777" w:rsidTr="001E5157">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7FB49887" w14:textId="77777777" w:rsidR="0021096D" w:rsidRPr="000E20B9" w:rsidRDefault="0021096D" w:rsidP="001E5157">
            <w:pPr>
              <w:spacing w:before="60" w:after="60"/>
              <w:rPr>
                <w:color w:val="000000" w:themeColor="text1"/>
                <w:sz w:val="20"/>
                <w:szCs w:val="20"/>
              </w:rPr>
            </w:pPr>
            <w:r w:rsidRPr="000E20B9">
              <w:rPr>
                <w:color w:val="000000" w:themeColor="text1"/>
                <w:sz w:val="20"/>
                <w:szCs w:val="20"/>
              </w:rPr>
              <w:t>Avukat Bekleme Odası</w:t>
            </w:r>
          </w:p>
        </w:tc>
        <w:tc>
          <w:tcPr>
            <w:tcW w:w="3425" w:type="dxa"/>
            <w:gridSpan w:val="2"/>
            <w:tcBorders>
              <w:top w:val="single" w:sz="4" w:space="0" w:color="000000"/>
              <w:left w:val="single" w:sz="4" w:space="0" w:color="000000"/>
              <w:bottom w:val="single" w:sz="4" w:space="0" w:color="000000"/>
            </w:tcBorders>
            <w:shd w:val="clear" w:color="auto" w:fill="auto"/>
          </w:tcPr>
          <w:p w14:paraId="4E4C7365" w14:textId="77777777" w:rsidR="0021096D" w:rsidRDefault="0021096D" w:rsidP="001E5157">
            <w:pPr>
              <w:snapToGrid w:val="0"/>
              <w:spacing w:before="60" w:after="60"/>
              <w:rPr>
                <w:sz w:val="20"/>
                <w:szCs w:val="20"/>
              </w:rPr>
            </w:pPr>
            <w:r w:rsidRPr="009503EE">
              <w:rPr>
                <w:sz w:val="20"/>
                <w:szCs w:val="20"/>
              </w:rPr>
              <w:t xml:space="preserve">Var </w:t>
            </w:r>
            <w:sdt>
              <w:sdtPr>
                <w:rPr>
                  <w:sz w:val="20"/>
                  <w:szCs w:val="20"/>
                </w:rPr>
                <w:id w:val="-70455865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723243678"/>
                <w14:checkbox>
                  <w14:checked w14:val="0"/>
                  <w14:checkedState w14:val="2612" w14:font="MS Gothic"/>
                  <w14:uncheckedState w14:val="2610" w14:font="MS Gothic"/>
                </w14:checkbox>
              </w:sdt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65F3C95F" w14:textId="77777777" w:rsidR="0021096D" w:rsidRDefault="0021096D" w:rsidP="001E5157">
            <w:pPr>
              <w:snapToGrid w:val="0"/>
              <w:spacing w:before="60" w:after="60"/>
              <w:jc w:val="center"/>
              <w:rPr>
                <w:sz w:val="20"/>
                <w:szCs w:val="20"/>
              </w:rPr>
            </w:pPr>
          </w:p>
        </w:tc>
      </w:tr>
      <w:tr w:rsidR="0021096D" w14:paraId="413DFC5B" w14:textId="77777777" w:rsidTr="001E5157">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7D80BE20" w14:textId="77777777" w:rsidR="0021096D" w:rsidRPr="0014178B" w:rsidRDefault="0021096D" w:rsidP="001E5157">
            <w:pPr>
              <w:spacing w:before="60" w:after="60"/>
              <w:rPr>
                <w:sz w:val="20"/>
                <w:szCs w:val="20"/>
              </w:rPr>
            </w:pPr>
            <w:r w:rsidRPr="0014178B">
              <w:rPr>
                <w:sz w:val="20"/>
                <w:szCs w:val="20"/>
              </w:rPr>
              <w:t>Kısıtlı Alan</w:t>
            </w:r>
          </w:p>
        </w:tc>
        <w:tc>
          <w:tcPr>
            <w:tcW w:w="3425" w:type="dxa"/>
            <w:gridSpan w:val="2"/>
            <w:tcBorders>
              <w:top w:val="single" w:sz="4" w:space="0" w:color="000000"/>
              <w:left w:val="single" w:sz="4" w:space="0" w:color="000000"/>
              <w:bottom w:val="single" w:sz="4" w:space="0" w:color="000000"/>
            </w:tcBorders>
            <w:shd w:val="clear" w:color="auto" w:fill="auto"/>
          </w:tcPr>
          <w:p w14:paraId="4F0ABD12" w14:textId="77777777" w:rsidR="0021096D" w:rsidRPr="0014178B" w:rsidRDefault="0021096D" w:rsidP="001E5157">
            <w:pPr>
              <w:snapToGrid w:val="0"/>
              <w:spacing w:before="60" w:after="60"/>
              <w:rPr>
                <w:sz w:val="20"/>
                <w:szCs w:val="20"/>
              </w:rPr>
            </w:pPr>
            <w:r w:rsidRPr="0014178B">
              <w:rPr>
                <w:sz w:val="20"/>
                <w:szCs w:val="20"/>
              </w:rPr>
              <w:t xml:space="preserve">Var </w:t>
            </w:r>
            <w:sdt>
              <w:sdtPr>
                <w:rPr>
                  <w:sz w:val="20"/>
                  <w:szCs w:val="20"/>
                </w:rPr>
                <w:id w:val="-1399211103"/>
                <w14:checkbox>
                  <w14:checked w14:val="0"/>
                  <w14:checkedState w14:val="2612" w14:font="MS Gothic"/>
                  <w14:uncheckedState w14:val="2610" w14:font="MS Gothic"/>
                </w14:checkbox>
              </w:sdtPr>
              <w:sdtContent>
                <w:r w:rsidRPr="0014178B">
                  <w:rPr>
                    <w:rFonts w:ascii="MS Gothic" w:eastAsia="MS Gothic" w:hAnsi="MS Gothic" w:hint="eastAsia"/>
                    <w:sz w:val="20"/>
                    <w:szCs w:val="20"/>
                  </w:rPr>
                  <w:t>☐</w:t>
                </w:r>
              </w:sdtContent>
            </w:sdt>
            <w:r w:rsidRPr="0014178B">
              <w:rPr>
                <w:sz w:val="20"/>
                <w:szCs w:val="20"/>
              </w:rPr>
              <w:t xml:space="preserve">                 Yok </w:t>
            </w:r>
            <w:sdt>
              <w:sdtPr>
                <w:rPr>
                  <w:sz w:val="20"/>
                  <w:szCs w:val="20"/>
                </w:rPr>
                <w:id w:val="-2143263984"/>
                <w14:checkbox>
                  <w14:checked w14:val="0"/>
                  <w14:checkedState w14:val="2612" w14:font="MS Gothic"/>
                  <w14:uncheckedState w14:val="2610" w14:font="MS Gothic"/>
                </w14:checkbox>
              </w:sdtPr>
              <w:sdtContent>
                <w:r w:rsidRPr="0014178B">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6A0447A9" w14:textId="77777777" w:rsidR="0021096D" w:rsidRDefault="0021096D" w:rsidP="001E5157">
            <w:pPr>
              <w:snapToGrid w:val="0"/>
              <w:spacing w:before="60" w:after="60"/>
              <w:jc w:val="center"/>
              <w:rPr>
                <w:sz w:val="20"/>
                <w:szCs w:val="20"/>
              </w:rPr>
            </w:pPr>
          </w:p>
        </w:tc>
      </w:tr>
      <w:tr w:rsidR="0021096D" w14:paraId="04DA77FC" w14:textId="77777777" w:rsidTr="001E5157">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0207005C" w14:textId="77777777" w:rsidR="0021096D" w:rsidRDefault="0021096D" w:rsidP="001E5157">
            <w:pPr>
              <w:spacing w:before="60" w:after="60"/>
              <w:rPr>
                <w:sz w:val="20"/>
                <w:szCs w:val="20"/>
              </w:rPr>
            </w:pPr>
            <w:r>
              <w:rPr>
                <w:sz w:val="20"/>
                <w:szCs w:val="20"/>
              </w:rPr>
              <w:t>Vatandaşlar tarafından kullanılacak kafeterya veya bekleme odaları</w:t>
            </w:r>
          </w:p>
        </w:tc>
        <w:tc>
          <w:tcPr>
            <w:tcW w:w="3425" w:type="dxa"/>
            <w:gridSpan w:val="2"/>
            <w:tcBorders>
              <w:top w:val="single" w:sz="4" w:space="0" w:color="000000"/>
              <w:left w:val="single" w:sz="4" w:space="0" w:color="000000"/>
              <w:bottom w:val="single" w:sz="4" w:space="0" w:color="000000"/>
            </w:tcBorders>
            <w:shd w:val="clear" w:color="auto" w:fill="auto"/>
          </w:tcPr>
          <w:p w14:paraId="61A57FF8" w14:textId="77777777" w:rsidR="0021096D" w:rsidRDefault="0021096D" w:rsidP="001E5157">
            <w:pPr>
              <w:snapToGrid w:val="0"/>
              <w:spacing w:before="60" w:after="60"/>
              <w:rPr>
                <w:sz w:val="20"/>
                <w:szCs w:val="20"/>
              </w:rPr>
            </w:pPr>
            <w:r w:rsidRPr="009503EE">
              <w:rPr>
                <w:sz w:val="20"/>
                <w:szCs w:val="20"/>
              </w:rPr>
              <w:t xml:space="preserve">Var </w:t>
            </w:r>
            <w:sdt>
              <w:sdtPr>
                <w:rPr>
                  <w:sz w:val="20"/>
                  <w:szCs w:val="20"/>
                </w:rPr>
                <w:id w:val="-12013111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319025533"/>
                <w14:checkbox>
                  <w14:checked w14:val="0"/>
                  <w14:checkedState w14:val="2612" w14:font="MS Gothic"/>
                  <w14:uncheckedState w14:val="2610" w14:font="MS Gothic"/>
                </w14:checkbox>
              </w:sdt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252B2FEE" w14:textId="77777777" w:rsidR="0021096D" w:rsidRDefault="0021096D" w:rsidP="001E5157">
            <w:pPr>
              <w:snapToGrid w:val="0"/>
              <w:spacing w:before="60" w:after="60"/>
              <w:rPr>
                <w:sz w:val="20"/>
                <w:szCs w:val="20"/>
              </w:rPr>
            </w:pPr>
          </w:p>
        </w:tc>
      </w:tr>
      <w:tr w:rsidR="0021096D" w14:paraId="7F2A2751" w14:textId="77777777" w:rsidTr="001E5157">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4C39ACB4" w14:textId="77777777" w:rsidR="0021096D" w:rsidRDefault="0021096D" w:rsidP="001E5157">
            <w:pPr>
              <w:spacing w:before="60" w:after="60"/>
              <w:rPr>
                <w:sz w:val="20"/>
                <w:szCs w:val="20"/>
              </w:rPr>
            </w:pPr>
            <w:r>
              <w:rPr>
                <w:sz w:val="20"/>
                <w:szCs w:val="20"/>
              </w:rPr>
              <w:t>Adliye otoparkı</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5BA34B08" w14:textId="77777777" w:rsidR="0021096D" w:rsidRDefault="0021096D" w:rsidP="001E5157">
            <w:pPr>
              <w:snapToGrid w:val="0"/>
              <w:spacing w:before="60" w:after="60"/>
              <w:rPr>
                <w:sz w:val="20"/>
                <w:szCs w:val="20"/>
              </w:rPr>
            </w:pPr>
            <w:r>
              <w:rPr>
                <w:sz w:val="20"/>
                <w:szCs w:val="20"/>
              </w:rPr>
              <w:t xml:space="preserve">Var </w:t>
            </w:r>
            <w:sdt>
              <w:sdtPr>
                <w:rPr>
                  <w:sz w:val="20"/>
                  <w:szCs w:val="20"/>
                </w:rPr>
                <w:id w:val="-1628392995"/>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7049451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79" w:type="dxa"/>
            <w:gridSpan w:val="2"/>
            <w:tcBorders>
              <w:top w:val="single" w:sz="4" w:space="0" w:color="000000"/>
              <w:left w:val="single" w:sz="4" w:space="0" w:color="000000"/>
              <w:bottom w:val="single" w:sz="4" w:space="0" w:color="000000"/>
              <w:right w:val="single" w:sz="4" w:space="0" w:color="auto"/>
            </w:tcBorders>
            <w:shd w:val="clear" w:color="auto" w:fill="auto"/>
          </w:tcPr>
          <w:p w14:paraId="2282635A" w14:textId="77777777" w:rsidR="0021096D" w:rsidRDefault="0021096D" w:rsidP="001E5157">
            <w:pPr>
              <w:snapToGrid w:val="0"/>
              <w:spacing w:before="60" w:after="60"/>
              <w:jc w:val="center"/>
              <w:rPr>
                <w:sz w:val="20"/>
                <w:szCs w:val="20"/>
              </w:rPr>
            </w:pPr>
          </w:p>
        </w:tc>
      </w:tr>
      <w:tr w:rsidR="0021096D" w14:paraId="2076FFDE" w14:textId="77777777" w:rsidTr="001E5157">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0F335467" w14:textId="77777777" w:rsidR="0021096D" w:rsidRDefault="0021096D" w:rsidP="001E5157">
            <w:pPr>
              <w:spacing w:before="60" w:after="60"/>
              <w:rPr>
                <w:sz w:val="20"/>
                <w:szCs w:val="20"/>
              </w:rPr>
            </w:pPr>
            <w:r>
              <w:rPr>
                <w:sz w:val="20"/>
                <w:szCs w:val="20"/>
              </w:rPr>
              <w:t>Engellilere yönelik önlemler</w:t>
            </w:r>
          </w:p>
        </w:tc>
        <w:tc>
          <w:tcPr>
            <w:tcW w:w="5081" w:type="dxa"/>
            <w:gridSpan w:val="3"/>
            <w:tcBorders>
              <w:top w:val="single" w:sz="4" w:space="0" w:color="000000"/>
              <w:left w:val="single" w:sz="4" w:space="0" w:color="000000"/>
              <w:bottom w:val="single" w:sz="4" w:space="0" w:color="000000"/>
              <w:right w:val="single" w:sz="4" w:space="0" w:color="auto"/>
            </w:tcBorders>
            <w:shd w:val="clear" w:color="auto" w:fill="auto"/>
          </w:tcPr>
          <w:p w14:paraId="3F399E34" w14:textId="77777777" w:rsidR="0021096D" w:rsidRDefault="0021096D" w:rsidP="001E5157">
            <w:pPr>
              <w:snapToGrid w:val="0"/>
              <w:spacing w:before="60" w:after="60"/>
              <w:jc w:val="center"/>
              <w:rPr>
                <w:sz w:val="20"/>
                <w:szCs w:val="20"/>
              </w:rPr>
            </w:pPr>
            <w:r>
              <w:rPr>
                <w:sz w:val="20"/>
                <w:szCs w:val="20"/>
              </w:rPr>
              <w:t>ENGELLİ ARAÇ PAR YERİ MEVCUTTUR.</w:t>
            </w:r>
          </w:p>
        </w:tc>
      </w:tr>
    </w:tbl>
    <w:p w14:paraId="4605DFED" w14:textId="2BF8D9C6" w:rsidR="00986A83" w:rsidRDefault="00986A83" w:rsidP="00986A83">
      <w:pPr>
        <w:tabs>
          <w:tab w:val="left" w:pos="360"/>
        </w:tabs>
        <w:jc w:val="both"/>
        <w:rPr>
          <w:b/>
          <w:i/>
          <w:iCs/>
          <w:color w:val="0000CC"/>
          <w:sz w:val="22"/>
          <w:szCs w:val="22"/>
        </w:rPr>
      </w:pPr>
    </w:p>
    <w:p w14:paraId="04C74F89" w14:textId="5ADD2482" w:rsidR="00BF34E7" w:rsidRDefault="00BF34E7" w:rsidP="00986A83">
      <w:pPr>
        <w:tabs>
          <w:tab w:val="left" w:pos="360"/>
        </w:tabs>
        <w:jc w:val="both"/>
        <w:rPr>
          <w:b/>
          <w:i/>
          <w:iCs/>
          <w:color w:val="0000CC"/>
          <w:sz w:val="22"/>
          <w:szCs w:val="22"/>
        </w:rPr>
      </w:pPr>
    </w:p>
    <w:p w14:paraId="70CE7F51" w14:textId="51549C5F" w:rsidR="00BF34E7" w:rsidRDefault="00BF34E7" w:rsidP="00986A83">
      <w:pPr>
        <w:tabs>
          <w:tab w:val="left" w:pos="360"/>
        </w:tabs>
        <w:jc w:val="both"/>
        <w:rPr>
          <w:b/>
          <w:i/>
          <w:iCs/>
          <w:color w:val="0000CC"/>
          <w:sz w:val="22"/>
          <w:szCs w:val="22"/>
        </w:rPr>
      </w:pPr>
    </w:p>
    <w:p w14:paraId="35FFC19A" w14:textId="41BE34A8" w:rsidR="00BF34E7" w:rsidRDefault="00BF34E7" w:rsidP="00986A83">
      <w:pPr>
        <w:tabs>
          <w:tab w:val="left" w:pos="360"/>
        </w:tabs>
        <w:jc w:val="both"/>
        <w:rPr>
          <w:b/>
          <w:i/>
          <w:iCs/>
          <w:color w:val="0000CC"/>
          <w:sz w:val="22"/>
          <w:szCs w:val="22"/>
        </w:rPr>
      </w:pPr>
    </w:p>
    <w:p w14:paraId="38F6DB10" w14:textId="7222E29C" w:rsidR="00BF34E7" w:rsidRDefault="00BF34E7" w:rsidP="00986A83">
      <w:pPr>
        <w:tabs>
          <w:tab w:val="left" w:pos="360"/>
        </w:tabs>
        <w:jc w:val="both"/>
        <w:rPr>
          <w:b/>
          <w:i/>
          <w:iCs/>
          <w:color w:val="0000CC"/>
          <w:sz w:val="22"/>
          <w:szCs w:val="22"/>
        </w:rPr>
      </w:pPr>
    </w:p>
    <w:p w14:paraId="3F5C72DB" w14:textId="42291013" w:rsidR="00BF34E7" w:rsidRDefault="00BF34E7" w:rsidP="00986A83">
      <w:pPr>
        <w:tabs>
          <w:tab w:val="left" w:pos="360"/>
        </w:tabs>
        <w:jc w:val="both"/>
        <w:rPr>
          <w:b/>
          <w:i/>
          <w:iCs/>
          <w:color w:val="0000CC"/>
          <w:sz w:val="22"/>
          <w:szCs w:val="22"/>
        </w:rPr>
      </w:pPr>
    </w:p>
    <w:p w14:paraId="3C5A8B35" w14:textId="1B5D0DAF" w:rsidR="00BF34E7" w:rsidRDefault="00BF34E7" w:rsidP="00986A83">
      <w:pPr>
        <w:tabs>
          <w:tab w:val="left" w:pos="360"/>
        </w:tabs>
        <w:jc w:val="both"/>
        <w:rPr>
          <w:b/>
          <w:i/>
          <w:iCs/>
          <w:color w:val="0000CC"/>
          <w:sz w:val="22"/>
          <w:szCs w:val="22"/>
        </w:rPr>
      </w:pPr>
    </w:p>
    <w:p w14:paraId="5BE2AD2B" w14:textId="40743904" w:rsidR="00BF34E7" w:rsidRDefault="00BF34E7" w:rsidP="00986A83">
      <w:pPr>
        <w:tabs>
          <w:tab w:val="left" w:pos="360"/>
        </w:tabs>
        <w:jc w:val="both"/>
        <w:rPr>
          <w:b/>
          <w:i/>
          <w:iCs/>
          <w:color w:val="0000CC"/>
          <w:sz w:val="22"/>
          <w:szCs w:val="22"/>
        </w:rPr>
      </w:pPr>
    </w:p>
    <w:p w14:paraId="45BC2AEA" w14:textId="517E56FB" w:rsidR="00BF34E7" w:rsidRDefault="00BF34E7" w:rsidP="00986A83">
      <w:pPr>
        <w:tabs>
          <w:tab w:val="left" w:pos="360"/>
        </w:tabs>
        <w:jc w:val="both"/>
        <w:rPr>
          <w:b/>
          <w:i/>
          <w:iCs/>
          <w:color w:val="0000CC"/>
          <w:sz w:val="22"/>
          <w:szCs w:val="22"/>
        </w:rPr>
      </w:pPr>
    </w:p>
    <w:p w14:paraId="76DBBF0F" w14:textId="005E6F0D" w:rsidR="00BF34E7" w:rsidRDefault="00BF34E7" w:rsidP="00986A83">
      <w:pPr>
        <w:tabs>
          <w:tab w:val="left" w:pos="360"/>
        </w:tabs>
        <w:jc w:val="both"/>
        <w:rPr>
          <w:b/>
          <w:i/>
          <w:iCs/>
          <w:color w:val="0000CC"/>
          <w:sz w:val="22"/>
          <w:szCs w:val="22"/>
        </w:rPr>
      </w:pPr>
    </w:p>
    <w:p w14:paraId="41D6F381" w14:textId="6DB4FB0C" w:rsidR="00BF34E7" w:rsidRDefault="00BF34E7" w:rsidP="00986A83">
      <w:pPr>
        <w:tabs>
          <w:tab w:val="left" w:pos="360"/>
        </w:tabs>
        <w:jc w:val="both"/>
        <w:rPr>
          <w:b/>
          <w:i/>
          <w:iCs/>
          <w:color w:val="0000CC"/>
          <w:sz w:val="22"/>
          <w:szCs w:val="22"/>
        </w:rPr>
      </w:pPr>
    </w:p>
    <w:p w14:paraId="530FEA07" w14:textId="2712FE43" w:rsidR="00BF34E7" w:rsidRDefault="00BF34E7" w:rsidP="00986A83">
      <w:pPr>
        <w:tabs>
          <w:tab w:val="left" w:pos="360"/>
        </w:tabs>
        <w:jc w:val="both"/>
        <w:rPr>
          <w:b/>
          <w:i/>
          <w:iCs/>
          <w:color w:val="0000CC"/>
          <w:sz w:val="22"/>
          <w:szCs w:val="22"/>
        </w:rPr>
      </w:pPr>
    </w:p>
    <w:p w14:paraId="1EB10BC3" w14:textId="1296DC8D" w:rsidR="00BF34E7" w:rsidRDefault="00BF34E7" w:rsidP="00986A83">
      <w:pPr>
        <w:tabs>
          <w:tab w:val="left" w:pos="360"/>
        </w:tabs>
        <w:jc w:val="both"/>
        <w:rPr>
          <w:b/>
          <w:i/>
          <w:iCs/>
          <w:color w:val="0000CC"/>
          <w:sz w:val="22"/>
          <w:szCs w:val="22"/>
        </w:rPr>
      </w:pPr>
    </w:p>
    <w:p w14:paraId="4097C4E5" w14:textId="3A1AB2EF" w:rsidR="00BF34E7" w:rsidRDefault="00BF34E7" w:rsidP="00986A83">
      <w:pPr>
        <w:tabs>
          <w:tab w:val="left" w:pos="360"/>
        </w:tabs>
        <w:jc w:val="both"/>
        <w:rPr>
          <w:b/>
          <w:i/>
          <w:iCs/>
          <w:color w:val="0000CC"/>
          <w:sz w:val="22"/>
          <w:szCs w:val="22"/>
        </w:rPr>
      </w:pPr>
    </w:p>
    <w:p w14:paraId="2D4F4EBF" w14:textId="5FAE40D1" w:rsidR="00BF34E7" w:rsidRDefault="00BF34E7" w:rsidP="00986A83">
      <w:pPr>
        <w:tabs>
          <w:tab w:val="left" w:pos="360"/>
        </w:tabs>
        <w:jc w:val="both"/>
        <w:rPr>
          <w:b/>
          <w:i/>
          <w:iCs/>
          <w:color w:val="0000CC"/>
          <w:sz w:val="22"/>
          <w:szCs w:val="22"/>
        </w:rPr>
      </w:pPr>
    </w:p>
    <w:p w14:paraId="3AF97E33" w14:textId="46F78624" w:rsidR="00BF34E7" w:rsidRDefault="00BF34E7" w:rsidP="00986A83">
      <w:pPr>
        <w:tabs>
          <w:tab w:val="left" w:pos="360"/>
        </w:tabs>
        <w:jc w:val="both"/>
        <w:rPr>
          <w:b/>
          <w:i/>
          <w:iCs/>
          <w:color w:val="0000CC"/>
          <w:sz w:val="22"/>
          <w:szCs w:val="22"/>
        </w:rPr>
      </w:pPr>
    </w:p>
    <w:p w14:paraId="20E1FDA1" w14:textId="1B948EE2" w:rsidR="00BF34E7" w:rsidRDefault="00BF34E7" w:rsidP="00986A83">
      <w:pPr>
        <w:tabs>
          <w:tab w:val="left" w:pos="360"/>
        </w:tabs>
        <w:jc w:val="both"/>
        <w:rPr>
          <w:b/>
          <w:i/>
          <w:iCs/>
          <w:color w:val="0000CC"/>
          <w:sz w:val="22"/>
          <w:szCs w:val="22"/>
        </w:rPr>
      </w:pPr>
    </w:p>
    <w:p w14:paraId="2D3A24CE" w14:textId="5A738F33" w:rsidR="00BF34E7" w:rsidRDefault="00BF34E7" w:rsidP="00986A83">
      <w:pPr>
        <w:tabs>
          <w:tab w:val="left" w:pos="360"/>
        </w:tabs>
        <w:jc w:val="both"/>
        <w:rPr>
          <w:b/>
          <w:i/>
          <w:iCs/>
          <w:color w:val="0000CC"/>
          <w:sz w:val="22"/>
          <w:szCs w:val="22"/>
        </w:rPr>
      </w:pPr>
    </w:p>
    <w:p w14:paraId="1E497B42" w14:textId="77777777" w:rsidR="00BF34E7" w:rsidRPr="005420D2" w:rsidRDefault="00BF34E7" w:rsidP="00986A83">
      <w:pPr>
        <w:tabs>
          <w:tab w:val="left" w:pos="360"/>
        </w:tabs>
        <w:jc w:val="both"/>
        <w:rPr>
          <w:b/>
          <w:i/>
          <w:iCs/>
          <w:color w:val="0000CC"/>
          <w:sz w:val="22"/>
          <w:szCs w:val="22"/>
        </w:rPr>
      </w:pPr>
    </w:p>
    <w:p w14:paraId="6A6C6402" w14:textId="77777777" w:rsidR="00986A83" w:rsidRDefault="00986A83" w:rsidP="00986A83">
      <w:pPr>
        <w:tabs>
          <w:tab w:val="left" w:pos="360"/>
        </w:tabs>
        <w:jc w:val="both"/>
        <w:rPr>
          <w:b/>
          <w:i/>
          <w:iCs/>
          <w:color w:val="0000CC"/>
          <w:sz w:val="22"/>
          <w:szCs w:val="22"/>
        </w:rPr>
      </w:pPr>
    </w:p>
    <w:p w14:paraId="5B45838E" w14:textId="77777777" w:rsidR="00986A83" w:rsidRPr="005420D2" w:rsidRDefault="00986A83" w:rsidP="00986A83">
      <w:pPr>
        <w:tabs>
          <w:tab w:val="left" w:pos="360"/>
        </w:tabs>
        <w:jc w:val="both"/>
        <w:rPr>
          <w:b/>
          <w:i/>
          <w:iCs/>
          <w:color w:val="0000CC"/>
          <w:sz w:val="22"/>
          <w:szCs w:val="22"/>
        </w:rPr>
      </w:pPr>
    </w:p>
    <w:p w14:paraId="14D4CED5" w14:textId="77777777" w:rsidR="00986A83" w:rsidRDefault="00986A83" w:rsidP="00986A83">
      <w:pPr>
        <w:tabs>
          <w:tab w:val="left" w:pos="360"/>
        </w:tabs>
        <w:jc w:val="both"/>
        <w:rPr>
          <w:b/>
          <w:iCs/>
          <w:color w:val="C00000"/>
          <w:sz w:val="22"/>
          <w:szCs w:val="22"/>
        </w:rPr>
      </w:pPr>
      <w:r w:rsidRPr="005420D2">
        <w:rPr>
          <w:b/>
          <w:iCs/>
          <w:color w:val="C00000"/>
          <w:sz w:val="22"/>
          <w:szCs w:val="22"/>
        </w:rPr>
        <w:lastRenderedPageBreak/>
        <w:t>KANDIRA ADLİYESİ</w:t>
      </w:r>
    </w:p>
    <w:p w14:paraId="430F789A" w14:textId="77777777" w:rsidR="00986A83" w:rsidRPr="005420D2" w:rsidRDefault="00986A83" w:rsidP="00986A83">
      <w:pPr>
        <w:tabs>
          <w:tab w:val="left" w:pos="360"/>
        </w:tabs>
        <w:jc w:val="both"/>
        <w:rPr>
          <w:b/>
          <w:iCs/>
          <w:color w:val="C00000"/>
          <w:sz w:val="22"/>
          <w:szCs w:val="22"/>
        </w:rPr>
      </w:pPr>
    </w:p>
    <w:tbl>
      <w:tblPr>
        <w:tblW w:w="9442" w:type="dxa"/>
        <w:tblLayout w:type="fixed"/>
        <w:tblLook w:val="0000" w:firstRow="0" w:lastRow="0" w:firstColumn="0" w:lastColumn="0" w:noHBand="0" w:noVBand="0"/>
      </w:tblPr>
      <w:tblGrid>
        <w:gridCol w:w="3519"/>
        <w:gridCol w:w="842"/>
        <w:gridCol w:w="3402"/>
        <w:gridCol w:w="23"/>
        <w:gridCol w:w="1656"/>
      </w:tblGrid>
      <w:tr w:rsidR="00D0253A" w14:paraId="72D843AF" w14:textId="77777777" w:rsidTr="00D0253A">
        <w:trPr>
          <w:trHeight w:val="443"/>
        </w:trPr>
        <w:tc>
          <w:tcPr>
            <w:tcW w:w="3519" w:type="dxa"/>
            <w:tcBorders>
              <w:top w:val="single" w:sz="4" w:space="0" w:color="000000"/>
              <w:left w:val="single" w:sz="4" w:space="0" w:color="000000"/>
              <w:bottom w:val="single" w:sz="4" w:space="0" w:color="000000"/>
            </w:tcBorders>
            <w:shd w:val="clear" w:color="auto" w:fill="CB0000"/>
          </w:tcPr>
          <w:p w14:paraId="76E2B4B7" w14:textId="77777777" w:rsidR="00D0253A" w:rsidRDefault="00D0253A" w:rsidP="00D0253A">
            <w:pPr>
              <w:tabs>
                <w:tab w:val="left" w:pos="360"/>
              </w:tabs>
              <w:spacing w:before="60" w:after="60"/>
              <w:jc w:val="center"/>
              <w:rPr>
                <w:b/>
                <w:color w:val="FFFFFF"/>
                <w:sz w:val="20"/>
                <w:szCs w:val="20"/>
              </w:rPr>
            </w:pPr>
            <w:r>
              <w:rPr>
                <w:b/>
                <w:color w:val="FFFFFF"/>
                <w:sz w:val="20"/>
                <w:szCs w:val="20"/>
              </w:rPr>
              <w:t>Hizmet Binası</w:t>
            </w:r>
          </w:p>
        </w:tc>
        <w:tc>
          <w:tcPr>
            <w:tcW w:w="4267" w:type="dxa"/>
            <w:gridSpan w:val="3"/>
            <w:tcBorders>
              <w:top w:val="single" w:sz="4" w:space="0" w:color="000000"/>
              <w:left w:val="single" w:sz="4" w:space="0" w:color="000000"/>
              <w:bottom w:val="single" w:sz="4" w:space="0" w:color="000000"/>
            </w:tcBorders>
            <w:shd w:val="clear" w:color="auto" w:fill="CB0000"/>
          </w:tcPr>
          <w:p w14:paraId="723BD9E5" w14:textId="77777777" w:rsidR="00D0253A" w:rsidRPr="00306BA0" w:rsidRDefault="00D0253A" w:rsidP="00D0253A">
            <w:pPr>
              <w:tabs>
                <w:tab w:val="left" w:pos="360"/>
              </w:tabs>
              <w:spacing w:before="60" w:after="60"/>
              <w:jc w:val="center"/>
            </w:pPr>
            <w:r>
              <w:t>Adres ve İletişim Bilgileri</w:t>
            </w:r>
          </w:p>
        </w:tc>
        <w:tc>
          <w:tcPr>
            <w:tcW w:w="1656" w:type="dxa"/>
            <w:tcBorders>
              <w:top w:val="single" w:sz="4" w:space="0" w:color="000000"/>
              <w:left w:val="single" w:sz="4" w:space="0" w:color="000000"/>
              <w:bottom w:val="single" w:sz="4" w:space="0" w:color="000000"/>
              <w:right w:val="single" w:sz="4" w:space="0" w:color="auto"/>
            </w:tcBorders>
            <w:shd w:val="clear" w:color="auto" w:fill="CB0000"/>
          </w:tcPr>
          <w:p w14:paraId="7D232B7C" w14:textId="77777777" w:rsidR="00D0253A" w:rsidRPr="000E20B9" w:rsidRDefault="00D0253A" w:rsidP="00D0253A">
            <w:pPr>
              <w:tabs>
                <w:tab w:val="left" w:pos="360"/>
              </w:tabs>
              <w:spacing w:before="60" w:after="60"/>
              <w:jc w:val="center"/>
              <w:rPr>
                <w:color w:val="FFFFFF"/>
              </w:rPr>
            </w:pPr>
            <w:r w:rsidRPr="000E20B9">
              <w:rPr>
                <w:color w:val="FFFFFF"/>
              </w:rPr>
              <w:t>Hizmet Alanı</w:t>
            </w:r>
          </w:p>
          <w:p w14:paraId="494839A5" w14:textId="77777777" w:rsidR="00D0253A" w:rsidRPr="000E20B9" w:rsidRDefault="00D0253A" w:rsidP="00D0253A">
            <w:pPr>
              <w:tabs>
                <w:tab w:val="left" w:pos="360"/>
              </w:tabs>
              <w:spacing w:before="60" w:after="60"/>
              <w:jc w:val="center"/>
              <w:rPr>
                <w:color w:val="FFFFFF"/>
              </w:rPr>
            </w:pPr>
            <w:r w:rsidRPr="000E20B9">
              <w:rPr>
                <w:color w:val="FFFFFF"/>
              </w:rPr>
              <w:t>(M2)</w:t>
            </w:r>
          </w:p>
        </w:tc>
      </w:tr>
      <w:tr w:rsidR="00D0253A" w14:paraId="7EAF7AD1" w14:textId="77777777" w:rsidTr="00D0253A">
        <w:trPr>
          <w:cantSplit/>
          <w:trHeight w:val="336"/>
        </w:trPr>
        <w:tc>
          <w:tcPr>
            <w:tcW w:w="3519" w:type="dxa"/>
            <w:vMerge w:val="restart"/>
            <w:tcBorders>
              <w:top w:val="single" w:sz="4" w:space="0" w:color="000000"/>
              <w:left w:val="single" w:sz="4" w:space="0" w:color="000000"/>
              <w:bottom w:val="single" w:sz="4" w:space="0" w:color="000000"/>
            </w:tcBorders>
            <w:shd w:val="clear" w:color="auto" w:fill="auto"/>
          </w:tcPr>
          <w:p w14:paraId="6DA97B1F" w14:textId="77777777" w:rsidR="00D0253A" w:rsidRDefault="00D0253A" w:rsidP="00D0253A">
            <w:pPr>
              <w:spacing w:before="60" w:after="60"/>
              <w:rPr>
                <w:sz w:val="20"/>
                <w:szCs w:val="20"/>
              </w:rPr>
            </w:pPr>
            <w:r>
              <w:rPr>
                <w:sz w:val="20"/>
                <w:szCs w:val="20"/>
              </w:rPr>
              <w:t>Merkez Adliyesi Ana Bina</w:t>
            </w:r>
          </w:p>
        </w:tc>
        <w:tc>
          <w:tcPr>
            <w:tcW w:w="842" w:type="dxa"/>
            <w:tcBorders>
              <w:top w:val="single" w:sz="4" w:space="0" w:color="000000"/>
              <w:left w:val="single" w:sz="4" w:space="0" w:color="000000"/>
              <w:bottom w:val="single" w:sz="4" w:space="0" w:color="000000"/>
            </w:tcBorders>
            <w:shd w:val="clear" w:color="auto" w:fill="auto"/>
          </w:tcPr>
          <w:p w14:paraId="19E5397E" w14:textId="77777777" w:rsidR="00D0253A" w:rsidRDefault="00D0253A" w:rsidP="00D0253A">
            <w:pPr>
              <w:tabs>
                <w:tab w:val="left" w:pos="360"/>
              </w:tabs>
              <w:spacing w:before="60" w:after="60"/>
              <w:rPr>
                <w:sz w:val="20"/>
                <w:szCs w:val="20"/>
              </w:rPr>
            </w:pPr>
            <w:r>
              <w:rPr>
                <w:sz w:val="20"/>
                <w:szCs w:val="20"/>
              </w:rPr>
              <w:t>Adres</w:t>
            </w:r>
          </w:p>
        </w:tc>
        <w:tc>
          <w:tcPr>
            <w:tcW w:w="3425" w:type="dxa"/>
            <w:gridSpan w:val="2"/>
            <w:tcBorders>
              <w:top w:val="single" w:sz="4" w:space="0" w:color="000000"/>
              <w:left w:val="single" w:sz="4" w:space="0" w:color="000000"/>
              <w:bottom w:val="single" w:sz="4" w:space="0" w:color="000000"/>
            </w:tcBorders>
            <w:shd w:val="clear" w:color="auto" w:fill="auto"/>
          </w:tcPr>
          <w:p w14:paraId="09DB598A" w14:textId="77777777" w:rsidR="00D0253A" w:rsidRDefault="00D0253A" w:rsidP="00D0253A">
            <w:pPr>
              <w:snapToGrid w:val="0"/>
              <w:spacing w:before="60" w:after="60"/>
              <w:rPr>
                <w:sz w:val="20"/>
                <w:szCs w:val="20"/>
              </w:rPr>
            </w:pPr>
            <w:r>
              <w:rPr>
                <w:sz w:val="20"/>
                <w:szCs w:val="20"/>
              </w:rPr>
              <w:t xml:space="preserve">Çarşı Mah. İzmit </w:t>
            </w:r>
            <w:proofErr w:type="spellStart"/>
            <w:r>
              <w:rPr>
                <w:sz w:val="20"/>
                <w:szCs w:val="20"/>
              </w:rPr>
              <w:t>Cd</w:t>
            </w:r>
            <w:proofErr w:type="spellEnd"/>
            <w:r>
              <w:rPr>
                <w:sz w:val="20"/>
                <w:szCs w:val="20"/>
              </w:rPr>
              <w:t>. No:4 Kandıra/KOCAELİ</w:t>
            </w:r>
          </w:p>
        </w:tc>
        <w:tc>
          <w:tcPr>
            <w:tcW w:w="1656" w:type="dxa"/>
            <w:vMerge w:val="restart"/>
            <w:tcBorders>
              <w:top w:val="single" w:sz="4" w:space="0" w:color="000000"/>
              <w:left w:val="single" w:sz="4" w:space="0" w:color="000000"/>
              <w:right w:val="single" w:sz="4" w:space="0" w:color="auto"/>
            </w:tcBorders>
          </w:tcPr>
          <w:p w14:paraId="3F06B08A" w14:textId="77777777" w:rsidR="00D0253A" w:rsidRPr="00D92D07" w:rsidRDefault="00D0253A" w:rsidP="00D92D07">
            <w:pPr>
              <w:spacing w:before="60" w:after="60"/>
              <w:rPr>
                <w:bCs/>
                <w:i/>
                <w:iCs/>
                <w:color w:val="0000CC"/>
                <w:sz w:val="20"/>
                <w:szCs w:val="20"/>
              </w:rPr>
            </w:pPr>
            <w:r w:rsidRPr="00D92D07">
              <w:rPr>
                <w:bCs/>
                <w:i/>
                <w:iCs/>
                <w:sz w:val="20"/>
                <w:szCs w:val="20"/>
              </w:rPr>
              <w:t>1423 M2</w:t>
            </w:r>
          </w:p>
        </w:tc>
      </w:tr>
      <w:tr w:rsidR="00D0253A" w14:paraId="0554D10C" w14:textId="77777777" w:rsidTr="00D0253A">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2D079837"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17674C3A" w14:textId="77777777" w:rsidR="00D0253A" w:rsidRDefault="00D0253A" w:rsidP="00D0253A">
            <w:pPr>
              <w:tabs>
                <w:tab w:val="left" w:pos="360"/>
              </w:tabs>
              <w:spacing w:before="60" w:after="60"/>
              <w:rPr>
                <w:sz w:val="20"/>
                <w:szCs w:val="20"/>
              </w:rPr>
            </w:pPr>
            <w:r>
              <w:rPr>
                <w:sz w:val="20"/>
                <w:szCs w:val="20"/>
              </w:rPr>
              <w:t>Telefon</w:t>
            </w:r>
          </w:p>
        </w:tc>
        <w:tc>
          <w:tcPr>
            <w:tcW w:w="3425" w:type="dxa"/>
            <w:gridSpan w:val="2"/>
            <w:tcBorders>
              <w:top w:val="single" w:sz="4" w:space="0" w:color="000000"/>
              <w:left w:val="single" w:sz="4" w:space="0" w:color="000000"/>
              <w:bottom w:val="single" w:sz="4" w:space="0" w:color="000000"/>
            </w:tcBorders>
            <w:shd w:val="clear" w:color="auto" w:fill="auto"/>
          </w:tcPr>
          <w:p w14:paraId="70E4032A" w14:textId="77777777" w:rsidR="00D0253A" w:rsidRDefault="00D0253A" w:rsidP="00D0253A">
            <w:pPr>
              <w:snapToGrid w:val="0"/>
              <w:spacing w:before="60" w:after="60"/>
              <w:rPr>
                <w:sz w:val="20"/>
                <w:szCs w:val="20"/>
              </w:rPr>
            </w:pPr>
            <w:r>
              <w:rPr>
                <w:sz w:val="20"/>
                <w:szCs w:val="20"/>
              </w:rPr>
              <w:t>0262 551 22 41</w:t>
            </w:r>
          </w:p>
        </w:tc>
        <w:tc>
          <w:tcPr>
            <w:tcW w:w="1656" w:type="dxa"/>
            <w:vMerge/>
            <w:tcBorders>
              <w:left w:val="single" w:sz="4" w:space="0" w:color="000000"/>
              <w:right w:val="single" w:sz="4" w:space="0" w:color="auto"/>
            </w:tcBorders>
          </w:tcPr>
          <w:p w14:paraId="765A6800" w14:textId="77777777" w:rsidR="00D0253A" w:rsidRDefault="00D0253A" w:rsidP="00D0253A">
            <w:pPr>
              <w:snapToGrid w:val="0"/>
              <w:spacing w:before="60" w:after="60"/>
              <w:rPr>
                <w:sz w:val="20"/>
                <w:szCs w:val="20"/>
              </w:rPr>
            </w:pPr>
          </w:p>
        </w:tc>
      </w:tr>
      <w:tr w:rsidR="00D0253A" w14:paraId="3CFB2B7A" w14:textId="77777777" w:rsidTr="00D0253A">
        <w:trPr>
          <w:cantSplit/>
          <w:trHeight w:val="422"/>
        </w:trPr>
        <w:tc>
          <w:tcPr>
            <w:tcW w:w="3519" w:type="dxa"/>
            <w:vMerge/>
            <w:tcBorders>
              <w:top w:val="single" w:sz="4" w:space="0" w:color="000000"/>
              <w:left w:val="single" w:sz="4" w:space="0" w:color="000000"/>
              <w:bottom w:val="single" w:sz="4" w:space="0" w:color="000000"/>
            </w:tcBorders>
            <w:shd w:val="clear" w:color="auto" w:fill="auto"/>
          </w:tcPr>
          <w:p w14:paraId="21E47561" w14:textId="77777777" w:rsidR="00D0253A" w:rsidRDefault="00D0253A" w:rsidP="00D0253A">
            <w:pPr>
              <w:snapToGrid w:val="0"/>
              <w:spacing w:before="60" w:after="60"/>
              <w:rPr>
                <w:sz w:val="20"/>
                <w:szCs w:val="20"/>
              </w:rPr>
            </w:pPr>
          </w:p>
        </w:tc>
        <w:tc>
          <w:tcPr>
            <w:tcW w:w="842" w:type="dxa"/>
            <w:tcBorders>
              <w:top w:val="single" w:sz="4" w:space="0" w:color="000000"/>
              <w:left w:val="single" w:sz="4" w:space="0" w:color="000000"/>
              <w:bottom w:val="single" w:sz="4" w:space="0" w:color="000000"/>
            </w:tcBorders>
            <w:shd w:val="clear" w:color="auto" w:fill="auto"/>
          </w:tcPr>
          <w:p w14:paraId="5477D0AC" w14:textId="77777777" w:rsidR="00D0253A" w:rsidRDefault="00D0253A" w:rsidP="00D0253A">
            <w:pPr>
              <w:spacing w:before="60" w:after="60"/>
              <w:rPr>
                <w:sz w:val="20"/>
                <w:szCs w:val="20"/>
              </w:rPr>
            </w:pPr>
            <w:r>
              <w:rPr>
                <w:sz w:val="20"/>
                <w:szCs w:val="20"/>
              </w:rPr>
              <w:t>Faks</w:t>
            </w:r>
          </w:p>
        </w:tc>
        <w:tc>
          <w:tcPr>
            <w:tcW w:w="3425" w:type="dxa"/>
            <w:gridSpan w:val="2"/>
            <w:tcBorders>
              <w:top w:val="single" w:sz="4" w:space="0" w:color="000000"/>
              <w:left w:val="single" w:sz="4" w:space="0" w:color="000000"/>
              <w:bottom w:val="single" w:sz="4" w:space="0" w:color="000000"/>
            </w:tcBorders>
            <w:shd w:val="clear" w:color="auto" w:fill="auto"/>
          </w:tcPr>
          <w:p w14:paraId="138D2670" w14:textId="77777777" w:rsidR="00D0253A" w:rsidRDefault="00D0253A" w:rsidP="00D0253A">
            <w:pPr>
              <w:snapToGrid w:val="0"/>
              <w:spacing w:before="60" w:after="60"/>
              <w:rPr>
                <w:sz w:val="20"/>
                <w:szCs w:val="20"/>
              </w:rPr>
            </w:pPr>
            <w:r>
              <w:rPr>
                <w:sz w:val="20"/>
                <w:szCs w:val="20"/>
              </w:rPr>
              <w:t>0262 551 43 38</w:t>
            </w:r>
          </w:p>
        </w:tc>
        <w:tc>
          <w:tcPr>
            <w:tcW w:w="1656" w:type="dxa"/>
            <w:vMerge/>
            <w:tcBorders>
              <w:left w:val="single" w:sz="4" w:space="0" w:color="000000"/>
              <w:bottom w:val="single" w:sz="4" w:space="0" w:color="000000"/>
              <w:right w:val="single" w:sz="4" w:space="0" w:color="auto"/>
            </w:tcBorders>
          </w:tcPr>
          <w:p w14:paraId="290842E6" w14:textId="77777777" w:rsidR="00D0253A" w:rsidRDefault="00D0253A" w:rsidP="00D0253A">
            <w:pPr>
              <w:snapToGrid w:val="0"/>
              <w:spacing w:before="60" w:after="60"/>
              <w:rPr>
                <w:sz w:val="20"/>
                <w:szCs w:val="20"/>
              </w:rPr>
            </w:pPr>
          </w:p>
        </w:tc>
      </w:tr>
      <w:tr w:rsidR="00D0253A" w14:paraId="144C1C1E" w14:textId="77777777" w:rsidTr="00D0253A">
        <w:trPr>
          <w:trHeight w:val="422"/>
        </w:trPr>
        <w:tc>
          <w:tcPr>
            <w:tcW w:w="4361" w:type="dxa"/>
            <w:gridSpan w:val="2"/>
            <w:tcBorders>
              <w:top w:val="single" w:sz="4" w:space="0" w:color="auto"/>
              <w:left w:val="single" w:sz="4" w:space="0" w:color="000000"/>
              <w:bottom w:val="single" w:sz="4" w:space="0" w:color="000000"/>
            </w:tcBorders>
            <w:shd w:val="clear" w:color="auto" w:fill="auto"/>
          </w:tcPr>
          <w:p w14:paraId="0ABFAA76" w14:textId="77777777" w:rsidR="00D0253A" w:rsidRPr="000E20B9" w:rsidRDefault="00D0253A" w:rsidP="00D0253A">
            <w:pPr>
              <w:spacing w:before="60" w:after="60"/>
              <w:rPr>
                <w:color w:val="000000" w:themeColor="text1"/>
                <w:sz w:val="20"/>
                <w:szCs w:val="20"/>
              </w:rPr>
            </w:pPr>
            <w:r w:rsidRPr="000E20B9">
              <w:rPr>
                <w:color w:val="000000" w:themeColor="text1"/>
                <w:sz w:val="20"/>
                <w:szCs w:val="20"/>
              </w:rPr>
              <w:t>Baro Odası</w:t>
            </w:r>
          </w:p>
        </w:tc>
        <w:tc>
          <w:tcPr>
            <w:tcW w:w="3425" w:type="dxa"/>
            <w:gridSpan w:val="2"/>
            <w:tcBorders>
              <w:top w:val="single" w:sz="4" w:space="0" w:color="auto"/>
              <w:left w:val="single" w:sz="4" w:space="0" w:color="000000"/>
              <w:bottom w:val="single" w:sz="4" w:space="0" w:color="000000"/>
            </w:tcBorders>
            <w:shd w:val="clear" w:color="auto" w:fill="auto"/>
          </w:tcPr>
          <w:p w14:paraId="75FB1AC0" w14:textId="77777777" w:rsidR="00D0253A" w:rsidRDefault="00D0253A" w:rsidP="00D0253A">
            <w:pPr>
              <w:snapToGrid w:val="0"/>
              <w:spacing w:before="60" w:after="60"/>
              <w:rPr>
                <w:sz w:val="20"/>
                <w:szCs w:val="20"/>
              </w:rPr>
            </w:pPr>
            <w:r>
              <w:rPr>
                <w:sz w:val="20"/>
                <w:szCs w:val="20"/>
              </w:rPr>
              <w:t xml:space="preserve">Var </w:t>
            </w:r>
            <w:sdt>
              <w:sdtPr>
                <w:rPr>
                  <w:sz w:val="20"/>
                  <w:szCs w:val="20"/>
                </w:rPr>
                <w:id w:val="16945455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15405867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auto"/>
              <w:left w:val="single" w:sz="4" w:space="0" w:color="000000"/>
              <w:bottom w:val="single" w:sz="4" w:space="0" w:color="000000"/>
              <w:right w:val="single" w:sz="4" w:space="0" w:color="auto"/>
            </w:tcBorders>
          </w:tcPr>
          <w:p w14:paraId="3D3E2632" w14:textId="77777777" w:rsidR="00D0253A" w:rsidRDefault="00D0253A" w:rsidP="00D0253A">
            <w:pPr>
              <w:snapToGrid w:val="0"/>
              <w:spacing w:before="60" w:after="60"/>
              <w:jc w:val="center"/>
              <w:rPr>
                <w:sz w:val="20"/>
                <w:szCs w:val="20"/>
              </w:rPr>
            </w:pPr>
          </w:p>
        </w:tc>
      </w:tr>
      <w:tr w:rsidR="00D0253A" w14:paraId="437AAFCF" w14:textId="77777777" w:rsidTr="00D0253A">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46DF571B" w14:textId="77777777" w:rsidR="00D0253A" w:rsidRPr="000E20B9" w:rsidRDefault="00D0253A" w:rsidP="00D0253A">
            <w:pPr>
              <w:spacing w:before="60" w:after="60"/>
              <w:rPr>
                <w:color w:val="000000" w:themeColor="text1"/>
                <w:sz w:val="20"/>
                <w:szCs w:val="20"/>
              </w:rPr>
            </w:pPr>
            <w:r w:rsidRPr="000E20B9">
              <w:rPr>
                <w:color w:val="000000" w:themeColor="text1"/>
                <w:sz w:val="20"/>
                <w:szCs w:val="20"/>
              </w:rPr>
              <w:t>Avukat Bekleme Odası</w:t>
            </w:r>
          </w:p>
        </w:tc>
        <w:tc>
          <w:tcPr>
            <w:tcW w:w="3425" w:type="dxa"/>
            <w:gridSpan w:val="2"/>
            <w:tcBorders>
              <w:top w:val="single" w:sz="4" w:space="0" w:color="000000"/>
              <w:left w:val="single" w:sz="4" w:space="0" w:color="000000"/>
              <w:bottom w:val="single" w:sz="4" w:space="0" w:color="000000"/>
            </w:tcBorders>
            <w:shd w:val="clear" w:color="auto" w:fill="auto"/>
          </w:tcPr>
          <w:p w14:paraId="011D8718" w14:textId="77777777" w:rsidR="00D0253A" w:rsidRDefault="00D0253A" w:rsidP="00D0253A">
            <w:pPr>
              <w:snapToGrid w:val="0"/>
              <w:spacing w:before="60" w:after="60"/>
              <w:rPr>
                <w:sz w:val="20"/>
                <w:szCs w:val="20"/>
              </w:rPr>
            </w:pPr>
            <w:r w:rsidRPr="009503EE">
              <w:rPr>
                <w:sz w:val="20"/>
                <w:szCs w:val="20"/>
              </w:rPr>
              <w:t xml:space="preserve">Var </w:t>
            </w:r>
            <w:sdt>
              <w:sdtPr>
                <w:rPr>
                  <w:sz w:val="20"/>
                  <w:szCs w:val="20"/>
                </w:rPr>
                <w:id w:val="3805285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1225528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64D466DA" w14:textId="77777777" w:rsidR="00D0253A" w:rsidRDefault="00D0253A" w:rsidP="00D0253A">
            <w:pPr>
              <w:snapToGrid w:val="0"/>
              <w:spacing w:before="60" w:after="60"/>
              <w:jc w:val="center"/>
              <w:rPr>
                <w:sz w:val="20"/>
                <w:szCs w:val="20"/>
              </w:rPr>
            </w:pPr>
          </w:p>
        </w:tc>
      </w:tr>
      <w:tr w:rsidR="00D0253A" w14:paraId="300DF4C4" w14:textId="77777777" w:rsidTr="00D0253A">
        <w:trPr>
          <w:trHeight w:val="422"/>
        </w:trPr>
        <w:tc>
          <w:tcPr>
            <w:tcW w:w="4361" w:type="dxa"/>
            <w:gridSpan w:val="2"/>
            <w:tcBorders>
              <w:top w:val="single" w:sz="4" w:space="0" w:color="000000"/>
              <w:left w:val="single" w:sz="4" w:space="0" w:color="000000"/>
              <w:bottom w:val="single" w:sz="4" w:space="0" w:color="000000"/>
            </w:tcBorders>
            <w:shd w:val="clear" w:color="auto" w:fill="auto"/>
          </w:tcPr>
          <w:p w14:paraId="54B76BBE" w14:textId="77777777" w:rsidR="00D0253A" w:rsidRPr="0014178B" w:rsidRDefault="00D0253A" w:rsidP="00D0253A">
            <w:pPr>
              <w:spacing w:before="60" w:after="60"/>
              <w:rPr>
                <w:sz w:val="20"/>
                <w:szCs w:val="20"/>
              </w:rPr>
            </w:pPr>
            <w:r w:rsidRPr="0014178B">
              <w:rPr>
                <w:sz w:val="20"/>
                <w:szCs w:val="20"/>
              </w:rPr>
              <w:t>Kısıtlı Alan</w:t>
            </w:r>
          </w:p>
        </w:tc>
        <w:tc>
          <w:tcPr>
            <w:tcW w:w="3425" w:type="dxa"/>
            <w:gridSpan w:val="2"/>
            <w:tcBorders>
              <w:top w:val="single" w:sz="4" w:space="0" w:color="000000"/>
              <w:left w:val="single" w:sz="4" w:space="0" w:color="000000"/>
              <w:bottom w:val="single" w:sz="4" w:space="0" w:color="000000"/>
            </w:tcBorders>
            <w:shd w:val="clear" w:color="auto" w:fill="auto"/>
          </w:tcPr>
          <w:p w14:paraId="1BAD462C" w14:textId="77777777" w:rsidR="00D0253A" w:rsidRPr="0014178B" w:rsidRDefault="00D0253A" w:rsidP="00D0253A">
            <w:pPr>
              <w:snapToGrid w:val="0"/>
              <w:spacing w:before="60" w:after="60"/>
              <w:rPr>
                <w:sz w:val="20"/>
                <w:szCs w:val="20"/>
              </w:rPr>
            </w:pPr>
            <w:r w:rsidRPr="0014178B">
              <w:rPr>
                <w:sz w:val="20"/>
                <w:szCs w:val="20"/>
              </w:rPr>
              <w:t xml:space="preserve">Var </w:t>
            </w:r>
            <w:sdt>
              <w:sdtPr>
                <w:rPr>
                  <w:sz w:val="20"/>
                  <w:szCs w:val="20"/>
                </w:rPr>
                <w:id w:val="1318381439"/>
                <w14:checkbox>
                  <w14:checked w14:val="0"/>
                  <w14:checkedState w14:val="2612" w14:font="MS Gothic"/>
                  <w14:uncheckedState w14:val="2610" w14:font="MS Gothic"/>
                </w14:checkbox>
              </w:sdtPr>
              <w:sdtContent>
                <w:r w:rsidRPr="0014178B">
                  <w:rPr>
                    <w:rFonts w:ascii="MS Gothic" w:eastAsia="MS Gothic" w:hAnsi="MS Gothic" w:hint="eastAsia"/>
                    <w:sz w:val="20"/>
                    <w:szCs w:val="20"/>
                  </w:rPr>
                  <w:t>☐</w:t>
                </w:r>
              </w:sdtContent>
            </w:sdt>
            <w:r w:rsidRPr="0014178B">
              <w:rPr>
                <w:sz w:val="20"/>
                <w:szCs w:val="20"/>
              </w:rPr>
              <w:t xml:space="preserve">                 Yok </w:t>
            </w:r>
            <w:sdt>
              <w:sdtPr>
                <w:rPr>
                  <w:sz w:val="20"/>
                  <w:szCs w:val="20"/>
                </w:rPr>
                <w:id w:val="145305148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6169B9E8" w14:textId="77777777" w:rsidR="00D0253A" w:rsidRDefault="00D0253A" w:rsidP="00D0253A">
            <w:pPr>
              <w:snapToGrid w:val="0"/>
              <w:spacing w:before="60" w:after="60"/>
              <w:jc w:val="center"/>
              <w:rPr>
                <w:sz w:val="20"/>
                <w:szCs w:val="20"/>
              </w:rPr>
            </w:pPr>
          </w:p>
        </w:tc>
      </w:tr>
      <w:tr w:rsidR="00D0253A" w14:paraId="6708E0AF" w14:textId="77777777" w:rsidTr="00D0253A">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2273C3DE" w14:textId="77777777" w:rsidR="00D0253A" w:rsidRDefault="00D0253A" w:rsidP="00D0253A">
            <w:pPr>
              <w:spacing w:before="60" w:after="60"/>
              <w:rPr>
                <w:sz w:val="20"/>
                <w:szCs w:val="20"/>
              </w:rPr>
            </w:pPr>
            <w:r>
              <w:rPr>
                <w:sz w:val="20"/>
                <w:szCs w:val="20"/>
              </w:rPr>
              <w:t>Vatandaşlar tarafından kullanılacak kafeterya veya bekleme odaları</w:t>
            </w:r>
          </w:p>
        </w:tc>
        <w:tc>
          <w:tcPr>
            <w:tcW w:w="3425" w:type="dxa"/>
            <w:gridSpan w:val="2"/>
            <w:tcBorders>
              <w:top w:val="single" w:sz="4" w:space="0" w:color="000000"/>
              <w:left w:val="single" w:sz="4" w:space="0" w:color="000000"/>
              <w:bottom w:val="single" w:sz="4" w:space="0" w:color="000000"/>
            </w:tcBorders>
            <w:shd w:val="clear" w:color="auto" w:fill="auto"/>
          </w:tcPr>
          <w:p w14:paraId="4E2DEC1F" w14:textId="77777777" w:rsidR="00D0253A" w:rsidRDefault="00D0253A" w:rsidP="00D0253A">
            <w:pPr>
              <w:snapToGrid w:val="0"/>
              <w:spacing w:before="60" w:after="60"/>
              <w:rPr>
                <w:sz w:val="20"/>
                <w:szCs w:val="20"/>
              </w:rPr>
            </w:pPr>
            <w:r w:rsidRPr="009503EE">
              <w:rPr>
                <w:sz w:val="20"/>
                <w:szCs w:val="20"/>
              </w:rPr>
              <w:t xml:space="preserve">Var </w:t>
            </w:r>
            <w:sdt>
              <w:sdtPr>
                <w:rPr>
                  <w:sz w:val="20"/>
                  <w:szCs w:val="20"/>
                </w:rPr>
                <w:id w:val="2073696561"/>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sidRPr="009503EE">
              <w:rPr>
                <w:sz w:val="20"/>
                <w:szCs w:val="20"/>
              </w:rPr>
              <w:t xml:space="preserve">                 Yok </w:t>
            </w:r>
            <w:sdt>
              <w:sdtPr>
                <w:rPr>
                  <w:sz w:val="20"/>
                  <w:szCs w:val="20"/>
                </w:rPr>
                <w:id w:val="-1167701787"/>
                <w14:checkbox>
                  <w14:checked w14:val="0"/>
                  <w14:checkedState w14:val="2612" w14:font="MS Gothic"/>
                  <w14:uncheckedState w14:val="2610" w14:font="MS Gothic"/>
                </w14:checkbox>
              </w:sdtPr>
              <w:sdtContent>
                <w:r w:rsidRPr="009503EE">
                  <w:rPr>
                    <w:rFonts w:ascii="MS Gothic" w:eastAsia="MS Gothic" w:hAnsi="MS Gothic" w:hint="eastAsia"/>
                    <w:sz w:val="20"/>
                    <w:szCs w:val="20"/>
                  </w:rPr>
                  <w:t>☐</w:t>
                </w:r>
              </w:sdtContent>
            </w:sdt>
          </w:p>
        </w:tc>
        <w:tc>
          <w:tcPr>
            <w:tcW w:w="1656" w:type="dxa"/>
            <w:tcBorders>
              <w:top w:val="single" w:sz="4" w:space="0" w:color="000000"/>
              <w:left w:val="single" w:sz="4" w:space="0" w:color="000000"/>
              <w:bottom w:val="single" w:sz="4" w:space="0" w:color="000000"/>
              <w:right w:val="single" w:sz="4" w:space="0" w:color="auto"/>
            </w:tcBorders>
          </w:tcPr>
          <w:p w14:paraId="52C83E3F" w14:textId="77777777" w:rsidR="00D0253A" w:rsidRDefault="00D0253A" w:rsidP="00D0253A">
            <w:pPr>
              <w:snapToGrid w:val="0"/>
              <w:spacing w:before="60" w:after="60"/>
              <w:rPr>
                <w:sz w:val="20"/>
                <w:szCs w:val="20"/>
              </w:rPr>
            </w:pPr>
          </w:p>
        </w:tc>
      </w:tr>
      <w:tr w:rsidR="00D0253A" w14:paraId="3294BE26" w14:textId="77777777" w:rsidTr="00D0253A">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5AA085B2" w14:textId="77777777" w:rsidR="00D0253A" w:rsidRDefault="00D0253A" w:rsidP="00D0253A">
            <w:pPr>
              <w:spacing w:before="60" w:after="60"/>
              <w:rPr>
                <w:sz w:val="20"/>
                <w:szCs w:val="20"/>
              </w:rPr>
            </w:pPr>
            <w:r>
              <w:rPr>
                <w:sz w:val="20"/>
                <w:szCs w:val="20"/>
              </w:rPr>
              <w:t>Adliye otoparkı</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14:paraId="5B35DB9F" w14:textId="77777777" w:rsidR="00D0253A" w:rsidRDefault="00D0253A" w:rsidP="00D0253A">
            <w:pPr>
              <w:snapToGrid w:val="0"/>
              <w:spacing w:before="60" w:after="60"/>
              <w:rPr>
                <w:sz w:val="20"/>
                <w:szCs w:val="20"/>
              </w:rPr>
            </w:pPr>
            <w:r>
              <w:rPr>
                <w:sz w:val="20"/>
                <w:szCs w:val="20"/>
              </w:rPr>
              <w:t xml:space="preserve">Var </w:t>
            </w:r>
            <w:sdt>
              <w:sdtPr>
                <w:rPr>
                  <w:sz w:val="20"/>
                  <w:szCs w:val="20"/>
                </w:rPr>
                <w:id w:val="-96396156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Yok </w:t>
            </w:r>
            <w:sdt>
              <w:sdtPr>
                <w:rPr>
                  <w:sz w:val="20"/>
                  <w:szCs w:val="20"/>
                </w:rPr>
                <w:id w:val="-2247626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79" w:type="dxa"/>
            <w:gridSpan w:val="2"/>
            <w:tcBorders>
              <w:top w:val="single" w:sz="4" w:space="0" w:color="000000"/>
              <w:left w:val="single" w:sz="4" w:space="0" w:color="000000"/>
              <w:bottom w:val="single" w:sz="4" w:space="0" w:color="000000"/>
              <w:right w:val="single" w:sz="4" w:space="0" w:color="auto"/>
            </w:tcBorders>
            <w:shd w:val="clear" w:color="auto" w:fill="auto"/>
          </w:tcPr>
          <w:p w14:paraId="3C375A6C" w14:textId="77777777" w:rsidR="00D0253A" w:rsidRDefault="00D0253A" w:rsidP="00D0253A">
            <w:pPr>
              <w:snapToGrid w:val="0"/>
              <w:spacing w:before="60" w:after="60"/>
              <w:jc w:val="center"/>
              <w:rPr>
                <w:sz w:val="20"/>
                <w:szCs w:val="20"/>
              </w:rPr>
            </w:pPr>
          </w:p>
        </w:tc>
      </w:tr>
      <w:tr w:rsidR="00D0253A" w14:paraId="211D9349" w14:textId="77777777" w:rsidTr="00D0253A">
        <w:trPr>
          <w:trHeight w:val="718"/>
        </w:trPr>
        <w:tc>
          <w:tcPr>
            <w:tcW w:w="4361" w:type="dxa"/>
            <w:gridSpan w:val="2"/>
            <w:tcBorders>
              <w:top w:val="single" w:sz="4" w:space="0" w:color="000000"/>
              <w:left w:val="single" w:sz="4" w:space="0" w:color="000000"/>
              <w:bottom w:val="single" w:sz="4" w:space="0" w:color="000000"/>
            </w:tcBorders>
            <w:shd w:val="clear" w:color="auto" w:fill="auto"/>
          </w:tcPr>
          <w:p w14:paraId="0F4F7446" w14:textId="77777777" w:rsidR="00D0253A" w:rsidRDefault="00D0253A" w:rsidP="00D0253A">
            <w:pPr>
              <w:spacing w:before="60" w:after="60"/>
              <w:rPr>
                <w:sz w:val="20"/>
                <w:szCs w:val="20"/>
              </w:rPr>
            </w:pPr>
            <w:r>
              <w:rPr>
                <w:sz w:val="20"/>
                <w:szCs w:val="20"/>
              </w:rPr>
              <w:t>Engellilere yönelik önlemler</w:t>
            </w:r>
          </w:p>
        </w:tc>
        <w:tc>
          <w:tcPr>
            <w:tcW w:w="5081" w:type="dxa"/>
            <w:gridSpan w:val="3"/>
            <w:tcBorders>
              <w:top w:val="single" w:sz="4" w:space="0" w:color="000000"/>
              <w:left w:val="single" w:sz="4" w:space="0" w:color="000000"/>
              <w:bottom w:val="single" w:sz="4" w:space="0" w:color="000000"/>
              <w:right w:val="single" w:sz="4" w:space="0" w:color="auto"/>
            </w:tcBorders>
            <w:shd w:val="clear" w:color="auto" w:fill="auto"/>
          </w:tcPr>
          <w:p w14:paraId="762C6B4E" w14:textId="77777777" w:rsidR="00D0253A" w:rsidRDefault="00D0253A" w:rsidP="00D0253A">
            <w:pPr>
              <w:snapToGrid w:val="0"/>
              <w:spacing w:before="60" w:after="60"/>
              <w:jc w:val="center"/>
              <w:rPr>
                <w:sz w:val="20"/>
                <w:szCs w:val="20"/>
              </w:rPr>
            </w:pPr>
            <w:r>
              <w:rPr>
                <w:sz w:val="20"/>
                <w:szCs w:val="20"/>
              </w:rPr>
              <w:t xml:space="preserve">Asansör, Görme Engelliler İçin Sarı Bant, Tekerlekli Sandalye </w:t>
            </w:r>
          </w:p>
        </w:tc>
      </w:tr>
    </w:tbl>
    <w:p w14:paraId="25F7A1F8" w14:textId="77777777" w:rsidR="00986A83" w:rsidRPr="005420D2" w:rsidRDefault="00986A83" w:rsidP="00986A83">
      <w:pPr>
        <w:rPr>
          <w:sz w:val="22"/>
          <w:szCs w:val="22"/>
        </w:rPr>
      </w:pPr>
    </w:p>
    <w:p w14:paraId="727E92F7" w14:textId="713A7528" w:rsidR="00E32D7B" w:rsidRDefault="00E32D7B" w:rsidP="00F9709A">
      <w:pPr>
        <w:pStyle w:val="Balk3"/>
        <w:pageBreakBefore/>
        <w:numPr>
          <w:ilvl w:val="0"/>
          <w:numId w:val="0"/>
        </w:numPr>
        <w:jc w:val="both"/>
        <w:rPr>
          <w:rFonts w:cs="Times New Roman"/>
          <w:color w:val="C00000"/>
          <w:sz w:val="24"/>
          <w:szCs w:val="24"/>
        </w:rPr>
      </w:pPr>
      <w:bookmarkStart w:id="38" w:name="__RefHeading__161_1323963809"/>
      <w:bookmarkStart w:id="39" w:name="__RefHeading__290_597354004"/>
      <w:bookmarkStart w:id="40" w:name="__RefHeading__204_1086036030"/>
      <w:bookmarkStart w:id="41" w:name="__RefHeading__149_1589488387"/>
      <w:bookmarkStart w:id="42" w:name="__RefHeading___Toc450743409"/>
      <w:bookmarkStart w:id="43" w:name="__RefHeading__726_2095565461"/>
      <w:bookmarkStart w:id="44" w:name="__RefHeading__583_796719703"/>
      <w:bookmarkStart w:id="45" w:name="_Toc121219583"/>
      <w:bookmarkEnd w:id="38"/>
      <w:bookmarkEnd w:id="39"/>
      <w:bookmarkEnd w:id="40"/>
      <w:bookmarkEnd w:id="41"/>
      <w:bookmarkEnd w:id="42"/>
      <w:bookmarkEnd w:id="43"/>
      <w:bookmarkEnd w:id="44"/>
      <w:r>
        <w:rPr>
          <w:rFonts w:ascii="Times New Roman" w:hAnsi="Times New Roman" w:cs="Times New Roman"/>
          <w:color w:val="C00000"/>
          <w:sz w:val="24"/>
          <w:szCs w:val="24"/>
        </w:rPr>
        <w:lastRenderedPageBreak/>
        <w:t>B</w:t>
      </w:r>
      <w:r>
        <w:rPr>
          <w:rFonts w:ascii="Times New Roman" w:hAnsi="Times New Roman" w:cs="Times New Roman"/>
          <w:i/>
          <w:iCs/>
          <w:color w:val="C00000"/>
          <w:sz w:val="24"/>
          <w:szCs w:val="24"/>
        </w:rPr>
        <w:t xml:space="preserve">. </w:t>
      </w:r>
      <w:r>
        <w:rPr>
          <w:rFonts w:ascii="Times New Roman" w:hAnsi="Times New Roman" w:cs="Times New Roman"/>
          <w:color w:val="C00000"/>
          <w:sz w:val="24"/>
          <w:szCs w:val="24"/>
        </w:rPr>
        <w:t xml:space="preserve">MAHKEMELER, CUMHURİYET </w:t>
      </w:r>
      <w:r w:rsidR="007C34AD">
        <w:rPr>
          <w:rFonts w:ascii="Times New Roman" w:hAnsi="Times New Roman" w:cs="Times New Roman"/>
          <w:color w:val="C00000"/>
          <w:sz w:val="24"/>
          <w:szCs w:val="24"/>
        </w:rPr>
        <w:t xml:space="preserve">BAŞSAVCILIĞI </w:t>
      </w:r>
      <w:r>
        <w:rPr>
          <w:rFonts w:ascii="Times New Roman" w:hAnsi="Times New Roman" w:cs="Times New Roman"/>
          <w:color w:val="C00000"/>
          <w:sz w:val="24"/>
          <w:szCs w:val="24"/>
        </w:rPr>
        <w:t>ve DİĞER BİRİMLERE İLİŞKİN BİLGİLER</w:t>
      </w:r>
      <w:bookmarkEnd w:id="45"/>
    </w:p>
    <w:p w14:paraId="3B489F0E" w14:textId="77777777" w:rsidR="005228BF" w:rsidRDefault="005228BF" w:rsidP="001E446E">
      <w:pPr>
        <w:pStyle w:val="Balk4"/>
        <w:numPr>
          <w:ilvl w:val="1"/>
          <w:numId w:val="4"/>
        </w:numPr>
        <w:ind w:left="0" w:firstLine="851"/>
        <w:rPr>
          <w:color w:val="C00000"/>
          <w:sz w:val="24"/>
          <w:szCs w:val="24"/>
        </w:rPr>
      </w:pPr>
      <w:r>
        <w:rPr>
          <w:color w:val="C00000"/>
          <w:sz w:val="24"/>
          <w:szCs w:val="24"/>
        </w:rPr>
        <w:t>MERKEZ ADLİYESİ</w:t>
      </w:r>
    </w:p>
    <w:p w14:paraId="6C0AA5BD" w14:textId="77777777" w:rsidR="005228BF" w:rsidRDefault="005228BF" w:rsidP="005228BF">
      <w:pPr>
        <w:rPr>
          <w:color w:val="C00000"/>
        </w:rPr>
      </w:pPr>
    </w:p>
    <w:p w14:paraId="6F8532B4" w14:textId="77777777" w:rsidR="005228BF" w:rsidRDefault="005228BF" w:rsidP="005228BF">
      <w:pPr>
        <w:tabs>
          <w:tab w:val="left" w:pos="360"/>
        </w:tabs>
        <w:jc w:val="both"/>
        <w:rPr>
          <w:b/>
          <w:color w:val="CC0000"/>
        </w:rPr>
      </w:pPr>
      <w:r>
        <w:rPr>
          <w:noProof/>
          <w:lang w:eastAsia="tr-TR"/>
        </w:rPr>
        <mc:AlternateContent>
          <mc:Choice Requires="wps">
            <w:drawing>
              <wp:anchor distT="0" distB="0" distL="114300" distR="114300" simplePos="0" relativeHeight="251683840" behindDoc="0" locked="0" layoutInCell="1" allowOverlap="1" wp14:anchorId="6A65A346" wp14:editId="58359E14">
                <wp:simplePos x="0" y="0"/>
                <wp:positionH relativeFrom="column">
                  <wp:posOffset>27305</wp:posOffset>
                </wp:positionH>
                <wp:positionV relativeFrom="paragraph">
                  <wp:posOffset>59690</wp:posOffset>
                </wp:positionV>
                <wp:extent cx="5793740" cy="6350"/>
                <wp:effectExtent l="52705" t="46990" r="59055" b="609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CABD3E" id="_x0000_t32" coordsize="21600,21600" o:spt="32" o:oned="t" path="m,l21600,21600e" filled="f">
                <v:path arrowok="t" fillok="f" o:connecttype="none"/>
                <o:lock v:ext="edit" shapetype="t"/>
              </v:shapetype>
              <v:shape id="AutoShape 4" o:spid="_x0000_s1026" type="#_x0000_t32" style="position:absolute;margin-left:2.15pt;margin-top:4.7pt;width:456.2pt;height:.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kvgIAAL4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" strokeweight=".26mm">
                <v:stroke joinstyle="miter" endcap="square"/>
                <v:shadow color="black" opacity="49150f" offset=".74833mm,.74833mm"/>
              </v:shape>
            </w:pict>
          </mc:Fallback>
        </mc:AlternateContent>
      </w:r>
    </w:p>
    <w:p w14:paraId="63F704B8" w14:textId="77777777" w:rsidR="005228BF" w:rsidRDefault="005228BF" w:rsidP="005228BF">
      <w:pPr>
        <w:tabs>
          <w:tab w:val="left" w:pos="360"/>
        </w:tabs>
        <w:jc w:val="both"/>
        <w:rPr>
          <w:b/>
          <w:color w:val="C00000"/>
        </w:rPr>
        <w:sectPr w:rsidR="005228BF" w:rsidSect="005228BF">
          <w:footerReference w:type="default" r:id="rId11"/>
          <w:pgSz w:w="11906" w:h="16838"/>
          <w:pgMar w:top="1135" w:right="1417" w:bottom="1417" w:left="1417" w:header="708" w:footer="708" w:gutter="0"/>
          <w:cols w:space="708"/>
          <w:docGrid w:linePitch="360"/>
        </w:sectPr>
      </w:pPr>
      <w:r>
        <w:tab/>
      </w:r>
    </w:p>
    <w:p w14:paraId="167D0540" w14:textId="77777777" w:rsidR="005228BF" w:rsidRDefault="005228BF" w:rsidP="005228BF">
      <w:pPr>
        <w:tabs>
          <w:tab w:val="left" w:pos="360"/>
        </w:tabs>
        <w:rPr>
          <w:b/>
        </w:rPr>
      </w:pPr>
      <w:r>
        <w:rPr>
          <w:b/>
          <w:color w:val="C00000"/>
        </w:rPr>
        <w:t>MAHKEMELER</w:t>
      </w:r>
    </w:p>
    <w:p w14:paraId="553F2C22" w14:textId="77777777" w:rsidR="005228BF" w:rsidRPr="0055198C" w:rsidRDefault="005228BF" w:rsidP="005228BF">
      <w:pPr>
        <w:tabs>
          <w:tab w:val="left" w:pos="360"/>
        </w:tabs>
        <w:jc w:val="both"/>
      </w:pPr>
      <w:r w:rsidRPr="0055198C">
        <w:t>Ağır Ceza Mahkemeleri - Ana Bina</w:t>
      </w:r>
    </w:p>
    <w:p w14:paraId="738D03EB" w14:textId="77777777" w:rsidR="005228BF" w:rsidRPr="0055198C" w:rsidRDefault="005228BF" w:rsidP="005228BF">
      <w:pPr>
        <w:tabs>
          <w:tab w:val="left" w:pos="360"/>
        </w:tabs>
        <w:jc w:val="both"/>
      </w:pPr>
      <w:r w:rsidRPr="0055198C">
        <w:t>Asliye Ceza Mahkemeleri – Ana Bina</w:t>
      </w:r>
    </w:p>
    <w:p w14:paraId="03DC39F9" w14:textId="77777777" w:rsidR="005228BF" w:rsidRPr="0055198C" w:rsidRDefault="005228BF" w:rsidP="005228BF">
      <w:pPr>
        <w:tabs>
          <w:tab w:val="left" w:pos="360"/>
        </w:tabs>
        <w:jc w:val="both"/>
      </w:pPr>
      <w:r w:rsidRPr="0055198C">
        <w:t xml:space="preserve">Sulh Ceza </w:t>
      </w:r>
      <w:proofErr w:type="gramStart"/>
      <w:r w:rsidRPr="0055198C">
        <w:t>Hakimlikleri</w:t>
      </w:r>
      <w:proofErr w:type="gramEnd"/>
      <w:r w:rsidRPr="0055198C">
        <w:t xml:space="preserve"> – Ana Bina</w:t>
      </w:r>
    </w:p>
    <w:p w14:paraId="32A8B2A4" w14:textId="77777777" w:rsidR="005228BF" w:rsidRPr="0055198C" w:rsidRDefault="005228BF" w:rsidP="005228BF">
      <w:pPr>
        <w:tabs>
          <w:tab w:val="left" w:pos="360"/>
        </w:tabs>
        <w:jc w:val="both"/>
      </w:pPr>
      <w:r w:rsidRPr="0055198C">
        <w:t xml:space="preserve">İnfaz </w:t>
      </w:r>
      <w:proofErr w:type="gramStart"/>
      <w:r w:rsidRPr="0055198C">
        <w:t>Hakimlikleri</w:t>
      </w:r>
      <w:proofErr w:type="gramEnd"/>
      <w:r w:rsidRPr="0055198C">
        <w:t xml:space="preserve"> – Ana Bina</w:t>
      </w:r>
    </w:p>
    <w:p w14:paraId="0CDA055D" w14:textId="77777777" w:rsidR="005228BF" w:rsidRPr="0055198C" w:rsidRDefault="005228BF" w:rsidP="005228BF">
      <w:pPr>
        <w:tabs>
          <w:tab w:val="left" w:pos="360"/>
        </w:tabs>
        <w:jc w:val="both"/>
      </w:pPr>
      <w:r w:rsidRPr="0055198C">
        <w:t>Çocuk Mahkemesi – Ana Bina</w:t>
      </w:r>
    </w:p>
    <w:p w14:paraId="230C74B6" w14:textId="77777777" w:rsidR="005228BF" w:rsidRPr="0055198C" w:rsidRDefault="005228BF" w:rsidP="005228BF">
      <w:pPr>
        <w:tabs>
          <w:tab w:val="left" w:pos="360"/>
        </w:tabs>
        <w:jc w:val="both"/>
      </w:pPr>
      <w:r w:rsidRPr="0055198C">
        <w:t>Asliye Hukuk Mahkemeleri</w:t>
      </w:r>
      <w:r>
        <w:t>-Ana Bina</w:t>
      </w:r>
    </w:p>
    <w:p w14:paraId="2FE63F3D" w14:textId="77777777" w:rsidR="005228BF" w:rsidRPr="00691924" w:rsidRDefault="005228BF" w:rsidP="005228BF">
      <w:pPr>
        <w:tabs>
          <w:tab w:val="left" w:pos="360"/>
        </w:tabs>
        <w:jc w:val="both"/>
        <w:rPr>
          <w:u w:val="single"/>
        </w:rPr>
      </w:pPr>
      <w:r w:rsidRPr="0055198C">
        <w:t xml:space="preserve">İş </w:t>
      </w:r>
      <w:r w:rsidRPr="00691924">
        <w:t>Mahkemeleri – Ek Bina</w:t>
      </w:r>
    </w:p>
    <w:p w14:paraId="65DCB523" w14:textId="77777777" w:rsidR="009B4936" w:rsidRDefault="005228BF" w:rsidP="005228BF">
      <w:pPr>
        <w:tabs>
          <w:tab w:val="left" w:pos="360"/>
        </w:tabs>
        <w:ind w:right="-354"/>
        <w:rPr>
          <w:b/>
          <w:color w:val="C00000"/>
          <w:u w:val="single"/>
        </w:rPr>
      </w:pPr>
      <w:r w:rsidRPr="006B6D87">
        <w:rPr>
          <w:b/>
          <w:color w:val="C00000"/>
          <w:u w:val="single"/>
        </w:rPr>
        <w:t>CUMHURİYET BAŞSAVCILIĞI</w:t>
      </w:r>
    </w:p>
    <w:p w14:paraId="2F14C7D3" w14:textId="20011DB0" w:rsidR="005228BF" w:rsidRPr="006B6D87" w:rsidRDefault="005228BF" w:rsidP="005228BF">
      <w:pPr>
        <w:tabs>
          <w:tab w:val="left" w:pos="360"/>
        </w:tabs>
        <w:ind w:right="-354"/>
        <w:rPr>
          <w:b/>
          <w:color w:val="C00000"/>
          <w:u w:val="single"/>
        </w:rPr>
      </w:pPr>
      <w:r w:rsidRPr="006B6D87">
        <w:rPr>
          <w:b/>
          <w:color w:val="C00000"/>
          <w:u w:val="single"/>
        </w:rPr>
        <w:t>(Ana Bina)</w:t>
      </w:r>
    </w:p>
    <w:p w14:paraId="4B42BA20" w14:textId="77777777" w:rsidR="005228BF" w:rsidRPr="00691924" w:rsidRDefault="005228BF" w:rsidP="005228BF">
      <w:pPr>
        <w:tabs>
          <w:tab w:val="left" w:pos="360"/>
        </w:tabs>
        <w:jc w:val="both"/>
        <w:rPr>
          <w:u w:val="single"/>
        </w:rPr>
      </w:pPr>
      <w:r w:rsidRPr="00691924">
        <w:rPr>
          <w:u w:val="single"/>
        </w:rPr>
        <w:t xml:space="preserve">Hazırlık Bürosu </w:t>
      </w:r>
    </w:p>
    <w:p w14:paraId="59EB3A9C" w14:textId="77777777" w:rsidR="005228BF" w:rsidRPr="00691924" w:rsidRDefault="005228BF" w:rsidP="005228BF">
      <w:pPr>
        <w:tabs>
          <w:tab w:val="left" w:pos="360"/>
        </w:tabs>
        <w:jc w:val="both"/>
        <w:rPr>
          <w:u w:val="single"/>
        </w:rPr>
      </w:pPr>
      <w:r w:rsidRPr="00691924">
        <w:rPr>
          <w:u w:val="single"/>
        </w:rPr>
        <w:t xml:space="preserve">Muhabere Bürosu </w:t>
      </w:r>
    </w:p>
    <w:p w14:paraId="30345C79" w14:textId="77777777" w:rsidR="005228BF" w:rsidRPr="00691924" w:rsidRDefault="005228BF" w:rsidP="005228BF">
      <w:pPr>
        <w:tabs>
          <w:tab w:val="left" w:pos="360"/>
        </w:tabs>
        <w:jc w:val="both"/>
        <w:rPr>
          <w:u w:val="single"/>
        </w:rPr>
      </w:pPr>
      <w:r w:rsidRPr="00691924">
        <w:rPr>
          <w:u w:val="single"/>
        </w:rPr>
        <w:t>Yakalama Bürosu</w:t>
      </w:r>
    </w:p>
    <w:p w14:paraId="63CC53B7" w14:textId="77777777" w:rsidR="005228BF" w:rsidRPr="00691924" w:rsidRDefault="005228BF" w:rsidP="005228BF">
      <w:pPr>
        <w:tabs>
          <w:tab w:val="left" w:pos="360"/>
        </w:tabs>
        <w:jc w:val="both"/>
        <w:rPr>
          <w:u w:val="single"/>
        </w:rPr>
      </w:pPr>
      <w:proofErr w:type="spellStart"/>
      <w:r w:rsidRPr="00691924">
        <w:rPr>
          <w:u w:val="single"/>
        </w:rPr>
        <w:t>İlamat</w:t>
      </w:r>
      <w:proofErr w:type="spellEnd"/>
      <w:r w:rsidRPr="00691924">
        <w:rPr>
          <w:u w:val="single"/>
        </w:rPr>
        <w:t xml:space="preserve"> ve İnfaz Bürosu</w:t>
      </w:r>
    </w:p>
    <w:p w14:paraId="30B47171" w14:textId="77777777" w:rsidR="005228BF" w:rsidRPr="00691924" w:rsidRDefault="005228BF" w:rsidP="005228BF">
      <w:pPr>
        <w:tabs>
          <w:tab w:val="left" w:pos="360"/>
        </w:tabs>
        <w:jc w:val="both"/>
        <w:rPr>
          <w:u w:val="single"/>
        </w:rPr>
      </w:pPr>
      <w:r w:rsidRPr="00691924">
        <w:rPr>
          <w:u w:val="single"/>
        </w:rPr>
        <w:t xml:space="preserve">Bakanlık ve </w:t>
      </w:r>
      <w:proofErr w:type="spellStart"/>
      <w:r w:rsidRPr="00691924">
        <w:rPr>
          <w:u w:val="single"/>
        </w:rPr>
        <w:t>Hsk</w:t>
      </w:r>
      <w:proofErr w:type="spellEnd"/>
      <w:r w:rsidRPr="00691924">
        <w:rPr>
          <w:u w:val="single"/>
        </w:rPr>
        <w:t xml:space="preserve"> Muhabere Bürosu</w:t>
      </w:r>
    </w:p>
    <w:p w14:paraId="1570CD5A" w14:textId="77777777" w:rsidR="005228BF" w:rsidRPr="00691924" w:rsidRDefault="005228BF" w:rsidP="005228BF">
      <w:pPr>
        <w:tabs>
          <w:tab w:val="left" w:pos="360"/>
        </w:tabs>
        <w:jc w:val="both"/>
        <w:rPr>
          <w:u w:val="single"/>
        </w:rPr>
      </w:pPr>
      <w:r w:rsidRPr="00691924">
        <w:rPr>
          <w:u w:val="single"/>
        </w:rPr>
        <w:t>Talimat Bürosu</w:t>
      </w:r>
    </w:p>
    <w:p w14:paraId="2382AC3F" w14:textId="77777777" w:rsidR="005228BF" w:rsidRPr="00691924" w:rsidRDefault="005228BF" w:rsidP="005228BF">
      <w:pPr>
        <w:rPr>
          <w:u w:val="single"/>
        </w:rPr>
        <w:sectPr w:rsidR="005228BF" w:rsidRPr="00691924" w:rsidSect="00555070">
          <w:type w:val="continuous"/>
          <w:pgSz w:w="11906" w:h="16838"/>
          <w:pgMar w:top="1417" w:right="1417" w:bottom="1417" w:left="1417" w:header="708" w:footer="708" w:gutter="0"/>
          <w:cols w:num="2" w:sep="1" w:space="708"/>
          <w:docGrid w:linePitch="360"/>
        </w:sectPr>
      </w:pPr>
    </w:p>
    <w:p w14:paraId="6716A95A" w14:textId="77777777" w:rsidR="005228BF" w:rsidRPr="0055198C" w:rsidRDefault="005228BF" w:rsidP="005228BF">
      <w:pPr>
        <w:tabs>
          <w:tab w:val="left" w:pos="360"/>
        </w:tabs>
      </w:pPr>
      <w:r w:rsidRPr="0055198C">
        <w:t>Ticaret Mahkemeleri – Ek Bina</w:t>
      </w:r>
    </w:p>
    <w:p w14:paraId="6B6BD1F0" w14:textId="77777777" w:rsidR="005228BF" w:rsidRPr="0055198C" w:rsidRDefault="005228BF" w:rsidP="005228BF">
      <w:pPr>
        <w:tabs>
          <w:tab w:val="left" w:pos="360"/>
        </w:tabs>
      </w:pPr>
      <w:r w:rsidRPr="0055198C">
        <w:t xml:space="preserve">Tüketici Mahkemeleri – </w:t>
      </w:r>
      <w:r>
        <w:t>E</w:t>
      </w:r>
      <w:r w:rsidRPr="0055198C">
        <w:t>k Bina</w:t>
      </w:r>
    </w:p>
    <w:p w14:paraId="2261C1C6" w14:textId="77777777" w:rsidR="005228BF" w:rsidRPr="0055198C" w:rsidRDefault="005228BF" w:rsidP="005228BF">
      <w:pPr>
        <w:tabs>
          <w:tab w:val="left" w:pos="360"/>
        </w:tabs>
      </w:pPr>
      <w:r w:rsidRPr="0055198C">
        <w:t xml:space="preserve">Aile Mahkemeleri </w:t>
      </w:r>
      <w:r>
        <w:t>–</w:t>
      </w:r>
      <w:r w:rsidRPr="0055198C">
        <w:t xml:space="preserve"> Ana</w:t>
      </w:r>
      <w:r>
        <w:t xml:space="preserve"> Bina</w:t>
      </w:r>
    </w:p>
    <w:p w14:paraId="1B539DD3" w14:textId="77777777" w:rsidR="005228BF" w:rsidRPr="0055198C" w:rsidRDefault="005228BF" w:rsidP="005228BF">
      <w:pPr>
        <w:tabs>
          <w:tab w:val="left" w:pos="360"/>
        </w:tabs>
      </w:pPr>
      <w:r w:rsidRPr="0055198C">
        <w:t>Kadastro Mahkemesi – Ek Bina</w:t>
      </w:r>
    </w:p>
    <w:p w14:paraId="71DA79C5" w14:textId="77777777" w:rsidR="005228BF" w:rsidRPr="0055198C" w:rsidRDefault="005228BF" w:rsidP="005228BF">
      <w:pPr>
        <w:tabs>
          <w:tab w:val="left" w:pos="360"/>
        </w:tabs>
      </w:pPr>
      <w:r w:rsidRPr="0055198C">
        <w:t>İcra Ceza-Hukuk Mahkemeleri</w:t>
      </w:r>
      <w:r>
        <w:t xml:space="preserve"> </w:t>
      </w:r>
      <w:r w:rsidRPr="0055198C">
        <w:t>-</w:t>
      </w:r>
      <w:r>
        <w:t xml:space="preserve"> </w:t>
      </w:r>
      <w:r w:rsidRPr="0055198C">
        <w:t>Ek Bina</w:t>
      </w:r>
    </w:p>
    <w:p w14:paraId="657E7DC4" w14:textId="77777777" w:rsidR="005228BF" w:rsidRDefault="005228BF" w:rsidP="005228BF">
      <w:pPr>
        <w:tabs>
          <w:tab w:val="left" w:pos="360"/>
        </w:tabs>
        <w:rPr>
          <w:b/>
          <w:color w:val="C00000"/>
        </w:rPr>
      </w:pPr>
    </w:p>
    <w:p w14:paraId="40ABA424" w14:textId="77777777" w:rsidR="005228BF" w:rsidRDefault="005228BF" w:rsidP="005228BF">
      <w:pPr>
        <w:tabs>
          <w:tab w:val="left" w:pos="360"/>
        </w:tabs>
        <w:rPr>
          <w:b/>
          <w:color w:val="C00000"/>
        </w:rPr>
      </w:pPr>
    </w:p>
    <w:p w14:paraId="13C4CE0D" w14:textId="77777777" w:rsidR="005228BF" w:rsidRDefault="005228BF" w:rsidP="005228BF">
      <w:pPr>
        <w:tabs>
          <w:tab w:val="left" w:pos="360"/>
        </w:tabs>
        <w:rPr>
          <w:b/>
          <w:color w:val="C00000"/>
        </w:rPr>
      </w:pPr>
    </w:p>
    <w:p w14:paraId="00217B74" w14:textId="77777777" w:rsidR="005228BF" w:rsidRDefault="005228BF" w:rsidP="005228BF">
      <w:pPr>
        <w:tabs>
          <w:tab w:val="left" w:pos="360"/>
        </w:tabs>
        <w:rPr>
          <w:b/>
          <w:color w:val="C00000"/>
        </w:rPr>
      </w:pPr>
    </w:p>
    <w:p w14:paraId="1F89C37F" w14:textId="77777777" w:rsidR="005228BF" w:rsidRDefault="005228BF" w:rsidP="005228BF">
      <w:pPr>
        <w:tabs>
          <w:tab w:val="left" w:pos="360"/>
        </w:tabs>
        <w:rPr>
          <w:b/>
          <w:color w:val="C00000"/>
        </w:rPr>
      </w:pPr>
    </w:p>
    <w:p w14:paraId="031D9504" w14:textId="77777777" w:rsidR="005228BF" w:rsidRDefault="005228BF" w:rsidP="005228BF">
      <w:pPr>
        <w:tabs>
          <w:tab w:val="left" w:pos="360"/>
        </w:tabs>
        <w:rPr>
          <w:b/>
          <w:color w:val="C00000"/>
        </w:rPr>
      </w:pPr>
      <w:r>
        <w:rPr>
          <w:noProof/>
          <w:lang w:eastAsia="tr-TR"/>
        </w:rPr>
        <mc:AlternateContent>
          <mc:Choice Requires="wps">
            <w:drawing>
              <wp:anchor distT="0" distB="0" distL="114300" distR="114300" simplePos="0" relativeHeight="251691008" behindDoc="0" locked="0" layoutInCell="1" allowOverlap="1" wp14:anchorId="1BFE4374" wp14:editId="046E78FC">
                <wp:simplePos x="0" y="0"/>
                <wp:positionH relativeFrom="column">
                  <wp:posOffset>-174625</wp:posOffset>
                </wp:positionH>
                <wp:positionV relativeFrom="paragraph">
                  <wp:posOffset>84455</wp:posOffset>
                </wp:positionV>
                <wp:extent cx="2809240" cy="6350"/>
                <wp:effectExtent l="52705" t="52705" r="59055" b="6794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3C7CFB" id="AutoShape 12" o:spid="_x0000_s1026" type="#_x0000_t32" style="position:absolute;margin-left:-13.75pt;margin-top:6.65pt;width:221.2pt;height:.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" strokeweight=".26mm">
                <v:stroke joinstyle="miter" endcap="square"/>
                <v:shadow color="black" opacity="49150f" offset=".74833mm,.74833mm"/>
              </v:shape>
            </w:pict>
          </mc:Fallback>
        </mc:AlternateContent>
      </w:r>
    </w:p>
    <w:p w14:paraId="20EA6CF5" w14:textId="77777777" w:rsidR="005228BF" w:rsidRDefault="005228BF" w:rsidP="005228BF">
      <w:pPr>
        <w:tabs>
          <w:tab w:val="left" w:pos="360"/>
        </w:tabs>
        <w:rPr>
          <w:b/>
          <w:color w:val="C00000"/>
        </w:rPr>
      </w:pPr>
    </w:p>
    <w:p w14:paraId="5C62B6D1" w14:textId="77777777" w:rsidR="005228BF" w:rsidRDefault="005228BF" w:rsidP="005228BF">
      <w:pPr>
        <w:tabs>
          <w:tab w:val="left" w:pos="360"/>
        </w:tabs>
        <w:rPr>
          <w:b/>
          <w:color w:val="C00000"/>
        </w:rPr>
      </w:pPr>
    </w:p>
    <w:p w14:paraId="520C492A" w14:textId="77777777" w:rsidR="005228BF" w:rsidRDefault="005228BF" w:rsidP="005228BF">
      <w:pPr>
        <w:tabs>
          <w:tab w:val="left" w:pos="360"/>
        </w:tabs>
        <w:rPr>
          <w:b/>
          <w:color w:val="C00000"/>
        </w:rPr>
      </w:pPr>
    </w:p>
    <w:p w14:paraId="3C5FB6E9" w14:textId="77777777" w:rsidR="005228BF" w:rsidRPr="0014178B" w:rsidRDefault="005228BF" w:rsidP="005228BF">
      <w:pPr>
        <w:tabs>
          <w:tab w:val="left" w:pos="360"/>
        </w:tabs>
        <w:rPr>
          <w:color w:val="C00000"/>
        </w:rPr>
      </w:pPr>
      <w:r w:rsidRPr="0014178B">
        <w:rPr>
          <w:b/>
          <w:color w:val="C00000"/>
        </w:rPr>
        <w:t>İCRA VE İFLAS DAİRESİ</w:t>
      </w:r>
      <w:r>
        <w:rPr>
          <w:b/>
          <w:color w:val="C00000"/>
        </w:rPr>
        <w:t xml:space="preserve"> (Ek Bina)</w:t>
      </w:r>
    </w:p>
    <w:p w14:paraId="3EF8DCA4" w14:textId="77777777" w:rsidR="005228BF" w:rsidRDefault="005228BF" w:rsidP="005228BF">
      <w:pPr>
        <w:tabs>
          <w:tab w:val="left" w:pos="360"/>
        </w:tabs>
        <w:jc w:val="both"/>
      </w:pPr>
    </w:p>
    <w:p w14:paraId="6C354ACE" w14:textId="77777777" w:rsidR="005228BF" w:rsidRDefault="005228BF" w:rsidP="005228BF">
      <w:pPr>
        <w:tabs>
          <w:tab w:val="left" w:pos="360"/>
        </w:tabs>
        <w:jc w:val="both"/>
      </w:pPr>
    </w:p>
    <w:p w14:paraId="5383A8C3" w14:textId="77777777" w:rsidR="005228BF" w:rsidRDefault="005228BF" w:rsidP="005228BF">
      <w:pPr>
        <w:tabs>
          <w:tab w:val="left" w:pos="360"/>
        </w:tabs>
        <w:jc w:val="both"/>
        <w:rPr>
          <w:lang w:eastAsia="tr-TR"/>
        </w:rPr>
      </w:pPr>
      <w:r>
        <w:rPr>
          <w:noProof/>
          <w:lang w:eastAsia="tr-TR"/>
        </w:rPr>
        <mc:AlternateContent>
          <mc:Choice Requires="wps">
            <w:drawing>
              <wp:anchor distT="0" distB="0" distL="114300" distR="114300" simplePos="0" relativeHeight="251684864" behindDoc="0" locked="0" layoutInCell="1" allowOverlap="1" wp14:anchorId="1D2405BC" wp14:editId="09FCBAE4">
                <wp:simplePos x="0" y="0"/>
                <wp:positionH relativeFrom="column">
                  <wp:posOffset>-174625</wp:posOffset>
                </wp:positionH>
                <wp:positionV relativeFrom="paragraph">
                  <wp:posOffset>74930</wp:posOffset>
                </wp:positionV>
                <wp:extent cx="2809240" cy="6350"/>
                <wp:effectExtent l="52705" t="52705" r="59055" b="6794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8EB9C4" id="AutoShape 6" o:spid="_x0000_s1026" type="#_x0000_t32" style="position:absolute;margin-left:-13.75pt;margin-top:5.9pt;width:221.2pt;height:.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" strokeweight=".26mm">
                <v:stroke joinstyle="miter" endcap="square"/>
                <v:shadow color="black" opacity="49150f" offset=".74833mm,.74833mm"/>
              </v:shape>
            </w:pict>
          </mc:Fallback>
        </mc:AlternateContent>
      </w:r>
    </w:p>
    <w:p w14:paraId="7CEE1847" w14:textId="77777777" w:rsidR="005228BF" w:rsidRDefault="005228BF" w:rsidP="005228BF">
      <w:pPr>
        <w:tabs>
          <w:tab w:val="left" w:pos="360"/>
        </w:tabs>
        <w:jc w:val="both"/>
        <w:rPr>
          <w:b/>
          <w:color w:val="C00000"/>
        </w:rPr>
      </w:pPr>
    </w:p>
    <w:p w14:paraId="3B7EB924" w14:textId="1F05D90A" w:rsidR="005228BF" w:rsidRDefault="005228BF" w:rsidP="005228BF">
      <w:pPr>
        <w:tabs>
          <w:tab w:val="left" w:pos="360"/>
        </w:tabs>
        <w:jc w:val="both"/>
        <w:rPr>
          <w:b/>
          <w:color w:val="C00000"/>
        </w:rPr>
      </w:pPr>
      <w:r>
        <w:rPr>
          <w:b/>
          <w:color w:val="C00000"/>
        </w:rPr>
        <w:t>DANIŞMA MASASI(Ana-Ek Bina)</w:t>
      </w:r>
      <w:r w:rsidRPr="0014178B">
        <w:rPr>
          <w:noProof/>
          <w:color w:val="C00000"/>
          <w:lang w:eastAsia="tr-TR"/>
        </w:rPr>
        <mc:AlternateContent>
          <mc:Choice Requires="wps">
            <w:drawing>
              <wp:anchor distT="0" distB="0" distL="114300" distR="114300" simplePos="0" relativeHeight="251692032" behindDoc="0" locked="0" layoutInCell="1" allowOverlap="1" wp14:anchorId="3F9A7C25" wp14:editId="24995D94">
                <wp:simplePos x="0" y="0"/>
                <wp:positionH relativeFrom="column">
                  <wp:posOffset>-172720</wp:posOffset>
                </wp:positionH>
                <wp:positionV relativeFrom="paragraph">
                  <wp:posOffset>226695</wp:posOffset>
                </wp:positionV>
                <wp:extent cx="2809240" cy="6350"/>
                <wp:effectExtent l="52705" t="50165" r="59055" b="5778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99E27A" id="AutoShape 8" o:spid="_x0000_s1026" type="#_x0000_t32" style="position:absolute;margin-left:-13.6pt;margin-top:17.85pt;width:221.2pt;height:.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" strokeweight=".26mm">
                <v:stroke joinstyle="miter" endcap="square"/>
                <v:shadow color="black" opacity="49150f" offset=".74833mm,.74833mm"/>
              </v:shape>
            </w:pict>
          </mc:Fallback>
        </mc:AlternateContent>
      </w:r>
    </w:p>
    <w:p w14:paraId="07916A41" w14:textId="77777777" w:rsidR="005228BF" w:rsidRPr="00A82166" w:rsidRDefault="005228BF" w:rsidP="005228BF">
      <w:pPr>
        <w:tabs>
          <w:tab w:val="left" w:pos="360"/>
        </w:tabs>
        <w:jc w:val="both"/>
      </w:pPr>
      <w:r w:rsidRPr="00A82166">
        <w:t>Terör ve Örgütlü Suçlar Bürosu</w:t>
      </w:r>
    </w:p>
    <w:p w14:paraId="70A600B9" w14:textId="77777777" w:rsidR="005228BF" w:rsidRPr="00A82166" w:rsidRDefault="005228BF" w:rsidP="005228BF">
      <w:pPr>
        <w:tabs>
          <w:tab w:val="left" w:pos="360"/>
        </w:tabs>
        <w:jc w:val="both"/>
      </w:pPr>
      <w:r w:rsidRPr="00A82166">
        <w:t>Uzlaştırma Bürosu</w:t>
      </w:r>
    </w:p>
    <w:p w14:paraId="2B76B37E" w14:textId="77777777" w:rsidR="005228BF" w:rsidRDefault="005228BF" w:rsidP="005228BF">
      <w:pPr>
        <w:tabs>
          <w:tab w:val="left" w:pos="360"/>
        </w:tabs>
        <w:jc w:val="both"/>
        <w:rPr>
          <w:b/>
          <w:color w:val="C00000"/>
        </w:rPr>
      </w:pPr>
      <w:r>
        <w:rPr>
          <w:noProof/>
          <w:lang w:eastAsia="tr-TR"/>
        </w:rPr>
        <mc:AlternateContent>
          <mc:Choice Requires="wps">
            <w:drawing>
              <wp:anchor distT="0" distB="0" distL="114300" distR="114300" simplePos="0" relativeHeight="251685888" behindDoc="0" locked="0" layoutInCell="1" allowOverlap="1" wp14:anchorId="2AA7AAD8" wp14:editId="7D51DD28">
                <wp:simplePos x="0" y="0"/>
                <wp:positionH relativeFrom="column">
                  <wp:posOffset>-1270</wp:posOffset>
                </wp:positionH>
                <wp:positionV relativeFrom="paragraph">
                  <wp:posOffset>104775</wp:posOffset>
                </wp:positionV>
                <wp:extent cx="2809240" cy="6350"/>
                <wp:effectExtent l="52705" t="45085" r="59055" b="6286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1E5852" id="AutoShape 7" o:spid="_x0000_s1026" type="#_x0000_t32" style="position:absolute;margin-left:-.1pt;margin-top:8.25pt;width:221.2pt;height:.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" strokeweight=".26mm">
                <v:stroke joinstyle="miter" endcap="square"/>
                <v:shadow color="black" opacity="49150f" offset=".74833mm,.74833mm"/>
              </v:shape>
            </w:pict>
          </mc:Fallback>
        </mc:AlternateContent>
      </w:r>
    </w:p>
    <w:p w14:paraId="03D0AD0A" w14:textId="77777777" w:rsidR="005228BF" w:rsidRDefault="005228BF" w:rsidP="005228BF">
      <w:pPr>
        <w:tabs>
          <w:tab w:val="left" w:pos="360"/>
        </w:tabs>
        <w:jc w:val="both"/>
        <w:rPr>
          <w:b/>
          <w:color w:val="C00000"/>
        </w:rPr>
      </w:pPr>
    </w:p>
    <w:p w14:paraId="778AF7F3" w14:textId="77777777" w:rsidR="005228BF" w:rsidRDefault="005228BF" w:rsidP="005228BF">
      <w:pPr>
        <w:tabs>
          <w:tab w:val="left" w:pos="360"/>
        </w:tabs>
        <w:ind w:right="-496"/>
        <w:jc w:val="both"/>
        <w:rPr>
          <w:b/>
          <w:color w:val="C00000"/>
        </w:rPr>
      </w:pPr>
      <w:r>
        <w:rPr>
          <w:b/>
          <w:color w:val="C00000"/>
        </w:rPr>
        <w:t>İDARİ İŞLER MÜDÜRLÜĞÜ(Ana Bina)</w:t>
      </w:r>
    </w:p>
    <w:p w14:paraId="295722A2" w14:textId="77777777" w:rsidR="005228BF" w:rsidRDefault="005228BF" w:rsidP="005228BF">
      <w:pPr>
        <w:tabs>
          <w:tab w:val="left" w:pos="360"/>
        </w:tabs>
        <w:jc w:val="both"/>
      </w:pPr>
      <w:r>
        <w:rPr>
          <w:noProof/>
          <w:lang w:eastAsia="tr-TR"/>
        </w:rPr>
        <mc:AlternateContent>
          <mc:Choice Requires="wps">
            <w:drawing>
              <wp:anchor distT="0" distB="0" distL="114300" distR="114300" simplePos="0" relativeHeight="251694080" behindDoc="0" locked="0" layoutInCell="1" allowOverlap="1" wp14:anchorId="489E4CAE" wp14:editId="7BF08081">
                <wp:simplePos x="0" y="0"/>
                <wp:positionH relativeFrom="column">
                  <wp:posOffset>5080</wp:posOffset>
                </wp:positionH>
                <wp:positionV relativeFrom="paragraph">
                  <wp:posOffset>127635</wp:posOffset>
                </wp:positionV>
                <wp:extent cx="2809240" cy="6350"/>
                <wp:effectExtent l="46355" t="45085" r="65405" b="628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FAE059" id="AutoShape 11" o:spid="_x0000_s1026" type="#_x0000_t32" style="position:absolute;margin-left:.4pt;margin-top:10.05pt;width:221.2pt;height:.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" strokeweight=".26mm">
                <v:stroke joinstyle="miter" endcap="square"/>
                <v:shadow color="black" opacity="49150f" offset=".74833mm,.74833mm"/>
              </v:shape>
            </w:pict>
          </mc:Fallback>
        </mc:AlternateContent>
      </w:r>
    </w:p>
    <w:p w14:paraId="0ED87659" w14:textId="77777777" w:rsidR="005228BF" w:rsidRDefault="005228BF" w:rsidP="005228BF">
      <w:pPr>
        <w:tabs>
          <w:tab w:val="left" w:pos="360"/>
        </w:tabs>
        <w:jc w:val="both"/>
        <w:rPr>
          <w:b/>
          <w:color w:val="C00000"/>
          <w:lang w:eastAsia="tr-TR"/>
        </w:rPr>
      </w:pPr>
    </w:p>
    <w:p w14:paraId="2140F17A" w14:textId="77777777" w:rsidR="005228BF" w:rsidRPr="00227806" w:rsidRDefault="005228BF" w:rsidP="005228BF">
      <w:pPr>
        <w:tabs>
          <w:tab w:val="left" w:pos="360"/>
        </w:tabs>
        <w:jc w:val="both"/>
        <w:rPr>
          <w:b/>
          <w:color w:val="C00000"/>
        </w:rPr>
      </w:pPr>
      <w:r w:rsidRPr="00227806">
        <w:rPr>
          <w:b/>
          <w:color w:val="C00000"/>
        </w:rPr>
        <w:t xml:space="preserve">SEÇİM MÜDÜRLÜĞÜ </w:t>
      </w:r>
      <w:r>
        <w:rPr>
          <w:b/>
          <w:color w:val="C00000"/>
        </w:rPr>
        <w:t>(Ek Bina)</w:t>
      </w:r>
    </w:p>
    <w:p w14:paraId="537C9130" w14:textId="77777777" w:rsidR="005228BF" w:rsidRDefault="005228BF" w:rsidP="005228BF">
      <w:pPr>
        <w:tabs>
          <w:tab w:val="left" w:pos="360"/>
        </w:tabs>
        <w:jc w:val="both"/>
        <w:rPr>
          <w:b/>
          <w:color w:val="C00000"/>
        </w:rPr>
      </w:pPr>
    </w:p>
    <w:p w14:paraId="6CDABD4B" w14:textId="77777777" w:rsidR="005228BF" w:rsidRDefault="005228BF" w:rsidP="005228BF">
      <w:pPr>
        <w:tabs>
          <w:tab w:val="left" w:pos="360"/>
        </w:tabs>
        <w:jc w:val="both"/>
      </w:pPr>
      <w:r>
        <w:rPr>
          <w:noProof/>
          <w:lang w:eastAsia="tr-TR"/>
        </w:rPr>
        <mc:AlternateContent>
          <mc:Choice Requires="wps">
            <w:drawing>
              <wp:anchor distT="0" distB="0" distL="114300" distR="114300" simplePos="0" relativeHeight="251693056" behindDoc="0" locked="0" layoutInCell="1" allowOverlap="1" wp14:anchorId="547ED823" wp14:editId="2136998C">
                <wp:simplePos x="0" y="0"/>
                <wp:positionH relativeFrom="column">
                  <wp:posOffset>0</wp:posOffset>
                </wp:positionH>
                <wp:positionV relativeFrom="paragraph">
                  <wp:posOffset>44450</wp:posOffset>
                </wp:positionV>
                <wp:extent cx="2809240" cy="6350"/>
                <wp:effectExtent l="46355" t="45085" r="65405" b="6286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829E45" id="AutoShape 11" o:spid="_x0000_s1026" type="#_x0000_t32" style="position:absolute;margin-left:0;margin-top:3.5pt;width:221.2pt;height:.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" strokeweight=".26mm">
                <v:stroke joinstyle="miter" endcap="square"/>
                <v:shadow color="black" opacity="49150f" offset=".74833mm,.74833mm"/>
              </v:shape>
            </w:pict>
          </mc:Fallback>
        </mc:AlternateContent>
      </w:r>
    </w:p>
    <w:p w14:paraId="1E9CE4CD" w14:textId="77777777" w:rsidR="005228BF" w:rsidRPr="00C403A1" w:rsidRDefault="005228BF" w:rsidP="005228BF">
      <w:pPr>
        <w:tabs>
          <w:tab w:val="left" w:pos="360"/>
        </w:tabs>
        <w:jc w:val="both"/>
      </w:pPr>
      <w:r>
        <w:rPr>
          <w:b/>
          <w:color w:val="C00000"/>
        </w:rPr>
        <w:t>ÖN BÜRO (Ana-Ek Bina)</w:t>
      </w:r>
    </w:p>
    <w:p w14:paraId="04025E60" w14:textId="77777777" w:rsidR="005228BF" w:rsidRDefault="005228BF" w:rsidP="005228BF">
      <w:pPr>
        <w:tabs>
          <w:tab w:val="left" w:pos="360"/>
        </w:tabs>
        <w:jc w:val="both"/>
        <w:rPr>
          <w:b/>
          <w:color w:val="C00000"/>
          <w:lang w:eastAsia="tr-TR"/>
        </w:rPr>
      </w:pPr>
      <w:r>
        <w:rPr>
          <w:noProof/>
          <w:lang w:eastAsia="tr-TR"/>
        </w:rPr>
        <mc:AlternateContent>
          <mc:Choice Requires="wps">
            <w:drawing>
              <wp:anchor distT="0" distB="0" distL="114300" distR="114300" simplePos="0" relativeHeight="251686912" behindDoc="0" locked="0" layoutInCell="1" allowOverlap="1" wp14:anchorId="46AD59BD" wp14:editId="03588540">
                <wp:simplePos x="0" y="0"/>
                <wp:positionH relativeFrom="column">
                  <wp:posOffset>8255</wp:posOffset>
                </wp:positionH>
                <wp:positionV relativeFrom="paragraph">
                  <wp:posOffset>60960</wp:posOffset>
                </wp:positionV>
                <wp:extent cx="2809240" cy="6350"/>
                <wp:effectExtent l="46355" t="45085" r="65405" b="62865"/>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57DCFA" id="AutoShape 9" o:spid="_x0000_s1026" type="#_x0000_t32" style="position:absolute;margin-left:.65pt;margin-top:4.8pt;width:221.2pt;height:.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" strokeweight=".26mm">
                <v:stroke joinstyle="miter" endcap="square"/>
                <v:shadow color="black" opacity="49150f" offset=".74833mm,.74833mm"/>
              </v:shape>
            </w:pict>
          </mc:Fallback>
        </mc:AlternateContent>
      </w:r>
    </w:p>
    <w:p w14:paraId="69EB2A71" w14:textId="77777777" w:rsidR="005228BF" w:rsidRDefault="005228BF" w:rsidP="005228BF">
      <w:pPr>
        <w:tabs>
          <w:tab w:val="left" w:pos="360"/>
        </w:tabs>
      </w:pPr>
      <w:r>
        <w:rPr>
          <w:b/>
          <w:color w:val="C00000"/>
        </w:rPr>
        <w:t>ADLİ TIP KURUMU ŞUBE MÜDÜRLÜĞÜ (Ana Bina)</w:t>
      </w:r>
    </w:p>
    <w:p w14:paraId="7DC81946" w14:textId="77777777" w:rsidR="005228BF" w:rsidRDefault="005228BF" w:rsidP="005228BF">
      <w:pPr>
        <w:tabs>
          <w:tab w:val="left" w:pos="360"/>
        </w:tabs>
        <w:jc w:val="both"/>
        <w:rPr>
          <w:b/>
          <w:color w:val="C00000"/>
          <w:lang w:eastAsia="tr-TR"/>
        </w:rPr>
      </w:pPr>
      <w:r>
        <w:rPr>
          <w:noProof/>
          <w:lang w:eastAsia="tr-TR"/>
        </w:rPr>
        <mc:AlternateContent>
          <mc:Choice Requires="wps">
            <w:drawing>
              <wp:anchor distT="0" distB="0" distL="114300" distR="114300" simplePos="0" relativeHeight="251688960" behindDoc="0" locked="0" layoutInCell="1" allowOverlap="1" wp14:anchorId="75FC96B4" wp14:editId="762E68E7">
                <wp:simplePos x="0" y="0"/>
                <wp:positionH relativeFrom="column">
                  <wp:posOffset>8255</wp:posOffset>
                </wp:positionH>
                <wp:positionV relativeFrom="paragraph">
                  <wp:posOffset>62230</wp:posOffset>
                </wp:positionV>
                <wp:extent cx="2809240" cy="6350"/>
                <wp:effectExtent l="46355" t="52705" r="65405" b="6794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E38173" id="AutoShape 10" o:spid="_x0000_s1026" type="#_x0000_t32" style="position:absolute;margin-left:.65pt;margin-top:4.9pt;width:221.2pt;height:.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" strokeweight=".26mm">
                <v:stroke joinstyle="miter" endcap="square"/>
                <v:shadow color="black" opacity="49150f" offset=".74833mm,.74833mm"/>
              </v:shape>
            </w:pict>
          </mc:Fallback>
        </mc:AlternateContent>
      </w:r>
    </w:p>
    <w:p w14:paraId="007E85AC" w14:textId="77777777" w:rsidR="005228BF" w:rsidRDefault="005228BF" w:rsidP="005228BF">
      <w:pPr>
        <w:tabs>
          <w:tab w:val="left" w:pos="360"/>
        </w:tabs>
        <w:jc w:val="both"/>
        <w:rPr>
          <w:b/>
          <w:color w:val="C00000"/>
        </w:rPr>
      </w:pPr>
      <w:r>
        <w:rPr>
          <w:b/>
          <w:color w:val="C00000"/>
        </w:rPr>
        <w:t>BİLGİ İŞLEM ŞEFLİĞİ (Ana-Ek Bina)</w:t>
      </w:r>
    </w:p>
    <w:p w14:paraId="10DAD90D" w14:textId="77777777" w:rsidR="005228BF" w:rsidRDefault="005228BF" w:rsidP="005228BF">
      <w:pPr>
        <w:tabs>
          <w:tab w:val="left" w:pos="360"/>
        </w:tabs>
        <w:jc w:val="both"/>
      </w:pPr>
    </w:p>
    <w:p w14:paraId="36C578BA" w14:textId="77777777" w:rsidR="005228BF" w:rsidRDefault="005228BF" w:rsidP="005228BF">
      <w:pPr>
        <w:tabs>
          <w:tab w:val="left" w:pos="360"/>
        </w:tabs>
        <w:jc w:val="both"/>
        <w:rPr>
          <w:b/>
          <w:color w:val="C00000"/>
          <w:lang w:eastAsia="tr-TR"/>
        </w:rPr>
      </w:pPr>
      <w:r>
        <w:rPr>
          <w:noProof/>
          <w:lang w:eastAsia="tr-TR"/>
        </w:rPr>
        <mc:AlternateContent>
          <mc:Choice Requires="wps">
            <w:drawing>
              <wp:anchor distT="0" distB="0" distL="114300" distR="114300" simplePos="0" relativeHeight="251689984" behindDoc="0" locked="0" layoutInCell="1" allowOverlap="1" wp14:anchorId="6D7B6D50" wp14:editId="331D7898">
                <wp:simplePos x="0" y="0"/>
                <wp:positionH relativeFrom="column">
                  <wp:posOffset>8255</wp:posOffset>
                </wp:positionH>
                <wp:positionV relativeFrom="paragraph">
                  <wp:posOffset>60960</wp:posOffset>
                </wp:positionV>
                <wp:extent cx="2809240" cy="6350"/>
                <wp:effectExtent l="46355" t="45085" r="65405" b="6286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490C3F" id="AutoShape 11" o:spid="_x0000_s1026" type="#_x0000_t32" style="position:absolute;margin-left:.65pt;margin-top:4.8pt;width:221.2pt;height:.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" strokeweight=".26mm">
                <v:stroke joinstyle="miter" endcap="square"/>
                <v:shadow color="black" opacity="49150f" offset=".74833mm,.74833mm"/>
              </v:shape>
            </w:pict>
          </mc:Fallback>
        </mc:AlternateContent>
      </w:r>
    </w:p>
    <w:p w14:paraId="50B554F8" w14:textId="77777777" w:rsidR="005228BF" w:rsidRDefault="005228BF" w:rsidP="005228BF">
      <w:pPr>
        <w:tabs>
          <w:tab w:val="left" w:pos="360"/>
        </w:tabs>
        <w:rPr>
          <w:b/>
          <w:color w:val="C00000"/>
        </w:rPr>
      </w:pPr>
      <w:r>
        <w:rPr>
          <w:b/>
          <w:color w:val="C00000"/>
        </w:rPr>
        <w:t>DENETİMLİ SERBESTLİK MÜDÜRLÜĞÜ</w:t>
      </w:r>
    </w:p>
    <w:p w14:paraId="578984B6" w14:textId="77777777" w:rsidR="005228BF" w:rsidRPr="00507D6D" w:rsidRDefault="005228BF" w:rsidP="005228BF">
      <w:pPr>
        <w:tabs>
          <w:tab w:val="left" w:pos="360"/>
        </w:tabs>
        <w:rPr>
          <w:b/>
          <w:color w:val="C00000"/>
        </w:rPr>
        <w:sectPr w:rsidR="005228BF" w:rsidRPr="00507D6D" w:rsidSect="00555070">
          <w:type w:val="continuous"/>
          <w:pgSz w:w="11906" w:h="16838"/>
          <w:pgMar w:top="1417" w:right="1417" w:bottom="1417" w:left="1417" w:header="708" w:footer="708" w:gutter="0"/>
          <w:cols w:num="2" w:sep="1" w:space="708"/>
          <w:docGrid w:linePitch="360"/>
        </w:sectPr>
      </w:pPr>
    </w:p>
    <w:p w14:paraId="51B5130E" w14:textId="77777777" w:rsidR="005228BF" w:rsidRDefault="005228BF" w:rsidP="005228BF">
      <w:pPr>
        <w:tabs>
          <w:tab w:val="left" w:pos="4995"/>
        </w:tabs>
        <w:rPr>
          <w:b/>
          <w:color w:val="C00000"/>
        </w:rPr>
      </w:pPr>
      <w:r>
        <w:rPr>
          <w:b/>
          <w:color w:val="C00000"/>
        </w:rPr>
        <w:tab/>
      </w:r>
    </w:p>
    <w:p w14:paraId="2AA8F13B" w14:textId="77777777" w:rsidR="005228BF" w:rsidRDefault="005228BF" w:rsidP="005228BF">
      <w:pPr>
        <w:tabs>
          <w:tab w:val="left" w:pos="360"/>
        </w:tabs>
      </w:pPr>
      <w:r w:rsidRPr="0014178B">
        <w:rPr>
          <w:b/>
          <w:color w:val="C00000"/>
        </w:rPr>
        <w:t>ADLİ GÖRÜŞME ODALARI</w:t>
      </w:r>
      <w:r>
        <w:rPr>
          <w:b/>
          <w:color w:val="C00000"/>
        </w:rPr>
        <w:t xml:space="preserve"> (Ana Bina)</w:t>
      </w:r>
      <w:r>
        <w:tab/>
        <w:t>Kayıt Kabul Bürosu</w:t>
      </w:r>
    </w:p>
    <w:p w14:paraId="2E3B228D" w14:textId="77777777" w:rsidR="005228BF" w:rsidRDefault="005228BF" w:rsidP="005228BF">
      <w:pPr>
        <w:tabs>
          <w:tab w:val="left" w:pos="4995"/>
        </w:tabs>
      </w:pPr>
    </w:p>
    <w:p w14:paraId="2DA944F4" w14:textId="77777777" w:rsidR="005228BF" w:rsidRPr="00C403A1" w:rsidRDefault="005228BF" w:rsidP="005228BF">
      <w:pPr>
        <w:tabs>
          <w:tab w:val="left" w:pos="4995"/>
        </w:tabs>
        <w:sectPr w:rsidR="005228BF" w:rsidRPr="00C403A1"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95104" behindDoc="0" locked="0" layoutInCell="1" allowOverlap="1" wp14:anchorId="0CA833AB" wp14:editId="2BD2CF6F">
                <wp:simplePos x="0" y="0"/>
                <wp:positionH relativeFrom="column">
                  <wp:posOffset>-109220</wp:posOffset>
                </wp:positionH>
                <wp:positionV relativeFrom="paragraph">
                  <wp:posOffset>208280</wp:posOffset>
                </wp:positionV>
                <wp:extent cx="2809240" cy="6350"/>
                <wp:effectExtent l="19050" t="19050" r="29210" b="317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D04158" id="AutoShape 6" o:spid="_x0000_s1026" type="#_x0000_t32" style="position:absolute;margin-left:-8.6pt;margin-top:16.4pt;width:221.2pt;height:.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" strokeweight=".26mm">
                <v:stroke joinstyle="miter" endcap="square"/>
                <v:shadow color="black" opacity="49150f" offset=".74833mm,.74833mm"/>
              </v:shape>
            </w:pict>
          </mc:Fallback>
        </mc:AlternateContent>
      </w:r>
      <w:r>
        <w:tab/>
        <w:t>Değerlendirme ve Planlama Bürosu</w:t>
      </w:r>
    </w:p>
    <w:p w14:paraId="51C7144A" w14:textId="77777777" w:rsidR="005228BF" w:rsidRDefault="005228BF" w:rsidP="005228BF">
      <w:pPr>
        <w:tabs>
          <w:tab w:val="left" w:pos="360"/>
        </w:tabs>
        <w:jc w:val="both"/>
        <w:rPr>
          <w:b/>
          <w:color w:val="C00000"/>
        </w:rPr>
        <w:sectPr w:rsidR="005228BF"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96128" behindDoc="0" locked="0" layoutInCell="1" allowOverlap="1" wp14:anchorId="516CA486" wp14:editId="4FF0824B">
                <wp:simplePos x="0" y="0"/>
                <wp:positionH relativeFrom="column">
                  <wp:posOffset>3110230</wp:posOffset>
                </wp:positionH>
                <wp:positionV relativeFrom="paragraph">
                  <wp:posOffset>175895</wp:posOffset>
                </wp:positionV>
                <wp:extent cx="2809240" cy="6350"/>
                <wp:effectExtent l="19050" t="19050" r="29210" b="3175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F11E59" id="AutoShape 6" o:spid="_x0000_s1026" type="#_x0000_t32" style="position:absolute;margin-left:244.9pt;margin-top:13.85pt;width:221.2pt;height:.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" strokeweight=".26mm">
                <v:stroke joinstyle="miter" endcap="square"/>
                <v:shadow color="black" opacity="49150f" offset=".74833mm,.74833mm"/>
              </v:shape>
            </w:pict>
          </mc:Fallback>
        </mc:AlternateContent>
      </w:r>
    </w:p>
    <w:p w14:paraId="5D6237F1" w14:textId="77777777" w:rsidR="005228BF" w:rsidRDefault="005228BF" w:rsidP="005228BF">
      <w:pPr>
        <w:tabs>
          <w:tab w:val="left" w:pos="360"/>
        </w:tabs>
        <w:jc w:val="both"/>
        <w:rPr>
          <w:b/>
          <w:color w:val="C00000"/>
        </w:rPr>
      </w:pPr>
      <w:r>
        <w:rPr>
          <w:b/>
          <w:color w:val="C00000"/>
        </w:rPr>
        <w:t>MEDYA İLETİŞİM BÜROSU</w:t>
      </w:r>
    </w:p>
    <w:p w14:paraId="1C090952" w14:textId="77777777" w:rsidR="005228BF" w:rsidRPr="0014178B" w:rsidRDefault="005228BF" w:rsidP="005228BF">
      <w:pPr>
        <w:tabs>
          <w:tab w:val="left" w:pos="360"/>
        </w:tabs>
        <w:jc w:val="both"/>
        <w:rPr>
          <w:b/>
          <w:color w:val="C00000"/>
        </w:rPr>
      </w:pPr>
      <w:r>
        <w:rPr>
          <w:b/>
          <w:color w:val="C00000"/>
        </w:rPr>
        <w:t xml:space="preserve">(Ana Bina) </w:t>
      </w:r>
    </w:p>
    <w:p w14:paraId="21B7506E" w14:textId="77777777" w:rsidR="005228BF" w:rsidRPr="0014178B" w:rsidRDefault="005228BF" w:rsidP="005228BF">
      <w:pPr>
        <w:tabs>
          <w:tab w:val="left" w:pos="360"/>
        </w:tabs>
        <w:jc w:val="both"/>
        <w:rPr>
          <w:b/>
          <w:color w:val="C00000"/>
          <w:lang w:eastAsia="tr-TR"/>
        </w:rPr>
      </w:pPr>
    </w:p>
    <w:p w14:paraId="109543F0" w14:textId="77777777" w:rsidR="005228BF" w:rsidRDefault="005228BF" w:rsidP="005228BF">
      <w:pPr>
        <w:tabs>
          <w:tab w:val="left" w:pos="360"/>
        </w:tabs>
        <w:jc w:val="both"/>
        <w:rPr>
          <w:b/>
          <w:color w:val="C00000"/>
        </w:rPr>
      </w:pPr>
    </w:p>
    <w:p w14:paraId="495BF599" w14:textId="77777777" w:rsidR="005228BF" w:rsidRDefault="005228BF" w:rsidP="005228BF">
      <w:pPr>
        <w:tabs>
          <w:tab w:val="left" w:pos="360"/>
        </w:tabs>
        <w:jc w:val="both"/>
        <w:rPr>
          <w:b/>
          <w:color w:val="C00000"/>
        </w:rPr>
      </w:pPr>
    </w:p>
    <w:p w14:paraId="4CA90171" w14:textId="77777777" w:rsidR="00C3142E" w:rsidRDefault="005228BF" w:rsidP="005228BF">
      <w:pPr>
        <w:tabs>
          <w:tab w:val="left" w:pos="360"/>
        </w:tabs>
        <w:jc w:val="both"/>
        <w:rPr>
          <w:b/>
          <w:color w:val="C00000"/>
        </w:rPr>
      </w:pPr>
      <w:r w:rsidRPr="0014178B">
        <w:rPr>
          <w:b/>
          <w:color w:val="C00000"/>
        </w:rPr>
        <w:t>ADLİ DESTEK VE MAĞDUR HİZMETLERİ MÜDÜRLÜĞÜ</w:t>
      </w:r>
    </w:p>
    <w:p w14:paraId="67E9DD40" w14:textId="1CAA4F18" w:rsidR="005228BF" w:rsidRPr="0014178B" w:rsidRDefault="005228BF" w:rsidP="005228BF">
      <w:pPr>
        <w:tabs>
          <w:tab w:val="left" w:pos="360"/>
        </w:tabs>
        <w:jc w:val="both"/>
        <w:rPr>
          <w:b/>
          <w:color w:val="C00000"/>
        </w:rPr>
        <w:sectPr w:rsidR="005228BF" w:rsidRPr="0014178B" w:rsidSect="00555070">
          <w:type w:val="continuous"/>
          <w:pgSz w:w="11906" w:h="16838"/>
          <w:pgMar w:top="1417" w:right="1417" w:bottom="1417" w:left="1417" w:header="708" w:footer="708" w:gutter="0"/>
          <w:cols w:num="2" w:sep="1" w:space="708"/>
          <w:docGrid w:linePitch="360"/>
        </w:sectPr>
      </w:pPr>
      <w:r>
        <w:rPr>
          <w:b/>
          <w:color w:val="C00000"/>
        </w:rPr>
        <w:t>(Ana Bina)</w:t>
      </w:r>
    </w:p>
    <w:p w14:paraId="11D9C4F5" w14:textId="77777777" w:rsidR="005228BF" w:rsidRDefault="005228BF" w:rsidP="005228BF">
      <w:pPr>
        <w:rPr>
          <w:b/>
          <w:color w:val="C00000"/>
        </w:rPr>
        <w:sectPr w:rsidR="005228BF" w:rsidSect="00555070">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687936" behindDoc="0" locked="0" layoutInCell="1" allowOverlap="1" wp14:anchorId="58C35A60" wp14:editId="596EFAA0">
                <wp:simplePos x="0" y="0"/>
                <wp:positionH relativeFrom="column">
                  <wp:posOffset>-109220</wp:posOffset>
                </wp:positionH>
                <wp:positionV relativeFrom="paragraph">
                  <wp:posOffset>162560</wp:posOffset>
                </wp:positionV>
                <wp:extent cx="5793740" cy="6350"/>
                <wp:effectExtent l="52705" t="55245" r="59055" b="6540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1E4F60" id="AutoShape 5" o:spid="_x0000_s1026" type="#_x0000_t32" style="position:absolute;margin-left:-8.6pt;margin-top:12.8pt;width:456.2pt;height:.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" strokeweight=".26mm">
                <v:stroke joinstyle="miter" endcap="square"/>
                <v:shadow color="black" opacity="49150f" offset=".74833mm,.74833mm"/>
              </v:shape>
            </w:pict>
          </mc:Fallback>
        </mc:AlternateContent>
      </w:r>
    </w:p>
    <w:p w14:paraId="48D845CF" w14:textId="708A57B4" w:rsidR="005228BF" w:rsidRDefault="005228BF">
      <w:pPr>
        <w:tabs>
          <w:tab w:val="left" w:pos="360"/>
        </w:tabs>
        <w:jc w:val="both"/>
        <w:rPr>
          <w:b/>
          <w:color w:val="C00000"/>
        </w:rPr>
      </w:pPr>
    </w:p>
    <w:p w14:paraId="065387F0" w14:textId="782F9BBB" w:rsidR="005228BF" w:rsidRDefault="005228BF">
      <w:pPr>
        <w:tabs>
          <w:tab w:val="left" w:pos="360"/>
        </w:tabs>
        <w:jc w:val="both"/>
        <w:rPr>
          <w:b/>
          <w:color w:val="C00000"/>
        </w:rPr>
      </w:pPr>
    </w:p>
    <w:p w14:paraId="598CCA9F" w14:textId="64CC8330" w:rsidR="005228BF" w:rsidRDefault="005228BF">
      <w:pPr>
        <w:tabs>
          <w:tab w:val="left" w:pos="360"/>
        </w:tabs>
        <w:jc w:val="both"/>
        <w:rPr>
          <w:b/>
          <w:color w:val="C00000"/>
        </w:rPr>
      </w:pPr>
    </w:p>
    <w:p w14:paraId="14D1C3D9" w14:textId="73B481FE" w:rsidR="005228BF" w:rsidRDefault="005228BF">
      <w:pPr>
        <w:tabs>
          <w:tab w:val="left" w:pos="360"/>
        </w:tabs>
        <w:jc w:val="both"/>
        <w:rPr>
          <w:b/>
          <w:color w:val="C00000"/>
        </w:rPr>
      </w:pPr>
    </w:p>
    <w:p w14:paraId="6EEBF1F8" w14:textId="59F0E27E" w:rsidR="005228BF" w:rsidRDefault="005228BF">
      <w:pPr>
        <w:tabs>
          <w:tab w:val="left" w:pos="360"/>
        </w:tabs>
        <w:jc w:val="both"/>
        <w:rPr>
          <w:b/>
          <w:color w:val="C00000"/>
        </w:rPr>
      </w:pPr>
    </w:p>
    <w:p w14:paraId="0DF42DD4" w14:textId="77777777" w:rsidR="009B4936" w:rsidRDefault="009B4936" w:rsidP="009B4936">
      <w:pPr>
        <w:pStyle w:val="Balk4"/>
        <w:ind w:left="142"/>
        <w:rPr>
          <w:color w:val="C00000"/>
          <w:sz w:val="24"/>
          <w:szCs w:val="24"/>
        </w:rPr>
      </w:pPr>
      <w:bookmarkStart w:id="46" w:name="__RefHeading__165_1323963809"/>
      <w:bookmarkStart w:id="47" w:name="__RefHeading__294_597354004"/>
      <w:bookmarkStart w:id="48" w:name="__RefHeading__208_1086036030"/>
      <w:bookmarkStart w:id="49" w:name="__RefHeading__153_1589488387"/>
      <w:bookmarkStart w:id="50" w:name="__RefHeading___Toc450743411"/>
      <w:bookmarkStart w:id="51" w:name="__RefHeading__730_2095565461"/>
      <w:bookmarkStart w:id="52" w:name="__RefHeading__587_796719703"/>
      <w:bookmarkStart w:id="53" w:name="_Toc455182122"/>
      <w:bookmarkStart w:id="54" w:name="_Toc92879951"/>
      <w:bookmarkStart w:id="55" w:name="_Toc94867857"/>
      <w:bookmarkStart w:id="56" w:name="_Toc121219585"/>
      <w:bookmarkEnd w:id="46"/>
      <w:bookmarkEnd w:id="47"/>
      <w:bookmarkEnd w:id="48"/>
      <w:bookmarkEnd w:id="49"/>
      <w:bookmarkEnd w:id="50"/>
      <w:bookmarkEnd w:id="51"/>
      <w:bookmarkEnd w:id="52"/>
    </w:p>
    <w:p w14:paraId="7E2BCEA8" w14:textId="5F31A0D6" w:rsidR="00E32D7B" w:rsidRDefault="00E32D7B" w:rsidP="009B4936">
      <w:pPr>
        <w:pStyle w:val="Balk4"/>
        <w:numPr>
          <w:ilvl w:val="1"/>
          <w:numId w:val="4"/>
        </w:numPr>
        <w:tabs>
          <w:tab w:val="clear" w:pos="1080"/>
        </w:tabs>
        <w:ind w:left="0" w:firstLine="142"/>
        <w:rPr>
          <w:color w:val="C00000"/>
          <w:sz w:val="24"/>
          <w:szCs w:val="24"/>
        </w:rPr>
      </w:pPr>
      <w:r>
        <w:rPr>
          <w:color w:val="C00000"/>
          <w:sz w:val="24"/>
          <w:szCs w:val="24"/>
        </w:rPr>
        <w:t>MÜLHAKAT ADLİYELERİ</w:t>
      </w:r>
      <w:bookmarkEnd w:id="53"/>
      <w:bookmarkEnd w:id="54"/>
      <w:bookmarkEnd w:id="55"/>
      <w:bookmarkEnd w:id="56"/>
    </w:p>
    <w:p w14:paraId="5CE73648" w14:textId="4E861D4B" w:rsidR="001142C0" w:rsidRDefault="001142C0" w:rsidP="001142C0"/>
    <w:p w14:paraId="549E4AB2" w14:textId="200EE97B" w:rsidR="001142C0" w:rsidRDefault="001142C0" w:rsidP="009B4936">
      <w:pPr>
        <w:pStyle w:val="Balk41"/>
        <w:numPr>
          <w:ilvl w:val="1"/>
          <w:numId w:val="11"/>
        </w:numPr>
        <w:tabs>
          <w:tab w:val="clear" w:pos="1080"/>
        </w:tabs>
        <w:ind w:left="0" w:firstLine="851"/>
        <w:rPr>
          <w:color w:val="C00000"/>
          <w:sz w:val="24"/>
          <w:szCs w:val="24"/>
        </w:rPr>
      </w:pPr>
      <w:r>
        <w:rPr>
          <w:color w:val="C00000"/>
          <w:sz w:val="24"/>
          <w:szCs w:val="24"/>
        </w:rPr>
        <w:t>KÖRFEZ ADLİYESİ</w:t>
      </w:r>
    </w:p>
    <w:p w14:paraId="771FC582" w14:textId="77777777" w:rsidR="009B4936" w:rsidRPr="009B4936" w:rsidRDefault="009B4936" w:rsidP="009B4936"/>
    <w:p w14:paraId="71A3F957" w14:textId="77777777" w:rsidR="00E32D7B" w:rsidRDefault="00E32D7B">
      <w:pPr>
        <w:tabs>
          <w:tab w:val="left" w:pos="360"/>
        </w:tabs>
        <w:jc w:val="both"/>
        <w:rPr>
          <w:b/>
          <w:color w:val="CC0000"/>
        </w:rPr>
      </w:pPr>
    </w:p>
    <w:p w14:paraId="2BC13B6A" w14:textId="77777777" w:rsidR="001142C0" w:rsidRDefault="001142C0" w:rsidP="001142C0">
      <w:pPr>
        <w:tabs>
          <w:tab w:val="left" w:pos="360"/>
          <w:tab w:val="center" w:pos="4536"/>
          <w:tab w:val="right" w:pos="9072"/>
        </w:tabs>
        <w:jc w:val="both"/>
        <w:sectPr w:rsidR="001142C0" w:rsidSect="001142C0">
          <w:footerReference w:type="default" r:id="rId12"/>
          <w:type w:val="continuous"/>
          <w:pgSz w:w="11906" w:h="16838"/>
          <w:pgMar w:top="651" w:right="1417" w:bottom="368" w:left="1417" w:header="0" w:footer="0" w:gutter="0"/>
          <w:cols w:space="708"/>
          <w:formProt w:val="0"/>
          <w:docGrid w:linePitch="360" w:charSpace="-6145"/>
        </w:sectPr>
      </w:pPr>
    </w:p>
    <w:p w14:paraId="2F11183E" w14:textId="77777777" w:rsidR="001142C0" w:rsidRDefault="001142C0" w:rsidP="001142C0">
      <w:pPr>
        <w:tabs>
          <w:tab w:val="left" w:pos="360"/>
        </w:tabs>
      </w:pPr>
      <w:r>
        <w:rPr>
          <w:b/>
          <w:color w:val="C00000"/>
        </w:rPr>
        <w:t>MAHKEMELER</w:t>
      </w:r>
    </w:p>
    <w:p w14:paraId="3DDBC7FC" w14:textId="77777777" w:rsidR="001142C0" w:rsidRPr="00C3142E" w:rsidRDefault="001142C0" w:rsidP="001142C0">
      <w:pPr>
        <w:tabs>
          <w:tab w:val="left" w:pos="360"/>
        </w:tabs>
        <w:jc w:val="both"/>
      </w:pPr>
      <w:r w:rsidRPr="00C3142E">
        <w:t>1.Asliye Ceza Mahkemesi</w:t>
      </w:r>
    </w:p>
    <w:p w14:paraId="3393D0A2" w14:textId="77777777" w:rsidR="001142C0" w:rsidRPr="00C3142E" w:rsidRDefault="001142C0" w:rsidP="001142C0">
      <w:pPr>
        <w:tabs>
          <w:tab w:val="left" w:pos="360"/>
        </w:tabs>
        <w:jc w:val="both"/>
      </w:pPr>
      <w:r w:rsidRPr="00C3142E">
        <w:t>2.Asliye Ceza Mahkemesi</w:t>
      </w:r>
    </w:p>
    <w:p w14:paraId="48B7B8A2" w14:textId="77777777" w:rsidR="001142C0" w:rsidRPr="00C3142E" w:rsidRDefault="001142C0" w:rsidP="001142C0">
      <w:pPr>
        <w:tabs>
          <w:tab w:val="left" w:pos="360"/>
        </w:tabs>
        <w:jc w:val="both"/>
      </w:pPr>
      <w:r w:rsidRPr="00C3142E">
        <w:t>3.Asliye Ceza Mahkemesi</w:t>
      </w:r>
    </w:p>
    <w:p w14:paraId="4B32FA44" w14:textId="77777777" w:rsidR="001142C0" w:rsidRPr="00C3142E" w:rsidRDefault="001142C0" w:rsidP="001142C0">
      <w:pPr>
        <w:tabs>
          <w:tab w:val="left" w:pos="360"/>
        </w:tabs>
        <w:jc w:val="both"/>
      </w:pPr>
      <w:r w:rsidRPr="00C3142E">
        <w:t>1.Asliye Hukuk Mahkemesi</w:t>
      </w:r>
    </w:p>
    <w:p w14:paraId="7DB7CD41" w14:textId="77777777" w:rsidR="001142C0" w:rsidRPr="00C3142E" w:rsidRDefault="001142C0" w:rsidP="001142C0">
      <w:pPr>
        <w:tabs>
          <w:tab w:val="left" w:pos="360"/>
        </w:tabs>
        <w:jc w:val="both"/>
      </w:pPr>
      <w:r w:rsidRPr="00C3142E">
        <w:t>2.Asliye Hukuk Mahkemesi</w:t>
      </w:r>
    </w:p>
    <w:p w14:paraId="0F4A2C8E" w14:textId="77777777" w:rsidR="001142C0" w:rsidRPr="00C3142E" w:rsidRDefault="001142C0" w:rsidP="001142C0">
      <w:pPr>
        <w:tabs>
          <w:tab w:val="left" w:pos="360"/>
        </w:tabs>
        <w:jc w:val="both"/>
      </w:pPr>
      <w:r w:rsidRPr="00C3142E">
        <w:t>İcra Ceza Mahkemesi</w:t>
      </w:r>
    </w:p>
    <w:p w14:paraId="2B9BF377" w14:textId="77777777" w:rsidR="001142C0" w:rsidRPr="00C3142E" w:rsidRDefault="001142C0" w:rsidP="001142C0">
      <w:pPr>
        <w:tabs>
          <w:tab w:val="left" w:pos="360"/>
        </w:tabs>
        <w:jc w:val="both"/>
      </w:pPr>
      <w:r w:rsidRPr="00C3142E">
        <w:t>İcra Hukuk Mahkemesi</w:t>
      </w:r>
    </w:p>
    <w:p w14:paraId="18D7F8B2" w14:textId="77777777" w:rsidR="001142C0" w:rsidRPr="00C3142E" w:rsidRDefault="001142C0" w:rsidP="001142C0">
      <w:pPr>
        <w:tabs>
          <w:tab w:val="left" w:pos="360"/>
        </w:tabs>
        <w:jc w:val="both"/>
      </w:pPr>
      <w:r w:rsidRPr="00C3142E">
        <w:t>Sulh Hukuk Mahkemesi</w:t>
      </w:r>
    </w:p>
    <w:p w14:paraId="306C7DB0" w14:textId="77777777" w:rsidR="001142C0" w:rsidRPr="00C3142E" w:rsidRDefault="001142C0" w:rsidP="001142C0">
      <w:pPr>
        <w:tabs>
          <w:tab w:val="left" w:pos="360"/>
        </w:tabs>
        <w:jc w:val="both"/>
      </w:pPr>
      <w:r w:rsidRPr="00C3142E">
        <w:t>Aile Mahkemesi</w:t>
      </w:r>
    </w:p>
    <w:p w14:paraId="4D1E852E" w14:textId="77777777" w:rsidR="001142C0" w:rsidRPr="00C3142E" w:rsidRDefault="001142C0" w:rsidP="001142C0">
      <w:pPr>
        <w:tabs>
          <w:tab w:val="left" w:pos="360"/>
        </w:tabs>
        <w:jc w:val="both"/>
      </w:pPr>
      <w:r w:rsidRPr="00C3142E">
        <w:t>Sulh Ceza Hâkimliği</w:t>
      </w:r>
    </w:p>
    <w:p w14:paraId="2FE2E34F" w14:textId="77777777" w:rsidR="001142C0" w:rsidRDefault="001142C0" w:rsidP="001142C0">
      <w:pPr>
        <w:tabs>
          <w:tab w:val="left" w:pos="360"/>
        </w:tabs>
        <w:jc w:val="both"/>
        <w:rPr>
          <w:b/>
        </w:rPr>
      </w:pPr>
    </w:p>
    <w:p w14:paraId="0C4293F2" w14:textId="77777777" w:rsidR="001142C0" w:rsidRDefault="001142C0" w:rsidP="001142C0">
      <w:pPr>
        <w:tabs>
          <w:tab w:val="left" w:pos="360"/>
        </w:tabs>
      </w:pPr>
      <w:r>
        <w:rPr>
          <w:b/>
          <w:color w:val="C00000"/>
        </w:rPr>
        <w:t xml:space="preserve">ADLİ DESTEK VE MAĞDUR </w:t>
      </w:r>
    </w:p>
    <w:p w14:paraId="7132522C" w14:textId="2D9B945D" w:rsidR="001142C0" w:rsidRPr="00C3142E" w:rsidRDefault="001142C0" w:rsidP="001142C0">
      <w:pPr>
        <w:spacing w:before="60" w:after="60"/>
      </w:pPr>
      <w:r w:rsidRPr="00C3142E">
        <w:t xml:space="preserve">Adli Destek ve Mağdur Hizmetleri </w:t>
      </w:r>
      <w:proofErr w:type="spellStart"/>
      <w:r w:rsidRPr="00C3142E">
        <w:t>Müd</w:t>
      </w:r>
      <w:proofErr w:type="spellEnd"/>
      <w:r w:rsidR="001430E7">
        <w:t>.</w:t>
      </w:r>
    </w:p>
    <w:p w14:paraId="48BF025F" w14:textId="77777777" w:rsidR="001142C0" w:rsidRDefault="001142C0" w:rsidP="001142C0">
      <w:pPr>
        <w:tabs>
          <w:tab w:val="left" w:pos="360"/>
        </w:tabs>
        <w:rPr>
          <w:b/>
          <w:color w:val="C00000"/>
        </w:rPr>
      </w:pPr>
    </w:p>
    <w:p w14:paraId="46180E59" w14:textId="77777777" w:rsidR="009B4936" w:rsidRDefault="009B4936" w:rsidP="001142C0">
      <w:pPr>
        <w:tabs>
          <w:tab w:val="left" w:pos="360"/>
        </w:tabs>
        <w:rPr>
          <w:b/>
          <w:color w:val="C00000"/>
        </w:rPr>
      </w:pPr>
      <w:r>
        <w:rPr>
          <w:b/>
          <w:color w:val="C00000"/>
        </w:rPr>
        <w:t>İCRA MÜDÜRLÜKLERİ</w:t>
      </w:r>
    </w:p>
    <w:p w14:paraId="62CAE315" w14:textId="69964D15" w:rsidR="001142C0" w:rsidRDefault="001142C0" w:rsidP="001142C0">
      <w:pPr>
        <w:tabs>
          <w:tab w:val="left" w:pos="360"/>
        </w:tabs>
      </w:pPr>
      <w:r>
        <w:rPr>
          <w:b/>
          <w:color w:val="C00000"/>
        </w:rPr>
        <w:t>(Ek Bina)</w:t>
      </w:r>
    </w:p>
    <w:p w14:paraId="1C767E0A" w14:textId="77777777" w:rsidR="001142C0" w:rsidRPr="00C3142E" w:rsidRDefault="001142C0" w:rsidP="001142C0">
      <w:pPr>
        <w:tabs>
          <w:tab w:val="left" w:pos="360"/>
        </w:tabs>
        <w:jc w:val="both"/>
      </w:pPr>
      <w:r w:rsidRPr="00C3142E">
        <w:rPr>
          <w:bCs/>
        </w:rPr>
        <w:t>Körfez İcra Müdürlüğü</w:t>
      </w:r>
    </w:p>
    <w:p w14:paraId="1408F56A" w14:textId="77777777" w:rsidR="001142C0" w:rsidRPr="00C3142E" w:rsidRDefault="001142C0" w:rsidP="001142C0">
      <w:pPr>
        <w:tabs>
          <w:tab w:val="left" w:pos="360"/>
        </w:tabs>
        <w:jc w:val="both"/>
      </w:pPr>
    </w:p>
    <w:p w14:paraId="6438982F" w14:textId="77777777" w:rsidR="001142C0" w:rsidRDefault="001142C0" w:rsidP="001142C0">
      <w:pPr>
        <w:tabs>
          <w:tab w:val="left" w:pos="360"/>
        </w:tabs>
        <w:jc w:val="both"/>
      </w:pPr>
      <w:r>
        <w:rPr>
          <w:b/>
          <w:color w:val="C00000"/>
        </w:rPr>
        <w:t>ÖN BÜRO</w:t>
      </w:r>
    </w:p>
    <w:p w14:paraId="4855F2BF" w14:textId="40A86C65" w:rsidR="001142C0" w:rsidRDefault="001142C0" w:rsidP="001142C0">
      <w:pPr>
        <w:tabs>
          <w:tab w:val="left" w:pos="360"/>
        </w:tabs>
        <w:jc w:val="both"/>
        <w:rPr>
          <w:b/>
          <w:color w:val="C00000"/>
        </w:rPr>
      </w:pPr>
      <w:r>
        <w:rPr>
          <w:b/>
          <w:color w:val="C00000"/>
        </w:rPr>
        <w:t>--</w:t>
      </w:r>
    </w:p>
    <w:p w14:paraId="244E5AFC" w14:textId="77777777" w:rsidR="001142C0" w:rsidRDefault="001142C0" w:rsidP="001142C0">
      <w:pPr>
        <w:tabs>
          <w:tab w:val="left" w:pos="360"/>
        </w:tabs>
        <w:jc w:val="both"/>
        <w:rPr>
          <w:b/>
          <w:color w:val="C00000"/>
        </w:rPr>
      </w:pPr>
    </w:p>
    <w:p w14:paraId="6D0547F7" w14:textId="77777777" w:rsidR="001142C0" w:rsidRDefault="001142C0" w:rsidP="001142C0">
      <w:pPr>
        <w:tabs>
          <w:tab w:val="left" w:pos="360"/>
        </w:tabs>
        <w:jc w:val="both"/>
      </w:pPr>
      <w:r>
        <w:rPr>
          <w:b/>
          <w:color w:val="C00000"/>
        </w:rPr>
        <w:t>İDARİ İŞLER MÜDÜRLÜĞÜ</w:t>
      </w:r>
    </w:p>
    <w:p w14:paraId="7EA6C770" w14:textId="77777777" w:rsidR="001142C0" w:rsidRPr="00C3142E" w:rsidRDefault="001142C0" w:rsidP="001142C0">
      <w:pPr>
        <w:tabs>
          <w:tab w:val="left" w:pos="360"/>
        </w:tabs>
        <w:jc w:val="both"/>
      </w:pPr>
      <w:r w:rsidRPr="00C3142E">
        <w:t>İdari İşler Bulunmamaktadır</w:t>
      </w:r>
    </w:p>
    <w:p w14:paraId="36BB8F31" w14:textId="03AEEB8D" w:rsidR="001142C0" w:rsidRPr="00C3142E" w:rsidRDefault="001142C0" w:rsidP="001142C0">
      <w:pPr>
        <w:tabs>
          <w:tab w:val="left" w:pos="360"/>
        </w:tabs>
        <w:jc w:val="both"/>
      </w:pPr>
    </w:p>
    <w:p w14:paraId="0FF5D7BF" w14:textId="77777777" w:rsidR="009B4936" w:rsidRDefault="009B4936" w:rsidP="001142C0">
      <w:pPr>
        <w:tabs>
          <w:tab w:val="left" w:pos="360"/>
        </w:tabs>
        <w:jc w:val="both"/>
        <w:rPr>
          <w:b/>
          <w:color w:val="C00000"/>
        </w:rPr>
      </w:pPr>
      <w:r>
        <w:rPr>
          <w:b/>
          <w:color w:val="C00000"/>
        </w:rPr>
        <w:t>SEÇİM MÜDÜRLÜĞÜ</w:t>
      </w:r>
    </w:p>
    <w:p w14:paraId="75A75AEE" w14:textId="44190C33" w:rsidR="001142C0" w:rsidRPr="009B4936" w:rsidRDefault="001142C0" w:rsidP="001142C0">
      <w:pPr>
        <w:tabs>
          <w:tab w:val="left" w:pos="360"/>
        </w:tabs>
        <w:jc w:val="both"/>
        <w:rPr>
          <w:b/>
          <w:color w:val="C00000"/>
        </w:rPr>
      </w:pPr>
      <w:r>
        <w:rPr>
          <w:b/>
          <w:color w:val="C00000"/>
        </w:rPr>
        <w:t>(Ek Bina)</w:t>
      </w:r>
    </w:p>
    <w:p w14:paraId="3058576B" w14:textId="77777777" w:rsidR="001142C0" w:rsidRPr="00C3142E" w:rsidRDefault="001142C0" w:rsidP="001142C0">
      <w:pPr>
        <w:tabs>
          <w:tab w:val="left" w:pos="360"/>
        </w:tabs>
        <w:jc w:val="both"/>
      </w:pPr>
      <w:r w:rsidRPr="00C3142E">
        <w:t>Körfez İlçe Seçim Müdürlüğü</w:t>
      </w:r>
    </w:p>
    <w:p w14:paraId="5536BBE0" w14:textId="77777777" w:rsidR="001142C0" w:rsidRDefault="001142C0" w:rsidP="001142C0">
      <w:pPr>
        <w:tabs>
          <w:tab w:val="left" w:pos="360"/>
        </w:tabs>
        <w:rPr>
          <w:b/>
          <w:color w:val="C00000"/>
        </w:rPr>
      </w:pPr>
    </w:p>
    <w:p w14:paraId="2FD2569E" w14:textId="77777777" w:rsidR="001142C0" w:rsidRDefault="001142C0" w:rsidP="001142C0">
      <w:pPr>
        <w:tabs>
          <w:tab w:val="left" w:pos="360"/>
        </w:tabs>
      </w:pPr>
      <w:r>
        <w:rPr>
          <w:b/>
          <w:color w:val="C00000"/>
        </w:rPr>
        <w:t>ADLİ TIP KURUMU ŞUBE MÜDÜRLÜĞÜ</w:t>
      </w:r>
    </w:p>
    <w:p w14:paraId="3351C7DC" w14:textId="642E300A" w:rsidR="001142C0" w:rsidRPr="00C3142E" w:rsidRDefault="001142C0" w:rsidP="001142C0">
      <w:pPr>
        <w:tabs>
          <w:tab w:val="left" w:pos="360"/>
        </w:tabs>
        <w:jc w:val="both"/>
      </w:pPr>
      <w:r w:rsidRPr="00C3142E">
        <w:t>Bulunmamaktadır</w:t>
      </w:r>
    </w:p>
    <w:p w14:paraId="5AF5DA7B" w14:textId="5C3B6561" w:rsidR="001142C0" w:rsidRDefault="001142C0" w:rsidP="001142C0">
      <w:pPr>
        <w:tabs>
          <w:tab w:val="left" w:pos="360"/>
        </w:tabs>
        <w:jc w:val="both"/>
        <w:rPr>
          <w:b/>
        </w:rPr>
      </w:pPr>
    </w:p>
    <w:p w14:paraId="6DAD31E5" w14:textId="0942B67E" w:rsidR="001142C0" w:rsidRDefault="001142C0" w:rsidP="001142C0">
      <w:pPr>
        <w:tabs>
          <w:tab w:val="left" w:pos="360"/>
        </w:tabs>
        <w:jc w:val="both"/>
        <w:rPr>
          <w:b/>
        </w:rPr>
      </w:pPr>
    </w:p>
    <w:p w14:paraId="5F5FA490" w14:textId="17A8D092" w:rsidR="001142C0" w:rsidRDefault="001142C0" w:rsidP="001142C0">
      <w:pPr>
        <w:tabs>
          <w:tab w:val="left" w:pos="360"/>
        </w:tabs>
        <w:jc w:val="both"/>
        <w:rPr>
          <w:b/>
        </w:rPr>
      </w:pPr>
    </w:p>
    <w:p w14:paraId="42562843" w14:textId="31EDBA1A" w:rsidR="001142C0" w:rsidRDefault="001142C0" w:rsidP="001142C0">
      <w:pPr>
        <w:tabs>
          <w:tab w:val="left" w:pos="360"/>
        </w:tabs>
        <w:jc w:val="both"/>
        <w:rPr>
          <w:b/>
        </w:rPr>
      </w:pPr>
    </w:p>
    <w:p w14:paraId="5A567770" w14:textId="77777777" w:rsidR="001142C0" w:rsidRDefault="001142C0" w:rsidP="001142C0">
      <w:pPr>
        <w:tabs>
          <w:tab w:val="left" w:pos="360"/>
        </w:tabs>
        <w:jc w:val="both"/>
      </w:pPr>
      <w:r>
        <w:rPr>
          <w:b/>
          <w:color w:val="C00000"/>
        </w:rPr>
        <w:t>BİLGİ İŞLEM ŞEFLİĞİ</w:t>
      </w:r>
    </w:p>
    <w:p w14:paraId="4230ECF7" w14:textId="77777777" w:rsidR="001142C0" w:rsidRPr="00C3142E" w:rsidRDefault="001142C0" w:rsidP="001142C0">
      <w:pPr>
        <w:tabs>
          <w:tab w:val="left" w:pos="360"/>
        </w:tabs>
        <w:jc w:val="both"/>
      </w:pPr>
      <w:r w:rsidRPr="00C3142E">
        <w:t>Bulunmamaktadır</w:t>
      </w:r>
    </w:p>
    <w:p w14:paraId="69FF8689" w14:textId="77777777" w:rsidR="001142C0" w:rsidRDefault="001142C0" w:rsidP="001142C0">
      <w:pPr>
        <w:tabs>
          <w:tab w:val="left" w:pos="360"/>
        </w:tabs>
        <w:jc w:val="both"/>
        <w:rPr>
          <w:b/>
          <w:color w:val="C00000"/>
          <w:lang w:eastAsia="tr-TR"/>
        </w:rPr>
      </w:pPr>
    </w:p>
    <w:p w14:paraId="0AD92890" w14:textId="77777777" w:rsidR="001142C0" w:rsidRDefault="001142C0" w:rsidP="001142C0">
      <w:pPr>
        <w:tabs>
          <w:tab w:val="left" w:pos="360"/>
        </w:tabs>
      </w:pPr>
      <w:r>
        <w:rPr>
          <w:b/>
          <w:color w:val="C00000"/>
        </w:rPr>
        <w:t>DENETİMLİ SERBESTLİK MÜDÜRLÜĞÜ</w:t>
      </w:r>
    </w:p>
    <w:p w14:paraId="47F5DA47" w14:textId="77777777" w:rsidR="001142C0" w:rsidRPr="00C3142E" w:rsidRDefault="001142C0" w:rsidP="001142C0">
      <w:pPr>
        <w:tabs>
          <w:tab w:val="left" w:pos="360"/>
        </w:tabs>
        <w:jc w:val="both"/>
      </w:pPr>
      <w:r w:rsidRPr="00C3142E">
        <w:t>Bulunmamaktadır</w:t>
      </w:r>
    </w:p>
    <w:p w14:paraId="688F4395" w14:textId="77777777" w:rsidR="001142C0" w:rsidRDefault="001142C0" w:rsidP="001142C0">
      <w:pPr>
        <w:tabs>
          <w:tab w:val="left" w:pos="360"/>
        </w:tabs>
        <w:jc w:val="both"/>
        <w:rPr>
          <w:b/>
        </w:rPr>
      </w:pPr>
    </w:p>
    <w:p w14:paraId="547120AB" w14:textId="77777777" w:rsidR="001142C0" w:rsidRDefault="001142C0" w:rsidP="001142C0">
      <w:pPr>
        <w:tabs>
          <w:tab w:val="left" w:pos="360"/>
        </w:tabs>
        <w:jc w:val="both"/>
        <w:rPr>
          <w:b/>
        </w:rPr>
      </w:pPr>
    </w:p>
    <w:p w14:paraId="327ADCF5" w14:textId="2130D47C" w:rsidR="001142C0" w:rsidRDefault="001142C0" w:rsidP="001142C0">
      <w:pPr>
        <w:tabs>
          <w:tab w:val="left" w:pos="360"/>
        </w:tabs>
      </w:pPr>
      <w:r>
        <w:rPr>
          <w:b/>
          <w:color w:val="C00000"/>
        </w:rPr>
        <w:t>CUMHURİYET BAŞSAVCILIĞI</w:t>
      </w:r>
    </w:p>
    <w:p w14:paraId="2E7B7A26" w14:textId="77777777" w:rsidR="001142C0" w:rsidRPr="00C3142E" w:rsidRDefault="001142C0" w:rsidP="001142C0">
      <w:pPr>
        <w:tabs>
          <w:tab w:val="left" w:pos="360"/>
        </w:tabs>
        <w:jc w:val="both"/>
      </w:pPr>
      <w:r w:rsidRPr="00C3142E">
        <w:t>Soruşturma Bürosu</w:t>
      </w:r>
    </w:p>
    <w:p w14:paraId="5209C0CC" w14:textId="77777777" w:rsidR="001142C0" w:rsidRPr="00C3142E" w:rsidRDefault="001142C0" w:rsidP="001142C0">
      <w:pPr>
        <w:tabs>
          <w:tab w:val="left" w:pos="360"/>
        </w:tabs>
        <w:jc w:val="both"/>
      </w:pPr>
      <w:proofErr w:type="spellStart"/>
      <w:r w:rsidRPr="00C3142E">
        <w:t>İlamat</w:t>
      </w:r>
      <w:proofErr w:type="spellEnd"/>
      <w:r w:rsidRPr="00C3142E">
        <w:t xml:space="preserve"> ve İnfaz Bürosu</w:t>
      </w:r>
    </w:p>
    <w:p w14:paraId="5B362667" w14:textId="77777777" w:rsidR="001142C0" w:rsidRPr="00C3142E" w:rsidRDefault="001142C0" w:rsidP="001142C0">
      <w:pPr>
        <w:tabs>
          <w:tab w:val="left" w:pos="360"/>
        </w:tabs>
        <w:jc w:val="both"/>
      </w:pPr>
      <w:r w:rsidRPr="00C3142E">
        <w:t>Yakalama Bürosu</w:t>
      </w:r>
    </w:p>
    <w:p w14:paraId="476C2485" w14:textId="77777777" w:rsidR="001142C0" w:rsidRPr="00C3142E" w:rsidRDefault="001142C0" w:rsidP="001142C0">
      <w:pPr>
        <w:tabs>
          <w:tab w:val="left" w:pos="360"/>
        </w:tabs>
        <w:jc w:val="both"/>
      </w:pPr>
      <w:r w:rsidRPr="00C3142E">
        <w:t>Muhabere Bürosu</w:t>
      </w:r>
    </w:p>
    <w:p w14:paraId="1AC1D9C3" w14:textId="77777777" w:rsidR="001142C0" w:rsidRPr="00C3142E" w:rsidRDefault="001142C0" w:rsidP="001142C0">
      <w:pPr>
        <w:tabs>
          <w:tab w:val="left" w:pos="360"/>
        </w:tabs>
        <w:jc w:val="both"/>
      </w:pPr>
      <w:r w:rsidRPr="00C3142E">
        <w:t>Emanet Bürosu</w:t>
      </w:r>
    </w:p>
    <w:p w14:paraId="19CBC058" w14:textId="77777777" w:rsidR="001142C0" w:rsidRPr="00C3142E" w:rsidRDefault="001142C0" w:rsidP="001142C0">
      <w:pPr>
        <w:tabs>
          <w:tab w:val="left" w:pos="360"/>
        </w:tabs>
        <w:jc w:val="both"/>
      </w:pPr>
      <w:r w:rsidRPr="00C3142E">
        <w:t>İdari Yaptırım Bürosu</w:t>
      </w:r>
    </w:p>
    <w:p w14:paraId="389EB3C8" w14:textId="77777777" w:rsidR="001142C0" w:rsidRPr="00C3142E" w:rsidRDefault="001142C0" w:rsidP="001142C0">
      <w:pPr>
        <w:tabs>
          <w:tab w:val="left" w:pos="360"/>
        </w:tabs>
        <w:jc w:val="both"/>
      </w:pPr>
      <w:r w:rsidRPr="00C3142E">
        <w:t>Talimat Bürosu</w:t>
      </w:r>
    </w:p>
    <w:p w14:paraId="3B63C1E5" w14:textId="77777777" w:rsidR="001142C0" w:rsidRPr="00C3142E" w:rsidRDefault="001142C0" w:rsidP="001142C0">
      <w:pPr>
        <w:tabs>
          <w:tab w:val="left" w:pos="360"/>
        </w:tabs>
        <w:jc w:val="both"/>
      </w:pPr>
      <w:r w:rsidRPr="00C3142E">
        <w:t>Zamanaşımı Bürosu</w:t>
      </w:r>
    </w:p>
    <w:p w14:paraId="7D12378B" w14:textId="77777777" w:rsidR="001142C0" w:rsidRPr="00C3142E" w:rsidRDefault="001142C0" w:rsidP="001142C0">
      <w:pPr>
        <w:tabs>
          <w:tab w:val="left" w:pos="360"/>
        </w:tabs>
        <w:jc w:val="both"/>
      </w:pPr>
      <w:r w:rsidRPr="00C3142E">
        <w:t>Bakanlık Muhabere Bürosu</w:t>
      </w:r>
    </w:p>
    <w:p w14:paraId="3EE9C908" w14:textId="77777777" w:rsidR="001142C0" w:rsidRPr="00C3142E" w:rsidRDefault="001142C0" w:rsidP="001142C0">
      <w:pPr>
        <w:tabs>
          <w:tab w:val="left" w:pos="360"/>
        </w:tabs>
        <w:jc w:val="both"/>
      </w:pPr>
      <w:r w:rsidRPr="00C3142E">
        <w:t>Uzlaştırma Bürosu</w:t>
      </w:r>
    </w:p>
    <w:p w14:paraId="29D2035C" w14:textId="77777777" w:rsidR="001142C0" w:rsidRPr="00C3142E" w:rsidRDefault="001142C0" w:rsidP="001142C0">
      <w:pPr>
        <w:tabs>
          <w:tab w:val="left" w:pos="360"/>
        </w:tabs>
        <w:jc w:val="both"/>
      </w:pPr>
      <w:r w:rsidRPr="00C3142E">
        <w:t>Kamu Davasının Açılmasının Ertelenmesi</w:t>
      </w:r>
    </w:p>
    <w:p w14:paraId="78D7B6E3" w14:textId="77777777" w:rsidR="001142C0" w:rsidRPr="00C3142E" w:rsidRDefault="001142C0" w:rsidP="001142C0">
      <w:pPr>
        <w:tabs>
          <w:tab w:val="left" w:pos="360"/>
        </w:tabs>
        <w:jc w:val="both"/>
      </w:pPr>
      <w:r w:rsidRPr="00C3142E">
        <w:t xml:space="preserve">Seri Yargılama Bürosu </w:t>
      </w:r>
    </w:p>
    <w:p w14:paraId="069013D6" w14:textId="77777777" w:rsidR="001142C0" w:rsidRPr="00C3142E" w:rsidRDefault="001142C0" w:rsidP="001142C0">
      <w:pPr>
        <w:tabs>
          <w:tab w:val="left" w:pos="360"/>
        </w:tabs>
        <w:jc w:val="both"/>
      </w:pPr>
      <w:r w:rsidRPr="00C3142E">
        <w:t xml:space="preserve">Tarama Bürosu </w:t>
      </w:r>
    </w:p>
    <w:p w14:paraId="6055A579" w14:textId="77777777" w:rsidR="001142C0" w:rsidRPr="0025013A" w:rsidRDefault="001142C0" w:rsidP="001142C0">
      <w:pPr>
        <w:tabs>
          <w:tab w:val="left" w:pos="360"/>
        </w:tabs>
        <w:jc w:val="both"/>
        <w:rPr>
          <w:b/>
        </w:rPr>
      </w:pPr>
      <w:r w:rsidRPr="00C3142E">
        <w:t>Adli Sicil Bürosu</w:t>
      </w:r>
    </w:p>
    <w:p w14:paraId="50B9FDA7" w14:textId="77777777" w:rsidR="001142C0" w:rsidRDefault="001142C0" w:rsidP="001142C0"/>
    <w:p w14:paraId="0A44E2B0" w14:textId="77777777" w:rsidR="001142C0" w:rsidRDefault="001142C0" w:rsidP="001142C0"/>
    <w:p w14:paraId="0FB92673" w14:textId="77777777" w:rsidR="001142C0" w:rsidRDefault="001142C0" w:rsidP="001142C0"/>
    <w:p w14:paraId="4D04B935" w14:textId="77777777" w:rsidR="001142C0" w:rsidRDefault="001142C0" w:rsidP="001142C0"/>
    <w:p w14:paraId="4941FF45" w14:textId="77777777" w:rsidR="001142C0" w:rsidRDefault="001142C0" w:rsidP="001142C0"/>
    <w:p w14:paraId="03EACBD1" w14:textId="77777777" w:rsidR="001142C0" w:rsidRDefault="001142C0" w:rsidP="001142C0"/>
    <w:p w14:paraId="6199CAEB" w14:textId="77777777" w:rsidR="001142C0" w:rsidRDefault="001142C0" w:rsidP="001142C0"/>
    <w:p w14:paraId="640A89D6" w14:textId="77777777" w:rsidR="001142C0" w:rsidRDefault="001142C0" w:rsidP="001142C0"/>
    <w:p w14:paraId="0356C93D" w14:textId="77777777" w:rsidR="001142C0" w:rsidRDefault="001142C0" w:rsidP="001142C0"/>
    <w:p w14:paraId="3372CB41" w14:textId="77777777" w:rsidR="001142C0" w:rsidRDefault="001142C0" w:rsidP="001142C0"/>
    <w:p w14:paraId="55EC48E4" w14:textId="77777777" w:rsidR="001142C0" w:rsidRDefault="001142C0" w:rsidP="001142C0"/>
    <w:p w14:paraId="64B52938" w14:textId="77777777" w:rsidR="001142C0" w:rsidRDefault="001142C0" w:rsidP="001142C0"/>
    <w:p w14:paraId="14FB33BF" w14:textId="77777777" w:rsidR="001142C0" w:rsidRDefault="001142C0" w:rsidP="001142C0">
      <w:pPr>
        <w:sectPr w:rsidR="001142C0">
          <w:type w:val="continuous"/>
          <w:pgSz w:w="11906" w:h="16838"/>
          <w:pgMar w:top="651" w:right="1417" w:bottom="368" w:left="1417" w:header="0" w:footer="0" w:gutter="0"/>
          <w:cols w:num="2" w:sep="1" w:space="708"/>
          <w:formProt w:val="0"/>
          <w:docGrid w:linePitch="360" w:charSpace="-6145"/>
        </w:sectPr>
      </w:pPr>
    </w:p>
    <w:p w14:paraId="03FCD72B" w14:textId="77777777" w:rsidR="001142C0" w:rsidRDefault="001142C0" w:rsidP="001142C0">
      <w:pPr>
        <w:tabs>
          <w:tab w:val="left" w:pos="360"/>
        </w:tabs>
        <w:rPr>
          <w:b/>
          <w:color w:val="C00000"/>
        </w:rPr>
      </w:pPr>
    </w:p>
    <w:p w14:paraId="15D7499E" w14:textId="77777777" w:rsidR="001142C0" w:rsidRDefault="001142C0" w:rsidP="001142C0">
      <w:pPr>
        <w:tabs>
          <w:tab w:val="left" w:pos="360"/>
        </w:tabs>
        <w:rPr>
          <w:b/>
          <w:color w:val="C00000"/>
        </w:rPr>
      </w:pPr>
    </w:p>
    <w:p w14:paraId="7F2FE053" w14:textId="77777777" w:rsidR="001142C0" w:rsidRDefault="001142C0" w:rsidP="001142C0">
      <w:pPr>
        <w:tabs>
          <w:tab w:val="left" w:pos="360"/>
        </w:tabs>
        <w:rPr>
          <w:b/>
          <w:color w:val="C00000"/>
        </w:rPr>
      </w:pPr>
    </w:p>
    <w:p w14:paraId="5BA6EFB0" w14:textId="77777777" w:rsidR="001142C0" w:rsidRDefault="001142C0" w:rsidP="001142C0">
      <w:pPr>
        <w:tabs>
          <w:tab w:val="left" w:pos="360"/>
        </w:tabs>
        <w:rPr>
          <w:b/>
          <w:color w:val="C00000"/>
        </w:rPr>
      </w:pPr>
    </w:p>
    <w:p w14:paraId="2E462C8C" w14:textId="77777777" w:rsidR="001142C0" w:rsidRDefault="001142C0" w:rsidP="001142C0">
      <w:pPr>
        <w:tabs>
          <w:tab w:val="left" w:pos="360"/>
        </w:tabs>
        <w:rPr>
          <w:b/>
          <w:color w:val="C00000"/>
        </w:rPr>
      </w:pPr>
    </w:p>
    <w:p w14:paraId="5527C921" w14:textId="77777777" w:rsidR="001142C0" w:rsidRDefault="001142C0" w:rsidP="001142C0">
      <w:pPr>
        <w:tabs>
          <w:tab w:val="left" w:pos="360"/>
        </w:tabs>
        <w:rPr>
          <w:b/>
          <w:color w:val="C00000"/>
        </w:rPr>
      </w:pPr>
    </w:p>
    <w:p w14:paraId="725BE1C2" w14:textId="77777777" w:rsidR="001142C0" w:rsidRDefault="001142C0" w:rsidP="001142C0">
      <w:pPr>
        <w:tabs>
          <w:tab w:val="left" w:pos="360"/>
        </w:tabs>
        <w:rPr>
          <w:b/>
          <w:color w:val="C00000"/>
        </w:rPr>
      </w:pPr>
    </w:p>
    <w:p w14:paraId="49F0C976" w14:textId="77777777" w:rsidR="001142C0" w:rsidRDefault="001142C0" w:rsidP="001142C0">
      <w:pPr>
        <w:tabs>
          <w:tab w:val="left" w:pos="360"/>
        </w:tabs>
        <w:rPr>
          <w:b/>
          <w:color w:val="C00000"/>
        </w:rPr>
      </w:pPr>
    </w:p>
    <w:p w14:paraId="356D829E" w14:textId="77777777" w:rsidR="001142C0" w:rsidRDefault="001142C0" w:rsidP="001142C0">
      <w:pPr>
        <w:tabs>
          <w:tab w:val="left" w:pos="360"/>
        </w:tabs>
        <w:rPr>
          <w:b/>
          <w:color w:val="C00000"/>
        </w:rPr>
      </w:pPr>
    </w:p>
    <w:p w14:paraId="4538BD91" w14:textId="6F7B7D94" w:rsidR="001142C0" w:rsidRDefault="001142C0" w:rsidP="001142C0">
      <w:pPr>
        <w:tabs>
          <w:tab w:val="left" w:pos="360"/>
        </w:tabs>
        <w:rPr>
          <w:b/>
          <w:color w:val="C00000"/>
        </w:rPr>
      </w:pPr>
    </w:p>
    <w:p w14:paraId="6F8D8CED" w14:textId="7028CEE6" w:rsidR="001E38F4" w:rsidRDefault="001E38F4" w:rsidP="001142C0">
      <w:pPr>
        <w:tabs>
          <w:tab w:val="left" w:pos="360"/>
        </w:tabs>
        <w:rPr>
          <w:b/>
          <w:color w:val="C00000"/>
        </w:rPr>
      </w:pPr>
    </w:p>
    <w:p w14:paraId="689639D3" w14:textId="0083F97A" w:rsidR="001E38F4" w:rsidRDefault="001E38F4" w:rsidP="001142C0">
      <w:pPr>
        <w:tabs>
          <w:tab w:val="left" w:pos="360"/>
        </w:tabs>
        <w:rPr>
          <w:b/>
          <w:color w:val="C00000"/>
        </w:rPr>
      </w:pPr>
    </w:p>
    <w:p w14:paraId="62066D46" w14:textId="1569032D" w:rsidR="001E38F4" w:rsidRDefault="001E38F4" w:rsidP="001142C0">
      <w:pPr>
        <w:tabs>
          <w:tab w:val="left" w:pos="360"/>
        </w:tabs>
        <w:rPr>
          <w:b/>
          <w:color w:val="C00000"/>
        </w:rPr>
      </w:pPr>
    </w:p>
    <w:p w14:paraId="78AB97CE" w14:textId="076766C8" w:rsidR="001E38F4" w:rsidRDefault="001E38F4" w:rsidP="001142C0">
      <w:pPr>
        <w:tabs>
          <w:tab w:val="left" w:pos="360"/>
        </w:tabs>
        <w:rPr>
          <w:b/>
          <w:color w:val="C00000"/>
        </w:rPr>
      </w:pPr>
    </w:p>
    <w:p w14:paraId="24DEB2CA" w14:textId="15BE52EA" w:rsidR="001E38F4" w:rsidRDefault="001E38F4" w:rsidP="001142C0">
      <w:pPr>
        <w:tabs>
          <w:tab w:val="left" w:pos="360"/>
        </w:tabs>
        <w:rPr>
          <w:b/>
          <w:color w:val="C00000"/>
        </w:rPr>
      </w:pPr>
    </w:p>
    <w:p w14:paraId="417FA69C" w14:textId="75895E56" w:rsidR="001E38F4" w:rsidRDefault="001E38F4" w:rsidP="001142C0">
      <w:pPr>
        <w:tabs>
          <w:tab w:val="left" w:pos="360"/>
        </w:tabs>
        <w:rPr>
          <w:b/>
          <w:color w:val="C00000"/>
        </w:rPr>
      </w:pPr>
    </w:p>
    <w:p w14:paraId="31F4F9B6" w14:textId="6CBFAC99" w:rsidR="001E38F4" w:rsidRDefault="001E38F4" w:rsidP="001142C0">
      <w:pPr>
        <w:tabs>
          <w:tab w:val="left" w:pos="360"/>
        </w:tabs>
        <w:rPr>
          <w:b/>
          <w:color w:val="C00000"/>
        </w:rPr>
      </w:pPr>
    </w:p>
    <w:p w14:paraId="104D509D" w14:textId="6137F091" w:rsidR="00CB4AD9" w:rsidRDefault="00CB4AD9" w:rsidP="001142C0">
      <w:pPr>
        <w:tabs>
          <w:tab w:val="left" w:pos="360"/>
        </w:tabs>
        <w:rPr>
          <w:b/>
          <w:color w:val="C00000"/>
        </w:rPr>
      </w:pPr>
    </w:p>
    <w:p w14:paraId="3A14D2D4" w14:textId="2CA92A69" w:rsidR="00CB4AD9" w:rsidRDefault="00CB4AD9" w:rsidP="001142C0">
      <w:pPr>
        <w:tabs>
          <w:tab w:val="left" w:pos="360"/>
        </w:tabs>
        <w:rPr>
          <w:b/>
          <w:color w:val="C00000"/>
        </w:rPr>
      </w:pPr>
    </w:p>
    <w:p w14:paraId="70CCB896" w14:textId="7C80BD5C" w:rsidR="00CB4AD9" w:rsidRDefault="00CB4AD9" w:rsidP="001142C0">
      <w:pPr>
        <w:tabs>
          <w:tab w:val="left" w:pos="360"/>
        </w:tabs>
        <w:rPr>
          <w:b/>
          <w:color w:val="C00000"/>
        </w:rPr>
      </w:pPr>
    </w:p>
    <w:p w14:paraId="71ED6057" w14:textId="1EEA9012" w:rsidR="00CB4AD9" w:rsidRDefault="00CB4AD9" w:rsidP="001142C0">
      <w:pPr>
        <w:tabs>
          <w:tab w:val="left" w:pos="360"/>
        </w:tabs>
        <w:rPr>
          <w:b/>
          <w:color w:val="C00000"/>
        </w:rPr>
      </w:pPr>
    </w:p>
    <w:p w14:paraId="0C4ECD05" w14:textId="484CCBBF" w:rsidR="00CB4AD9" w:rsidRDefault="00CB4AD9" w:rsidP="001142C0">
      <w:pPr>
        <w:tabs>
          <w:tab w:val="left" w:pos="360"/>
        </w:tabs>
        <w:rPr>
          <w:b/>
          <w:color w:val="C00000"/>
        </w:rPr>
      </w:pPr>
    </w:p>
    <w:p w14:paraId="3712CCF3" w14:textId="4B5B9428" w:rsidR="001E38F4" w:rsidRDefault="001E38F4" w:rsidP="001142C0">
      <w:pPr>
        <w:tabs>
          <w:tab w:val="left" w:pos="360"/>
        </w:tabs>
        <w:rPr>
          <w:b/>
          <w:color w:val="C00000"/>
        </w:rPr>
      </w:pPr>
    </w:p>
    <w:p w14:paraId="134FAFDB" w14:textId="059146B4" w:rsidR="00C3142E" w:rsidRDefault="00C3142E" w:rsidP="001142C0">
      <w:pPr>
        <w:tabs>
          <w:tab w:val="left" w:pos="360"/>
        </w:tabs>
        <w:rPr>
          <w:b/>
          <w:color w:val="C00000"/>
        </w:rPr>
      </w:pPr>
    </w:p>
    <w:p w14:paraId="31522595" w14:textId="77777777" w:rsidR="00C3142E" w:rsidRDefault="00C3142E" w:rsidP="001142C0">
      <w:pPr>
        <w:tabs>
          <w:tab w:val="left" w:pos="360"/>
        </w:tabs>
        <w:rPr>
          <w:b/>
          <w:color w:val="C00000"/>
        </w:rPr>
      </w:pPr>
    </w:p>
    <w:p w14:paraId="2233D842" w14:textId="77777777" w:rsidR="001E38F4" w:rsidRDefault="001E38F4" w:rsidP="001142C0">
      <w:pPr>
        <w:tabs>
          <w:tab w:val="left" w:pos="360"/>
        </w:tabs>
        <w:rPr>
          <w:b/>
          <w:color w:val="C00000"/>
        </w:rPr>
      </w:pPr>
    </w:p>
    <w:p w14:paraId="05156C54" w14:textId="77777777" w:rsidR="005228BF" w:rsidRPr="006B6D87" w:rsidRDefault="005228BF" w:rsidP="005228BF">
      <w:pPr>
        <w:tabs>
          <w:tab w:val="left" w:pos="360"/>
        </w:tabs>
        <w:jc w:val="both"/>
        <w:rPr>
          <w:b/>
          <w:color w:val="CC0000"/>
          <w:sz w:val="22"/>
          <w:szCs w:val="22"/>
        </w:rPr>
      </w:pPr>
      <w:r w:rsidRPr="006B6D87">
        <w:rPr>
          <w:b/>
          <w:color w:val="C00000"/>
          <w:sz w:val="22"/>
          <w:szCs w:val="22"/>
          <w:u w:val="single"/>
        </w:rPr>
        <w:lastRenderedPageBreak/>
        <w:t>GÖLCÜK ADLİYESİ</w:t>
      </w:r>
    </w:p>
    <w:p w14:paraId="1F805EBF" w14:textId="77777777" w:rsidR="003F171F" w:rsidRDefault="003F171F" w:rsidP="003F171F">
      <w:pPr>
        <w:tabs>
          <w:tab w:val="left" w:pos="360"/>
        </w:tabs>
        <w:rPr>
          <w:b/>
        </w:rPr>
      </w:pPr>
      <w:r>
        <w:rPr>
          <w:b/>
          <w:color w:val="C00000"/>
        </w:rPr>
        <w:t>MAHKEMELER</w:t>
      </w:r>
    </w:p>
    <w:p w14:paraId="1ABF80E2" w14:textId="77777777" w:rsidR="003F171F" w:rsidRPr="00C00C8C" w:rsidRDefault="003F171F" w:rsidP="003F171F">
      <w:pPr>
        <w:tabs>
          <w:tab w:val="left" w:pos="360"/>
        </w:tabs>
        <w:jc w:val="both"/>
      </w:pPr>
      <w:r w:rsidRPr="00C00C8C">
        <w:t>1.Asliye Ceza Mahkemesi</w:t>
      </w:r>
    </w:p>
    <w:p w14:paraId="3FC01A1F" w14:textId="77777777" w:rsidR="003F171F" w:rsidRPr="00C00C8C" w:rsidRDefault="003F171F" w:rsidP="003F171F">
      <w:pPr>
        <w:tabs>
          <w:tab w:val="left" w:pos="360"/>
        </w:tabs>
        <w:jc w:val="both"/>
      </w:pPr>
      <w:r w:rsidRPr="00C00C8C">
        <w:t>2.Asliye Ceza Mahkemesi</w:t>
      </w:r>
    </w:p>
    <w:p w14:paraId="47B6DDB2" w14:textId="77777777" w:rsidR="003F171F" w:rsidRPr="00C00C8C" w:rsidRDefault="003F171F" w:rsidP="003F171F">
      <w:pPr>
        <w:tabs>
          <w:tab w:val="left" w:pos="360"/>
        </w:tabs>
        <w:jc w:val="both"/>
      </w:pPr>
      <w:r w:rsidRPr="00C00C8C">
        <w:t>3.Asliye Ceza Mahkemesi</w:t>
      </w:r>
    </w:p>
    <w:p w14:paraId="4D63C59D" w14:textId="77777777" w:rsidR="003F171F" w:rsidRPr="00C00C8C" w:rsidRDefault="003F171F" w:rsidP="003F171F">
      <w:pPr>
        <w:tabs>
          <w:tab w:val="left" w:pos="360"/>
        </w:tabs>
        <w:jc w:val="both"/>
      </w:pPr>
      <w:r w:rsidRPr="00C00C8C">
        <w:t>4.Asliye Ceza Mahkemesi</w:t>
      </w:r>
    </w:p>
    <w:p w14:paraId="07A0EA9C" w14:textId="77777777" w:rsidR="003F171F" w:rsidRPr="00C00C8C" w:rsidRDefault="003F171F" w:rsidP="003F171F">
      <w:pPr>
        <w:tabs>
          <w:tab w:val="left" w:pos="360"/>
        </w:tabs>
        <w:jc w:val="both"/>
      </w:pPr>
      <w:r w:rsidRPr="00C00C8C">
        <w:t>1.Asliye Hukuk Mahkemesi</w:t>
      </w:r>
    </w:p>
    <w:p w14:paraId="43551C97" w14:textId="77777777" w:rsidR="003F171F" w:rsidRPr="00C00C8C" w:rsidRDefault="003F171F" w:rsidP="003F171F">
      <w:pPr>
        <w:tabs>
          <w:tab w:val="left" w:pos="360"/>
        </w:tabs>
        <w:jc w:val="both"/>
      </w:pPr>
      <w:r w:rsidRPr="00C00C8C">
        <w:t>2.Asliye Hukuk Mahkemesi</w:t>
      </w:r>
    </w:p>
    <w:p w14:paraId="3336B65B" w14:textId="77777777" w:rsidR="003F171F" w:rsidRPr="00C00C8C" w:rsidRDefault="003F171F" w:rsidP="003F171F">
      <w:pPr>
        <w:tabs>
          <w:tab w:val="left" w:pos="360"/>
        </w:tabs>
        <w:jc w:val="both"/>
      </w:pPr>
      <w:r w:rsidRPr="00C00C8C">
        <w:t>İcra Hukuk Mahkemesi</w:t>
      </w:r>
    </w:p>
    <w:p w14:paraId="54FE914E" w14:textId="77777777" w:rsidR="003F171F" w:rsidRPr="00C00C8C" w:rsidRDefault="003F171F" w:rsidP="003F171F">
      <w:pPr>
        <w:tabs>
          <w:tab w:val="left" w:pos="360"/>
        </w:tabs>
        <w:jc w:val="both"/>
      </w:pPr>
      <w:r w:rsidRPr="00C00C8C">
        <w:t>Aile Mahkemesi</w:t>
      </w:r>
    </w:p>
    <w:p w14:paraId="45194BC8" w14:textId="77777777" w:rsidR="003F171F" w:rsidRPr="00C00C8C" w:rsidRDefault="003F171F" w:rsidP="003F171F">
      <w:pPr>
        <w:tabs>
          <w:tab w:val="left" w:pos="360"/>
        </w:tabs>
        <w:jc w:val="both"/>
      </w:pPr>
      <w:r w:rsidRPr="00C00C8C">
        <w:t>Sulh Hukuk Mahkemesi</w:t>
      </w:r>
    </w:p>
    <w:p w14:paraId="767D0774" w14:textId="77777777" w:rsidR="003F171F" w:rsidRPr="00C00C8C" w:rsidRDefault="003F171F" w:rsidP="003F171F">
      <w:pPr>
        <w:tabs>
          <w:tab w:val="left" w:pos="360"/>
        </w:tabs>
        <w:jc w:val="both"/>
      </w:pPr>
      <w:r w:rsidRPr="00C00C8C">
        <w:t>Sulh Ceza Mahkemesi</w:t>
      </w:r>
      <w:r w:rsidRPr="00C00C8C">
        <w:tab/>
      </w:r>
    </w:p>
    <w:p w14:paraId="3593D824" w14:textId="77777777" w:rsidR="003F171F" w:rsidRDefault="003F171F" w:rsidP="003F171F">
      <w:pPr>
        <w:tabs>
          <w:tab w:val="left" w:pos="360"/>
        </w:tabs>
        <w:jc w:val="both"/>
      </w:pPr>
      <w:r>
        <w:rPr>
          <w:noProof/>
          <w:lang w:eastAsia="tr-TR"/>
        </w:rPr>
        <mc:AlternateContent>
          <mc:Choice Requires="wps">
            <w:drawing>
              <wp:anchor distT="0" distB="0" distL="114300" distR="114300" simplePos="0" relativeHeight="251711488" behindDoc="0" locked="0" layoutInCell="1" allowOverlap="1" wp14:anchorId="157D50E3" wp14:editId="0394DD13">
                <wp:simplePos x="0" y="0"/>
                <wp:positionH relativeFrom="column">
                  <wp:posOffset>27305</wp:posOffset>
                </wp:positionH>
                <wp:positionV relativeFrom="paragraph">
                  <wp:posOffset>65405</wp:posOffset>
                </wp:positionV>
                <wp:extent cx="2809240" cy="6350"/>
                <wp:effectExtent l="52705" t="52705" r="59055" b="6794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A574FA" id="_x0000_t32" coordsize="21600,21600" o:spt="32" o:oned="t" path="m,l21600,21600e" filled="f">
                <v:path arrowok="t" fillok="f" o:connecttype="none"/>
                <o:lock v:ext="edit" shapetype="t"/>
              </v:shapetype>
              <v:shape id="AutoShape 12" o:spid="_x0000_s1026" type="#_x0000_t32" style="position:absolute;margin-left:2.15pt;margin-top:5.15pt;width:221.2pt;height:.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" strokeweight=".26mm">
                <v:stroke joinstyle="miter" endcap="square"/>
                <v:shadow color="black" opacity="49150f" offset=".74833mm,.74833mm"/>
              </v:shape>
            </w:pict>
          </mc:Fallback>
        </mc:AlternateContent>
      </w:r>
    </w:p>
    <w:p w14:paraId="03D79F3E" w14:textId="77777777" w:rsidR="003F171F" w:rsidRDefault="003F171F" w:rsidP="003F171F">
      <w:pPr>
        <w:tabs>
          <w:tab w:val="left" w:pos="360"/>
        </w:tabs>
        <w:rPr>
          <w:b/>
          <w:color w:val="C00000"/>
        </w:rPr>
      </w:pPr>
      <w:r>
        <w:rPr>
          <w:b/>
          <w:color w:val="C00000"/>
        </w:rPr>
        <w:t>CUMHURİYET BAŞSAVCILIĞI</w:t>
      </w:r>
    </w:p>
    <w:p w14:paraId="0204CFEA" w14:textId="77777777" w:rsidR="003F171F" w:rsidRPr="00C00C8C" w:rsidRDefault="003F171F" w:rsidP="003F171F">
      <w:pPr>
        <w:tabs>
          <w:tab w:val="left" w:pos="360"/>
        </w:tabs>
        <w:jc w:val="both"/>
      </w:pPr>
      <w:r w:rsidRPr="00C00C8C">
        <w:t>Bakanlık Muhabere Bürosu</w:t>
      </w:r>
    </w:p>
    <w:p w14:paraId="0DA8F4F0" w14:textId="77777777" w:rsidR="003F171F" w:rsidRPr="00C00C8C" w:rsidRDefault="003F171F" w:rsidP="003F171F">
      <w:pPr>
        <w:tabs>
          <w:tab w:val="left" w:pos="360"/>
        </w:tabs>
        <w:jc w:val="both"/>
      </w:pPr>
      <w:r w:rsidRPr="00C00C8C">
        <w:t>Hazırlık Bürosu</w:t>
      </w:r>
    </w:p>
    <w:p w14:paraId="25C9661F" w14:textId="77777777" w:rsidR="003F171F" w:rsidRPr="00C00C8C" w:rsidRDefault="003F171F" w:rsidP="003F171F">
      <w:pPr>
        <w:tabs>
          <w:tab w:val="left" w:pos="360"/>
        </w:tabs>
        <w:jc w:val="both"/>
      </w:pPr>
      <w:proofErr w:type="spellStart"/>
      <w:r w:rsidRPr="00C00C8C">
        <w:t>İlamat</w:t>
      </w:r>
      <w:proofErr w:type="spellEnd"/>
      <w:r w:rsidRPr="00C00C8C">
        <w:t xml:space="preserve"> ve İnfaz Bürosu</w:t>
      </w:r>
    </w:p>
    <w:p w14:paraId="3A5F6FF4" w14:textId="77777777" w:rsidR="003F171F" w:rsidRPr="00C00C8C" w:rsidRDefault="003F171F" w:rsidP="003F171F">
      <w:pPr>
        <w:tabs>
          <w:tab w:val="left" w:pos="360"/>
        </w:tabs>
        <w:jc w:val="both"/>
      </w:pPr>
      <w:r w:rsidRPr="00C00C8C">
        <w:t>Talimat Bürosu</w:t>
      </w:r>
    </w:p>
    <w:p w14:paraId="7A56C26C" w14:textId="77777777" w:rsidR="003F171F" w:rsidRPr="00C00C8C" w:rsidRDefault="003F171F" w:rsidP="003F171F">
      <w:pPr>
        <w:tabs>
          <w:tab w:val="left" w:pos="360"/>
        </w:tabs>
        <w:jc w:val="both"/>
      </w:pPr>
      <w:r w:rsidRPr="00C00C8C">
        <w:t>Muhabere Bürosu</w:t>
      </w:r>
    </w:p>
    <w:p w14:paraId="6D6DA0D1" w14:textId="464134E5" w:rsidR="003F171F" w:rsidRPr="00C00C8C" w:rsidRDefault="003F171F" w:rsidP="003F171F">
      <w:pPr>
        <w:tabs>
          <w:tab w:val="left" w:pos="360"/>
        </w:tabs>
        <w:jc w:val="both"/>
      </w:pPr>
      <w:r w:rsidRPr="00C00C8C">
        <w:t>Müraca</w:t>
      </w:r>
      <w:r w:rsidR="00C3142E">
        <w:t>a</w:t>
      </w:r>
      <w:r w:rsidRPr="00C00C8C">
        <w:t>t Bürosu</w:t>
      </w:r>
    </w:p>
    <w:p w14:paraId="21BF6E3C" w14:textId="77777777" w:rsidR="003F171F" w:rsidRPr="00C00C8C" w:rsidRDefault="003F171F" w:rsidP="003F171F">
      <w:pPr>
        <w:tabs>
          <w:tab w:val="left" w:pos="360"/>
        </w:tabs>
        <w:jc w:val="both"/>
      </w:pPr>
      <w:r w:rsidRPr="00C00C8C">
        <w:t>İdari Yaptırım Bürosu</w:t>
      </w:r>
    </w:p>
    <w:p w14:paraId="47F4B476" w14:textId="77777777" w:rsidR="003F171F" w:rsidRDefault="003F171F" w:rsidP="003F171F">
      <w:pPr>
        <w:tabs>
          <w:tab w:val="left" w:pos="360"/>
        </w:tabs>
        <w:jc w:val="both"/>
      </w:pPr>
      <w:r w:rsidRPr="00C00C8C">
        <w:t>Uzlaştırma Bürosu</w:t>
      </w:r>
    </w:p>
    <w:p w14:paraId="11BBE358" w14:textId="77777777" w:rsidR="003F171F" w:rsidRDefault="003F171F" w:rsidP="003F171F">
      <w:pPr>
        <w:tabs>
          <w:tab w:val="left" w:pos="360"/>
        </w:tabs>
        <w:jc w:val="both"/>
      </w:pPr>
      <w:r>
        <w:t>Aile İçi Şiddet Bürosu</w:t>
      </w:r>
    </w:p>
    <w:p w14:paraId="700D5D97" w14:textId="77777777" w:rsidR="003F171F" w:rsidRDefault="003F171F" w:rsidP="003F171F">
      <w:pPr>
        <w:tabs>
          <w:tab w:val="left" w:pos="360"/>
        </w:tabs>
        <w:jc w:val="both"/>
      </w:pPr>
      <w:r>
        <w:t>Yakalama Bürosu</w:t>
      </w:r>
    </w:p>
    <w:p w14:paraId="4BCC53A7" w14:textId="77777777" w:rsidR="003F171F" w:rsidRPr="00C00C8C" w:rsidRDefault="003F171F" w:rsidP="003F171F">
      <w:pPr>
        <w:tabs>
          <w:tab w:val="left" w:pos="360"/>
        </w:tabs>
        <w:jc w:val="both"/>
      </w:pPr>
      <w:r>
        <w:t>Ailenin Korunması Bürosu</w:t>
      </w:r>
    </w:p>
    <w:p w14:paraId="78B219C9" w14:textId="77777777" w:rsidR="003F171F" w:rsidRDefault="003F171F" w:rsidP="003F171F">
      <w:pPr>
        <w:tabs>
          <w:tab w:val="left" w:pos="360"/>
        </w:tabs>
        <w:jc w:val="both"/>
      </w:pPr>
      <w:r>
        <w:t>Adli Sicil Bürosu</w:t>
      </w:r>
    </w:p>
    <w:p w14:paraId="63943857" w14:textId="77777777" w:rsidR="003F171F" w:rsidRPr="0014178B" w:rsidRDefault="003F171F" w:rsidP="003F171F">
      <w:pPr>
        <w:tabs>
          <w:tab w:val="left" w:pos="360"/>
        </w:tabs>
        <w:rPr>
          <w:color w:val="C00000"/>
        </w:rPr>
      </w:pPr>
      <w:r>
        <w:rPr>
          <w:b/>
          <w:color w:val="C00000"/>
        </w:rPr>
        <w:t>İ</w:t>
      </w:r>
      <w:r w:rsidRPr="0014178B">
        <w:rPr>
          <w:b/>
          <w:color w:val="C00000"/>
        </w:rPr>
        <w:t>CRA VE İFLAS DAİRESİ</w:t>
      </w:r>
    </w:p>
    <w:p w14:paraId="4842596A" w14:textId="77777777" w:rsidR="003F171F" w:rsidRDefault="003F171F" w:rsidP="003F171F">
      <w:pPr>
        <w:tabs>
          <w:tab w:val="left" w:pos="360"/>
        </w:tabs>
        <w:jc w:val="both"/>
      </w:pPr>
      <w:r>
        <w:t>İcra Müdürlüğü</w:t>
      </w:r>
    </w:p>
    <w:p w14:paraId="346D225B" w14:textId="77777777" w:rsidR="003F171F" w:rsidRDefault="003F171F" w:rsidP="003F171F">
      <w:pPr>
        <w:tabs>
          <w:tab w:val="left" w:pos="360"/>
        </w:tabs>
        <w:jc w:val="both"/>
        <w:rPr>
          <w:lang w:eastAsia="tr-TR"/>
        </w:rPr>
      </w:pPr>
      <w:r>
        <w:rPr>
          <w:noProof/>
          <w:lang w:eastAsia="tr-TR"/>
        </w:rPr>
        <mc:AlternateContent>
          <mc:Choice Requires="wps">
            <w:drawing>
              <wp:anchor distT="0" distB="0" distL="114300" distR="114300" simplePos="0" relativeHeight="251706368" behindDoc="0" locked="0" layoutInCell="1" allowOverlap="1" wp14:anchorId="00F1D5C2" wp14:editId="58A21B43">
                <wp:simplePos x="0" y="0"/>
                <wp:positionH relativeFrom="column">
                  <wp:posOffset>27305</wp:posOffset>
                </wp:positionH>
                <wp:positionV relativeFrom="paragraph">
                  <wp:posOffset>65405</wp:posOffset>
                </wp:positionV>
                <wp:extent cx="2809240" cy="6350"/>
                <wp:effectExtent l="52705" t="52705" r="59055" b="6794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C753A3" id="AutoShape 6" o:spid="_x0000_s1026" type="#_x0000_t32" style="position:absolute;margin-left:2.15pt;margin-top:5.15pt;width:221.2pt;height:.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" strokeweight=".26mm">
                <v:stroke joinstyle="miter" endcap="square"/>
                <v:shadow color="black" opacity="49150f" offset=".74833mm,.74833mm"/>
              </v:shape>
            </w:pict>
          </mc:Fallback>
        </mc:AlternateContent>
      </w:r>
    </w:p>
    <w:p w14:paraId="59CBD7A5" w14:textId="77777777" w:rsidR="003F171F" w:rsidRDefault="003F171F" w:rsidP="003F171F">
      <w:pPr>
        <w:tabs>
          <w:tab w:val="left" w:pos="360"/>
        </w:tabs>
        <w:jc w:val="both"/>
        <w:rPr>
          <w:b/>
          <w:color w:val="C00000"/>
        </w:rPr>
      </w:pPr>
      <w:r>
        <w:rPr>
          <w:b/>
          <w:color w:val="C00000"/>
        </w:rPr>
        <w:t>İDARİ İŞLER MÜDÜRLÜĞÜ</w:t>
      </w:r>
    </w:p>
    <w:p w14:paraId="7C1CC5EE" w14:textId="77777777" w:rsidR="003F171F" w:rsidRPr="00C00C8C" w:rsidRDefault="003F171F" w:rsidP="003F171F">
      <w:pPr>
        <w:tabs>
          <w:tab w:val="left" w:pos="360"/>
        </w:tabs>
        <w:jc w:val="both"/>
      </w:pPr>
      <w:r w:rsidRPr="00C00C8C">
        <w:t>İdari İşler Müdürlüğü</w:t>
      </w:r>
    </w:p>
    <w:p w14:paraId="76E2385D" w14:textId="77777777" w:rsidR="003F171F" w:rsidRDefault="003F171F" w:rsidP="003F171F">
      <w:pPr>
        <w:tabs>
          <w:tab w:val="left" w:pos="360"/>
        </w:tabs>
        <w:jc w:val="both"/>
        <w:rPr>
          <w:b/>
          <w:color w:val="C00000"/>
          <w:lang w:eastAsia="tr-TR"/>
        </w:rPr>
      </w:pPr>
      <w:r>
        <w:rPr>
          <w:noProof/>
          <w:lang w:eastAsia="tr-TR"/>
        </w:rPr>
        <mc:AlternateContent>
          <mc:Choice Requires="wps">
            <w:drawing>
              <wp:anchor distT="0" distB="0" distL="114300" distR="114300" simplePos="0" relativeHeight="251707392" behindDoc="0" locked="0" layoutInCell="1" allowOverlap="1" wp14:anchorId="5DFCC47D" wp14:editId="450ACAF9">
                <wp:simplePos x="0" y="0"/>
                <wp:positionH relativeFrom="column">
                  <wp:posOffset>27305</wp:posOffset>
                </wp:positionH>
                <wp:positionV relativeFrom="paragraph">
                  <wp:posOffset>70485</wp:posOffset>
                </wp:positionV>
                <wp:extent cx="2809240" cy="6350"/>
                <wp:effectExtent l="52705" t="45085" r="59055" b="628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E1ACB4" id="AutoShape 7" o:spid="_x0000_s1026" type="#_x0000_t32" style="position:absolute;margin-left:2.15pt;margin-top:5.55pt;width:221.2pt;height:.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" strokeweight=".26mm">
                <v:stroke joinstyle="miter" endcap="square"/>
                <v:shadow color="black" opacity="49150f" offset=".74833mm,.74833mm"/>
              </v:shape>
            </w:pict>
          </mc:Fallback>
        </mc:AlternateContent>
      </w:r>
    </w:p>
    <w:p w14:paraId="5F994031" w14:textId="77777777" w:rsidR="003F171F" w:rsidRPr="00227806" w:rsidRDefault="003F171F" w:rsidP="003F171F">
      <w:pPr>
        <w:tabs>
          <w:tab w:val="left" w:pos="360"/>
        </w:tabs>
        <w:jc w:val="both"/>
        <w:rPr>
          <w:b/>
          <w:color w:val="C00000"/>
        </w:rPr>
      </w:pPr>
      <w:r w:rsidRPr="00227806">
        <w:rPr>
          <w:b/>
          <w:color w:val="C00000"/>
        </w:rPr>
        <w:t xml:space="preserve">SEÇİM MÜDÜRLÜĞÜ </w:t>
      </w:r>
    </w:p>
    <w:p w14:paraId="1540941C" w14:textId="77777777" w:rsidR="003F171F" w:rsidRPr="00C00C8C" w:rsidRDefault="003F171F" w:rsidP="003F171F">
      <w:pPr>
        <w:tabs>
          <w:tab w:val="left" w:pos="360"/>
        </w:tabs>
        <w:jc w:val="both"/>
      </w:pPr>
      <w:r w:rsidRPr="00C00C8C">
        <w:t>İlçe Seçim Müdürlüğü</w:t>
      </w:r>
    </w:p>
    <w:p w14:paraId="697EB6C2" w14:textId="77777777" w:rsidR="003F171F" w:rsidRDefault="003F171F" w:rsidP="003F171F">
      <w:pPr>
        <w:tabs>
          <w:tab w:val="left" w:pos="360"/>
        </w:tabs>
        <w:jc w:val="both"/>
      </w:pPr>
    </w:p>
    <w:p w14:paraId="3D362058" w14:textId="77777777" w:rsidR="003F171F" w:rsidRDefault="003F171F" w:rsidP="003F171F">
      <w:pPr>
        <w:tabs>
          <w:tab w:val="left" w:pos="360"/>
        </w:tabs>
        <w:jc w:val="both"/>
      </w:pPr>
      <w:r>
        <w:rPr>
          <w:noProof/>
          <w:lang w:eastAsia="tr-TR"/>
        </w:rPr>
        <mc:AlternateContent>
          <mc:Choice Requires="wps">
            <w:drawing>
              <wp:anchor distT="0" distB="0" distL="114300" distR="114300" simplePos="0" relativeHeight="251714560" behindDoc="0" locked="0" layoutInCell="1" allowOverlap="1" wp14:anchorId="4A198AF2" wp14:editId="50F4539C">
                <wp:simplePos x="0" y="0"/>
                <wp:positionH relativeFrom="column">
                  <wp:posOffset>0</wp:posOffset>
                </wp:positionH>
                <wp:positionV relativeFrom="paragraph">
                  <wp:posOffset>44450</wp:posOffset>
                </wp:positionV>
                <wp:extent cx="2809240" cy="6350"/>
                <wp:effectExtent l="46355" t="45085" r="65405" b="6286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420067" id="AutoShape 11" o:spid="_x0000_s1026" type="#_x0000_t32" style="position:absolute;margin-left:0;margin-top:3.5pt;width:221.2pt;height:.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" strokeweight=".26mm">
                <v:stroke joinstyle="miter" endcap="square"/>
                <v:shadow color="black" opacity="49150f" offset=".74833mm,.74833mm"/>
              </v:shape>
            </w:pict>
          </mc:Fallback>
        </mc:AlternateContent>
      </w:r>
    </w:p>
    <w:p w14:paraId="6083B113" w14:textId="77777777" w:rsidR="003F171F" w:rsidRDefault="003F171F" w:rsidP="003F171F">
      <w:pPr>
        <w:tabs>
          <w:tab w:val="left" w:pos="360"/>
        </w:tabs>
        <w:jc w:val="both"/>
        <w:rPr>
          <w:b/>
          <w:color w:val="C00000"/>
        </w:rPr>
      </w:pPr>
      <w:r>
        <w:rPr>
          <w:b/>
          <w:color w:val="C00000"/>
        </w:rPr>
        <w:t>ÖN BÜRO</w:t>
      </w:r>
    </w:p>
    <w:p w14:paraId="372D0F54" w14:textId="77777777" w:rsidR="003F171F" w:rsidRPr="00C00C8C" w:rsidRDefault="003F171F" w:rsidP="003F171F">
      <w:pPr>
        <w:tabs>
          <w:tab w:val="left" w:pos="360"/>
        </w:tabs>
        <w:jc w:val="both"/>
      </w:pPr>
      <w:r w:rsidRPr="00C00C8C">
        <w:t>Savcılık Ön Bürosu</w:t>
      </w:r>
    </w:p>
    <w:p w14:paraId="56B1D2CB" w14:textId="77777777" w:rsidR="003F171F" w:rsidRPr="00C00C8C" w:rsidRDefault="003F171F" w:rsidP="003F171F">
      <w:pPr>
        <w:tabs>
          <w:tab w:val="left" w:pos="360"/>
        </w:tabs>
        <w:jc w:val="both"/>
      </w:pPr>
      <w:r w:rsidRPr="00C00C8C">
        <w:t>Mahkeme Ön Bürosu</w:t>
      </w:r>
    </w:p>
    <w:p w14:paraId="7EF0A84F" w14:textId="77777777" w:rsidR="003F171F" w:rsidRDefault="003F171F" w:rsidP="003F171F">
      <w:pPr>
        <w:tabs>
          <w:tab w:val="left" w:pos="360"/>
        </w:tabs>
        <w:jc w:val="both"/>
        <w:rPr>
          <w:b/>
          <w:color w:val="C00000"/>
          <w:lang w:eastAsia="tr-TR"/>
        </w:rPr>
      </w:pPr>
      <w:r>
        <w:rPr>
          <w:noProof/>
          <w:lang w:eastAsia="tr-TR"/>
        </w:rPr>
        <mc:AlternateContent>
          <mc:Choice Requires="wps">
            <w:drawing>
              <wp:anchor distT="0" distB="0" distL="114300" distR="114300" simplePos="0" relativeHeight="251708416" behindDoc="0" locked="0" layoutInCell="1" allowOverlap="1" wp14:anchorId="48385E83" wp14:editId="358EB570">
                <wp:simplePos x="0" y="0"/>
                <wp:positionH relativeFrom="column">
                  <wp:posOffset>-144145</wp:posOffset>
                </wp:positionH>
                <wp:positionV relativeFrom="paragraph">
                  <wp:posOffset>70485</wp:posOffset>
                </wp:positionV>
                <wp:extent cx="2809240" cy="6350"/>
                <wp:effectExtent l="46355" t="45085" r="65405" b="628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5FD61D" id="AutoShape 9" o:spid="_x0000_s1026" type="#_x0000_t32" style="position:absolute;margin-left:-11.35pt;margin-top:5.55pt;width:221.2pt;height:.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" strokeweight=".26mm">
                <v:stroke joinstyle="miter" endcap="square"/>
                <v:shadow color="black" opacity="49150f" offset=".74833mm,.74833mm"/>
              </v:shape>
            </w:pict>
          </mc:Fallback>
        </mc:AlternateContent>
      </w:r>
    </w:p>
    <w:p w14:paraId="7175D47C" w14:textId="77777777" w:rsidR="003F171F" w:rsidRDefault="003F171F" w:rsidP="003F171F">
      <w:pPr>
        <w:tabs>
          <w:tab w:val="left" w:pos="360"/>
        </w:tabs>
        <w:rPr>
          <w:b/>
          <w:color w:val="C00000"/>
        </w:rPr>
      </w:pPr>
      <w:r>
        <w:rPr>
          <w:b/>
          <w:color w:val="C00000"/>
        </w:rPr>
        <w:t>ADLİ TIP KURUMU ŞUBE MÜDÜRLÜĞÜ</w:t>
      </w:r>
    </w:p>
    <w:p w14:paraId="50658791" w14:textId="77777777" w:rsidR="003F171F" w:rsidRDefault="003F171F" w:rsidP="003F171F">
      <w:pPr>
        <w:tabs>
          <w:tab w:val="left" w:pos="360"/>
        </w:tabs>
        <w:jc w:val="both"/>
      </w:pPr>
      <w:r>
        <w:rPr>
          <w:b/>
          <w:color w:val="C00000"/>
        </w:rPr>
        <w:t>-</w:t>
      </w:r>
    </w:p>
    <w:p w14:paraId="620E9C84" w14:textId="77777777" w:rsidR="003F171F" w:rsidRDefault="003F171F" w:rsidP="003F171F">
      <w:pPr>
        <w:tabs>
          <w:tab w:val="left" w:pos="360"/>
        </w:tabs>
        <w:jc w:val="both"/>
        <w:rPr>
          <w:b/>
          <w:color w:val="C00000"/>
          <w:lang w:eastAsia="tr-TR"/>
        </w:rPr>
      </w:pPr>
      <w:r>
        <w:rPr>
          <w:noProof/>
          <w:lang w:eastAsia="tr-TR"/>
        </w:rPr>
        <mc:AlternateContent>
          <mc:Choice Requires="wps">
            <w:drawing>
              <wp:anchor distT="0" distB="0" distL="114300" distR="114300" simplePos="0" relativeHeight="251709440" behindDoc="0" locked="0" layoutInCell="1" allowOverlap="1" wp14:anchorId="3ED3481A" wp14:editId="4A81F30C">
                <wp:simplePos x="0" y="0"/>
                <wp:positionH relativeFrom="column">
                  <wp:posOffset>-144145</wp:posOffset>
                </wp:positionH>
                <wp:positionV relativeFrom="paragraph">
                  <wp:posOffset>65405</wp:posOffset>
                </wp:positionV>
                <wp:extent cx="2809240" cy="6350"/>
                <wp:effectExtent l="46355" t="52705" r="65405" b="679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314E62" id="AutoShape 10" o:spid="_x0000_s1026" type="#_x0000_t32" style="position:absolute;margin-left:-11.35pt;margin-top:5.15pt;width:221.2pt;height:.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" strokeweight=".26mm">
                <v:stroke joinstyle="miter" endcap="square"/>
                <v:shadow color="black" opacity="49150f" offset=".74833mm,.74833mm"/>
              </v:shape>
            </w:pict>
          </mc:Fallback>
        </mc:AlternateContent>
      </w:r>
    </w:p>
    <w:p w14:paraId="659761CC" w14:textId="77777777" w:rsidR="003F171F" w:rsidRDefault="003F171F" w:rsidP="003F171F">
      <w:pPr>
        <w:tabs>
          <w:tab w:val="left" w:pos="360"/>
        </w:tabs>
        <w:jc w:val="both"/>
        <w:rPr>
          <w:b/>
          <w:color w:val="C00000"/>
        </w:rPr>
      </w:pPr>
      <w:r>
        <w:rPr>
          <w:b/>
          <w:color w:val="C00000"/>
        </w:rPr>
        <w:t>BİLGİ İŞLEM ŞEFLİĞİ</w:t>
      </w:r>
    </w:p>
    <w:p w14:paraId="7B8FB3E2" w14:textId="77777777" w:rsidR="003F171F" w:rsidRDefault="003F171F" w:rsidP="003F171F">
      <w:pPr>
        <w:tabs>
          <w:tab w:val="left" w:pos="360"/>
        </w:tabs>
        <w:jc w:val="both"/>
      </w:pPr>
      <w:r>
        <w:rPr>
          <w:b/>
          <w:color w:val="C00000"/>
        </w:rPr>
        <w:t>-</w:t>
      </w:r>
    </w:p>
    <w:p w14:paraId="52F4F111" w14:textId="77777777" w:rsidR="003F171F" w:rsidRDefault="003F171F" w:rsidP="003F171F">
      <w:pPr>
        <w:tabs>
          <w:tab w:val="left" w:pos="360"/>
        </w:tabs>
        <w:jc w:val="both"/>
        <w:rPr>
          <w:b/>
          <w:color w:val="C00000"/>
          <w:lang w:eastAsia="tr-TR"/>
        </w:rPr>
      </w:pPr>
      <w:r>
        <w:rPr>
          <w:noProof/>
          <w:lang w:eastAsia="tr-TR"/>
        </w:rPr>
        <mc:AlternateContent>
          <mc:Choice Requires="wps">
            <w:drawing>
              <wp:anchor distT="0" distB="0" distL="114300" distR="114300" simplePos="0" relativeHeight="251710464" behindDoc="0" locked="0" layoutInCell="1" allowOverlap="1" wp14:anchorId="7655F8E2" wp14:editId="5B39FB06">
                <wp:simplePos x="0" y="0"/>
                <wp:positionH relativeFrom="column">
                  <wp:posOffset>-144145</wp:posOffset>
                </wp:positionH>
                <wp:positionV relativeFrom="paragraph">
                  <wp:posOffset>70485</wp:posOffset>
                </wp:positionV>
                <wp:extent cx="2809240" cy="6350"/>
                <wp:effectExtent l="46355" t="45085" r="65405" b="628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49419C" id="AutoShape 11" o:spid="_x0000_s1026" type="#_x0000_t32" style="position:absolute;margin-left:-11.35pt;margin-top:5.55pt;width:221.2pt;height:.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qPvwIAAL8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" strokeweight=".26mm">
                <v:stroke joinstyle="miter" endcap="square"/>
                <v:shadow color="black" opacity="49150f" offset=".74833mm,.74833mm"/>
              </v:shape>
            </w:pict>
          </mc:Fallback>
        </mc:AlternateContent>
      </w:r>
    </w:p>
    <w:p w14:paraId="19D0FEB5" w14:textId="77777777" w:rsidR="003F171F" w:rsidRDefault="003F171F" w:rsidP="003F171F">
      <w:pPr>
        <w:tabs>
          <w:tab w:val="left" w:pos="360"/>
        </w:tabs>
        <w:rPr>
          <w:b/>
          <w:color w:val="C00000"/>
        </w:rPr>
      </w:pPr>
      <w:r>
        <w:rPr>
          <w:b/>
          <w:color w:val="C00000"/>
        </w:rPr>
        <w:t>DENETİMLİ SERBESTLİK MÜDÜRLÜĞÜ</w:t>
      </w:r>
      <w:r>
        <w:rPr>
          <w:b/>
          <w:color w:val="C00000"/>
        </w:rPr>
        <w:br/>
      </w:r>
    </w:p>
    <w:p w14:paraId="01C81DF4" w14:textId="77777777" w:rsidR="003F171F" w:rsidRPr="00507D6D" w:rsidRDefault="003F171F" w:rsidP="003F171F">
      <w:pPr>
        <w:tabs>
          <w:tab w:val="left" w:pos="360"/>
        </w:tabs>
        <w:rPr>
          <w:b/>
          <w:color w:val="C00000"/>
        </w:rPr>
        <w:sectPr w:rsidR="003F171F" w:rsidRPr="00507D6D" w:rsidSect="00D0253A">
          <w:type w:val="continuous"/>
          <w:pgSz w:w="11906" w:h="16838"/>
          <w:pgMar w:top="1417" w:right="1417" w:bottom="1417" w:left="1417" w:header="708" w:footer="708" w:gutter="0"/>
          <w:cols w:num="2" w:sep="1" w:space="708"/>
          <w:docGrid w:linePitch="360"/>
        </w:sectPr>
      </w:pPr>
      <w:r>
        <w:rPr>
          <w:b/>
          <w:color w:val="C00000"/>
        </w:rPr>
        <w:t>-</w:t>
      </w:r>
    </w:p>
    <w:p w14:paraId="7531D5F4" w14:textId="77777777" w:rsidR="003F171F" w:rsidRDefault="003F171F" w:rsidP="003F171F">
      <w:pPr>
        <w:tabs>
          <w:tab w:val="left" w:pos="4995"/>
        </w:tabs>
        <w:rPr>
          <w:b/>
          <w:color w:val="C00000"/>
        </w:rPr>
      </w:pPr>
      <w:r>
        <w:rPr>
          <w:b/>
          <w:color w:val="C00000"/>
        </w:rPr>
        <w:tab/>
      </w:r>
    </w:p>
    <w:p w14:paraId="13E9FA51" w14:textId="77777777" w:rsidR="003F171F" w:rsidRPr="00C403A1" w:rsidRDefault="003F171F" w:rsidP="003F171F">
      <w:pPr>
        <w:tabs>
          <w:tab w:val="left" w:pos="4995"/>
        </w:tabs>
        <w:sectPr w:rsidR="003F171F" w:rsidRPr="00C403A1" w:rsidSect="00D0253A">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715584" behindDoc="0" locked="0" layoutInCell="1" allowOverlap="1" wp14:anchorId="5A5FF802" wp14:editId="2EBA54F8">
                <wp:simplePos x="0" y="0"/>
                <wp:positionH relativeFrom="column">
                  <wp:posOffset>-38100</wp:posOffset>
                </wp:positionH>
                <wp:positionV relativeFrom="paragraph">
                  <wp:posOffset>48260</wp:posOffset>
                </wp:positionV>
                <wp:extent cx="2809240" cy="6350"/>
                <wp:effectExtent l="46355" t="45085" r="65405" b="6286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118BDE" id="AutoShape 11" o:spid="_x0000_s1026" type="#_x0000_t32" style="position:absolute;margin-left:-3pt;margin-top:3.8pt;width:221.2pt;height:.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" strokeweight=".26mm">
                <v:stroke joinstyle="miter" endcap="square"/>
                <v:shadow color="black" opacity="49150f" offset=".74833mm,.74833mm"/>
              </v:shape>
            </w:pict>
          </mc:Fallback>
        </mc:AlternateContent>
      </w:r>
      <w:r>
        <w:rPr>
          <w:noProof/>
          <w:lang w:eastAsia="tr-TR"/>
        </w:rPr>
        <mc:AlternateContent>
          <mc:Choice Requires="wps">
            <w:drawing>
              <wp:anchor distT="0" distB="0" distL="114300" distR="114300" simplePos="0" relativeHeight="251716608" behindDoc="0" locked="0" layoutInCell="1" allowOverlap="1" wp14:anchorId="3D5A8BAE" wp14:editId="55AD6707">
                <wp:simplePos x="0" y="0"/>
                <wp:positionH relativeFrom="column">
                  <wp:posOffset>3013075</wp:posOffset>
                </wp:positionH>
                <wp:positionV relativeFrom="paragraph">
                  <wp:posOffset>31115</wp:posOffset>
                </wp:positionV>
                <wp:extent cx="2809240" cy="6350"/>
                <wp:effectExtent l="46355" t="45085" r="65405" b="6286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0BB174" id="AutoShape 11" o:spid="_x0000_s1026" type="#_x0000_t32" style="position:absolute;margin-left:237.25pt;margin-top:2.45pt;width:221.2pt;height:.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" strokeweight=".26mm">
                <v:stroke joinstyle="miter" endcap="square"/>
                <v:shadow color="black" opacity="49150f" offset=".74833mm,.74833mm"/>
              </v:shape>
            </w:pict>
          </mc:Fallback>
        </mc:AlternateContent>
      </w:r>
      <w:r>
        <w:tab/>
      </w:r>
    </w:p>
    <w:p w14:paraId="1234A59C" w14:textId="77777777" w:rsidR="003F171F" w:rsidRDefault="003F171F" w:rsidP="003F171F">
      <w:pPr>
        <w:tabs>
          <w:tab w:val="left" w:pos="360"/>
        </w:tabs>
        <w:jc w:val="both"/>
        <w:rPr>
          <w:b/>
          <w:color w:val="C00000"/>
        </w:rPr>
        <w:sectPr w:rsidR="003F171F" w:rsidSect="00D0253A">
          <w:type w:val="continuous"/>
          <w:pgSz w:w="11906" w:h="16838"/>
          <w:pgMar w:top="1417" w:right="1417" w:bottom="1417" w:left="1417" w:header="708" w:footer="708" w:gutter="0"/>
          <w:cols w:space="708"/>
          <w:docGrid w:linePitch="360"/>
        </w:sectPr>
      </w:pPr>
    </w:p>
    <w:p w14:paraId="08C1FD49" w14:textId="77777777" w:rsidR="003F171F" w:rsidRPr="0014178B" w:rsidRDefault="003F171F" w:rsidP="003F171F">
      <w:pPr>
        <w:tabs>
          <w:tab w:val="left" w:pos="360"/>
        </w:tabs>
        <w:jc w:val="both"/>
        <w:rPr>
          <w:b/>
          <w:color w:val="C00000"/>
        </w:rPr>
      </w:pPr>
      <w:r w:rsidRPr="0014178B">
        <w:rPr>
          <w:b/>
          <w:color w:val="C00000"/>
        </w:rPr>
        <w:t xml:space="preserve">DANIŞMA MASASI </w:t>
      </w:r>
    </w:p>
    <w:p w14:paraId="151E820F" w14:textId="5B21A1D2" w:rsidR="003F171F" w:rsidRPr="0014178B" w:rsidRDefault="003F171F" w:rsidP="003F171F">
      <w:pPr>
        <w:tabs>
          <w:tab w:val="left" w:pos="360"/>
        </w:tabs>
        <w:jc w:val="both"/>
        <w:rPr>
          <w:color w:val="C00000"/>
        </w:rPr>
      </w:pPr>
    </w:p>
    <w:p w14:paraId="4E703731" w14:textId="77777777" w:rsidR="003F171F" w:rsidRPr="0014178B" w:rsidRDefault="003F171F" w:rsidP="003F171F">
      <w:pPr>
        <w:tabs>
          <w:tab w:val="left" w:pos="360"/>
        </w:tabs>
        <w:jc w:val="both"/>
        <w:rPr>
          <w:b/>
          <w:color w:val="C00000"/>
        </w:rPr>
      </w:pPr>
      <w:r w:rsidRPr="0014178B">
        <w:rPr>
          <w:noProof/>
          <w:color w:val="C00000"/>
          <w:lang w:eastAsia="tr-TR"/>
        </w:rPr>
        <mc:AlternateContent>
          <mc:Choice Requires="wps">
            <w:drawing>
              <wp:anchor distT="0" distB="0" distL="114300" distR="114300" simplePos="0" relativeHeight="251712512" behindDoc="0" locked="0" layoutInCell="1" allowOverlap="1" wp14:anchorId="7856690E" wp14:editId="26094569">
                <wp:simplePos x="0" y="0"/>
                <wp:positionH relativeFrom="column">
                  <wp:posOffset>27305</wp:posOffset>
                </wp:positionH>
                <wp:positionV relativeFrom="paragraph">
                  <wp:posOffset>75565</wp:posOffset>
                </wp:positionV>
                <wp:extent cx="2809240" cy="6350"/>
                <wp:effectExtent l="52705" t="50165" r="59055" b="5778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E4B0FE" id="AutoShape 8" o:spid="_x0000_s1026" type="#_x0000_t32" style="position:absolute;margin-left:2.15pt;margin-top:5.95pt;width:221.2pt;height:.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" strokeweight=".26mm">
                <v:stroke joinstyle="miter" endcap="square"/>
                <v:shadow color="black" opacity="49150f" offset=".74833mm,.74833mm"/>
              </v:shape>
            </w:pict>
          </mc:Fallback>
        </mc:AlternateContent>
      </w:r>
    </w:p>
    <w:p w14:paraId="4202200D" w14:textId="77777777" w:rsidR="003F171F" w:rsidRDefault="003F171F" w:rsidP="003F171F">
      <w:pPr>
        <w:tabs>
          <w:tab w:val="left" w:pos="360"/>
        </w:tabs>
        <w:rPr>
          <w:b/>
          <w:color w:val="C00000"/>
        </w:rPr>
      </w:pPr>
      <w:r w:rsidRPr="0014178B">
        <w:rPr>
          <w:b/>
          <w:color w:val="C00000"/>
        </w:rPr>
        <w:t>ADLİ GÖRÜŞME ODALARI</w:t>
      </w:r>
    </w:p>
    <w:p w14:paraId="669476FA" w14:textId="77777777" w:rsidR="003F171F" w:rsidRPr="0014178B" w:rsidRDefault="003F171F" w:rsidP="003F171F">
      <w:pPr>
        <w:tabs>
          <w:tab w:val="left" w:pos="360"/>
        </w:tabs>
        <w:rPr>
          <w:b/>
          <w:color w:val="C00000"/>
        </w:rPr>
      </w:pPr>
    </w:p>
    <w:p w14:paraId="68A53002" w14:textId="77777777" w:rsidR="003F171F" w:rsidRPr="0014178B" w:rsidRDefault="003F171F" w:rsidP="003F171F">
      <w:pPr>
        <w:tabs>
          <w:tab w:val="left" w:pos="360"/>
        </w:tabs>
        <w:jc w:val="both"/>
        <w:rPr>
          <w:b/>
          <w:color w:val="C00000"/>
        </w:rPr>
      </w:pPr>
      <w:r w:rsidRPr="0014178B">
        <w:rPr>
          <w:b/>
          <w:color w:val="C00000"/>
        </w:rPr>
        <w:t>...</w:t>
      </w:r>
    </w:p>
    <w:p w14:paraId="242F98BE" w14:textId="77777777" w:rsidR="003F171F" w:rsidRPr="0014178B" w:rsidRDefault="003F171F" w:rsidP="003F171F">
      <w:pPr>
        <w:tabs>
          <w:tab w:val="left" w:pos="360"/>
        </w:tabs>
        <w:jc w:val="both"/>
        <w:rPr>
          <w:b/>
          <w:color w:val="C00000"/>
        </w:rPr>
      </w:pPr>
      <w:r w:rsidRPr="0014178B">
        <w:rPr>
          <w:b/>
          <w:color w:val="C00000"/>
        </w:rPr>
        <w:t>MEDYA İLETİŞİM BÜROSU</w:t>
      </w:r>
      <w:r>
        <w:rPr>
          <w:b/>
          <w:color w:val="C00000"/>
        </w:rPr>
        <w:br/>
      </w:r>
      <w:r w:rsidRPr="0014178B">
        <w:rPr>
          <w:b/>
          <w:color w:val="C00000"/>
        </w:rPr>
        <w:t>…</w:t>
      </w:r>
    </w:p>
    <w:p w14:paraId="51036699" w14:textId="77777777" w:rsidR="003F171F" w:rsidRPr="0014178B" w:rsidRDefault="003F171F" w:rsidP="003F171F">
      <w:pPr>
        <w:tabs>
          <w:tab w:val="left" w:pos="360"/>
        </w:tabs>
        <w:jc w:val="both"/>
        <w:rPr>
          <w:b/>
          <w:color w:val="C00000"/>
          <w:lang w:eastAsia="tr-TR"/>
        </w:rPr>
      </w:pPr>
    </w:p>
    <w:p w14:paraId="0A83D08E" w14:textId="77777777" w:rsidR="003F171F" w:rsidRPr="0014178B" w:rsidRDefault="003F171F" w:rsidP="003F171F">
      <w:pPr>
        <w:tabs>
          <w:tab w:val="left" w:pos="360"/>
        </w:tabs>
        <w:jc w:val="both"/>
        <w:rPr>
          <w:b/>
          <w:color w:val="C00000"/>
          <w:lang w:eastAsia="tr-TR"/>
        </w:rPr>
      </w:pPr>
      <w:r w:rsidRPr="0014178B">
        <w:rPr>
          <w:noProof/>
          <w:color w:val="C00000"/>
          <w:lang w:eastAsia="tr-TR"/>
        </w:rPr>
        <mc:AlternateContent>
          <mc:Choice Requires="wps">
            <w:drawing>
              <wp:anchor distT="0" distB="0" distL="114300" distR="114300" simplePos="0" relativeHeight="251713536" behindDoc="0" locked="0" layoutInCell="1" allowOverlap="1" wp14:anchorId="4CB8826B" wp14:editId="5D702254">
                <wp:simplePos x="0" y="0"/>
                <wp:positionH relativeFrom="column">
                  <wp:posOffset>0</wp:posOffset>
                </wp:positionH>
                <wp:positionV relativeFrom="paragraph">
                  <wp:posOffset>49530</wp:posOffset>
                </wp:positionV>
                <wp:extent cx="2809240" cy="6350"/>
                <wp:effectExtent l="52705" t="50165" r="59055" b="577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755AE5" id="AutoShape 8" o:spid="_x0000_s1026" type="#_x0000_t32" style="position:absolute;margin-left:0;margin-top:3.9pt;width:221.2pt;height:.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" strokeweight=".26mm">
                <v:stroke joinstyle="miter" endcap="square"/>
                <v:shadow color="black" opacity="49150f" offset=".74833mm,.74833mm"/>
              </v:shape>
            </w:pict>
          </mc:Fallback>
        </mc:AlternateContent>
      </w:r>
    </w:p>
    <w:p w14:paraId="7DE48A4F" w14:textId="77777777" w:rsidR="003F171F" w:rsidRDefault="003F171F" w:rsidP="003F171F">
      <w:pPr>
        <w:tabs>
          <w:tab w:val="left" w:pos="360"/>
        </w:tabs>
        <w:jc w:val="both"/>
        <w:rPr>
          <w:b/>
          <w:color w:val="C00000"/>
        </w:rPr>
      </w:pPr>
      <w:r w:rsidRPr="0014178B">
        <w:rPr>
          <w:b/>
          <w:color w:val="C00000"/>
        </w:rPr>
        <w:t>ADLİ DESTE</w:t>
      </w:r>
      <w:r>
        <w:rPr>
          <w:b/>
          <w:color w:val="C00000"/>
        </w:rPr>
        <w:t>K VE MAĞDUR HİZMETLERİ MÜDÜRLÜĞÜ</w:t>
      </w:r>
    </w:p>
    <w:p w14:paraId="439AF7C7" w14:textId="77777777" w:rsidR="003F171F" w:rsidRPr="002753D5" w:rsidRDefault="003F171F" w:rsidP="003F171F">
      <w:pPr>
        <w:tabs>
          <w:tab w:val="left" w:pos="360"/>
        </w:tabs>
        <w:jc w:val="both"/>
        <w:rPr>
          <w:b/>
        </w:rPr>
      </w:pPr>
    </w:p>
    <w:p w14:paraId="2B206988" w14:textId="77777777" w:rsidR="003F171F" w:rsidRPr="00C00C8C" w:rsidRDefault="003F171F" w:rsidP="003F171F">
      <w:pPr>
        <w:tabs>
          <w:tab w:val="left" w:pos="360"/>
        </w:tabs>
        <w:jc w:val="both"/>
        <w:rPr>
          <w:color w:val="C00000"/>
        </w:rPr>
        <w:sectPr w:rsidR="003F171F" w:rsidRPr="00C00C8C" w:rsidSect="00D0253A">
          <w:type w:val="continuous"/>
          <w:pgSz w:w="11906" w:h="16838"/>
          <w:pgMar w:top="1417" w:right="1417" w:bottom="1417" w:left="1417" w:header="708" w:footer="708" w:gutter="0"/>
          <w:cols w:num="2" w:sep="1" w:space="708"/>
          <w:docGrid w:linePitch="360"/>
        </w:sectPr>
      </w:pPr>
      <w:r w:rsidRPr="00C00C8C">
        <w:t>Adli Destek ve Mağdur Hizmetleri Müdürlüğü</w:t>
      </w:r>
      <w:r w:rsidRPr="00C00C8C">
        <w:rPr>
          <w:color w:val="C00000"/>
        </w:rPr>
        <w:br/>
      </w:r>
    </w:p>
    <w:p w14:paraId="2D8F7BEA" w14:textId="77777777" w:rsidR="003F171F" w:rsidRDefault="003F171F" w:rsidP="005228BF">
      <w:pPr>
        <w:tabs>
          <w:tab w:val="left" w:pos="360"/>
          <w:tab w:val="center" w:pos="4536"/>
          <w:tab w:val="right" w:pos="9072"/>
        </w:tabs>
        <w:jc w:val="both"/>
        <w:rPr>
          <w:sz w:val="22"/>
          <w:szCs w:val="22"/>
        </w:rPr>
      </w:pPr>
    </w:p>
    <w:p w14:paraId="21E99474" w14:textId="41AD39CE" w:rsidR="005228BF" w:rsidRPr="005420D2" w:rsidRDefault="005228BF" w:rsidP="005228BF">
      <w:pPr>
        <w:tabs>
          <w:tab w:val="left" w:pos="360"/>
          <w:tab w:val="center" w:pos="4536"/>
          <w:tab w:val="right" w:pos="9072"/>
        </w:tabs>
        <w:jc w:val="both"/>
        <w:rPr>
          <w:sz w:val="22"/>
          <w:szCs w:val="22"/>
        </w:rPr>
        <w:sectPr w:rsidR="005228BF" w:rsidRPr="005420D2" w:rsidSect="00A66117">
          <w:type w:val="continuous"/>
          <w:pgSz w:w="11906" w:h="16838"/>
          <w:pgMar w:top="651" w:right="1417" w:bottom="368" w:left="1417" w:header="0" w:footer="0" w:gutter="0"/>
          <w:cols w:space="708"/>
          <w:formProt w:val="0"/>
          <w:docGrid w:linePitch="360" w:charSpace="-6145"/>
        </w:sectPr>
      </w:pPr>
      <w:r w:rsidRPr="005420D2">
        <w:rPr>
          <w:sz w:val="22"/>
          <w:szCs w:val="22"/>
        </w:rPr>
        <w:tab/>
      </w:r>
    </w:p>
    <w:p w14:paraId="73ECCF56" w14:textId="4983F779" w:rsidR="005228BF" w:rsidRDefault="005228BF" w:rsidP="005228BF">
      <w:pPr>
        <w:rPr>
          <w:sz w:val="22"/>
          <w:szCs w:val="22"/>
        </w:rPr>
      </w:pPr>
    </w:p>
    <w:p w14:paraId="66B9C46E" w14:textId="77777777" w:rsidR="006B6D87" w:rsidRDefault="006B6D87" w:rsidP="005228BF">
      <w:pPr>
        <w:rPr>
          <w:sz w:val="22"/>
          <w:szCs w:val="22"/>
        </w:rPr>
      </w:pPr>
    </w:p>
    <w:p w14:paraId="5EDB055C" w14:textId="77777777" w:rsidR="005228BF" w:rsidRDefault="005228BF" w:rsidP="005228BF">
      <w:pPr>
        <w:tabs>
          <w:tab w:val="left" w:pos="360"/>
        </w:tabs>
        <w:ind w:left="360" w:hanging="360"/>
        <w:jc w:val="both"/>
        <w:rPr>
          <w:color w:val="C00000"/>
          <w:sz w:val="22"/>
          <w:szCs w:val="22"/>
          <w:lang w:eastAsia="tr-TR"/>
        </w:rPr>
      </w:pPr>
    </w:p>
    <w:p w14:paraId="136982A6" w14:textId="1A55B639" w:rsidR="005228BF" w:rsidRDefault="005228BF" w:rsidP="005228BF">
      <w:pPr>
        <w:tabs>
          <w:tab w:val="left" w:pos="360"/>
        </w:tabs>
        <w:ind w:left="360" w:hanging="360"/>
        <w:jc w:val="both"/>
        <w:rPr>
          <w:color w:val="C00000"/>
          <w:sz w:val="22"/>
          <w:szCs w:val="22"/>
          <w:lang w:eastAsia="tr-TR"/>
        </w:rPr>
      </w:pPr>
    </w:p>
    <w:p w14:paraId="653C75A8" w14:textId="3BB54F11" w:rsidR="002B6D5A" w:rsidRDefault="002B6D5A" w:rsidP="005228BF">
      <w:pPr>
        <w:tabs>
          <w:tab w:val="left" w:pos="360"/>
        </w:tabs>
        <w:ind w:left="360" w:hanging="360"/>
        <w:jc w:val="both"/>
        <w:rPr>
          <w:color w:val="C00000"/>
          <w:sz w:val="22"/>
          <w:szCs w:val="22"/>
          <w:lang w:eastAsia="tr-TR"/>
        </w:rPr>
      </w:pPr>
    </w:p>
    <w:p w14:paraId="35A71665" w14:textId="1BB64398" w:rsidR="002B6D5A" w:rsidRDefault="002B6D5A" w:rsidP="005228BF">
      <w:pPr>
        <w:tabs>
          <w:tab w:val="left" w:pos="360"/>
        </w:tabs>
        <w:ind w:left="360" w:hanging="360"/>
        <w:jc w:val="both"/>
        <w:rPr>
          <w:color w:val="C00000"/>
          <w:sz w:val="22"/>
          <w:szCs w:val="22"/>
          <w:lang w:eastAsia="tr-TR"/>
        </w:rPr>
      </w:pPr>
    </w:p>
    <w:p w14:paraId="3A4BE0AE" w14:textId="4310C43B" w:rsidR="002B6D5A" w:rsidRDefault="002B6D5A" w:rsidP="005228BF">
      <w:pPr>
        <w:tabs>
          <w:tab w:val="left" w:pos="360"/>
        </w:tabs>
        <w:ind w:left="360" w:hanging="360"/>
        <w:jc w:val="both"/>
        <w:rPr>
          <w:color w:val="C00000"/>
          <w:sz w:val="22"/>
          <w:szCs w:val="22"/>
          <w:lang w:eastAsia="tr-TR"/>
        </w:rPr>
      </w:pPr>
    </w:p>
    <w:p w14:paraId="7544DA68" w14:textId="2DE3FD64" w:rsidR="002B6D5A" w:rsidRDefault="002B6D5A" w:rsidP="005228BF">
      <w:pPr>
        <w:tabs>
          <w:tab w:val="left" w:pos="360"/>
        </w:tabs>
        <w:ind w:left="360" w:hanging="360"/>
        <w:jc w:val="both"/>
        <w:rPr>
          <w:color w:val="C00000"/>
          <w:sz w:val="22"/>
          <w:szCs w:val="22"/>
          <w:lang w:eastAsia="tr-TR"/>
        </w:rPr>
      </w:pPr>
    </w:p>
    <w:p w14:paraId="1E7CBDAC" w14:textId="3CC2B4E7" w:rsidR="002B6D5A" w:rsidRDefault="002B6D5A" w:rsidP="005228BF">
      <w:pPr>
        <w:tabs>
          <w:tab w:val="left" w:pos="360"/>
        </w:tabs>
        <w:ind w:left="360" w:hanging="360"/>
        <w:jc w:val="both"/>
        <w:rPr>
          <w:color w:val="C00000"/>
          <w:sz w:val="22"/>
          <w:szCs w:val="22"/>
          <w:lang w:eastAsia="tr-TR"/>
        </w:rPr>
      </w:pPr>
    </w:p>
    <w:p w14:paraId="14A2D2EB" w14:textId="77777777" w:rsidR="002B6D5A" w:rsidRDefault="002B6D5A" w:rsidP="005228BF">
      <w:pPr>
        <w:tabs>
          <w:tab w:val="left" w:pos="360"/>
        </w:tabs>
        <w:ind w:left="360" w:hanging="360"/>
        <w:jc w:val="both"/>
        <w:rPr>
          <w:color w:val="C00000"/>
          <w:sz w:val="22"/>
          <w:szCs w:val="22"/>
          <w:lang w:eastAsia="tr-TR"/>
        </w:rPr>
      </w:pPr>
    </w:p>
    <w:p w14:paraId="3DCF0024" w14:textId="77777777" w:rsidR="002B6D5A" w:rsidRDefault="002B6D5A" w:rsidP="005228BF">
      <w:pPr>
        <w:tabs>
          <w:tab w:val="left" w:pos="360"/>
        </w:tabs>
        <w:ind w:left="360" w:hanging="360"/>
        <w:jc w:val="both"/>
        <w:rPr>
          <w:color w:val="C00000"/>
          <w:sz w:val="22"/>
          <w:szCs w:val="22"/>
          <w:lang w:eastAsia="tr-TR"/>
        </w:rPr>
      </w:pPr>
    </w:p>
    <w:p w14:paraId="07C097F7" w14:textId="77777777" w:rsidR="00D0579E" w:rsidRDefault="00D0579E" w:rsidP="005228BF">
      <w:pPr>
        <w:tabs>
          <w:tab w:val="left" w:pos="360"/>
        </w:tabs>
        <w:ind w:left="360" w:hanging="360"/>
        <w:jc w:val="both"/>
        <w:rPr>
          <w:color w:val="C00000"/>
          <w:sz w:val="22"/>
          <w:szCs w:val="22"/>
          <w:lang w:eastAsia="tr-TR"/>
        </w:rPr>
      </w:pPr>
    </w:p>
    <w:p w14:paraId="51C5E72E" w14:textId="77777777" w:rsidR="005228BF" w:rsidRDefault="005228BF" w:rsidP="005228BF">
      <w:pPr>
        <w:tabs>
          <w:tab w:val="left" w:pos="360"/>
        </w:tabs>
        <w:jc w:val="both"/>
        <w:rPr>
          <w:color w:val="C00000"/>
          <w:sz w:val="22"/>
          <w:szCs w:val="22"/>
          <w:lang w:eastAsia="tr-TR"/>
        </w:rPr>
      </w:pPr>
    </w:p>
    <w:p w14:paraId="7A97663A" w14:textId="3415CBD6" w:rsidR="004C576C" w:rsidRPr="002B6D5A" w:rsidRDefault="005228BF" w:rsidP="002B6D5A">
      <w:pPr>
        <w:tabs>
          <w:tab w:val="left" w:pos="360"/>
        </w:tabs>
        <w:jc w:val="both"/>
        <w:rPr>
          <w:b/>
          <w:color w:val="CC0000"/>
          <w:sz w:val="22"/>
          <w:szCs w:val="22"/>
        </w:rPr>
        <w:sectPr w:rsidR="004C576C" w:rsidRPr="002B6D5A" w:rsidSect="004C576C">
          <w:footerReference w:type="default" r:id="rId13"/>
          <w:type w:val="continuous"/>
          <w:pgSz w:w="11906" w:h="16838"/>
          <w:pgMar w:top="1417" w:right="1417" w:bottom="1417" w:left="1417" w:header="708" w:footer="708" w:gutter="0"/>
          <w:cols w:space="708"/>
          <w:titlePg/>
          <w:docGrid w:linePitch="360"/>
        </w:sectPr>
      </w:pPr>
      <w:r w:rsidRPr="002B6D5A">
        <w:rPr>
          <w:b/>
          <w:color w:val="C00000"/>
          <w:sz w:val="22"/>
          <w:szCs w:val="22"/>
          <w:u w:val="single"/>
        </w:rPr>
        <w:lastRenderedPageBreak/>
        <w:t>KARAMÜRSEL ADLİYESİ</w:t>
      </w:r>
    </w:p>
    <w:p w14:paraId="1D39B3A9" w14:textId="7C2015F6" w:rsidR="004C576C" w:rsidRDefault="004C576C" w:rsidP="004C576C">
      <w:pPr>
        <w:tabs>
          <w:tab w:val="left" w:pos="360"/>
        </w:tabs>
        <w:jc w:val="both"/>
        <w:rPr>
          <w:b/>
          <w:color w:val="C00000"/>
        </w:rPr>
        <w:sectPr w:rsidR="004C576C" w:rsidSect="001E5157">
          <w:type w:val="continuous"/>
          <w:pgSz w:w="11906" w:h="16838"/>
          <w:pgMar w:top="1417" w:right="1417" w:bottom="1417" w:left="1417" w:header="708" w:footer="708" w:gutter="0"/>
          <w:cols w:space="708"/>
          <w:docGrid w:linePitch="360"/>
        </w:sectPr>
      </w:pPr>
      <w:r>
        <w:tab/>
      </w:r>
    </w:p>
    <w:p w14:paraId="49AE2626" w14:textId="77777777" w:rsidR="004C576C" w:rsidRDefault="004C576C" w:rsidP="004C576C">
      <w:pPr>
        <w:tabs>
          <w:tab w:val="left" w:pos="360"/>
        </w:tabs>
        <w:rPr>
          <w:b/>
        </w:rPr>
      </w:pPr>
      <w:r>
        <w:rPr>
          <w:b/>
          <w:color w:val="C00000"/>
        </w:rPr>
        <w:t>MAHKEMELER</w:t>
      </w:r>
    </w:p>
    <w:p w14:paraId="38FA4BC8" w14:textId="77777777" w:rsidR="004C576C" w:rsidRPr="00D0579E" w:rsidRDefault="004C576C" w:rsidP="004C576C">
      <w:pPr>
        <w:tabs>
          <w:tab w:val="left" w:pos="360"/>
        </w:tabs>
        <w:jc w:val="both"/>
      </w:pPr>
      <w:r w:rsidRPr="00D0579E">
        <w:t>Asliye Hukuk Mahkemesi</w:t>
      </w:r>
    </w:p>
    <w:p w14:paraId="753A1889" w14:textId="77777777" w:rsidR="004C576C" w:rsidRPr="00D0579E" w:rsidRDefault="004C576C" w:rsidP="004C576C">
      <w:pPr>
        <w:tabs>
          <w:tab w:val="left" w:pos="360"/>
        </w:tabs>
        <w:jc w:val="both"/>
      </w:pPr>
      <w:r w:rsidRPr="00D0579E">
        <w:t>Asliye Ceza Mahkemesi</w:t>
      </w:r>
    </w:p>
    <w:p w14:paraId="50CC3AA7" w14:textId="77777777" w:rsidR="004C576C" w:rsidRPr="00D0579E" w:rsidRDefault="004C576C" w:rsidP="004C576C">
      <w:pPr>
        <w:tabs>
          <w:tab w:val="left" w:pos="360"/>
        </w:tabs>
        <w:jc w:val="both"/>
      </w:pPr>
      <w:r w:rsidRPr="00D0579E">
        <w:t>Sulh Hukuk Mahkemesi</w:t>
      </w:r>
    </w:p>
    <w:p w14:paraId="45F2EE50" w14:textId="77777777" w:rsidR="004C576C" w:rsidRPr="00D0579E" w:rsidRDefault="004C576C" w:rsidP="004C576C">
      <w:pPr>
        <w:tabs>
          <w:tab w:val="left" w:pos="360"/>
        </w:tabs>
        <w:jc w:val="both"/>
      </w:pPr>
      <w:r w:rsidRPr="00D0579E">
        <w:t xml:space="preserve">Sulh Ceza </w:t>
      </w:r>
      <w:proofErr w:type="gramStart"/>
      <w:r w:rsidRPr="00D0579E">
        <w:t>Hakimliği</w:t>
      </w:r>
      <w:proofErr w:type="gramEnd"/>
    </w:p>
    <w:p w14:paraId="13AD3E25" w14:textId="77777777" w:rsidR="004C576C" w:rsidRPr="00D0579E" w:rsidRDefault="004C576C" w:rsidP="004C576C">
      <w:pPr>
        <w:tabs>
          <w:tab w:val="left" w:pos="360"/>
        </w:tabs>
        <w:jc w:val="both"/>
      </w:pPr>
      <w:r w:rsidRPr="00D0579E">
        <w:t>İcra Ceza Mahkemesi</w:t>
      </w:r>
    </w:p>
    <w:p w14:paraId="41D5FCC9" w14:textId="237643D1" w:rsidR="004C576C" w:rsidRPr="00D0579E" w:rsidRDefault="004C2425" w:rsidP="004C576C">
      <w:pPr>
        <w:tabs>
          <w:tab w:val="left" w:pos="360"/>
        </w:tabs>
        <w:jc w:val="both"/>
      </w:pPr>
      <w:r w:rsidRPr="00D0579E">
        <w:t>İcra Hukuk Mahkemesi</w:t>
      </w:r>
    </w:p>
    <w:p w14:paraId="494F7C2B" w14:textId="77777777" w:rsidR="004C576C" w:rsidRDefault="004C576C" w:rsidP="004C576C">
      <w:pPr>
        <w:tabs>
          <w:tab w:val="left" w:pos="360"/>
        </w:tabs>
        <w:jc w:val="both"/>
      </w:pPr>
      <w:r>
        <w:rPr>
          <w:noProof/>
          <w:lang w:eastAsia="tr-TR"/>
        </w:rPr>
        <mc:AlternateContent>
          <mc:Choice Requires="wps">
            <w:drawing>
              <wp:anchor distT="0" distB="0" distL="114300" distR="114300" simplePos="0" relativeHeight="251738112" behindDoc="0" locked="0" layoutInCell="1" allowOverlap="1" wp14:anchorId="7442AB5D" wp14:editId="3CB510F0">
                <wp:simplePos x="0" y="0"/>
                <wp:positionH relativeFrom="column">
                  <wp:posOffset>27305</wp:posOffset>
                </wp:positionH>
                <wp:positionV relativeFrom="paragraph">
                  <wp:posOffset>65405</wp:posOffset>
                </wp:positionV>
                <wp:extent cx="2809240" cy="6350"/>
                <wp:effectExtent l="52705" t="52705" r="59055" b="67945"/>
                <wp:wrapNone/>
                <wp:docPr id="5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DF3A85" id="_x0000_t32" coordsize="21600,21600" o:spt="32" o:oned="t" path="m,l21600,21600e" filled="f">
                <v:path arrowok="t" fillok="f" o:connecttype="none"/>
                <o:lock v:ext="edit" shapetype="t"/>
              </v:shapetype>
              <v:shape id="AutoShape 12" o:spid="_x0000_s1026" type="#_x0000_t32" style="position:absolute;margin-left:2.15pt;margin-top:5.15pt;width:221.2pt;height:.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" strokeweight=".26mm">
                <v:stroke joinstyle="miter" endcap="square"/>
                <v:shadow color="black" opacity="49150f" offset=".74833mm,.74833mm"/>
              </v:shape>
            </w:pict>
          </mc:Fallback>
        </mc:AlternateContent>
      </w:r>
    </w:p>
    <w:p w14:paraId="095B4C99" w14:textId="77777777" w:rsidR="004C576C" w:rsidRDefault="004C576C" w:rsidP="004C576C">
      <w:pPr>
        <w:tabs>
          <w:tab w:val="left" w:pos="360"/>
        </w:tabs>
        <w:rPr>
          <w:b/>
          <w:color w:val="C00000"/>
        </w:rPr>
      </w:pPr>
      <w:r>
        <w:rPr>
          <w:b/>
          <w:color w:val="C00000"/>
        </w:rPr>
        <w:t>CUMHURİYET BAŞSAVCILIĞI</w:t>
      </w:r>
    </w:p>
    <w:p w14:paraId="0E964E4B" w14:textId="77777777" w:rsidR="004C576C" w:rsidRPr="004C2425" w:rsidRDefault="004C576C" w:rsidP="004C576C">
      <w:pPr>
        <w:tabs>
          <w:tab w:val="left" w:pos="360"/>
        </w:tabs>
        <w:jc w:val="both"/>
      </w:pPr>
      <w:r w:rsidRPr="004C2425">
        <w:t>Soruşturma Kalemi</w:t>
      </w:r>
    </w:p>
    <w:p w14:paraId="37465C61" w14:textId="77777777" w:rsidR="004C576C" w:rsidRPr="004C2425" w:rsidRDefault="004C576C" w:rsidP="004C576C">
      <w:pPr>
        <w:tabs>
          <w:tab w:val="left" w:pos="360"/>
        </w:tabs>
        <w:jc w:val="both"/>
      </w:pPr>
      <w:proofErr w:type="spellStart"/>
      <w:r w:rsidRPr="004C2425">
        <w:t>İlamat</w:t>
      </w:r>
      <w:proofErr w:type="spellEnd"/>
      <w:r w:rsidRPr="004C2425">
        <w:t xml:space="preserve">-İnfaz Kalemi </w:t>
      </w:r>
    </w:p>
    <w:p w14:paraId="2152B382" w14:textId="77777777" w:rsidR="004C576C" w:rsidRPr="004C2425" w:rsidRDefault="004C576C" w:rsidP="004C576C">
      <w:pPr>
        <w:tabs>
          <w:tab w:val="left" w:pos="360"/>
        </w:tabs>
        <w:jc w:val="both"/>
      </w:pPr>
    </w:p>
    <w:p w14:paraId="7CBD3387" w14:textId="77777777" w:rsidR="004C576C" w:rsidRPr="004C2425" w:rsidRDefault="004C576C" w:rsidP="004C576C">
      <w:pPr>
        <w:sectPr w:rsidR="004C576C" w:rsidRPr="004C2425" w:rsidSect="001E5157">
          <w:type w:val="continuous"/>
          <w:pgSz w:w="11906" w:h="16838"/>
          <w:pgMar w:top="1417" w:right="1417" w:bottom="1417" w:left="1417" w:header="708" w:footer="708" w:gutter="0"/>
          <w:cols w:num="2" w:sep="1" w:space="708"/>
          <w:docGrid w:linePitch="360"/>
        </w:sectPr>
      </w:pPr>
    </w:p>
    <w:p w14:paraId="016EAFD1" w14:textId="77777777" w:rsidR="004C576C" w:rsidRPr="004C2425" w:rsidRDefault="004C576C" w:rsidP="004C576C">
      <w:pPr>
        <w:tabs>
          <w:tab w:val="left" w:pos="360"/>
        </w:tabs>
      </w:pPr>
      <w:r w:rsidRPr="004C2425">
        <w:t xml:space="preserve">İcra Müdürlüğü </w:t>
      </w:r>
    </w:p>
    <w:p w14:paraId="0E5B9C73" w14:textId="77777777" w:rsidR="004C576C" w:rsidRDefault="004C576C" w:rsidP="004C576C">
      <w:pPr>
        <w:tabs>
          <w:tab w:val="left" w:pos="360"/>
        </w:tabs>
        <w:jc w:val="both"/>
        <w:rPr>
          <w:lang w:eastAsia="tr-TR"/>
        </w:rPr>
      </w:pPr>
      <w:r>
        <w:rPr>
          <w:noProof/>
          <w:lang w:eastAsia="tr-TR"/>
        </w:rPr>
        <mc:AlternateContent>
          <mc:Choice Requires="wps">
            <w:drawing>
              <wp:anchor distT="0" distB="0" distL="114300" distR="114300" simplePos="0" relativeHeight="251732992" behindDoc="0" locked="0" layoutInCell="1" allowOverlap="1" wp14:anchorId="09578E4C" wp14:editId="7EFABB8B">
                <wp:simplePos x="0" y="0"/>
                <wp:positionH relativeFrom="column">
                  <wp:posOffset>27305</wp:posOffset>
                </wp:positionH>
                <wp:positionV relativeFrom="paragraph">
                  <wp:posOffset>65405</wp:posOffset>
                </wp:positionV>
                <wp:extent cx="2809240" cy="6350"/>
                <wp:effectExtent l="52705" t="52705" r="59055" b="6794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F61479" id="AutoShape 6" o:spid="_x0000_s1026" type="#_x0000_t32" style="position:absolute;margin-left:2.15pt;margin-top:5.15pt;width:221.2pt;height:.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" strokeweight=".26mm">
                <v:stroke joinstyle="miter" endcap="square"/>
                <v:shadow color="black" opacity="49150f" offset=".74833mm,.74833mm"/>
              </v:shape>
            </w:pict>
          </mc:Fallback>
        </mc:AlternateContent>
      </w:r>
    </w:p>
    <w:p w14:paraId="6B8DB21B" w14:textId="77777777" w:rsidR="004C576C" w:rsidRDefault="004C576C" w:rsidP="004C576C">
      <w:pPr>
        <w:tabs>
          <w:tab w:val="left" w:pos="360"/>
        </w:tabs>
        <w:jc w:val="both"/>
        <w:rPr>
          <w:b/>
          <w:color w:val="C00000"/>
        </w:rPr>
      </w:pPr>
      <w:r>
        <w:rPr>
          <w:b/>
          <w:color w:val="C00000"/>
        </w:rPr>
        <w:t>İDARİ İŞLER MÜDÜRLÜĞÜ</w:t>
      </w:r>
    </w:p>
    <w:p w14:paraId="35F6A258" w14:textId="77777777" w:rsidR="004C576C" w:rsidRPr="004C2425" w:rsidRDefault="004C576C" w:rsidP="004C576C">
      <w:pPr>
        <w:tabs>
          <w:tab w:val="left" w:pos="360"/>
        </w:tabs>
        <w:jc w:val="both"/>
      </w:pPr>
      <w:r w:rsidRPr="004C2425">
        <w:t>(Savcılık Yazı İşleri Müdürü bakmaktadır)</w:t>
      </w:r>
    </w:p>
    <w:p w14:paraId="51BED4D2" w14:textId="77777777" w:rsidR="004C576C" w:rsidRDefault="004C576C" w:rsidP="004C576C">
      <w:pPr>
        <w:tabs>
          <w:tab w:val="left" w:pos="360"/>
        </w:tabs>
        <w:jc w:val="both"/>
        <w:rPr>
          <w:b/>
          <w:color w:val="C00000"/>
          <w:lang w:eastAsia="tr-TR"/>
        </w:rPr>
      </w:pPr>
      <w:r>
        <w:rPr>
          <w:noProof/>
          <w:lang w:eastAsia="tr-TR"/>
        </w:rPr>
        <mc:AlternateContent>
          <mc:Choice Requires="wps">
            <w:drawing>
              <wp:anchor distT="0" distB="0" distL="114300" distR="114300" simplePos="0" relativeHeight="251734016" behindDoc="0" locked="0" layoutInCell="1" allowOverlap="1" wp14:anchorId="73F9BDB4" wp14:editId="4EEF861F">
                <wp:simplePos x="0" y="0"/>
                <wp:positionH relativeFrom="column">
                  <wp:posOffset>27305</wp:posOffset>
                </wp:positionH>
                <wp:positionV relativeFrom="paragraph">
                  <wp:posOffset>70485</wp:posOffset>
                </wp:positionV>
                <wp:extent cx="2809240" cy="6350"/>
                <wp:effectExtent l="52705" t="45085" r="59055" b="6286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1075E7" id="AutoShape 7" o:spid="_x0000_s1026" type="#_x0000_t32" style="position:absolute;margin-left:2.15pt;margin-top:5.55pt;width:221.2pt;height:.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" strokeweight=".26mm">
                <v:stroke joinstyle="miter" endcap="square"/>
                <v:shadow color="black" opacity="49150f" offset=".74833mm,.74833mm"/>
              </v:shape>
            </w:pict>
          </mc:Fallback>
        </mc:AlternateContent>
      </w:r>
    </w:p>
    <w:p w14:paraId="20F767BD" w14:textId="77777777" w:rsidR="004C576C" w:rsidRPr="00227806" w:rsidRDefault="004C576C" w:rsidP="004C576C">
      <w:pPr>
        <w:tabs>
          <w:tab w:val="left" w:pos="360"/>
        </w:tabs>
        <w:jc w:val="both"/>
        <w:rPr>
          <w:b/>
          <w:color w:val="C00000"/>
        </w:rPr>
      </w:pPr>
      <w:r w:rsidRPr="00227806">
        <w:rPr>
          <w:b/>
          <w:color w:val="C00000"/>
        </w:rPr>
        <w:t xml:space="preserve">SEÇİM MÜDÜRLÜĞÜ </w:t>
      </w:r>
    </w:p>
    <w:p w14:paraId="4E538345" w14:textId="77777777" w:rsidR="004C576C" w:rsidRDefault="004C576C" w:rsidP="004C576C">
      <w:pPr>
        <w:tabs>
          <w:tab w:val="left" w:pos="360"/>
        </w:tabs>
        <w:jc w:val="both"/>
        <w:rPr>
          <w:b/>
          <w:color w:val="C00000"/>
        </w:rPr>
      </w:pPr>
      <w:r>
        <w:rPr>
          <w:b/>
          <w:color w:val="C00000"/>
        </w:rPr>
        <w:t>VAR</w:t>
      </w:r>
    </w:p>
    <w:p w14:paraId="74DFBE16" w14:textId="77777777" w:rsidR="004C576C" w:rsidRDefault="004C576C" w:rsidP="004C576C">
      <w:pPr>
        <w:tabs>
          <w:tab w:val="left" w:pos="360"/>
        </w:tabs>
        <w:jc w:val="both"/>
      </w:pPr>
      <w:r>
        <w:rPr>
          <w:noProof/>
          <w:lang w:eastAsia="tr-TR"/>
        </w:rPr>
        <mc:AlternateContent>
          <mc:Choice Requires="wps">
            <w:drawing>
              <wp:anchor distT="0" distB="0" distL="114300" distR="114300" simplePos="0" relativeHeight="251741184" behindDoc="0" locked="0" layoutInCell="1" allowOverlap="1" wp14:anchorId="55F9241C" wp14:editId="51EB1FA3">
                <wp:simplePos x="0" y="0"/>
                <wp:positionH relativeFrom="column">
                  <wp:posOffset>0</wp:posOffset>
                </wp:positionH>
                <wp:positionV relativeFrom="paragraph">
                  <wp:posOffset>44450</wp:posOffset>
                </wp:positionV>
                <wp:extent cx="2809240" cy="6350"/>
                <wp:effectExtent l="46355" t="45085" r="65405" b="62865"/>
                <wp:wrapNone/>
                <wp:docPr id="5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E0A5C5" id="AutoShape 11" o:spid="_x0000_s1026" type="#_x0000_t32" style="position:absolute;margin-left:0;margin-top:3.5pt;width:221.2pt;height:.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mFwAIAAMA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" strokeweight=".26mm">
                <v:stroke joinstyle="miter" endcap="square"/>
                <v:shadow color="black" opacity="49150f" offset=".74833mm,.74833mm"/>
              </v:shape>
            </w:pict>
          </mc:Fallback>
        </mc:AlternateContent>
      </w:r>
    </w:p>
    <w:p w14:paraId="468C51E5" w14:textId="77777777" w:rsidR="004C576C" w:rsidRDefault="004C576C" w:rsidP="004C576C">
      <w:pPr>
        <w:tabs>
          <w:tab w:val="left" w:pos="360"/>
        </w:tabs>
        <w:jc w:val="both"/>
        <w:rPr>
          <w:b/>
          <w:color w:val="C00000"/>
        </w:rPr>
      </w:pPr>
      <w:r>
        <w:rPr>
          <w:b/>
          <w:color w:val="C00000"/>
        </w:rPr>
        <w:t>ÖN BÜRO</w:t>
      </w:r>
    </w:p>
    <w:p w14:paraId="102E9A6E" w14:textId="77120EF2" w:rsidR="004C576C" w:rsidRDefault="004C576C" w:rsidP="004C576C">
      <w:pPr>
        <w:tabs>
          <w:tab w:val="left" w:pos="360"/>
        </w:tabs>
        <w:jc w:val="both"/>
        <w:rPr>
          <w:b/>
          <w:color w:val="C00000"/>
        </w:rPr>
      </w:pPr>
      <w:r>
        <w:rPr>
          <w:b/>
          <w:color w:val="C00000"/>
        </w:rPr>
        <w:t>YOKADLİ TIP KURUMU ŞUBE MÜDÜRLÜĞÜ</w:t>
      </w:r>
    </w:p>
    <w:p w14:paraId="1764F323" w14:textId="77777777" w:rsidR="00A75957" w:rsidRDefault="00A75957" w:rsidP="004C576C">
      <w:pPr>
        <w:tabs>
          <w:tab w:val="left" w:pos="360"/>
        </w:tabs>
        <w:jc w:val="both"/>
        <w:rPr>
          <w:b/>
          <w:color w:val="C00000"/>
          <w:lang w:eastAsia="tr-TR"/>
        </w:rPr>
      </w:pPr>
    </w:p>
    <w:p w14:paraId="4F6D0FA8" w14:textId="3A562F64" w:rsidR="004C576C" w:rsidRDefault="004C576C" w:rsidP="004C576C">
      <w:pPr>
        <w:tabs>
          <w:tab w:val="left" w:pos="360"/>
        </w:tabs>
        <w:jc w:val="both"/>
        <w:rPr>
          <w:b/>
          <w:color w:val="C00000"/>
          <w:lang w:eastAsia="tr-TR"/>
        </w:rPr>
      </w:pPr>
      <w:r>
        <w:rPr>
          <w:noProof/>
          <w:lang w:eastAsia="tr-TR"/>
        </w:rPr>
        <mc:AlternateContent>
          <mc:Choice Requires="wps">
            <w:drawing>
              <wp:anchor distT="0" distB="0" distL="114300" distR="114300" simplePos="0" relativeHeight="251736064" behindDoc="0" locked="0" layoutInCell="1" allowOverlap="1" wp14:anchorId="16C2A2A6" wp14:editId="43E6714D">
                <wp:simplePos x="0" y="0"/>
                <wp:positionH relativeFrom="column">
                  <wp:posOffset>-144145</wp:posOffset>
                </wp:positionH>
                <wp:positionV relativeFrom="paragraph">
                  <wp:posOffset>65405</wp:posOffset>
                </wp:positionV>
                <wp:extent cx="2809240" cy="6350"/>
                <wp:effectExtent l="46355" t="52705" r="65405" b="67945"/>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CBFDAF" id="AutoShape 10" o:spid="_x0000_s1026" type="#_x0000_t32" style="position:absolute;margin-left:-11.35pt;margin-top:5.15pt;width:221.2pt;height:.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" strokeweight=".26mm">
                <v:stroke joinstyle="miter" endcap="square"/>
                <v:shadow color="black" opacity="49150f" offset=".74833mm,.74833mm"/>
              </v:shape>
            </w:pict>
          </mc:Fallback>
        </mc:AlternateContent>
      </w:r>
    </w:p>
    <w:p w14:paraId="25FE7A3F" w14:textId="77777777" w:rsidR="004C576C" w:rsidRDefault="004C576C" w:rsidP="004C576C">
      <w:pPr>
        <w:tabs>
          <w:tab w:val="left" w:pos="360"/>
        </w:tabs>
        <w:jc w:val="both"/>
        <w:rPr>
          <w:b/>
          <w:color w:val="C00000"/>
        </w:rPr>
      </w:pPr>
      <w:r>
        <w:rPr>
          <w:b/>
          <w:color w:val="C00000"/>
        </w:rPr>
        <w:t>BİLGİ İŞLEM ŞEFLİĞİ</w:t>
      </w:r>
    </w:p>
    <w:p w14:paraId="2EA4910A" w14:textId="77777777" w:rsidR="004C576C" w:rsidRDefault="004C576C" w:rsidP="004C576C">
      <w:pPr>
        <w:tabs>
          <w:tab w:val="left" w:pos="360"/>
        </w:tabs>
        <w:jc w:val="both"/>
      </w:pPr>
      <w:r>
        <w:rPr>
          <w:b/>
          <w:color w:val="C00000"/>
        </w:rPr>
        <w:t>----</w:t>
      </w:r>
    </w:p>
    <w:p w14:paraId="7A5CF16A" w14:textId="77777777" w:rsidR="004C576C" w:rsidRDefault="004C576C" w:rsidP="004C576C">
      <w:pPr>
        <w:tabs>
          <w:tab w:val="left" w:pos="360"/>
        </w:tabs>
        <w:jc w:val="both"/>
        <w:rPr>
          <w:b/>
          <w:color w:val="C00000"/>
          <w:lang w:eastAsia="tr-TR"/>
        </w:rPr>
      </w:pPr>
      <w:r>
        <w:rPr>
          <w:noProof/>
          <w:lang w:eastAsia="tr-TR"/>
        </w:rPr>
        <mc:AlternateContent>
          <mc:Choice Requires="wps">
            <w:drawing>
              <wp:anchor distT="0" distB="0" distL="114300" distR="114300" simplePos="0" relativeHeight="251737088" behindDoc="0" locked="0" layoutInCell="1" allowOverlap="1" wp14:anchorId="7A957D3F" wp14:editId="53F2D7C4">
                <wp:simplePos x="0" y="0"/>
                <wp:positionH relativeFrom="column">
                  <wp:posOffset>-144145</wp:posOffset>
                </wp:positionH>
                <wp:positionV relativeFrom="paragraph">
                  <wp:posOffset>70485</wp:posOffset>
                </wp:positionV>
                <wp:extent cx="2809240" cy="6350"/>
                <wp:effectExtent l="46355" t="45085" r="65405" b="62865"/>
                <wp:wrapNone/>
                <wp:docPr id="5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423A96" id="AutoShape 11" o:spid="_x0000_s1026" type="#_x0000_t32" style="position:absolute;margin-left:-11.35pt;margin-top:5.55pt;width:221.2pt;height:.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" strokeweight=".26mm">
                <v:stroke joinstyle="miter" endcap="square"/>
                <v:shadow color="black" opacity="49150f" offset=".74833mm,.74833mm"/>
              </v:shape>
            </w:pict>
          </mc:Fallback>
        </mc:AlternateContent>
      </w:r>
    </w:p>
    <w:p w14:paraId="5AA665F8" w14:textId="77777777" w:rsidR="004C576C" w:rsidRDefault="004C576C" w:rsidP="004C576C">
      <w:pPr>
        <w:tabs>
          <w:tab w:val="left" w:pos="360"/>
        </w:tabs>
        <w:rPr>
          <w:b/>
          <w:color w:val="C00000"/>
        </w:rPr>
      </w:pPr>
      <w:r>
        <w:rPr>
          <w:b/>
          <w:color w:val="C00000"/>
        </w:rPr>
        <w:t>DENETİMLİ SERBESTLİK MÜDÜRLÜĞÜ</w:t>
      </w:r>
      <w:r>
        <w:rPr>
          <w:b/>
          <w:color w:val="C00000"/>
        </w:rPr>
        <w:br/>
      </w:r>
    </w:p>
    <w:p w14:paraId="3CA2BBAD" w14:textId="77777777" w:rsidR="004C576C" w:rsidRPr="00507D6D" w:rsidRDefault="004C576C" w:rsidP="004C576C">
      <w:pPr>
        <w:tabs>
          <w:tab w:val="left" w:pos="360"/>
        </w:tabs>
        <w:rPr>
          <w:b/>
          <w:color w:val="C00000"/>
        </w:rPr>
        <w:sectPr w:rsidR="004C576C" w:rsidRPr="00507D6D" w:rsidSect="001E5157">
          <w:type w:val="continuous"/>
          <w:pgSz w:w="11906" w:h="16838"/>
          <w:pgMar w:top="1417" w:right="1417" w:bottom="1417" w:left="1417" w:header="708" w:footer="708" w:gutter="0"/>
          <w:cols w:num="2" w:sep="1" w:space="708"/>
          <w:docGrid w:linePitch="360"/>
        </w:sectPr>
      </w:pPr>
      <w:r>
        <w:rPr>
          <w:b/>
          <w:color w:val="C00000"/>
        </w:rPr>
        <w:t>YOK</w:t>
      </w:r>
    </w:p>
    <w:p w14:paraId="4A06BADB" w14:textId="77777777" w:rsidR="004C576C" w:rsidRDefault="004C576C" w:rsidP="004C576C">
      <w:pPr>
        <w:tabs>
          <w:tab w:val="left" w:pos="4995"/>
        </w:tabs>
        <w:rPr>
          <w:b/>
          <w:color w:val="C00000"/>
        </w:rPr>
      </w:pPr>
      <w:r>
        <w:rPr>
          <w:b/>
          <w:color w:val="C00000"/>
        </w:rPr>
        <w:tab/>
      </w:r>
    </w:p>
    <w:p w14:paraId="7F3B49AF" w14:textId="77777777" w:rsidR="004C576C" w:rsidRPr="00C403A1" w:rsidRDefault="004C576C" w:rsidP="004C576C">
      <w:pPr>
        <w:tabs>
          <w:tab w:val="left" w:pos="4995"/>
        </w:tabs>
        <w:sectPr w:rsidR="004C576C" w:rsidRPr="00C403A1" w:rsidSect="001E5157">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742208" behindDoc="0" locked="0" layoutInCell="1" allowOverlap="1" wp14:anchorId="264C5A0A" wp14:editId="5A26F152">
                <wp:simplePos x="0" y="0"/>
                <wp:positionH relativeFrom="column">
                  <wp:posOffset>-38100</wp:posOffset>
                </wp:positionH>
                <wp:positionV relativeFrom="paragraph">
                  <wp:posOffset>48260</wp:posOffset>
                </wp:positionV>
                <wp:extent cx="2809240" cy="6350"/>
                <wp:effectExtent l="46355" t="45085" r="65405" b="62865"/>
                <wp:wrapNone/>
                <wp:docPr id="5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FED86E" id="AutoShape 11" o:spid="_x0000_s1026" type="#_x0000_t32" style="position:absolute;margin-left:-3pt;margin-top:3.8pt;width:221.2pt;height:.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" strokeweight=".26mm">
                <v:stroke joinstyle="miter" endcap="square"/>
                <v:shadow color="black" opacity="49150f" offset=".74833mm,.74833mm"/>
              </v:shape>
            </w:pict>
          </mc:Fallback>
        </mc:AlternateContent>
      </w:r>
      <w:r>
        <w:rPr>
          <w:noProof/>
          <w:lang w:eastAsia="tr-TR"/>
        </w:rPr>
        <mc:AlternateContent>
          <mc:Choice Requires="wps">
            <w:drawing>
              <wp:anchor distT="0" distB="0" distL="114300" distR="114300" simplePos="0" relativeHeight="251743232" behindDoc="0" locked="0" layoutInCell="1" allowOverlap="1" wp14:anchorId="2304BFC4" wp14:editId="083D880A">
                <wp:simplePos x="0" y="0"/>
                <wp:positionH relativeFrom="column">
                  <wp:posOffset>3013075</wp:posOffset>
                </wp:positionH>
                <wp:positionV relativeFrom="paragraph">
                  <wp:posOffset>31115</wp:posOffset>
                </wp:positionV>
                <wp:extent cx="2809240" cy="6350"/>
                <wp:effectExtent l="46355" t="45085" r="65405" b="62865"/>
                <wp:wrapNone/>
                <wp:docPr id="5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C4D6EE" id="AutoShape 11" o:spid="_x0000_s1026" type="#_x0000_t32" style="position:absolute;margin-left:237.25pt;margin-top:2.45pt;width:221.2pt;height:.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" strokeweight=".26mm">
                <v:stroke joinstyle="miter" endcap="square"/>
                <v:shadow color="black" opacity="49150f" offset=".74833mm,.74833mm"/>
              </v:shape>
            </w:pict>
          </mc:Fallback>
        </mc:AlternateContent>
      </w:r>
      <w:r>
        <w:tab/>
      </w:r>
    </w:p>
    <w:p w14:paraId="2086AE85" w14:textId="77777777" w:rsidR="004C576C" w:rsidRDefault="004C576C" w:rsidP="004C576C">
      <w:pPr>
        <w:tabs>
          <w:tab w:val="left" w:pos="360"/>
        </w:tabs>
        <w:jc w:val="both"/>
        <w:rPr>
          <w:b/>
          <w:color w:val="C00000"/>
        </w:rPr>
        <w:sectPr w:rsidR="004C576C" w:rsidSect="001E5157">
          <w:type w:val="continuous"/>
          <w:pgSz w:w="11906" w:h="16838"/>
          <w:pgMar w:top="1417" w:right="1417" w:bottom="1417" w:left="1417" w:header="708" w:footer="708" w:gutter="0"/>
          <w:cols w:space="708"/>
          <w:docGrid w:linePitch="360"/>
        </w:sectPr>
      </w:pPr>
    </w:p>
    <w:p w14:paraId="69E1E62D" w14:textId="77777777" w:rsidR="004C576C" w:rsidRPr="0014178B" w:rsidRDefault="004C576C" w:rsidP="004C576C">
      <w:pPr>
        <w:tabs>
          <w:tab w:val="left" w:pos="360"/>
        </w:tabs>
        <w:jc w:val="both"/>
        <w:rPr>
          <w:b/>
          <w:color w:val="C00000"/>
        </w:rPr>
      </w:pPr>
      <w:r w:rsidRPr="0014178B">
        <w:rPr>
          <w:b/>
          <w:color w:val="C00000"/>
        </w:rPr>
        <w:t xml:space="preserve">DANIŞMA MASASI </w:t>
      </w:r>
    </w:p>
    <w:p w14:paraId="1A483F97" w14:textId="77777777" w:rsidR="004C576C" w:rsidRPr="0014178B" w:rsidRDefault="004C576C" w:rsidP="004C576C">
      <w:pPr>
        <w:tabs>
          <w:tab w:val="left" w:pos="360"/>
        </w:tabs>
        <w:jc w:val="both"/>
        <w:rPr>
          <w:color w:val="C00000"/>
        </w:rPr>
      </w:pPr>
      <w:r>
        <w:rPr>
          <w:b/>
          <w:color w:val="C00000"/>
        </w:rPr>
        <w:t>VAR</w:t>
      </w:r>
    </w:p>
    <w:p w14:paraId="60BC4544" w14:textId="77777777" w:rsidR="004C576C" w:rsidRPr="0014178B" w:rsidRDefault="004C576C" w:rsidP="004C576C">
      <w:pPr>
        <w:tabs>
          <w:tab w:val="left" w:pos="360"/>
        </w:tabs>
        <w:jc w:val="both"/>
        <w:rPr>
          <w:b/>
          <w:color w:val="C00000"/>
        </w:rPr>
      </w:pPr>
      <w:r w:rsidRPr="0014178B">
        <w:rPr>
          <w:noProof/>
          <w:color w:val="C00000"/>
          <w:lang w:eastAsia="tr-TR"/>
        </w:rPr>
        <mc:AlternateContent>
          <mc:Choice Requires="wps">
            <w:drawing>
              <wp:anchor distT="0" distB="0" distL="114300" distR="114300" simplePos="0" relativeHeight="251739136" behindDoc="0" locked="0" layoutInCell="1" allowOverlap="1" wp14:anchorId="3B98A633" wp14:editId="6A2CBFB4">
                <wp:simplePos x="0" y="0"/>
                <wp:positionH relativeFrom="column">
                  <wp:posOffset>27305</wp:posOffset>
                </wp:positionH>
                <wp:positionV relativeFrom="paragraph">
                  <wp:posOffset>75565</wp:posOffset>
                </wp:positionV>
                <wp:extent cx="2809240" cy="6350"/>
                <wp:effectExtent l="52705" t="50165" r="59055" b="57785"/>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A37E27" id="AutoShape 8" o:spid="_x0000_s1026" type="#_x0000_t32" style="position:absolute;margin-left:2.15pt;margin-top:5.95pt;width:221.2pt;height:.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" strokeweight=".26mm">
                <v:stroke joinstyle="miter" endcap="square"/>
                <v:shadow color="black" opacity="49150f" offset=".74833mm,.74833mm"/>
              </v:shape>
            </w:pict>
          </mc:Fallback>
        </mc:AlternateContent>
      </w:r>
    </w:p>
    <w:p w14:paraId="31BA317F" w14:textId="137D795E" w:rsidR="004C576C" w:rsidRDefault="00D0579E" w:rsidP="004C576C">
      <w:pPr>
        <w:tabs>
          <w:tab w:val="left" w:pos="360"/>
        </w:tabs>
        <w:rPr>
          <w:b/>
          <w:color w:val="C00000"/>
        </w:rPr>
      </w:pPr>
      <w:r>
        <w:rPr>
          <w:b/>
          <w:color w:val="C00000"/>
        </w:rPr>
        <w:t>ADLİ GÖRÜŞME ODALARI</w:t>
      </w:r>
    </w:p>
    <w:p w14:paraId="4F09AF46" w14:textId="77777777" w:rsidR="004C576C" w:rsidRPr="00A75957" w:rsidRDefault="004C576C" w:rsidP="004C576C">
      <w:pPr>
        <w:tabs>
          <w:tab w:val="left" w:pos="360"/>
        </w:tabs>
      </w:pPr>
      <w:r w:rsidRPr="00A75957">
        <w:t>YOK</w:t>
      </w:r>
    </w:p>
    <w:p w14:paraId="4195FDFA" w14:textId="77777777" w:rsidR="004C576C" w:rsidRPr="0014178B" w:rsidRDefault="004C576C" w:rsidP="004C576C">
      <w:pPr>
        <w:tabs>
          <w:tab w:val="left" w:pos="360"/>
        </w:tabs>
        <w:jc w:val="both"/>
        <w:rPr>
          <w:b/>
          <w:color w:val="C00000"/>
        </w:rPr>
      </w:pPr>
      <w:r w:rsidRPr="0014178B">
        <w:rPr>
          <w:b/>
          <w:color w:val="C00000"/>
        </w:rPr>
        <w:t>MEDYA İLETİŞİM BÜROSU</w:t>
      </w:r>
      <w:r>
        <w:rPr>
          <w:b/>
          <w:color w:val="C00000"/>
        </w:rPr>
        <w:br/>
      </w:r>
      <w:r w:rsidRPr="00A75957">
        <w:t>YOK</w:t>
      </w:r>
    </w:p>
    <w:p w14:paraId="323D28BA" w14:textId="77777777" w:rsidR="004C576C" w:rsidRPr="0014178B" w:rsidRDefault="004C576C" w:rsidP="004C576C">
      <w:pPr>
        <w:tabs>
          <w:tab w:val="left" w:pos="360"/>
        </w:tabs>
        <w:jc w:val="both"/>
        <w:rPr>
          <w:b/>
          <w:color w:val="C00000"/>
          <w:lang w:eastAsia="tr-TR"/>
        </w:rPr>
      </w:pPr>
      <w:r w:rsidRPr="0014178B">
        <w:rPr>
          <w:noProof/>
          <w:color w:val="C00000"/>
          <w:lang w:eastAsia="tr-TR"/>
        </w:rPr>
        <mc:AlternateContent>
          <mc:Choice Requires="wps">
            <w:drawing>
              <wp:anchor distT="0" distB="0" distL="114300" distR="114300" simplePos="0" relativeHeight="251740160" behindDoc="0" locked="0" layoutInCell="1" allowOverlap="1" wp14:anchorId="51C339AD" wp14:editId="49888128">
                <wp:simplePos x="0" y="0"/>
                <wp:positionH relativeFrom="column">
                  <wp:posOffset>0</wp:posOffset>
                </wp:positionH>
                <wp:positionV relativeFrom="paragraph">
                  <wp:posOffset>49530</wp:posOffset>
                </wp:positionV>
                <wp:extent cx="2809240" cy="6350"/>
                <wp:effectExtent l="52705" t="50165" r="59055" b="57785"/>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13D72D" id="AutoShape 8" o:spid="_x0000_s1026" type="#_x0000_t32" style="position:absolute;margin-left:0;margin-top:3.9pt;width:221.2pt;height:.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" strokeweight=".26mm">
                <v:stroke joinstyle="miter" endcap="square"/>
                <v:shadow color="black" opacity="49150f" offset=".74833mm,.74833mm"/>
              </v:shape>
            </w:pict>
          </mc:Fallback>
        </mc:AlternateContent>
      </w:r>
    </w:p>
    <w:p w14:paraId="6F50374B" w14:textId="1EDA5EEF" w:rsidR="004C576C" w:rsidRDefault="004C576C" w:rsidP="004C576C">
      <w:pPr>
        <w:tabs>
          <w:tab w:val="left" w:pos="360"/>
        </w:tabs>
        <w:jc w:val="both"/>
        <w:rPr>
          <w:b/>
          <w:color w:val="C00000"/>
        </w:rPr>
      </w:pPr>
      <w:r w:rsidRPr="0014178B">
        <w:rPr>
          <w:b/>
          <w:color w:val="C00000"/>
        </w:rPr>
        <w:t>ADLİ DESTE</w:t>
      </w:r>
      <w:r w:rsidR="004C2425">
        <w:rPr>
          <w:b/>
          <w:color w:val="C00000"/>
        </w:rPr>
        <w:t>K VE MAĞDUR HİZMETLERİ MÜDÜRLÜĞÜ</w:t>
      </w:r>
    </w:p>
    <w:p w14:paraId="6EAC7C19" w14:textId="73661C46" w:rsidR="005228BF" w:rsidRPr="0044391F" w:rsidRDefault="004C576C" w:rsidP="004C576C">
      <w:pPr>
        <w:rPr>
          <w:sz w:val="22"/>
          <w:szCs w:val="22"/>
        </w:rPr>
        <w:sectPr w:rsidR="005228BF" w:rsidRPr="0044391F">
          <w:type w:val="continuous"/>
          <w:pgSz w:w="11906" w:h="16838"/>
          <w:pgMar w:top="651" w:right="1417" w:bottom="368" w:left="1417" w:header="0" w:footer="0" w:gutter="0"/>
          <w:cols w:num="2" w:sep="1" w:space="708"/>
          <w:formProt w:val="0"/>
          <w:docGrid w:linePitch="360" w:charSpace="-6145"/>
        </w:sectPr>
      </w:pPr>
      <w:r w:rsidRPr="0044391F">
        <w:t>YOK</w:t>
      </w:r>
      <w:r w:rsidRPr="0044391F">
        <w:rPr>
          <w:color w:val="C00000"/>
        </w:rPr>
        <w:br/>
      </w:r>
    </w:p>
    <w:p w14:paraId="2478019E" w14:textId="2AEAD002" w:rsidR="005228BF" w:rsidRDefault="005228BF" w:rsidP="005228BF">
      <w:pPr>
        <w:tabs>
          <w:tab w:val="left" w:pos="360"/>
        </w:tabs>
        <w:jc w:val="both"/>
        <w:rPr>
          <w:color w:val="C00000"/>
          <w:sz w:val="22"/>
          <w:szCs w:val="22"/>
          <w:u w:val="single"/>
        </w:rPr>
      </w:pPr>
    </w:p>
    <w:p w14:paraId="0D3A9D78" w14:textId="0C5117E2" w:rsidR="00D0561C" w:rsidRDefault="00D0561C" w:rsidP="005228BF">
      <w:pPr>
        <w:tabs>
          <w:tab w:val="left" w:pos="360"/>
        </w:tabs>
        <w:jc w:val="both"/>
        <w:rPr>
          <w:color w:val="C00000"/>
          <w:sz w:val="22"/>
          <w:szCs w:val="22"/>
          <w:u w:val="single"/>
        </w:rPr>
      </w:pPr>
    </w:p>
    <w:p w14:paraId="1E0DF186" w14:textId="2B1D1B9E" w:rsidR="002B6D5A" w:rsidRDefault="002B6D5A" w:rsidP="005228BF">
      <w:pPr>
        <w:tabs>
          <w:tab w:val="left" w:pos="360"/>
        </w:tabs>
        <w:jc w:val="both"/>
        <w:rPr>
          <w:color w:val="C00000"/>
          <w:sz w:val="22"/>
          <w:szCs w:val="22"/>
          <w:u w:val="single"/>
        </w:rPr>
      </w:pPr>
    </w:p>
    <w:p w14:paraId="16B934BF" w14:textId="481BEC96" w:rsidR="002B6D5A" w:rsidRDefault="002B6D5A" w:rsidP="005228BF">
      <w:pPr>
        <w:tabs>
          <w:tab w:val="left" w:pos="360"/>
        </w:tabs>
        <w:jc w:val="both"/>
        <w:rPr>
          <w:color w:val="C00000"/>
          <w:sz w:val="22"/>
          <w:szCs w:val="22"/>
          <w:u w:val="single"/>
        </w:rPr>
      </w:pPr>
    </w:p>
    <w:p w14:paraId="725012A7" w14:textId="06C225D7" w:rsidR="002B6D5A" w:rsidRDefault="002B6D5A" w:rsidP="005228BF">
      <w:pPr>
        <w:tabs>
          <w:tab w:val="left" w:pos="360"/>
        </w:tabs>
        <w:jc w:val="both"/>
        <w:rPr>
          <w:color w:val="C00000"/>
          <w:sz w:val="22"/>
          <w:szCs w:val="22"/>
          <w:u w:val="single"/>
        </w:rPr>
      </w:pPr>
    </w:p>
    <w:p w14:paraId="61324F8B" w14:textId="2F4C3F79" w:rsidR="002B6D5A" w:rsidRDefault="002B6D5A" w:rsidP="005228BF">
      <w:pPr>
        <w:tabs>
          <w:tab w:val="left" w:pos="360"/>
        </w:tabs>
        <w:jc w:val="both"/>
        <w:rPr>
          <w:color w:val="C00000"/>
          <w:sz w:val="22"/>
          <w:szCs w:val="22"/>
          <w:u w:val="single"/>
        </w:rPr>
      </w:pPr>
    </w:p>
    <w:p w14:paraId="1B2BE04C" w14:textId="37533C6D" w:rsidR="002B6D5A" w:rsidRDefault="002B6D5A" w:rsidP="005228BF">
      <w:pPr>
        <w:tabs>
          <w:tab w:val="left" w:pos="360"/>
        </w:tabs>
        <w:jc w:val="both"/>
        <w:rPr>
          <w:color w:val="C00000"/>
          <w:sz w:val="22"/>
          <w:szCs w:val="22"/>
          <w:u w:val="single"/>
        </w:rPr>
      </w:pPr>
    </w:p>
    <w:p w14:paraId="0F41FFA3" w14:textId="53DA852C" w:rsidR="002B6D5A" w:rsidRDefault="002B6D5A" w:rsidP="005228BF">
      <w:pPr>
        <w:tabs>
          <w:tab w:val="left" w:pos="360"/>
        </w:tabs>
        <w:jc w:val="both"/>
        <w:rPr>
          <w:color w:val="C00000"/>
          <w:sz w:val="22"/>
          <w:szCs w:val="22"/>
          <w:u w:val="single"/>
        </w:rPr>
      </w:pPr>
    </w:p>
    <w:p w14:paraId="0133DABB" w14:textId="0FE66726" w:rsidR="002B6D5A" w:rsidRDefault="002B6D5A" w:rsidP="005228BF">
      <w:pPr>
        <w:tabs>
          <w:tab w:val="left" w:pos="360"/>
        </w:tabs>
        <w:jc w:val="both"/>
        <w:rPr>
          <w:color w:val="C00000"/>
          <w:sz w:val="22"/>
          <w:szCs w:val="22"/>
          <w:u w:val="single"/>
        </w:rPr>
      </w:pPr>
    </w:p>
    <w:p w14:paraId="150FDD19" w14:textId="421C3975" w:rsidR="002B6D5A" w:rsidRDefault="002B6D5A" w:rsidP="005228BF">
      <w:pPr>
        <w:tabs>
          <w:tab w:val="left" w:pos="360"/>
        </w:tabs>
        <w:jc w:val="both"/>
        <w:rPr>
          <w:color w:val="C00000"/>
          <w:sz w:val="22"/>
          <w:szCs w:val="22"/>
          <w:u w:val="single"/>
        </w:rPr>
      </w:pPr>
    </w:p>
    <w:p w14:paraId="4FD5286D" w14:textId="014A03C3" w:rsidR="002B6D5A" w:rsidRDefault="002B6D5A" w:rsidP="005228BF">
      <w:pPr>
        <w:tabs>
          <w:tab w:val="left" w:pos="360"/>
        </w:tabs>
        <w:jc w:val="both"/>
        <w:rPr>
          <w:color w:val="C00000"/>
          <w:sz w:val="22"/>
          <w:szCs w:val="22"/>
          <w:u w:val="single"/>
        </w:rPr>
      </w:pPr>
    </w:p>
    <w:p w14:paraId="0F7F0DCF" w14:textId="5C7295E1" w:rsidR="002B6D5A" w:rsidRDefault="002B6D5A" w:rsidP="005228BF">
      <w:pPr>
        <w:tabs>
          <w:tab w:val="left" w:pos="360"/>
        </w:tabs>
        <w:jc w:val="both"/>
        <w:rPr>
          <w:color w:val="C00000"/>
          <w:sz w:val="22"/>
          <w:szCs w:val="22"/>
          <w:u w:val="single"/>
        </w:rPr>
      </w:pPr>
    </w:p>
    <w:p w14:paraId="32ECAD7C" w14:textId="7FDA1BBA" w:rsidR="002B6D5A" w:rsidRDefault="002B6D5A" w:rsidP="005228BF">
      <w:pPr>
        <w:tabs>
          <w:tab w:val="left" w:pos="360"/>
        </w:tabs>
        <w:jc w:val="both"/>
        <w:rPr>
          <w:color w:val="C00000"/>
          <w:sz w:val="22"/>
          <w:szCs w:val="22"/>
          <w:u w:val="single"/>
        </w:rPr>
      </w:pPr>
    </w:p>
    <w:p w14:paraId="6D669F8F" w14:textId="0B985110" w:rsidR="002B6D5A" w:rsidRDefault="002B6D5A" w:rsidP="005228BF">
      <w:pPr>
        <w:tabs>
          <w:tab w:val="left" w:pos="360"/>
        </w:tabs>
        <w:jc w:val="both"/>
        <w:rPr>
          <w:color w:val="C00000"/>
          <w:sz w:val="22"/>
          <w:szCs w:val="22"/>
          <w:u w:val="single"/>
        </w:rPr>
      </w:pPr>
    </w:p>
    <w:p w14:paraId="6D6A9486" w14:textId="7D8D5BA9" w:rsidR="002B6D5A" w:rsidRDefault="002B6D5A" w:rsidP="005228BF">
      <w:pPr>
        <w:tabs>
          <w:tab w:val="left" w:pos="360"/>
        </w:tabs>
        <w:jc w:val="both"/>
        <w:rPr>
          <w:color w:val="C00000"/>
          <w:sz w:val="22"/>
          <w:szCs w:val="22"/>
          <w:u w:val="single"/>
        </w:rPr>
      </w:pPr>
    </w:p>
    <w:p w14:paraId="33026E49" w14:textId="3A7DF479" w:rsidR="002B6D5A" w:rsidRDefault="002B6D5A" w:rsidP="005228BF">
      <w:pPr>
        <w:tabs>
          <w:tab w:val="left" w:pos="360"/>
        </w:tabs>
        <w:jc w:val="both"/>
        <w:rPr>
          <w:color w:val="C00000"/>
          <w:sz w:val="22"/>
          <w:szCs w:val="22"/>
          <w:u w:val="single"/>
        </w:rPr>
      </w:pPr>
    </w:p>
    <w:p w14:paraId="0D1889D8" w14:textId="42B48F65" w:rsidR="002B6D5A" w:rsidRDefault="002B6D5A" w:rsidP="005228BF">
      <w:pPr>
        <w:tabs>
          <w:tab w:val="left" w:pos="360"/>
        </w:tabs>
        <w:jc w:val="both"/>
        <w:rPr>
          <w:color w:val="C00000"/>
          <w:sz w:val="22"/>
          <w:szCs w:val="22"/>
          <w:u w:val="single"/>
        </w:rPr>
      </w:pPr>
    </w:p>
    <w:p w14:paraId="23EDF9B9" w14:textId="0108BD88" w:rsidR="002B6D5A" w:rsidRDefault="002B6D5A" w:rsidP="005228BF">
      <w:pPr>
        <w:tabs>
          <w:tab w:val="left" w:pos="360"/>
        </w:tabs>
        <w:jc w:val="both"/>
        <w:rPr>
          <w:color w:val="C00000"/>
          <w:sz w:val="22"/>
          <w:szCs w:val="22"/>
          <w:u w:val="single"/>
        </w:rPr>
      </w:pPr>
    </w:p>
    <w:p w14:paraId="475BBFE8" w14:textId="6407C60E" w:rsidR="002B6D5A" w:rsidRDefault="002B6D5A" w:rsidP="005228BF">
      <w:pPr>
        <w:tabs>
          <w:tab w:val="left" w:pos="360"/>
        </w:tabs>
        <w:jc w:val="both"/>
        <w:rPr>
          <w:color w:val="C00000"/>
          <w:sz w:val="22"/>
          <w:szCs w:val="22"/>
          <w:u w:val="single"/>
        </w:rPr>
      </w:pPr>
    </w:p>
    <w:p w14:paraId="1945E978" w14:textId="77777777" w:rsidR="002B6D5A" w:rsidRDefault="002B6D5A" w:rsidP="005228BF">
      <w:pPr>
        <w:tabs>
          <w:tab w:val="left" w:pos="360"/>
        </w:tabs>
        <w:jc w:val="both"/>
        <w:rPr>
          <w:color w:val="C00000"/>
          <w:sz w:val="22"/>
          <w:szCs w:val="22"/>
          <w:u w:val="single"/>
        </w:rPr>
      </w:pPr>
    </w:p>
    <w:p w14:paraId="49F341ED" w14:textId="77777777" w:rsidR="00D0561C" w:rsidRDefault="00D0561C" w:rsidP="005228BF">
      <w:pPr>
        <w:tabs>
          <w:tab w:val="left" w:pos="360"/>
        </w:tabs>
        <w:jc w:val="both"/>
        <w:rPr>
          <w:color w:val="C00000"/>
          <w:sz w:val="22"/>
          <w:szCs w:val="22"/>
          <w:u w:val="single"/>
        </w:rPr>
      </w:pPr>
    </w:p>
    <w:p w14:paraId="3EEB453C" w14:textId="77777777" w:rsidR="005228BF" w:rsidRDefault="005228BF" w:rsidP="005228BF">
      <w:pPr>
        <w:tabs>
          <w:tab w:val="left" w:pos="360"/>
        </w:tabs>
        <w:jc w:val="both"/>
        <w:rPr>
          <w:color w:val="C00000"/>
          <w:sz w:val="22"/>
          <w:szCs w:val="22"/>
          <w:u w:val="single"/>
        </w:rPr>
      </w:pPr>
    </w:p>
    <w:p w14:paraId="1F7D4803" w14:textId="77777777" w:rsidR="005228BF" w:rsidRDefault="005228BF" w:rsidP="005228BF">
      <w:pPr>
        <w:tabs>
          <w:tab w:val="left" w:pos="360"/>
        </w:tabs>
        <w:jc w:val="both"/>
        <w:rPr>
          <w:color w:val="C00000"/>
          <w:sz w:val="22"/>
          <w:szCs w:val="22"/>
          <w:u w:val="single"/>
        </w:rPr>
      </w:pPr>
    </w:p>
    <w:p w14:paraId="12EFA712" w14:textId="2B598926" w:rsidR="004D5018" w:rsidRPr="004C576C" w:rsidRDefault="005228BF" w:rsidP="005228BF">
      <w:pPr>
        <w:tabs>
          <w:tab w:val="left" w:pos="360"/>
        </w:tabs>
        <w:jc w:val="both"/>
        <w:rPr>
          <w:b/>
          <w:color w:val="C00000"/>
          <w:sz w:val="22"/>
          <w:szCs w:val="22"/>
          <w:u w:val="single"/>
        </w:rPr>
      </w:pPr>
      <w:r w:rsidRPr="004C576C">
        <w:rPr>
          <w:b/>
          <w:color w:val="C00000"/>
          <w:sz w:val="22"/>
          <w:szCs w:val="22"/>
          <w:u w:val="single"/>
        </w:rPr>
        <w:lastRenderedPageBreak/>
        <w:t>KANDIRA ADLİYESİ</w:t>
      </w:r>
    </w:p>
    <w:p w14:paraId="2BE293E4" w14:textId="77777777" w:rsidR="005228BF" w:rsidRPr="005420D2" w:rsidRDefault="005228BF" w:rsidP="005228BF">
      <w:pPr>
        <w:tabs>
          <w:tab w:val="left" w:pos="360"/>
        </w:tabs>
        <w:jc w:val="both"/>
        <w:rPr>
          <w:b/>
          <w:color w:val="C00000"/>
          <w:sz w:val="22"/>
          <w:szCs w:val="22"/>
        </w:rPr>
      </w:pPr>
    </w:p>
    <w:p w14:paraId="2E505DCF" w14:textId="77777777" w:rsidR="005228BF" w:rsidRPr="005420D2" w:rsidRDefault="005228BF" w:rsidP="005228BF">
      <w:pPr>
        <w:rPr>
          <w:sz w:val="22"/>
          <w:szCs w:val="22"/>
        </w:rPr>
        <w:sectPr w:rsidR="005228BF" w:rsidRPr="005420D2">
          <w:type w:val="continuous"/>
          <w:pgSz w:w="11906" w:h="16838"/>
          <w:pgMar w:top="1417" w:right="1417" w:bottom="1417" w:left="1417" w:header="0" w:footer="708" w:gutter="0"/>
          <w:cols w:space="708"/>
          <w:formProt w:val="0"/>
          <w:docGrid w:linePitch="360"/>
        </w:sectPr>
      </w:pPr>
    </w:p>
    <w:p w14:paraId="4808D3FB" w14:textId="77777777" w:rsidR="00D0253A" w:rsidRPr="00691924" w:rsidRDefault="00D0253A" w:rsidP="00D0253A">
      <w:pPr>
        <w:tabs>
          <w:tab w:val="left" w:pos="360"/>
        </w:tabs>
        <w:rPr>
          <w:b/>
          <w:sz w:val="22"/>
          <w:szCs w:val="22"/>
        </w:rPr>
      </w:pPr>
      <w:r w:rsidRPr="00691924">
        <w:rPr>
          <w:b/>
          <w:color w:val="C00000"/>
          <w:sz w:val="22"/>
          <w:szCs w:val="22"/>
        </w:rPr>
        <w:t>MAHKEMELER</w:t>
      </w:r>
    </w:p>
    <w:p w14:paraId="15B927EB" w14:textId="3CC1CDF2" w:rsidR="00D0253A" w:rsidRPr="00691924" w:rsidRDefault="00691924" w:rsidP="00D0253A">
      <w:pPr>
        <w:tabs>
          <w:tab w:val="left" w:pos="360"/>
        </w:tabs>
        <w:jc w:val="both"/>
        <w:rPr>
          <w:sz w:val="22"/>
          <w:szCs w:val="22"/>
        </w:rPr>
      </w:pPr>
      <w:r w:rsidRPr="00691924">
        <w:rPr>
          <w:sz w:val="22"/>
          <w:szCs w:val="22"/>
        </w:rPr>
        <w:t>KANDIRA 1.</w:t>
      </w:r>
      <w:r w:rsidR="00D0253A" w:rsidRPr="00691924">
        <w:rPr>
          <w:sz w:val="22"/>
          <w:szCs w:val="22"/>
        </w:rPr>
        <w:t>ASLİYE CEZA MAHKEMESİ</w:t>
      </w:r>
    </w:p>
    <w:p w14:paraId="7B3D0CC7" w14:textId="05EE8B26" w:rsidR="00D0253A" w:rsidRPr="00691924" w:rsidRDefault="00691924" w:rsidP="00D0253A">
      <w:pPr>
        <w:tabs>
          <w:tab w:val="left" w:pos="360"/>
        </w:tabs>
        <w:jc w:val="both"/>
        <w:rPr>
          <w:sz w:val="22"/>
          <w:szCs w:val="22"/>
        </w:rPr>
      </w:pPr>
      <w:r>
        <w:rPr>
          <w:sz w:val="22"/>
          <w:szCs w:val="22"/>
        </w:rPr>
        <w:t>KANDIRA 2.</w:t>
      </w:r>
      <w:r w:rsidR="00D0253A" w:rsidRPr="00691924">
        <w:rPr>
          <w:sz w:val="22"/>
          <w:szCs w:val="22"/>
        </w:rPr>
        <w:t>ASLİYE CEZA MAHKEMESİ</w:t>
      </w:r>
    </w:p>
    <w:p w14:paraId="70202726" w14:textId="77777777" w:rsidR="00D0253A" w:rsidRPr="00691924" w:rsidRDefault="00D0253A" w:rsidP="00D0253A">
      <w:pPr>
        <w:tabs>
          <w:tab w:val="left" w:pos="360"/>
        </w:tabs>
        <w:jc w:val="both"/>
        <w:rPr>
          <w:sz w:val="22"/>
          <w:szCs w:val="22"/>
        </w:rPr>
      </w:pPr>
      <w:r w:rsidRPr="00691924">
        <w:rPr>
          <w:sz w:val="22"/>
          <w:szCs w:val="22"/>
        </w:rPr>
        <w:t>KANDIRA SULH HUKUK MAHKEMESİ</w:t>
      </w:r>
    </w:p>
    <w:p w14:paraId="1C8ADC8F" w14:textId="77777777" w:rsidR="00D0253A" w:rsidRPr="00691924" w:rsidRDefault="00D0253A" w:rsidP="00D0253A">
      <w:pPr>
        <w:tabs>
          <w:tab w:val="left" w:pos="360"/>
        </w:tabs>
        <w:jc w:val="both"/>
        <w:rPr>
          <w:sz w:val="22"/>
          <w:szCs w:val="22"/>
        </w:rPr>
      </w:pPr>
      <w:r w:rsidRPr="00691924">
        <w:rPr>
          <w:sz w:val="22"/>
          <w:szCs w:val="22"/>
        </w:rPr>
        <w:t>KANDIRA SULH CEZA MAHKEMESİ</w:t>
      </w:r>
    </w:p>
    <w:p w14:paraId="163C2841" w14:textId="77777777" w:rsidR="00D0253A" w:rsidRPr="00691924" w:rsidRDefault="00D0253A" w:rsidP="00D0253A">
      <w:pPr>
        <w:tabs>
          <w:tab w:val="left" w:pos="360"/>
        </w:tabs>
        <w:jc w:val="both"/>
        <w:rPr>
          <w:sz w:val="22"/>
          <w:szCs w:val="22"/>
        </w:rPr>
      </w:pPr>
      <w:r w:rsidRPr="00691924">
        <w:rPr>
          <w:sz w:val="22"/>
          <w:szCs w:val="22"/>
        </w:rPr>
        <w:t>KANDIRA ASLİYE HUKUK MAHKEMESİ</w:t>
      </w:r>
    </w:p>
    <w:p w14:paraId="1CE0F1F9" w14:textId="77777777" w:rsidR="00D0253A" w:rsidRPr="00691924" w:rsidRDefault="00D0253A" w:rsidP="00D0253A">
      <w:pPr>
        <w:tabs>
          <w:tab w:val="left" w:pos="360"/>
        </w:tabs>
        <w:jc w:val="both"/>
        <w:rPr>
          <w:sz w:val="22"/>
          <w:szCs w:val="22"/>
        </w:rPr>
      </w:pPr>
      <w:r w:rsidRPr="00691924">
        <w:rPr>
          <w:sz w:val="22"/>
          <w:szCs w:val="22"/>
        </w:rPr>
        <w:t>KANDIRA İCRA HUKUK/CEZA MAHKEMESİ</w:t>
      </w:r>
    </w:p>
    <w:p w14:paraId="7CAFA54F" w14:textId="77777777" w:rsidR="00D0253A" w:rsidRPr="00691924" w:rsidRDefault="00D0253A" w:rsidP="00D0253A">
      <w:pPr>
        <w:tabs>
          <w:tab w:val="left" w:pos="360"/>
        </w:tabs>
        <w:jc w:val="both"/>
        <w:rPr>
          <w:b/>
          <w:sz w:val="22"/>
          <w:szCs w:val="22"/>
        </w:rPr>
      </w:pPr>
      <w:r w:rsidRPr="00691924">
        <w:rPr>
          <w:sz w:val="22"/>
          <w:szCs w:val="22"/>
        </w:rPr>
        <w:t>KANDIRA KADASTRO MAHKEMESİ</w:t>
      </w:r>
    </w:p>
    <w:p w14:paraId="7965CF51" w14:textId="77777777" w:rsidR="00D0253A" w:rsidRPr="00691924" w:rsidRDefault="00D0253A" w:rsidP="00D0253A">
      <w:pPr>
        <w:tabs>
          <w:tab w:val="left" w:pos="360"/>
        </w:tabs>
        <w:jc w:val="both"/>
        <w:rPr>
          <w:sz w:val="22"/>
          <w:szCs w:val="22"/>
        </w:rPr>
      </w:pPr>
    </w:p>
    <w:p w14:paraId="51CF4DF0" w14:textId="77777777" w:rsidR="00D0253A" w:rsidRPr="00691924" w:rsidRDefault="00D0253A" w:rsidP="00D0253A">
      <w:pPr>
        <w:tabs>
          <w:tab w:val="left" w:pos="360"/>
        </w:tabs>
        <w:jc w:val="both"/>
        <w:rPr>
          <w:sz w:val="22"/>
          <w:szCs w:val="22"/>
        </w:rPr>
      </w:pPr>
      <w:r w:rsidRPr="00691924">
        <w:rPr>
          <w:noProof/>
          <w:sz w:val="22"/>
          <w:szCs w:val="22"/>
          <w:lang w:eastAsia="tr-TR"/>
        </w:rPr>
        <mc:AlternateContent>
          <mc:Choice Requires="wps">
            <w:drawing>
              <wp:anchor distT="0" distB="0" distL="114300" distR="114300" simplePos="0" relativeHeight="251724800" behindDoc="0" locked="0" layoutInCell="1" allowOverlap="1" wp14:anchorId="724BECC8" wp14:editId="65C7B30F">
                <wp:simplePos x="0" y="0"/>
                <wp:positionH relativeFrom="column">
                  <wp:posOffset>27305</wp:posOffset>
                </wp:positionH>
                <wp:positionV relativeFrom="paragraph">
                  <wp:posOffset>65405</wp:posOffset>
                </wp:positionV>
                <wp:extent cx="2809240" cy="6350"/>
                <wp:effectExtent l="52705" t="52705" r="59055" b="679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A0667B" id="AutoShape 12" o:spid="_x0000_s1026" type="#_x0000_t32" style="position:absolute;margin-left:2.15pt;margin-top:5.15pt;width:221.2pt;height:.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" strokeweight=".26mm">
                <v:stroke joinstyle="miter" endcap="square"/>
                <v:shadow color="black" opacity="49150f" offset=".74833mm,.74833mm"/>
              </v:shape>
            </w:pict>
          </mc:Fallback>
        </mc:AlternateContent>
      </w:r>
    </w:p>
    <w:p w14:paraId="18EDBF3D" w14:textId="77777777" w:rsidR="00D0253A" w:rsidRPr="00691924" w:rsidRDefault="00D0253A" w:rsidP="00D0253A">
      <w:pPr>
        <w:tabs>
          <w:tab w:val="left" w:pos="360"/>
        </w:tabs>
        <w:rPr>
          <w:b/>
          <w:color w:val="C00000"/>
          <w:sz w:val="22"/>
          <w:szCs w:val="22"/>
        </w:rPr>
      </w:pPr>
      <w:r w:rsidRPr="00691924">
        <w:rPr>
          <w:b/>
          <w:color w:val="C00000"/>
          <w:sz w:val="22"/>
          <w:szCs w:val="22"/>
        </w:rPr>
        <w:t>CUMHURİYET BAŞSAVCILIĞI</w:t>
      </w:r>
    </w:p>
    <w:p w14:paraId="73CE52D6" w14:textId="77777777" w:rsidR="00D0253A" w:rsidRPr="00691924" w:rsidRDefault="00D0253A" w:rsidP="00D0253A">
      <w:pPr>
        <w:tabs>
          <w:tab w:val="left" w:pos="360"/>
        </w:tabs>
        <w:jc w:val="both"/>
        <w:rPr>
          <w:sz w:val="22"/>
          <w:szCs w:val="22"/>
        </w:rPr>
      </w:pPr>
      <w:r w:rsidRPr="00691924">
        <w:rPr>
          <w:sz w:val="22"/>
          <w:szCs w:val="22"/>
        </w:rPr>
        <w:t>KANDIRA HAZIRLIK BÜROSU</w:t>
      </w:r>
    </w:p>
    <w:p w14:paraId="4D4CC71D" w14:textId="77777777" w:rsidR="00D0253A" w:rsidRPr="00691924" w:rsidRDefault="00D0253A" w:rsidP="00D0253A">
      <w:pPr>
        <w:tabs>
          <w:tab w:val="left" w:pos="360"/>
        </w:tabs>
        <w:jc w:val="both"/>
        <w:rPr>
          <w:sz w:val="22"/>
          <w:szCs w:val="22"/>
        </w:rPr>
      </w:pPr>
      <w:r w:rsidRPr="00691924">
        <w:rPr>
          <w:sz w:val="22"/>
          <w:szCs w:val="22"/>
        </w:rPr>
        <w:t>KANDIRA SERİ MUHAKEME BÜROSU</w:t>
      </w:r>
    </w:p>
    <w:p w14:paraId="157F889E" w14:textId="77777777" w:rsidR="00D0253A" w:rsidRPr="00691924" w:rsidRDefault="00D0253A" w:rsidP="00D0253A">
      <w:pPr>
        <w:tabs>
          <w:tab w:val="left" w:pos="360"/>
        </w:tabs>
        <w:jc w:val="both"/>
        <w:rPr>
          <w:sz w:val="22"/>
          <w:szCs w:val="22"/>
        </w:rPr>
      </w:pPr>
      <w:r w:rsidRPr="00691924">
        <w:rPr>
          <w:sz w:val="22"/>
          <w:szCs w:val="22"/>
        </w:rPr>
        <w:t>KANDIRA MÜRACAAT BÜROSU</w:t>
      </w:r>
    </w:p>
    <w:p w14:paraId="58A8CA26" w14:textId="77777777" w:rsidR="00D0253A" w:rsidRPr="00691924" w:rsidRDefault="00D0253A" w:rsidP="00D0253A">
      <w:pPr>
        <w:tabs>
          <w:tab w:val="left" w:pos="360"/>
        </w:tabs>
        <w:jc w:val="both"/>
        <w:rPr>
          <w:sz w:val="22"/>
          <w:szCs w:val="22"/>
        </w:rPr>
      </w:pPr>
      <w:r w:rsidRPr="00691924">
        <w:rPr>
          <w:sz w:val="22"/>
          <w:szCs w:val="22"/>
        </w:rPr>
        <w:t>KANDIRA AİLE İÇİ ŞİDDETİN ÖNLENMESİ BÜROSU</w:t>
      </w:r>
    </w:p>
    <w:p w14:paraId="5E5FE8D9" w14:textId="77777777" w:rsidR="00D0253A" w:rsidRPr="00691924" w:rsidRDefault="00D0253A" w:rsidP="00D0253A">
      <w:pPr>
        <w:tabs>
          <w:tab w:val="left" w:pos="360"/>
        </w:tabs>
        <w:jc w:val="both"/>
        <w:rPr>
          <w:sz w:val="22"/>
          <w:szCs w:val="22"/>
        </w:rPr>
      </w:pPr>
      <w:r w:rsidRPr="00691924">
        <w:rPr>
          <w:sz w:val="22"/>
          <w:szCs w:val="22"/>
        </w:rPr>
        <w:t>KANDIRA İLAMAT VE İNFAZ BÜROSU</w:t>
      </w:r>
    </w:p>
    <w:p w14:paraId="2074ACE4" w14:textId="77777777" w:rsidR="00D0253A" w:rsidRPr="00691924" w:rsidRDefault="00D0253A" w:rsidP="00D0253A">
      <w:pPr>
        <w:tabs>
          <w:tab w:val="left" w:pos="360"/>
        </w:tabs>
        <w:jc w:val="both"/>
        <w:rPr>
          <w:sz w:val="22"/>
          <w:szCs w:val="22"/>
        </w:rPr>
      </w:pPr>
    </w:p>
    <w:p w14:paraId="37197B6C" w14:textId="77777777" w:rsidR="00D0253A" w:rsidRPr="00691924" w:rsidRDefault="00D0253A" w:rsidP="00D0253A">
      <w:pPr>
        <w:rPr>
          <w:sz w:val="22"/>
          <w:szCs w:val="22"/>
        </w:rPr>
        <w:sectPr w:rsidR="00D0253A" w:rsidRPr="00691924" w:rsidSect="00D0253A">
          <w:type w:val="continuous"/>
          <w:pgSz w:w="11906" w:h="16838"/>
          <w:pgMar w:top="1417" w:right="1417" w:bottom="1417" w:left="1417" w:header="708" w:footer="708" w:gutter="0"/>
          <w:cols w:num="2" w:sep="1" w:space="708"/>
          <w:docGrid w:linePitch="360"/>
        </w:sectPr>
      </w:pPr>
    </w:p>
    <w:p w14:paraId="67A0BAD8" w14:textId="77777777" w:rsidR="00D0253A" w:rsidRPr="00691924" w:rsidRDefault="00D0253A" w:rsidP="00D0253A">
      <w:pPr>
        <w:tabs>
          <w:tab w:val="left" w:pos="360"/>
        </w:tabs>
        <w:rPr>
          <w:color w:val="C00000"/>
          <w:sz w:val="22"/>
          <w:szCs w:val="22"/>
        </w:rPr>
      </w:pPr>
      <w:r w:rsidRPr="00691924">
        <w:rPr>
          <w:b/>
          <w:color w:val="C00000"/>
          <w:sz w:val="22"/>
          <w:szCs w:val="22"/>
        </w:rPr>
        <w:t>İCRA VE İFLAS DAİRESİ</w:t>
      </w:r>
    </w:p>
    <w:p w14:paraId="1C2CDDCB" w14:textId="77777777" w:rsidR="00D0253A" w:rsidRPr="00691924" w:rsidRDefault="00D0253A" w:rsidP="00D0253A">
      <w:pPr>
        <w:tabs>
          <w:tab w:val="left" w:pos="360"/>
        </w:tabs>
        <w:jc w:val="both"/>
        <w:rPr>
          <w:sz w:val="22"/>
          <w:szCs w:val="22"/>
        </w:rPr>
      </w:pPr>
      <w:r w:rsidRPr="00691924">
        <w:rPr>
          <w:sz w:val="22"/>
          <w:szCs w:val="22"/>
        </w:rPr>
        <w:t>KANDIRA İCRA MÜDÜRLÜĞÜ</w:t>
      </w:r>
    </w:p>
    <w:p w14:paraId="004568C0" w14:textId="77777777" w:rsidR="00D0253A" w:rsidRPr="00691924" w:rsidRDefault="00D0253A" w:rsidP="00D0253A">
      <w:pPr>
        <w:tabs>
          <w:tab w:val="left" w:pos="360"/>
        </w:tabs>
        <w:jc w:val="both"/>
        <w:rPr>
          <w:sz w:val="22"/>
          <w:szCs w:val="22"/>
          <w:lang w:eastAsia="tr-TR"/>
        </w:rPr>
      </w:pPr>
      <w:r w:rsidRPr="00691924">
        <w:rPr>
          <w:noProof/>
          <w:sz w:val="22"/>
          <w:szCs w:val="22"/>
          <w:lang w:eastAsia="tr-TR"/>
        </w:rPr>
        <mc:AlternateContent>
          <mc:Choice Requires="wps">
            <w:drawing>
              <wp:anchor distT="0" distB="0" distL="114300" distR="114300" simplePos="0" relativeHeight="251718656" behindDoc="0" locked="0" layoutInCell="1" allowOverlap="1" wp14:anchorId="392D30C6" wp14:editId="15B4EC1B">
                <wp:simplePos x="0" y="0"/>
                <wp:positionH relativeFrom="column">
                  <wp:posOffset>27305</wp:posOffset>
                </wp:positionH>
                <wp:positionV relativeFrom="paragraph">
                  <wp:posOffset>65405</wp:posOffset>
                </wp:positionV>
                <wp:extent cx="2809240" cy="6350"/>
                <wp:effectExtent l="52705" t="52705" r="59055" b="6794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845539" id="AutoShape 6" o:spid="_x0000_s1026" type="#_x0000_t32" style="position:absolute;margin-left:2.15pt;margin-top:5.15pt;width:221.2pt;height:.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" strokeweight=".26mm">
                <v:stroke joinstyle="miter" endcap="square"/>
                <v:shadow color="black" opacity="49150f" offset=".74833mm,.74833mm"/>
              </v:shape>
            </w:pict>
          </mc:Fallback>
        </mc:AlternateContent>
      </w:r>
    </w:p>
    <w:p w14:paraId="01D0437A" w14:textId="77777777" w:rsidR="00D0253A" w:rsidRPr="00691924" w:rsidRDefault="00D0253A" w:rsidP="00D0253A">
      <w:pPr>
        <w:tabs>
          <w:tab w:val="left" w:pos="360"/>
        </w:tabs>
        <w:jc w:val="both"/>
        <w:rPr>
          <w:b/>
          <w:color w:val="C00000"/>
          <w:sz w:val="22"/>
          <w:szCs w:val="22"/>
        </w:rPr>
      </w:pPr>
      <w:r w:rsidRPr="00691924">
        <w:rPr>
          <w:b/>
          <w:color w:val="C00000"/>
          <w:sz w:val="22"/>
          <w:szCs w:val="22"/>
        </w:rPr>
        <w:t>İDARİ İŞLER MÜDÜRLÜĞÜ</w:t>
      </w:r>
    </w:p>
    <w:p w14:paraId="2DB95BDE" w14:textId="77777777" w:rsidR="00D0253A" w:rsidRPr="00691924" w:rsidRDefault="00D0253A" w:rsidP="00D0253A">
      <w:pPr>
        <w:tabs>
          <w:tab w:val="left" w:pos="360"/>
        </w:tabs>
        <w:jc w:val="both"/>
        <w:rPr>
          <w:sz w:val="22"/>
          <w:szCs w:val="22"/>
        </w:rPr>
      </w:pPr>
      <w:r w:rsidRPr="00691924">
        <w:rPr>
          <w:sz w:val="22"/>
          <w:szCs w:val="22"/>
        </w:rPr>
        <w:t>KANDIRA İDARİ İŞLER MÜDÜRLÜĞÜ</w:t>
      </w:r>
    </w:p>
    <w:p w14:paraId="3B060C82" w14:textId="77777777" w:rsidR="00D0253A" w:rsidRPr="00691924" w:rsidRDefault="00D0253A" w:rsidP="00D0253A">
      <w:pPr>
        <w:tabs>
          <w:tab w:val="left" w:pos="360"/>
        </w:tabs>
        <w:jc w:val="both"/>
        <w:rPr>
          <w:b/>
          <w:color w:val="C00000"/>
          <w:sz w:val="22"/>
          <w:szCs w:val="22"/>
          <w:lang w:eastAsia="tr-TR"/>
        </w:rPr>
      </w:pPr>
      <w:r w:rsidRPr="00691924">
        <w:rPr>
          <w:noProof/>
          <w:sz w:val="22"/>
          <w:szCs w:val="22"/>
          <w:lang w:eastAsia="tr-TR"/>
        </w:rPr>
        <mc:AlternateContent>
          <mc:Choice Requires="wps">
            <w:drawing>
              <wp:anchor distT="0" distB="0" distL="114300" distR="114300" simplePos="0" relativeHeight="251719680" behindDoc="0" locked="0" layoutInCell="1" allowOverlap="1" wp14:anchorId="58D288EC" wp14:editId="1FDB99A8">
                <wp:simplePos x="0" y="0"/>
                <wp:positionH relativeFrom="column">
                  <wp:posOffset>27305</wp:posOffset>
                </wp:positionH>
                <wp:positionV relativeFrom="paragraph">
                  <wp:posOffset>70485</wp:posOffset>
                </wp:positionV>
                <wp:extent cx="2809240" cy="6350"/>
                <wp:effectExtent l="52705" t="45085" r="59055" b="6286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612E21" id="AutoShape 7" o:spid="_x0000_s1026" type="#_x0000_t32" style="position:absolute;margin-left:2.15pt;margin-top:5.55pt;width:221.2pt;height:.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" strokeweight=".26mm">
                <v:stroke joinstyle="miter" endcap="square"/>
                <v:shadow color="black" opacity="49150f" offset=".74833mm,.74833mm"/>
              </v:shape>
            </w:pict>
          </mc:Fallback>
        </mc:AlternateContent>
      </w:r>
    </w:p>
    <w:p w14:paraId="721AAC01" w14:textId="77777777" w:rsidR="00D0253A" w:rsidRPr="00691924" w:rsidRDefault="00D0253A" w:rsidP="00D0253A">
      <w:pPr>
        <w:tabs>
          <w:tab w:val="left" w:pos="360"/>
        </w:tabs>
        <w:jc w:val="both"/>
        <w:rPr>
          <w:b/>
          <w:color w:val="C00000"/>
          <w:sz w:val="22"/>
          <w:szCs w:val="22"/>
        </w:rPr>
      </w:pPr>
      <w:r w:rsidRPr="00691924">
        <w:rPr>
          <w:b/>
          <w:color w:val="C00000"/>
          <w:sz w:val="22"/>
          <w:szCs w:val="22"/>
        </w:rPr>
        <w:t>SEÇİM MÜDÜRLÜĞÜ</w:t>
      </w:r>
    </w:p>
    <w:p w14:paraId="0445A38B" w14:textId="77777777" w:rsidR="00D0253A" w:rsidRPr="00691924" w:rsidRDefault="00D0253A" w:rsidP="00D0253A">
      <w:pPr>
        <w:tabs>
          <w:tab w:val="left" w:pos="360"/>
        </w:tabs>
        <w:jc w:val="both"/>
        <w:rPr>
          <w:sz w:val="22"/>
          <w:szCs w:val="22"/>
        </w:rPr>
      </w:pPr>
      <w:r w:rsidRPr="00691924">
        <w:rPr>
          <w:sz w:val="22"/>
          <w:szCs w:val="22"/>
        </w:rPr>
        <w:t>KANDIRA İLÇE SEÇİM MÜDÜRLÜĞÜ</w:t>
      </w:r>
    </w:p>
    <w:p w14:paraId="7E9FC4AA" w14:textId="77777777" w:rsidR="00D0253A" w:rsidRPr="00691924" w:rsidRDefault="00D0253A" w:rsidP="00D0253A">
      <w:pPr>
        <w:tabs>
          <w:tab w:val="left" w:pos="360"/>
        </w:tabs>
        <w:jc w:val="both"/>
        <w:rPr>
          <w:sz w:val="22"/>
          <w:szCs w:val="22"/>
        </w:rPr>
      </w:pPr>
      <w:r w:rsidRPr="00691924">
        <w:rPr>
          <w:noProof/>
          <w:sz w:val="22"/>
          <w:szCs w:val="22"/>
          <w:lang w:eastAsia="tr-TR"/>
        </w:rPr>
        <mc:AlternateContent>
          <mc:Choice Requires="wps">
            <w:drawing>
              <wp:anchor distT="0" distB="0" distL="114300" distR="114300" simplePos="0" relativeHeight="251727872" behindDoc="0" locked="0" layoutInCell="1" allowOverlap="1" wp14:anchorId="46A2864A" wp14:editId="6406B0ED">
                <wp:simplePos x="0" y="0"/>
                <wp:positionH relativeFrom="column">
                  <wp:posOffset>0</wp:posOffset>
                </wp:positionH>
                <wp:positionV relativeFrom="paragraph">
                  <wp:posOffset>44450</wp:posOffset>
                </wp:positionV>
                <wp:extent cx="2809240" cy="6350"/>
                <wp:effectExtent l="46355" t="45085" r="65405" b="62865"/>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4BF445" id="AutoShape 11" o:spid="_x0000_s1026" type="#_x0000_t32" style="position:absolute;margin-left:0;margin-top:3.5pt;width:221.2pt;height:.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szwAIAAMA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" strokeweight=".26mm">
                <v:stroke joinstyle="miter" endcap="square"/>
                <v:shadow color="black" opacity="49150f" offset=".74833mm,.74833mm"/>
              </v:shape>
            </w:pict>
          </mc:Fallback>
        </mc:AlternateContent>
      </w:r>
    </w:p>
    <w:p w14:paraId="52489E4D" w14:textId="77777777" w:rsidR="00D0253A" w:rsidRPr="00691924" w:rsidRDefault="00D0253A" w:rsidP="00D0253A">
      <w:pPr>
        <w:tabs>
          <w:tab w:val="left" w:pos="360"/>
        </w:tabs>
        <w:jc w:val="both"/>
        <w:rPr>
          <w:b/>
          <w:color w:val="C00000"/>
          <w:sz w:val="22"/>
          <w:szCs w:val="22"/>
        </w:rPr>
      </w:pPr>
      <w:r w:rsidRPr="00691924">
        <w:rPr>
          <w:b/>
          <w:color w:val="C00000"/>
          <w:sz w:val="22"/>
          <w:szCs w:val="22"/>
        </w:rPr>
        <w:t>ÖN BÜRO</w:t>
      </w:r>
    </w:p>
    <w:p w14:paraId="46EDC338" w14:textId="77777777" w:rsidR="00D0253A" w:rsidRPr="00691924" w:rsidRDefault="00D0253A" w:rsidP="00D0253A">
      <w:pPr>
        <w:tabs>
          <w:tab w:val="left" w:pos="360"/>
        </w:tabs>
        <w:jc w:val="both"/>
        <w:rPr>
          <w:sz w:val="22"/>
          <w:szCs w:val="22"/>
        </w:rPr>
      </w:pPr>
      <w:r w:rsidRPr="00691924">
        <w:rPr>
          <w:sz w:val="22"/>
          <w:szCs w:val="22"/>
        </w:rPr>
        <w:t>YOK</w:t>
      </w:r>
    </w:p>
    <w:p w14:paraId="2A670D9E" w14:textId="77777777" w:rsidR="00D0253A" w:rsidRPr="00691924" w:rsidRDefault="00D0253A" w:rsidP="00D0253A">
      <w:pPr>
        <w:tabs>
          <w:tab w:val="left" w:pos="360"/>
        </w:tabs>
        <w:jc w:val="both"/>
        <w:rPr>
          <w:b/>
          <w:color w:val="C00000"/>
          <w:sz w:val="22"/>
          <w:szCs w:val="22"/>
        </w:rPr>
      </w:pPr>
    </w:p>
    <w:p w14:paraId="4E822ACF" w14:textId="77777777" w:rsidR="00D0253A" w:rsidRPr="00691924" w:rsidRDefault="00D0253A" w:rsidP="00D0253A">
      <w:pPr>
        <w:tabs>
          <w:tab w:val="left" w:pos="360"/>
        </w:tabs>
        <w:jc w:val="both"/>
        <w:rPr>
          <w:b/>
          <w:color w:val="C00000"/>
          <w:sz w:val="22"/>
          <w:szCs w:val="22"/>
          <w:lang w:eastAsia="tr-TR"/>
        </w:rPr>
      </w:pPr>
      <w:r w:rsidRPr="00691924">
        <w:rPr>
          <w:noProof/>
          <w:sz w:val="22"/>
          <w:szCs w:val="22"/>
          <w:lang w:eastAsia="tr-TR"/>
        </w:rPr>
        <mc:AlternateContent>
          <mc:Choice Requires="wps">
            <w:drawing>
              <wp:anchor distT="0" distB="0" distL="114300" distR="114300" simplePos="0" relativeHeight="251720704" behindDoc="0" locked="0" layoutInCell="1" allowOverlap="1" wp14:anchorId="6FBE7173" wp14:editId="7813448E">
                <wp:simplePos x="0" y="0"/>
                <wp:positionH relativeFrom="column">
                  <wp:posOffset>-144145</wp:posOffset>
                </wp:positionH>
                <wp:positionV relativeFrom="paragraph">
                  <wp:posOffset>70485</wp:posOffset>
                </wp:positionV>
                <wp:extent cx="2809240" cy="6350"/>
                <wp:effectExtent l="46355" t="45085" r="65405" b="62865"/>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A8EBDD" id="AutoShape 9" o:spid="_x0000_s1026" type="#_x0000_t32" style="position:absolute;margin-left:-11.35pt;margin-top:5.55pt;width:221.2pt;height:.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" strokeweight=".26mm">
                <v:stroke joinstyle="miter" endcap="square"/>
                <v:shadow color="black" opacity="49150f" offset=".74833mm,.74833mm"/>
              </v:shape>
            </w:pict>
          </mc:Fallback>
        </mc:AlternateContent>
      </w:r>
    </w:p>
    <w:p w14:paraId="72B11AD1" w14:textId="77777777" w:rsidR="00D0253A" w:rsidRPr="00691924" w:rsidRDefault="00D0253A" w:rsidP="00D0253A">
      <w:pPr>
        <w:tabs>
          <w:tab w:val="left" w:pos="360"/>
        </w:tabs>
        <w:rPr>
          <w:b/>
          <w:color w:val="C00000"/>
          <w:sz w:val="22"/>
          <w:szCs w:val="22"/>
        </w:rPr>
      </w:pPr>
      <w:r w:rsidRPr="00691924">
        <w:rPr>
          <w:b/>
          <w:color w:val="C00000"/>
          <w:sz w:val="22"/>
          <w:szCs w:val="22"/>
        </w:rPr>
        <w:t>ADLİ TIP KURUMU ŞUBE MÜDÜRLÜĞÜ</w:t>
      </w:r>
    </w:p>
    <w:p w14:paraId="0F5EB90B" w14:textId="77777777" w:rsidR="00D0253A" w:rsidRPr="00691924" w:rsidRDefault="00D0253A" w:rsidP="00D0253A">
      <w:pPr>
        <w:tabs>
          <w:tab w:val="left" w:pos="360"/>
        </w:tabs>
        <w:jc w:val="both"/>
        <w:rPr>
          <w:sz w:val="22"/>
          <w:szCs w:val="22"/>
        </w:rPr>
      </w:pPr>
      <w:r w:rsidRPr="00691924">
        <w:rPr>
          <w:sz w:val="22"/>
          <w:szCs w:val="22"/>
        </w:rPr>
        <w:t>YOK</w:t>
      </w:r>
    </w:p>
    <w:p w14:paraId="3FED8AE0" w14:textId="77777777" w:rsidR="00D0253A" w:rsidRPr="00691924" w:rsidRDefault="00D0253A" w:rsidP="00D0253A">
      <w:pPr>
        <w:tabs>
          <w:tab w:val="left" w:pos="360"/>
        </w:tabs>
        <w:jc w:val="both"/>
        <w:rPr>
          <w:b/>
          <w:color w:val="C00000"/>
          <w:sz w:val="22"/>
          <w:szCs w:val="22"/>
          <w:lang w:eastAsia="tr-TR"/>
        </w:rPr>
      </w:pPr>
      <w:r w:rsidRPr="00691924">
        <w:rPr>
          <w:noProof/>
          <w:sz w:val="22"/>
          <w:szCs w:val="22"/>
          <w:lang w:eastAsia="tr-TR"/>
        </w:rPr>
        <mc:AlternateContent>
          <mc:Choice Requires="wps">
            <w:drawing>
              <wp:anchor distT="0" distB="0" distL="114300" distR="114300" simplePos="0" relativeHeight="251722752" behindDoc="0" locked="0" layoutInCell="1" allowOverlap="1" wp14:anchorId="1639FE7D" wp14:editId="49E4C179">
                <wp:simplePos x="0" y="0"/>
                <wp:positionH relativeFrom="column">
                  <wp:posOffset>-144145</wp:posOffset>
                </wp:positionH>
                <wp:positionV relativeFrom="paragraph">
                  <wp:posOffset>65405</wp:posOffset>
                </wp:positionV>
                <wp:extent cx="2809240" cy="6350"/>
                <wp:effectExtent l="46355" t="52705" r="65405" b="6794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7F2070" id="AutoShape 10" o:spid="_x0000_s1026" type="#_x0000_t32" style="position:absolute;margin-left:-11.35pt;margin-top:5.15pt;width:221.2pt;height:.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" strokeweight=".26mm">
                <v:stroke joinstyle="miter" endcap="square"/>
                <v:shadow color="black" opacity="49150f" offset=".74833mm,.74833mm"/>
              </v:shape>
            </w:pict>
          </mc:Fallback>
        </mc:AlternateContent>
      </w:r>
    </w:p>
    <w:p w14:paraId="16F58FD7" w14:textId="77777777" w:rsidR="00D0253A" w:rsidRPr="00691924" w:rsidRDefault="00D0253A" w:rsidP="00D0253A">
      <w:pPr>
        <w:tabs>
          <w:tab w:val="left" w:pos="360"/>
        </w:tabs>
        <w:jc w:val="both"/>
        <w:rPr>
          <w:b/>
          <w:color w:val="C00000"/>
          <w:sz w:val="22"/>
          <w:szCs w:val="22"/>
        </w:rPr>
      </w:pPr>
      <w:r w:rsidRPr="00691924">
        <w:rPr>
          <w:b/>
          <w:color w:val="C00000"/>
          <w:sz w:val="22"/>
          <w:szCs w:val="22"/>
        </w:rPr>
        <w:t>BİLGİ İŞLEM ŞEFLİĞİ</w:t>
      </w:r>
    </w:p>
    <w:p w14:paraId="659BE420" w14:textId="77777777" w:rsidR="00D0253A" w:rsidRPr="00691924" w:rsidRDefault="00D0253A" w:rsidP="00D0253A">
      <w:pPr>
        <w:tabs>
          <w:tab w:val="left" w:pos="360"/>
        </w:tabs>
        <w:jc w:val="both"/>
        <w:rPr>
          <w:sz w:val="22"/>
          <w:szCs w:val="22"/>
        </w:rPr>
      </w:pPr>
      <w:r w:rsidRPr="00691924">
        <w:rPr>
          <w:sz w:val="22"/>
          <w:szCs w:val="22"/>
        </w:rPr>
        <w:t>YOK</w:t>
      </w:r>
    </w:p>
    <w:p w14:paraId="288B823B" w14:textId="77777777" w:rsidR="00D0253A" w:rsidRPr="00691924" w:rsidRDefault="00D0253A" w:rsidP="00D0253A">
      <w:pPr>
        <w:tabs>
          <w:tab w:val="left" w:pos="360"/>
        </w:tabs>
        <w:jc w:val="both"/>
        <w:rPr>
          <w:b/>
          <w:color w:val="C00000"/>
          <w:sz w:val="22"/>
          <w:szCs w:val="22"/>
          <w:lang w:eastAsia="tr-TR"/>
        </w:rPr>
      </w:pPr>
      <w:r w:rsidRPr="00691924">
        <w:rPr>
          <w:noProof/>
          <w:sz w:val="22"/>
          <w:szCs w:val="22"/>
          <w:lang w:eastAsia="tr-TR"/>
        </w:rPr>
        <mc:AlternateContent>
          <mc:Choice Requires="wps">
            <w:drawing>
              <wp:anchor distT="0" distB="0" distL="114300" distR="114300" simplePos="0" relativeHeight="251723776" behindDoc="0" locked="0" layoutInCell="1" allowOverlap="1" wp14:anchorId="67DF2468" wp14:editId="7684A7BC">
                <wp:simplePos x="0" y="0"/>
                <wp:positionH relativeFrom="column">
                  <wp:posOffset>-144145</wp:posOffset>
                </wp:positionH>
                <wp:positionV relativeFrom="paragraph">
                  <wp:posOffset>70485</wp:posOffset>
                </wp:positionV>
                <wp:extent cx="2809240" cy="6350"/>
                <wp:effectExtent l="46355" t="45085" r="65405" b="62865"/>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18274D" id="AutoShape 11" o:spid="_x0000_s1026" type="#_x0000_t32" style="position:absolute;margin-left:-11.35pt;margin-top:5.55pt;width:221.2pt;height:.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7iwAIAAMA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" strokeweight=".26mm">
                <v:stroke joinstyle="miter" endcap="square"/>
                <v:shadow color="black" opacity="49150f" offset=".74833mm,.74833mm"/>
              </v:shape>
            </w:pict>
          </mc:Fallback>
        </mc:AlternateContent>
      </w:r>
    </w:p>
    <w:p w14:paraId="0B0FECC6" w14:textId="77777777" w:rsidR="00D0253A" w:rsidRPr="00691924" w:rsidRDefault="00D0253A" w:rsidP="00D0253A">
      <w:pPr>
        <w:tabs>
          <w:tab w:val="left" w:pos="360"/>
        </w:tabs>
        <w:rPr>
          <w:b/>
          <w:color w:val="C00000"/>
          <w:sz w:val="22"/>
          <w:szCs w:val="22"/>
        </w:rPr>
      </w:pPr>
      <w:r w:rsidRPr="00691924">
        <w:rPr>
          <w:b/>
          <w:color w:val="C00000"/>
          <w:sz w:val="22"/>
          <w:szCs w:val="22"/>
        </w:rPr>
        <w:t>DENETİMLİ SERBESTLİK MÜDÜRLÜĞÜ</w:t>
      </w:r>
    </w:p>
    <w:p w14:paraId="7CFB2B83" w14:textId="77777777" w:rsidR="00D0253A" w:rsidRPr="00691924" w:rsidRDefault="00D0253A" w:rsidP="00D0253A">
      <w:pPr>
        <w:tabs>
          <w:tab w:val="left" w:pos="360"/>
        </w:tabs>
        <w:rPr>
          <w:sz w:val="22"/>
          <w:szCs w:val="22"/>
        </w:rPr>
        <w:sectPr w:rsidR="00D0253A" w:rsidRPr="00691924" w:rsidSect="00D0253A">
          <w:type w:val="continuous"/>
          <w:pgSz w:w="11906" w:h="16838"/>
          <w:pgMar w:top="1417" w:right="1417" w:bottom="1417" w:left="1417" w:header="708" w:footer="708" w:gutter="0"/>
          <w:cols w:num="2" w:sep="1" w:space="708"/>
          <w:docGrid w:linePitch="360"/>
        </w:sectPr>
      </w:pPr>
      <w:r w:rsidRPr="00691924">
        <w:rPr>
          <w:sz w:val="22"/>
          <w:szCs w:val="22"/>
        </w:rPr>
        <w:t>YOK</w:t>
      </w:r>
    </w:p>
    <w:p w14:paraId="30504019" w14:textId="705439B1" w:rsidR="00D0253A" w:rsidRPr="00691924" w:rsidRDefault="00D0253A" w:rsidP="002B6D5A">
      <w:pPr>
        <w:tabs>
          <w:tab w:val="left" w:pos="4995"/>
        </w:tabs>
        <w:rPr>
          <w:b/>
          <w:color w:val="C00000"/>
          <w:sz w:val="22"/>
          <w:szCs w:val="22"/>
        </w:rPr>
        <w:sectPr w:rsidR="00D0253A" w:rsidRPr="00691924" w:rsidSect="00D0253A">
          <w:type w:val="continuous"/>
          <w:pgSz w:w="11906" w:h="16838"/>
          <w:pgMar w:top="1417" w:right="1417" w:bottom="1417" w:left="1417" w:header="708" w:footer="708" w:gutter="0"/>
          <w:cols w:space="708"/>
          <w:docGrid w:linePitch="360"/>
        </w:sectPr>
      </w:pPr>
      <w:r w:rsidRPr="00691924">
        <w:rPr>
          <w:b/>
          <w:color w:val="C00000"/>
          <w:sz w:val="22"/>
          <w:szCs w:val="22"/>
        </w:rPr>
        <w:tab/>
      </w:r>
      <w:r w:rsidRPr="00691924">
        <w:rPr>
          <w:noProof/>
          <w:sz w:val="22"/>
          <w:szCs w:val="22"/>
          <w:lang w:eastAsia="tr-TR"/>
        </w:rPr>
        <mc:AlternateContent>
          <mc:Choice Requires="wps">
            <w:drawing>
              <wp:anchor distT="0" distB="0" distL="114300" distR="114300" simplePos="0" relativeHeight="251728896" behindDoc="0" locked="0" layoutInCell="1" allowOverlap="1" wp14:anchorId="5A23BE19" wp14:editId="2840A704">
                <wp:simplePos x="0" y="0"/>
                <wp:positionH relativeFrom="column">
                  <wp:posOffset>-38100</wp:posOffset>
                </wp:positionH>
                <wp:positionV relativeFrom="paragraph">
                  <wp:posOffset>48260</wp:posOffset>
                </wp:positionV>
                <wp:extent cx="2809240" cy="6350"/>
                <wp:effectExtent l="46355" t="45085" r="65405" b="6286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894411" id="AutoShape 11" o:spid="_x0000_s1026" type="#_x0000_t32" style="position:absolute;margin-left:-3pt;margin-top:3.8pt;width:221.2pt;height:.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" strokeweight=".26mm">
                <v:stroke joinstyle="miter" endcap="square"/>
                <v:shadow color="black" opacity="49150f" offset=".74833mm,.74833mm"/>
              </v:shape>
            </w:pict>
          </mc:Fallback>
        </mc:AlternateContent>
      </w:r>
      <w:r w:rsidRPr="00691924">
        <w:rPr>
          <w:noProof/>
          <w:sz w:val="22"/>
          <w:szCs w:val="22"/>
          <w:lang w:eastAsia="tr-TR"/>
        </w:rPr>
        <mc:AlternateContent>
          <mc:Choice Requires="wps">
            <w:drawing>
              <wp:anchor distT="0" distB="0" distL="114300" distR="114300" simplePos="0" relativeHeight="251729920" behindDoc="0" locked="0" layoutInCell="1" allowOverlap="1" wp14:anchorId="53540770" wp14:editId="59AE3C5C">
                <wp:simplePos x="0" y="0"/>
                <wp:positionH relativeFrom="column">
                  <wp:posOffset>3013075</wp:posOffset>
                </wp:positionH>
                <wp:positionV relativeFrom="paragraph">
                  <wp:posOffset>31115</wp:posOffset>
                </wp:positionV>
                <wp:extent cx="2809240" cy="6350"/>
                <wp:effectExtent l="46355" t="45085" r="65405" b="62865"/>
                <wp:wrapNone/>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FB088C" id="AutoShape 11" o:spid="_x0000_s1026" type="#_x0000_t32" style="position:absolute;margin-left:237.25pt;margin-top:2.45pt;width:221.2pt;height:.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" strokeweight=".26mm">
                <v:stroke joinstyle="miter" endcap="square"/>
                <v:shadow color="black" opacity="49150f" offset=".74833mm,.74833mm"/>
              </v:shape>
            </w:pict>
          </mc:Fallback>
        </mc:AlternateContent>
      </w:r>
    </w:p>
    <w:p w14:paraId="11B7D0D5" w14:textId="77777777" w:rsidR="00D0253A" w:rsidRPr="00691924" w:rsidRDefault="00D0253A" w:rsidP="00D0253A">
      <w:pPr>
        <w:tabs>
          <w:tab w:val="left" w:pos="360"/>
        </w:tabs>
        <w:jc w:val="both"/>
        <w:rPr>
          <w:b/>
          <w:color w:val="C00000"/>
          <w:sz w:val="22"/>
          <w:szCs w:val="22"/>
        </w:rPr>
      </w:pPr>
      <w:r w:rsidRPr="00691924">
        <w:rPr>
          <w:b/>
          <w:color w:val="C00000"/>
          <w:sz w:val="22"/>
          <w:szCs w:val="22"/>
        </w:rPr>
        <w:t xml:space="preserve">DANIŞMA MASASI </w:t>
      </w:r>
    </w:p>
    <w:p w14:paraId="53D3355F" w14:textId="77777777" w:rsidR="00D0253A" w:rsidRPr="00691924" w:rsidRDefault="00D0253A" w:rsidP="00D0253A">
      <w:pPr>
        <w:tabs>
          <w:tab w:val="left" w:pos="360"/>
        </w:tabs>
        <w:jc w:val="both"/>
        <w:rPr>
          <w:sz w:val="22"/>
          <w:szCs w:val="22"/>
        </w:rPr>
      </w:pPr>
      <w:r w:rsidRPr="00691924">
        <w:rPr>
          <w:sz w:val="22"/>
          <w:szCs w:val="22"/>
        </w:rPr>
        <w:t>YOK</w:t>
      </w:r>
    </w:p>
    <w:p w14:paraId="68B36DFA" w14:textId="77777777" w:rsidR="00D0253A" w:rsidRPr="00691924" w:rsidRDefault="00D0253A" w:rsidP="00D0253A">
      <w:pPr>
        <w:tabs>
          <w:tab w:val="left" w:pos="360"/>
        </w:tabs>
        <w:jc w:val="both"/>
        <w:rPr>
          <w:b/>
          <w:color w:val="C00000"/>
          <w:sz w:val="22"/>
          <w:szCs w:val="22"/>
        </w:rPr>
      </w:pPr>
      <w:r w:rsidRPr="00691924">
        <w:rPr>
          <w:noProof/>
          <w:color w:val="C00000"/>
          <w:sz w:val="22"/>
          <w:szCs w:val="22"/>
          <w:lang w:eastAsia="tr-TR"/>
        </w:rPr>
        <mc:AlternateContent>
          <mc:Choice Requires="wps">
            <w:drawing>
              <wp:anchor distT="0" distB="0" distL="114300" distR="114300" simplePos="0" relativeHeight="251725824" behindDoc="0" locked="0" layoutInCell="1" allowOverlap="1" wp14:anchorId="0C4E8C1D" wp14:editId="3C61DD39">
                <wp:simplePos x="0" y="0"/>
                <wp:positionH relativeFrom="column">
                  <wp:posOffset>27305</wp:posOffset>
                </wp:positionH>
                <wp:positionV relativeFrom="paragraph">
                  <wp:posOffset>75565</wp:posOffset>
                </wp:positionV>
                <wp:extent cx="2809240" cy="6350"/>
                <wp:effectExtent l="52705" t="50165" r="59055" b="57785"/>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838836" id="AutoShape 8" o:spid="_x0000_s1026" type="#_x0000_t32" style="position:absolute;margin-left:2.15pt;margin-top:5.95pt;width:221.2pt;height:.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" strokeweight=".26mm">
                <v:stroke joinstyle="miter" endcap="square"/>
                <v:shadow color="black" opacity="49150f" offset=".74833mm,.74833mm"/>
              </v:shape>
            </w:pict>
          </mc:Fallback>
        </mc:AlternateContent>
      </w:r>
    </w:p>
    <w:p w14:paraId="468F0250" w14:textId="77777777" w:rsidR="00D0253A" w:rsidRPr="00691924" w:rsidRDefault="00D0253A" w:rsidP="00D0253A">
      <w:pPr>
        <w:tabs>
          <w:tab w:val="left" w:pos="360"/>
        </w:tabs>
        <w:rPr>
          <w:b/>
          <w:color w:val="C00000"/>
          <w:sz w:val="22"/>
          <w:szCs w:val="22"/>
        </w:rPr>
      </w:pPr>
      <w:r w:rsidRPr="00691924">
        <w:rPr>
          <w:b/>
          <w:color w:val="C00000"/>
          <w:sz w:val="22"/>
          <w:szCs w:val="22"/>
        </w:rPr>
        <w:t>ADLİ GÖRÜŞME ODALARI</w:t>
      </w:r>
    </w:p>
    <w:p w14:paraId="77587F84" w14:textId="77777777" w:rsidR="00D0253A" w:rsidRPr="00691924" w:rsidRDefault="00D0253A" w:rsidP="00D0253A">
      <w:pPr>
        <w:tabs>
          <w:tab w:val="left" w:pos="360"/>
        </w:tabs>
        <w:jc w:val="both"/>
        <w:rPr>
          <w:sz w:val="22"/>
          <w:szCs w:val="22"/>
        </w:rPr>
      </w:pPr>
      <w:r w:rsidRPr="00691924">
        <w:rPr>
          <w:sz w:val="22"/>
          <w:szCs w:val="22"/>
        </w:rPr>
        <w:t>YOK</w:t>
      </w:r>
    </w:p>
    <w:p w14:paraId="1920DD99" w14:textId="77777777" w:rsidR="00D0253A" w:rsidRPr="00691924" w:rsidRDefault="00D0253A" w:rsidP="00D0253A">
      <w:pPr>
        <w:tabs>
          <w:tab w:val="left" w:pos="360"/>
        </w:tabs>
        <w:jc w:val="both"/>
        <w:rPr>
          <w:b/>
          <w:color w:val="C00000"/>
          <w:sz w:val="22"/>
          <w:szCs w:val="22"/>
        </w:rPr>
      </w:pPr>
      <w:r w:rsidRPr="00691924">
        <w:rPr>
          <w:b/>
          <w:color w:val="C00000"/>
          <w:sz w:val="22"/>
          <w:szCs w:val="22"/>
        </w:rPr>
        <w:t>MEDYA İLETİŞİM BÜROSU</w:t>
      </w:r>
    </w:p>
    <w:p w14:paraId="1CE1E6C3" w14:textId="77777777" w:rsidR="00D0253A" w:rsidRPr="00691924" w:rsidRDefault="00D0253A" w:rsidP="00D0253A">
      <w:pPr>
        <w:tabs>
          <w:tab w:val="left" w:pos="360"/>
        </w:tabs>
        <w:jc w:val="both"/>
        <w:rPr>
          <w:sz w:val="22"/>
          <w:szCs w:val="22"/>
        </w:rPr>
      </w:pPr>
      <w:r w:rsidRPr="00691924">
        <w:rPr>
          <w:sz w:val="22"/>
          <w:szCs w:val="22"/>
        </w:rPr>
        <w:t>YOK</w:t>
      </w:r>
    </w:p>
    <w:p w14:paraId="215E98D0" w14:textId="77777777" w:rsidR="00D0253A" w:rsidRPr="00691924" w:rsidRDefault="00D0253A" w:rsidP="00D0253A">
      <w:pPr>
        <w:tabs>
          <w:tab w:val="left" w:pos="360"/>
        </w:tabs>
        <w:jc w:val="both"/>
        <w:rPr>
          <w:b/>
          <w:color w:val="C00000"/>
          <w:sz w:val="22"/>
          <w:szCs w:val="22"/>
          <w:lang w:eastAsia="tr-TR"/>
        </w:rPr>
      </w:pPr>
    </w:p>
    <w:p w14:paraId="45193276" w14:textId="77777777" w:rsidR="00D0253A" w:rsidRPr="00691924" w:rsidRDefault="00D0253A" w:rsidP="00D0253A">
      <w:pPr>
        <w:tabs>
          <w:tab w:val="left" w:pos="360"/>
        </w:tabs>
        <w:jc w:val="both"/>
        <w:rPr>
          <w:b/>
          <w:color w:val="C00000"/>
          <w:sz w:val="22"/>
          <w:szCs w:val="22"/>
          <w:lang w:eastAsia="tr-TR"/>
        </w:rPr>
      </w:pPr>
      <w:r w:rsidRPr="00691924">
        <w:rPr>
          <w:noProof/>
          <w:color w:val="C00000"/>
          <w:sz w:val="22"/>
          <w:szCs w:val="22"/>
          <w:lang w:eastAsia="tr-TR"/>
        </w:rPr>
        <mc:AlternateContent>
          <mc:Choice Requires="wps">
            <w:drawing>
              <wp:anchor distT="0" distB="0" distL="114300" distR="114300" simplePos="0" relativeHeight="251726848" behindDoc="0" locked="0" layoutInCell="1" allowOverlap="1" wp14:anchorId="11709F63" wp14:editId="289F5DFA">
                <wp:simplePos x="0" y="0"/>
                <wp:positionH relativeFrom="column">
                  <wp:posOffset>0</wp:posOffset>
                </wp:positionH>
                <wp:positionV relativeFrom="paragraph">
                  <wp:posOffset>49530</wp:posOffset>
                </wp:positionV>
                <wp:extent cx="2809240" cy="6350"/>
                <wp:effectExtent l="52705" t="50165" r="59055" b="57785"/>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FA1EF3" id="AutoShape 8" o:spid="_x0000_s1026" type="#_x0000_t32" style="position:absolute;margin-left:0;margin-top:3.9pt;width:221.2pt;height:.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" strokeweight=".26mm">
                <v:stroke joinstyle="miter" endcap="square"/>
                <v:shadow color="black" opacity="49150f" offset=".74833mm,.74833mm"/>
              </v:shape>
            </w:pict>
          </mc:Fallback>
        </mc:AlternateContent>
      </w:r>
    </w:p>
    <w:p w14:paraId="72B1BCF8" w14:textId="77777777" w:rsidR="00D0253A" w:rsidRPr="00691924" w:rsidRDefault="00D0253A" w:rsidP="00D0253A">
      <w:pPr>
        <w:tabs>
          <w:tab w:val="left" w:pos="360"/>
        </w:tabs>
        <w:jc w:val="both"/>
        <w:rPr>
          <w:b/>
          <w:color w:val="C00000"/>
          <w:sz w:val="22"/>
          <w:szCs w:val="22"/>
        </w:rPr>
      </w:pPr>
      <w:r w:rsidRPr="00691924">
        <w:rPr>
          <w:b/>
          <w:color w:val="C00000"/>
          <w:sz w:val="22"/>
          <w:szCs w:val="22"/>
        </w:rPr>
        <w:t>ADLİ DESTEK VE MAĞDUR HİZMETLERİ MÜDÜRLÜĞÜ</w:t>
      </w:r>
    </w:p>
    <w:p w14:paraId="27AB69B6" w14:textId="77777777" w:rsidR="00D0253A" w:rsidRPr="00691924" w:rsidRDefault="00D0253A" w:rsidP="00D0253A">
      <w:pPr>
        <w:tabs>
          <w:tab w:val="left" w:pos="360"/>
        </w:tabs>
        <w:jc w:val="both"/>
        <w:rPr>
          <w:sz w:val="22"/>
          <w:szCs w:val="22"/>
        </w:rPr>
        <w:sectPr w:rsidR="00D0253A" w:rsidRPr="00691924" w:rsidSect="00D0253A">
          <w:type w:val="continuous"/>
          <w:pgSz w:w="11906" w:h="16838"/>
          <w:pgMar w:top="1417" w:right="1417" w:bottom="1417" w:left="1417" w:header="708" w:footer="708" w:gutter="0"/>
          <w:cols w:num="2" w:sep="1" w:space="708"/>
          <w:docGrid w:linePitch="360"/>
        </w:sectPr>
      </w:pPr>
      <w:r w:rsidRPr="00691924">
        <w:rPr>
          <w:sz w:val="22"/>
          <w:szCs w:val="22"/>
        </w:rPr>
        <w:t>YOK</w:t>
      </w:r>
    </w:p>
    <w:p w14:paraId="76032914" w14:textId="77777777" w:rsidR="00D0253A" w:rsidRDefault="00D0253A" w:rsidP="00D0253A">
      <w:pPr>
        <w:rPr>
          <w:b/>
          <w:color w:val="C00000"/>
        </w:rPr>
        <w:sectPr w:rsidR="00D0253A" w:rsidSect="00D0253A">
          <w:type w:val="continuous"/>
          <w:pgSz w:w="11906" w:h="16838"/>
          <w:pgMar w:top="1417" w:right="1417" w:bottom="1417" w:left="1417" w:header="708" w:footer="708" w:gutter="0"/>
          <w:cols w:space="708"/>
          <w:docGrid w:linePitch="360"/>
        </w:sectPr>
      </w:pPr>
      <w:r>
        <w:rPr>
          <w:noProof/>
          <w:lang w:eastAsia="tr-TR"/>
        </w:rPr>
        <mc:AlternateContent>
          <mc:Choice Requires="wps">
            <w:drawing>
              <wp:anchor distT="0" distB="0" distL="114300" distR="114300" simplePos="0" relativeHeight="251721728" behindDoc="0" locked="0" layoutInCell="1" allowOverlap="1" wp14:anchorId="04E4FE77" wp14:editId="6002C903">
                <wp:simplePos x="0" y="0"/>
                <wp:positionH relativeFrom="column">
                  <wp:posOffset>27305</wp:posOffset>
                </wp:positionH>
                <wp:positionV relativeFrom="paragraph">
                  <wp:posOffset>176012</wp:posOffset>
                </wp:positionV>
                <wp:extent cx="5793740" cy="6350"/>
                <wp:effectExtent l="52705" t="55245" r="59055" b="65405"/>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D8436E" id="AutoShape 5" o:spid="_x0000_s1026" type="#_x0000_t32" style="position:absolute;margin-left:2.15pt;margin-top:13.85pt;width:456.2pt;height:.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" strokeweight=".26mm">
                <v:stroke joinstyle="miter" endcap="square"/>
                <v:shadow color="black" opacity="49150f" offset=".74833mm,.74833mm"/>
              </v:shape>
            </w:pict>
          </mc:Fallback>
        </mc:AlternateContent>
      </w:r>
    </w:p>
    <w:p w14:paraId="0654592A" w14:textId="77777777" w:rsidR="005228BF" w:rsidRPr="005420D2" w:rsidRDefault="005228BF" w:rsidP="005228BF">
      <w:pPr>
        <w:rPr>
          <w:sz w:val="22"/>
          <w:szCs w:val="22"/>
        </w:rPr>
        <w:sectPr w:rsidR="005228BF" w:rsidRPr="005420D2">
          <w:type w:val="continuous"/>
          <w:pgSz w:w="11906" w:h="16838"/>
          <w:pgMar w:top="1417" w:right="1417" w:bottom="1417" w:left="1417" w:header="0" w:footer="708" w:gutter="0"/>
          <w:cols w:num="2" w:sep="1" w:space="708"/>
          <w:formProt w:val="0"/>
          <w:docGrid w:linePitch="360"/>
        </w:sectPr>
      </w:pPr>
    </w:p>
    <w:p w14:paraId="6CED590D" w14:textId="77777777" w:rsidR="005228BF" w:rsidRPr="005420D2" w:rsidRDefault="005228BF" w:rsidP="005228BF">
      <w:pPr>
        <w:rPr>
          <w:b/>
          <w:color w:val="C00000"/>
          <w:sz w:val="22"/>
          <w:szCs w:val="22"/>
        </w:rPr>
      </w:pPr>
    </w:p>
    <w:p w14:paraId="687E3BC9" w14:textId="77777777" w:rsidR="005228BF" w:rsidRPr="005420D2" w:rsidRDefault="005228BF" w:rsidP="005228BF">
      <w:pPr>
        <w:tabs>
          <w:tab w:val="left" w:pos="360"/>
        </w:tabs>
        <w:jc w:val="both"/>
        <w:rPr>
          <w:color w:val="C00000"/>
          <w:sz w:val="22"/>
          <w:szCs w:val="22"/>
          <w:lang w:eastAsia="tr-TR"/>
        </w:rPr>
      </w:pPr>
    </w:p>
    <w:p w14:paraId="4DC875CB" w14:textId="77777777" w:rsidR="005228BF" w:rsidRDefault="005228BF" w:rsidP="005228BF">
      <w:pPr>
        <w:tabs>
          <w:tab w:val="left" w:pos="360"/>
        </w:tabs>
        <w:jc w:val="both"/>
        <w:rPr>
          <w:b/>
          <w:i/>
          <w:iCs/>
          <w:color w:val="0000CC"/>
        </w:rPr>
      </w:pPr>
    </w:p>
    <w:p w14:paraId="1E5BDC8B" w14:textId="77777777" w:rsidR="005228BF" w:rsidRDefault="005228BF" w:rsidP="005228BF">
      <w:pPr>
        <w:tabs>
          <w:tab w:val="left" w:pos="360"/>
        </w:tabs>
        <w:jc w:val="both"/>
        <w:rPr>
          <w:b/>
          <w:i/>
          <w:iCs/>
          <w:color w:val="0000CC"/>
        </w:rPr>
      </w:pPr>
    </w:p>
    <w:p w14:paraId="3AA1779E" w14:textId="50A177A1" w:rsidR="00E32D7B" w:rsidRDefault="00E32D7B">
      <w:pPr>
        <w:tabs>
          <w:tab w:val="left" w:pos="360"/>
        </w:tabs>
        <w:jc w:val="both"/>
        <w:rPr>
          <w:color w:val="C00000"/>
          <w:lang w:eastAsia="tr-TR"/>
        </w:rPr>
      </w:pPr>
    </w:p>
    <w:p w14:paraId="27041E38" w14:textId="459FF6AC" w:rsidR="001E20E8" w:rsidRDefault="00E32D7B" w:rsidP="001E5157">
      <w:pPr>
        <w:pStyle w:val="Balk3"/>
        <w:pageBreakBefore/>
        <w:numPr>
          <w:ilvl w:val="0"/>
          <w:numId w:val="1"/>
        </w:numPr>
        <w:ind w:left="0" w:firstLine="0"/>
      </w:pPr>
      <w:bookmarkStart w:id="57" w:name="__RefHeading__167_1323963809"/>
      <w:bookmarkStart w:id="58" w:name="__RefHeading__296_597354004"/>
      <w:bookmarkStart w:id="59" w:name="__RefHeading__210_1086036030"/>
      <w:bookmarkStart w:id="60" w:name="__RefHeading__155_1589488387"/>
      <w:bookmarkStart w:id="61" w:name="__RefHeading___Toc450743412"/>
      <w:bookmarkStart w:id="62" w:name="__RefHeading__732_2095565461"/>
      <w:bookmarkStart w:id="63" w:name="__RefHeading__589_796719703"/>
      <w:bookmarkStart w:id="64" w:name="_Toc121219586"/>
      <w:bookmarkEnd w:id="57"/>
      <w:bookmarkEnd w:id="58"/>
      <w:bookmarkEnd w:id="59"/>
      <w:bookmarkEnd w:id="60"/>
      <w:bookmarkEnd w:id="61"/>
      <w:bookmarkEnd w:id="62"/>
      <w:bookmarkEnd w:id="63"/>
      <w:r w:rsidRPr="004C576C">
        <w:rPr>
          <w:rFonts w:ascii="Times New Roman" w:hAnsi="Times New Roman" w:cs="Times New Roman"/>
          <w:color w:val="C00000"/>
          <w:sz w:val="24"/>
          <w:szCs w:val="24"/>
          <w:lang w:eastAsia="tr-TR"/>
        </w:rPr>
        <w:lastRenderedPageBreak/>
        <w:t xml:space="preserve">C. </w:t>
      </w:r>
      <w:r w:rsidRPr="004C576C">
        <w:rPr>
          <w:rFonts w:ascii="Times New Roman" w:hAnsi="Times New Roman" w:cs="Times New Roman"/>
          <w:color w:val="C00000"/>
          <w:sz w:val="24"/>
          <w:szCs w:val="24"/>
        </w:rPr>
        <w:t>TEKNOLOJİK KAYNAKLAR</w:t>
      </w:r>
      <w:bookmarkEnd w:id="64"/>
    </w:p>
    <w:p w14:paraId="5AA3A47C" w14:textId="77777777" w:rsidR="001E20E8" w:rsidRPr="001F59B4" w:rsidRDefault="001E20E8" w:rsidP="001E446E">
      <w:pPr>
        <w:pStyle w:val="Balk4"/>
        <w:numPr>
          <w:ilvl w:val="1"/>
          <w:numId w:val="4"/>
        </w:numPr>
        <w:tabs>
          <w:tab w:val="left" w:pos="360"/>
        </w:tabs>
        <w:ind w:left="0" w:firstLine="851"/>
        <w:jc w:val="both"/>
        <w:rPr>
          <w:color w:val="C00000"/>
        </w:rPr>
      </w:pPr>
      <w:r w:rsidRPr="001F59B4">
        <w:rPr>
          <w:color w:val="C00000"/>
          <w:sz w:val="24"/>
          <w:szCs w:val="24"/>
        </w:rPr>
        <w:t>MERKEZ ADLİYESİ</w:t>
      </w:r>
    </w:p>
    <w:p w14:paraId="52EA0AD4" w14:textId="77777777" w:rsidR="001E20E8" w:rsidRDefault="001E20E8" w:rsidP="001E20E8">
      <w:pPr>
        <w:tabs>
          <w:tab w:val="left" w:pos="360"/>
        </w:tabs>
        <w:jc w:val="both"/>
        <w:rPr>
          <w:color w:val="C00000"/>
        </w:rPr>
      </w:pPr>
    </w:p>
    <w:tbl>
      <w:tblPr>
        <w:tblW w:w="9157" w:type="dxa"/>
        <w:tblLayout w:type="fixed"/>
        <w:tblLook w:val="0000" w:firstRow="0" w:lastRow="0" w:firstColumn="0" w:lastColumn="0" w:noHBand="0" w:noVBand="0"/>
      </w:tblPr>
      <w:tblGrid>
        <w:gridCol w:w="6332"/>
        <w:gridCol w:w="2825"/>
      </w:tblGrid>
      <w:tr w:rsidR="001E20E8" w14:paraId="29B2D79B" w14:textId="77777777" w:rsidTr="00A66117">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77AE426D" w14:textId="77777777" w:rsidR="001E20E8" w:rsidRDefault="001E20E8" w:rsidP="00A66117">
            <w:pPr>
              <w:tabs>
                <w:tab w:val="left" w:pos="360"/>
              </w:tabs>
              <w:jc w:val="center"/>
              <w:rPr>
                <w:b/>
                <w:color w:val="FFFFFF"/>
              </w:rPr>
            </w:pPr>
            <w:r>
              <w:rPr>
                <w:b/>
                <w:color w:val="FFFFFF"/>
              </w:rPr>
              <w:t xml:space="preserve">Merkez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73374083" w14:textId="099B6E1F" w:rsidR="001E20E8" w:rsidRDefault="001E20E8" w:rsidP="00A66117">
            <w:pPr>
              <w:tabs>
                <w:tab w:val="left" w:pos="360"/>
              </w:tabs>
              <w:jc w:val="center"/>
            </w:pPr>
            <w:r>
              <w:rPr>
                <w:b/>
                <w:color w:val="FFFFFF"/>
              </w:rPr>
              <w:t>2022 Yılı</w:t>
            </w:r>
          </w:p>
        </w:tc>
      </w:tr>
      <w:tr w:rsidR="001E20E8" w14:paraId="331F0AE1"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4D060C15" w14:textId="77777777" w:rsidR="001E20E8" w:rsidRDefault="001E20E8" w:rsidP="00A66117">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52FF" w14:textId="7AF12216" w:rsidR="001E20E8" w:rsidRDefault="00A07A9C" w:rsidP="00A66117">
            <w:pPr>
              <w:tabs>
                <w:tab w:val="left" w:pos="360"/>
              </w:tabs>
              <w:jc w:val="center"/>
            </w:pPr>
            <w:r>
              <w:t>660</w:t>
            </w:r>
          </w:p>
        </w:tc>
      </w:tr>
      <w:tr w:rsidR="001E20E8" w14:paraId="7BDD9CDB" w14:textId="77777777" w:rsidTr="00A66117">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48F13886" w14:textId="77777777" w:rsidR="001E20E8" w:rsidRDefault="001E20E8" w:rsidP="00A66117">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23DE6" w14:textId="19080142" w:rsidR="001E20E8" w:rsidRDefault="00A07A9C" w:rsidP="00A66117">
            <w:pPr>
              <w:tabs>
                <w:tab w:val="left" w:pos="360"/>
              </w:tabs>
              <w:snapToGrid w:val="0"/>
              <w:jc w:val="center"/>
            </w:pPr>
            <w:r>
              <w:t>140</w:t>
            </w:r>
          </w:p>
        </w:tc>
      </w:tr>
      <w:tr w:rsidR="001E20E8" w14:paraId="538464A9"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7FD78ADF" w14:textId="77777777" w:rsidR="001E20E8" w:rsidRDefault="001E20E8" w:rsidP="00A66117">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7D08" w14:textId="2A11CC16" w:rsidR="001E20E8" w:rsidRDefault="00A07A9C" w:rsidP="00A66117">
            <w:pPr>
              <w:tabs>
                <w:tab w:val="left" w:pos="360"/>
              </w:tabs>
              <w:snapToGrid w:val="0"/>
              <w:jc w:val="center"/>
            </w:pPr>
            <w:r>
              <w:t>380</w:t>
            </w:r>
          </w:p>
        </w:tc>
      </w:tr>
      <w:tr w:rsidR="001E20E8" w14:paraId="0436521B"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19168F8C" w14:textId="77777777" w:rsidR="001E20E8" w:rsidRDefault="001E20E8" w:rsidP="00A66117">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DB3C5" w14:textId="1F08CAFF" w:rsidR="001E20E8" w:rsidRDefault="00A07A9C" w:rsidP="00A66117">
            <w:pPr>
              <w:tabs>
                <w:tab w:val="left" w:pos="360"/>
              </w:tabs>
              <w:snapToGrid w:val="0"/>
              <w:jc w:val="center"/>
            </w:pPr>
            <w:r>
              <w:t>1</w:t>
            </w:r>
          </w:p>
        </w:tc>
      </w:tr>
      <w:tr w:rsidR="001E20E8" w14:paraId="352D94AF"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32F87880" w14:textId="77777777" w:rsidR="001E20E8" w:rsidRDefault="001E20E8" w:rsidP="00A66117">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3A42A" w14:textId="68CE15C7" w:rsidR="001E20E8" w:rsidRDefault="00A07A9C" w:rsidP="00A66117">
            <w:pPr>
              <w:tabs>
                <w:tab w:val="left" w:pos="360"/>
              </w:tabs>
              <w:snapToGrid w:val="0"/>
              <w:jc w:val="center"/>
            </w:pPr>
            <w:r>
              <w:t>100</w:t>
            </w:r>
          </w:p>
        </w:tc>
      </w:tr>
      <w:tr w:rsidR="001E20E8" w14:paraId="13215AB2"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30ADC49C" w14:textId="77777777" w:rsidR="001E20E8" w:rsidRDefault="001E20E8" w:rsidP="00A66117">
            <w:pPr>
              <w:tabs>
                <w:tab w:val="left" w:pos="360"/>
              </w:tabs>
            </w:pPr>
            <w:r w:rsidRPr="000E20B9">
              <w:rPr>
                <w:color w:val="000000" w:themeColor="text1"/>
              </w:rPr>
              <w:t>SEGBİS sayısı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5B25" w14:textId="3BE75284" w:rsidR="001E20E8" w:rsidRDefault="00A07A9C" w:rsidP="00A66117">
            <w:pPr>
              <w:tabs>
                <w:tab w:val="left" w:pos="360"/>
              </w:tabs>
              <w:snapToGrid w:val="0"/>
              <w:jc w:val="center"/>
            </w:pPr>
            <w:r>
              <w:t>25</w:t>
            </w:r>
          </w:p>
        </w:tc>
      </w:tr>
      <w:tr w:rsidR="001E20E8" w14:paraId="69B7C3C3"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01A11BFF" w14:textId="77777777" w:rsidR="001E20E8" w:rsidRPr="000E20B9" w:rsidRDefault="001E20E8" w:rsidP="00A66117">
            <w:pPr>
              <w:tabs>
                <w:tab w:val="left" w:pos="360"/>
              </w:tabs>
              <w:rPr>
                <w:color w:val="000000" w:themeColor="text1"/>
              </w:rPr>
            </w:pPr>
            <w:proofErr w:type="gramStart"/>
            <w:r w:rsidRPr="00770857">
              <w:rPr>
                <w:color w:val="000000" w:themeColor="text1"/>
              </w:rPr>
              <w:t>e</w:t>
            </w:r>
            <w:proofErr w:type="gramEnd"/>
            <w:r w:rsidRPr="00770857">
              <w:rPr>
                <w:color w:val="000000" w:themeColor="text1"/>
              </w:rPr>
              <w:t>-Duruşma</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BFBF" w14:textId="72F2FF13" w:rsidR="001E20E8" w:rsidRDefault="00A07A9C" w:rsidP="00A66117">
            <w:pPr>
              <w:tabs>
                <w:tab w:val="left" w:pos="360"/>
              </w:tabs>
              <w:snapToGrid w:val="0"/>
              <w:jc w:val="center"/>
            </w:pPr>
            <w:r>
              <w:t>19</w:t>
            </w:r>
          </w:p>
        </w:tc>
      </w:tr>
      <w:tr w:rsidR="00A07A9C" w14:paraId="64E70192"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1435D823" w14:textId="1EC03667" w:rsidR="00A07A9C" w:rsidRPr="00770857" w:rsidRDefault="00A07A9C" w:rsidP="00A66117">
            <w:pPr>
              <w:tabs>
                <w:tab w:val="left" w:pos="360"/>
              </w:tabs>
              <w:rPr>
                <w:color w:val="000000" w:themeColor="text1"/>
              </w:rPr>
            </w:pPr>
            <w:r>
              <w:rPr>
                <w:color w:val="000000" w:themeColor="text1"/>
              </w:rPr>
              <w:t>KGK (Kesintisiz Güç Kaynağı)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18277" w14:textId="57FA66DC" w:rsidR="00A07A9C" w:rsidRDefault="00A07A9C" w:rsidP="00A66117">
            <w:pPr>
              <w:tabs>
                <w:tab w:val="left" w:pos="360"/>
              </w:tabs>
              <w:snapToGrid w:val="0"/>
              <w:jc w:val="center"/>
            </w:pPr>
            <w:r>
              <w:t>1</w:t>
            </w:r>
          </w:p>
        </w:tc>
      </w:tr>
    </w:tbl>
    <w:p w14:paraId="62F87742" w14:textId="77777777" w:rsidR="001E20E8" w:rsidRDefault="001E20E8" w:rsidP="001E20E8"/>
    <w:p w14:paraId="71040CBE" w14:textId="77777777" w:rsidR="001E20E8" w:rsidRDefault="001E20E8" w:rsidP="001E20E8">
      <w:pPr>
        <w:sectPr w:rsidR="001E20E8" w:rsidSect="00555070">
          <w:footerReference w:type="default" r:id="rId14"/>
          <w:type w:val="continuous"/>
          <w:pgSz w:w="11906" w:h="16838"/>
          <w:pgMar w:top="1417" w:right="1417" w:bottom="1417" w:left="1417" w:header="708" w:footer="708" w:gutter="0"/>
          <w:cols w:space="708"/>
          <w:docGrid w:linePitch="360"/>
        </w:sectPr>
      </w:pPr>
    </w:p>
    <w:p w14:paraId="4369D932" w14:textId="054A5371" w:rsidR="001E20E8" w:rsidRDefault="001E20E8" w:rsidP="001E446E">
      <w:pPr>
        <w:pStyle w:val="Balk4"/>
        <w:numPr>
          <w:ilvl w:val="1"/>
          <w:numId w:val="4"/>
        </w:numPr>
        <w:ind w:left="0" w:firstLine="851"/>
        <w:rPr>
          <w:color w:val="C00000"/>
          <w:sz w:val="24"/>
          <w:szCs w:val="24"/>
        </w:rPr>
      </w:pPr>
      <w:r>
        <w:rPr>
          <w:color w:val="C00000"/>
          <w:sz w:val="24"/>
          <w:szCs w:val="24"/>
        </w:rPr>
        <w:t>MÜLHAKAT ADLİYELERİ</w:t>
      </w:r>
    </w:p>
    <w:p w14:paraId="056FAF5B" w14:textId="77777777" w:rsidR="001E20E8" w:rsidRPr="001E20E8" w:rsidRDefault="001E20E8" w:rsidP="001E20E8"/>
    <w:tbl>
      <w:tblPr>
        <w:tblW w:w="9157" w:type="dxa"/>
        <w:tblLayout w:type="fixed"/>
        <w:tblLook w:val="0000" w:firstRow="0" w:lastRow="0" w:firstColumn="0" w:lastColumn="0" w:noHBand="0" w:noVBand="0"/>
      </w:tblPr>
      <w:tblGrid>
        <w:gridCol w:w="6332"/>
        <w:gridCol w:w="2825"/>
      </w:tblGrid>
      <w:tr w:rsidR="001E20E8" w14:paraId="59D80E99" w14:textId="77777777" w:rsidTr="00A66117">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23C183EE" w14:textId="77777777" w:rsidR="001E20E8" w:rsidRDefault="001E20E8" w:rsidP="00A66117">
            <w:pPr>
              <w:tabs>
                <w:tab w:val="left" w:pos="360"/>
              </w:tabs>
              <w:jc w:val="center"/>
              <w:rPr>
                <w:b/>
                <w:color w:val="FFFFFF"/>
              </w:rPr>
            </w:pPr>
            <w:r>
              <w:rPr>
                <w:b/>
                <w:color w:val="FFFFFF"/>
              </w:rPr>
              <w:t xml:space="preserve">Körfez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51EF0678" w14:textId="77777777" w:rsidR="001E20E8" w:rsidRDefault="001E20E8" w:rsidP="00A66117">
            <w:pPr>
              <w:tabs>
                <w:tab w:val="left" w:pos="360"/>
              </w:tabs>
              <w:jc w:val="center"/>
            </w:pPr>
            <w:r>
              <w:rPr>
                <w:b/>
                <w:color w:val="FFFFFF"/>
              </w:rPr>
              <w:t>2022 Yılı</w:t>
            </w:r>
          </w:p>
        </w:tc>
      </w:tr>
      <w:tr w:rsidR="003D61D5" w14:paraId="4DFBB2FB"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50B4D7BA" w14:textId="352FAB19" w:rsidR="003D61D5" w:rsidRPr="006446A2" w:rsidRDefault="003D61D5" w:rsidP="003D61D5">
            <w:pPr>
              <w:tabs>
                <w:tab w:val="left" w:pos="360"/>
              </w:tabs>
              <w:rPr>
                <w:bCs/>
                <w:i/>
                <w:iCs/>
                <w:color w:val="0000CC"/>
              </w:rPr>
            </w:pPr>
            <w:r w:rsidRPr="006446A2">
              <w:rPr>
                <w:bCs/>
              </w:rP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D3BC" w14:textId="6FE3C55C" w:rsidR="003D61D5" w:rsidRDefault="003D61D5" w:rsidP="003D61D5">
            <w:pPr>
              <w:tabs>
                <w:tab w:val="left" w:pos="360"/>
              </w:tabs>
              <w:jc w:val="center"/>
            </w:pPr>
            <w:r>
              <w:t>74</w:t>
            </w:r>
          </w:p>
        </w:tc>
      </w:tr>
      <w:tr w:rsidR="003D61D5" w14:paraId="54746519" w14:textId="77777777" w:rsidTr="00A66117">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4C0E1F4D" w14:textId="69D476A7" w:rsidR="003D61D5" w:rsidRPr="006446A2" w:rsidRDefault="003D61D5" w:rsidP="003D61D5">
            <w:pPr>
              <w:tabs>
                <w:tab w:val="left" w:pos="360"/>
              </w:tabs>
            </w:pPr>
            <w:r w:rsidRPr="006446A2">
              <w:rPr>
                <w:bCs/>
              </w:rP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397D3" w14:textId="19F66F01" w:rsidR="003D61D5" w:rsidRDefault="003D61D5" w:rsidP="003D61D5">
            <w:pPr>
              <w:tabs>
                <w:tab w:val="left" w:pos="360"/>
              </w:tabs>
              <w:snapToGrid w:val="0"/>
              <w:jc w:val="center"/>
            </w:pPr>
            <w:r>
              <w:t>-</w:t>
            </w:r>
          </w:p>
        </w:tc>
      </w:tr>
      <w:tr w:rsidR="003D61D5" w14:paraId="1D94ECB7"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10575C0F" w14:textId="7DE4FE97" w:rsidR="003D61D5" w:rsidRPr="006446A2" w:rsidRDefault="003D61D5" w:rsidP="003D61D5">
            <w:pPr>
              <w:tabs>
                <w:tab w:val="left" w:pos="360"/>
              </w:tabs>
            </w:pPr>
            <w:r w:rsidRPr="006446A2">
              <w:rPr>
                <w:bCs/>
              </w:rP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551D" w14:textId="27FF013D" w:rsidR="003D61D5" w:rsidRDefault="003D61D5" w:rsidP="003D61D5">
            <w:pPr>
              <w:tabs>
                <w:tab w:val="left" w:pos="360"/>
              </w:tabs>
              <w:snapToGrid w:val="0"/>
              <w:jc w:val="center"/>
            </w:pPr>
            <w:r>
              <w:t>70</w:t>
            </w:r>
          </w:p>
        </w:tc>
      </w:tr>
      <w:tr w:rsidR="003D61D5" w14:paraId="36FA6C25"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7549DE47" w14:textId="1EA78CB4" w:rsidR="003D61D5" w:rsidRPr="006446A2" w:rsidRDefault="003D61D5" w:rsidP="003D61D5">
            <w:pPr>
              <w:tabs>
                <w:tab w:val="left" w:pos="360"/>
              </w:tabs>
            </w:pPr>
            <w:r w:rsidRPr="006446A2">
              <w:rPr>
                <w:bCs/>
              </w:rP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4AAC" w14:textId="13EBBF9E" w:rsidR="003D61D5" w:rsidRDefault="003D61D5" w:rsidP="003D61D5">
            <w:pPr>
              <w:tabs>
                <w:tab w:val="left" w:pos="360"/>
              </w:tabs>
              <w:snapToGrid w:val="0"/>
              <w:jc w:val="center"/>
            </w:pPr>
            <w:r>
              <w:t>1</w:t>
            </w:r>
          </w:p>
        </w:tc>
      </w:tr>
      <w:tr w:rsidR="003D61D5" w14:paraId="1D0EE334"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4013A21B" w14:textId="0F1D35E9" w:rsidR="003D61D5" w:rsidRPr="006446A2" w:rsidRDefault="003D61D5" w:rsidP="003D61D5">
            <w:pPr>
              <w:tabs>
                <w:tab w:val="left" w:pos="360"/>
              </w:tabs>
            </w:pPr>
            <w:r w:rsidRPr="006446A2">
              <w:rPr>
                <w:bCs/>
              </w:rP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B768" w14:textId="090C1578" w:rsidR="003D61D5" w:rsidRDefault="003D61D5" w:rsidP="003D61D5">
            <w:pPr>
              <w:tabs>
                <w:tab w:val="left" w:pos="360"/>
              </w:tabs>
              <w:snapToGrid w:val="0"/>
              <w:jc w:val="center"/>
            </w:pPr>
            <w:r>
              <w:t>17</w:t>
            </w:r>
          </w:p>
        </w:tc>
      </w:tr>
      <w:tr w:rsidR="003D61D5" w14:paraId="1D4E04A2"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5F2F143C" w14:textId="326C2863" w:rsidR="003D61D5" w:rsidRPr="006446A2" w:rsidRDefault="003D61D5" w:rsidP="003D61D5">
            <w:pPr>
              <w:tabs>
                <w:tab w:val="left" w:pos="360"/>
              </w:tabs>
            </w:pPr>
            <w:r w:rsidRPr="006446A2">
              <w:rPr>
                <w:bCs/>
              </w:rPr>
              <w:t>SEGBİS sayısı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8338A" w14:textId="5731FC52" w:rsidR="003D61D5" w:rsidRDefault="003D61D5" w:rsidP="003D61D5">
            <w:pPr>
              <w:tabs>
                <w:tab w:val="left" w:pos="360"/>
              </w:tabs>
              <w:snapToGrid w:val="0"/>
              <w:jc w:val="center"/>
            </w:pPr>
            <w:r>
              <w:t>4</w:t>
            </w:r>
          </w:p>
        </w:tc>
      </w:tr>
      <w:tr w:rsidR="003D61D5" w14:paraId="207DD27C"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551489FA" w14:textId="0F7E8844" w:rsidR="003D61D5" w:rsidRPr="006446A2" w:rsidRDefault="003D61D5" w:rsidP="003D61D5">
            <w:pPr>
              <w:tabs>
                <w:tab w:val="left" w:pos="360"/>
              </w:tabs>
              <w:rPr>
                <w:color w:val="000000" w:themeColor="text1"/>
              </w:rPr>
            </w:pPr>
            <w:r w:rsidRPr="006446A2">
              <w:rPr>
                <w:bCs/>
              </w:rPr>
              <w:t xml:space="preserve">E- Duruşma </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E0E78" w14:textId="683EECE0" w:rsidR="003D61D5" w:rsidRDefault="003D61D5" w:rsidP="003D61D5">
            <w:pPr>
              <w:tabs>
                <w:tab w:val="left" w:pos="360"/>
              </w:tabs>
              <w:snapToGrid w:val="0"/>
              <w:jc w:val="center"/>
            </w:pPr>
            <w:r>
              <w:t>2</w:t>
            </w:r>
          </w:p>
        </w:tc>
      </w:tr>
    </w:tbl>
    <w:p w14:paraId="4EBE3CE3" w14:textId="68B9FBFD" w:rsidR="001E20E8" w:rsidRDefault="001E20E8" w:rsidP="001E20E8">
      <w:pPr>
        <w:tabs>
          <w:tab w:val="left" w:pos="360"/>
        </w:tabs>
        <w:jc w:val="both"/>
        <w:rPr>
          <w:b/>
          <w:i/>
          <w:iCs/>
          <w:color w:val="0000CC"/>
        </w:rPr>
      </w:pPr>
    </w:p>
    <w:p w14:paraId="46DC6C9B" w14:textId="77777777" w:rsidR="001E20E8" w:rsidRDefault="001E20E8" w:rsidP="001E20E8">
      <w:pPr>
        <w:tabs>
          <w:tab w:val="left" w:pos="360"/>
        </w:tabs>
        <w:jc w:val="both"/>
        <w:rPr>
          <w:b/>
          <w:i/>
          <w:iCs/>
          <w:color w:val="0000CC"/>
        </w:rPr>
      </w:pPr>
    </w:p>
    <w:tbl>
      <w:tblPr>
        <w:tblW w:w="9157" w:type="dxa"/>
        <w:tblLayout w:type="fixed"/>
        <w:tblLook w:val="0000" w:firstRow="0" w:lastRow="0" w:firstColumn="0" w:lastColumn="0" w:noHBand="0" w:noVBand="0"/>
      </w:tblPr>
      <w:tblGrid>
        <w:gridCol w:w="6332"/>
        <w:gridCol w:w="2825"/>
      </w:tblGrid>
      <w:tr w:rsidR="001E20E8" w14:paraId="52124FAE" w14:textId="77777777" w:rsidTr="00A66117">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7332B59E" w14:textId="77777777" w:rsidR="001E20E8" w:rsidRDefault="001E20E8" w:rsidP="00A66117">
            <w:pPr>
              <w:tabs>
                <w:tab w:val="left" w:pos="360"/>
              </w:tabs>
              <w:jc w:val="center"/>
              <w:rPr>
                <w:b/>
                <w:color w:val="FFFFFF"/>
              </w:rPr>
            </w:pPr>
            <w:r>
              <w:rPr>
                <w:b/>
                <w:color w:val="FFFFFF"/>
              </w:rPr>
              <w:t xml:space="preserve">Kandıra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7B6E507A" w14:textId="1FDA8492" w:rsidR="001E20E8" w:rsidRDefault="001E20E8" w:rsidP="00A66117">
            <w:pPr>
              <w:tabs>
                <w:tab w:val="left" w:pos="360"/>
              </w:tabs>
              <w:jc w:val="center"/>
            </w:pPr>
            <w:r>
              <w:rPr>
                <w:b/>
                <w:color w:val="FFFFFF"/>
              </w:rPr>
              <w:t>2022 Yılı</w:t>
            </w:r>
          </w:p>
        </w:tc>
      </w:tr>
      <w:tr w:rsidR="00D0253A" w14:paraId="6D3D182E"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2387ADB0" w14:textId="77777777" w:rsidR="00D0253A" w:rsidRDefault="00D0253A" w:rsidP="00D0253A">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0CDC" w14:textId="327626EE" w:rsidR="00D0253A" w:rsidRPr="005F28EC" w:rsidRDefault="00D0253A" w:rsidP="00D0253A">
            <w:pPr>
              <w:tabs>
                <w:tab w:val="left" w:pos="360"/>
              </w:tabs>
              <w:jc w:val="center"/>
            </w:pPr>
            <w:r w:rsidRPr="005F28EC">
              <w:rPr>
                <w:bCs/>
                <w:iCs/>
              </w:rPr>
              <w:t>41</w:t>
            </w:r>
          </w:p>
        </w:tc>
      </w:tr>
      <w:tr w:rsidR="00D0253A" w14:paraId="6A03FDC0" w14:textId="77777777" w:rsidTr="00A66117">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5BD588C2" w14:textId="77777777" w:rsidR="00D0253A" w:rsidRDefault="00D0253A" w:rsidP="00D0253A">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519F" w14:textId="622AC541" w:rsidR="00D0253A" w:rsidRDefault="00D0253A" w:rsidP="00D0253A">
            <w:pPr>
              <w:tabs>
                <w:tab w:val="left" w:pos="360"/>
              </w:tabs>
              <w:snapToGrid w:val="0"/>
              <w:jc w:val="center"/>
            </w:pPr>
            <w:r>
              <w:t>17</w:t>
            </w:r>
          </w:p>
        </w:tc>
      </w:tr>
      <w:tr w:rsidR="00D0253A" w14:paraId="4C33728B"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362AA969" w14:textId="77777777" w:rsidR="00D0253A" w:rsidRDefault="00D0253A" w:rsidP="00D0253A">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E1E3" w14:textId="7299CF95" w:rsidR="00D0253A" w:rsidRDefault="00D0253A" w:rsidP="00D0253A">
            <w:pPr>
              <w:tabs>
                <w:tab w:val="left" w:pos="360"/>
              </w:tabs>
              <w:snapToGrid w:val="0"/>
              <w:jc w:val="center"/>
            </w:pPr>
            <w:r>
              <w:t>28</w:t>
            </w:r>
          </w:p>
        </w:tc>
      </w:tr>
      <w:tr w:rsidR="00D0253A" w14:paraId="4BA3C5E5"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6CBE175C" w14:textId="77777777" w:rsidR="00D0253A" w:rsidRDefault="00D0253A" w:rsidP="00D0253A">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0E98" w14:textId="677A6711" w:rsidR="00D0253A" w:rsidRPr="00D0253A" w:rsidRDefault="00D0253A" w:rsidP="00D0253A">
            <w:pPr>
              <w:pStyle w:val="ListeParagraf"/>
              <w:numPr>
                <w:ilvl w:val="0"/>
                <w:numId w:val="13"/>
              </w:numPr>
              <w:tabs>
                <w:tab w:val="left" w:pos="360"/>
              </w:tabs>
              <w:snapToGrid w:val="0"/>
              <w:jc w:val="center"/>
              <w:rPr>
                <w:sz w:val="20"/>
                <w:szCs w:val="20"/>
              </w:rPr>
            </w:pPr>
            <w:r w:rsidRPr="00D0253A">
              <w:rPr>
                <w:sz w:val="20"/>
                <w:szCs w:val="20"/>
              </w:rPr>
              <w:t>(Kaymakamlıktan kullanılmaktadır)</w:t>
            </w:r>
          </w:p>
        </w:tc>
      </w:tr>
      <w:tr w:rsidR="00D0253A" w14:paraId="59C68F0A"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64EBB283" w14:textId="77777777" w:rsidR="00D0253A" w:rsidRDefault="00D0253A" w:rsidP="00D0253A">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4101" w14:textId="4378644A" w:rsidR="00D0253A" w:rsidRDefault="00D0253A" w:rsidP="00D0253A">
            <w:pPr>
              <w:tabs>
                <w:tab w:val="left" w:pos="360"/>
              </w:tabs>
              <w:snapToGrid w:val="0"/>
              <w:jc w:val="center"/>
            </w:pPr>
            <w:r>
              <w:t>12</w:t>
            </w:r>
          </w:p>
        </w:tc>
      </w:tr>
      <w:tr w:rsidR="00D0253A" w14:paraId="5463B74B"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316A5E02" w14:textId="77777777" w:rsidR="00D0253A" w:rsidRDefault="00D0253A" w:rsidP="00D0253A">
            <w:pPr>
              <w:tabs>
                <w:tab w:val="left" w:pos="360"/>
              </w:tabs>
            </w:pPr>
            <w:r w:rsidRPr="000E20B9">
              <w:rPr>
                <w:color w:val="000000" w:themeColor="text1"/>
              </w:rPr>
              <w:t>SEGBİS sayısı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315E" w14:textId="773725FD" w:rsidR="00D0253A" w:rsidRDefault="00D0253A" w:rsidP="00D0253A">
            <w:pPr>
              <w:tabs>
                <w:tab w:val="left" w:pos="360"/>
              </w:tabs>
              <w:snapToGrid w:val="0"/>
              <w:jc w:val="center"/>
            </w:pPr>
            <w:r>
              <w:t>3</w:t>
            </w:r>
          </w:p>
        </w:tc>
      </w:tr>
      <w:tr w:rsidR="00D0253A" w14:paraId="0DA4C522"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107B916A" w14:textId="77777777" w:rsidR="00D0253A" w:rsidRPr="000E20B9" w:rsidRDefault="00D0253A" w:rsidP="00D0253A">
            <w:pPr>
              <w:tabs>
                <w:tab w:val="left" w:pos="360"/>
              </w:tabs>
              <w:rPr>
                <w:color w:val="000000" w:themeColor="text1"/>
              </w:rPr>
            </w:pPr>
            <w:proofErr w:type="gramStart"/>
            <w:r w:rsidRPr="00770857">
              <w:rPr>
                <w:color w:val="000000" w:themeColor="text1"/>
              </w:rPr>
              <w:t>e</w:t>
            </w:r>
            <w:proofErr w:type="gramEnd"/>
            <w:r w:rsidRPr="00770857">
              <w:rPr>
                <w:color w:val="000000" w:themeColor="text1"/>
              </w:rPr>
              <w:t>-Duruşma</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648D3" w14:textId="7653C001" w:rsidR="00D0253A" w:rsidRDefault="00D0253A" w:rsidP="00D0253A">
            <w:pPr>
              <w:tabs>
                <w:tab w:val="left" w:pos="360"/>
              </w:tabs>
              <w:snapToGrid w:val="0"/>
              <w:jc w:val="center"/>
            </w:pPr>
            <w:r>
              <w:t>-</w:t>
            </w:r>
          </w:p>
        </w:tc>
      </w:tr>
    </w:tbl>
    <w:p w14:paraId="052B7435" w14:textId="77777777" w:rsidR="001E20E8" w:rsidRDefault="001E20E8" w:rsidP="001E20E8">
      <w:pPr>
        <w:tabs>
          <w:tab w:val="left" w:pos="360"/>
        </w:tabs>
        <w:jc w:val="both"/>
        <w:rPr>
          <w:color w:val="C00000"/>
        </w:rPr>
      </w:pPr>
    </w:p>
    <w:p w14:paraId="6F15DA56" w14:textId="77777777" w:rsidR="001E20E8" w:rsidRDefault="001E20E8" w:rsidP="001E20E8">
      <w:pPr>
        <w:tabs>
          <w:tab w:val="left" w:pos="360"/>
        </w:tabs>
        <w:jc w:val="both"/>
        <w:rPr>
          <w:color w:val="C00000"/>
        </w:rPr>
      </w:pPr>
    </w:p>
    <w:tbl>
      <w:tblPr>
        <w:tblW w:w="9157" w:type="dxa"/>
        <w:tblLayout w:type="fixed"/>
        <w:tblLook w:val="0000" w:firstRow="0" w:lastRow="0" w:firstColumn="0" w:lastColumn="0" w:noHBand="0" w:noVBand="0"/>
      </w:tblPr>
      <w:tblGrid>
        <w:gridCol w:w="6332"/>
        <w:gridCol w:w="2825"/>
      </w:tblGrid>
      <w:tr w:rsidR="001E20E8" w14:paraId="439DBEC6" w14:textId="77777777" w:rsidTr="00A66117">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34660137" w14:textId="77777777" w:rsidR="001E20E8" w:rsidRDefault="001E20E8" w:rsidP="00A66117">
            <w:pPr>
              <w:tabs>
                <w:tab w:val="left" w:pos="360"/>
              </w:tabs>
              <w:jc w:val="center"/>
              <w:rPr>
                <w:b/>
                <w:color w:val="FFFFFF"/>
              </w:rPr>
            </w:pPr>
            <w:r>
              <w:rPr>
                <w:b/>
                <w:color w:val="FFFFFF"/>
              </w:rPr>
              <w:t xml:space="preserve">Karamürsel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8496B14" w14:textId="6FA3401E" w:rsidR="001E20E8" w:rsidRDefault="001E20E8" w:rsidP="00A66117">
            <w:pPr>
              <w:tabs>
                <w:tab w:val="left" w:pos="360"/>
              </w:tabs>
              <w:jc w:val="center"/>
            </w:pPr>
            <w:r>
              <w:rPr>
                <w:b/>
                <w:color w:val="FFFFFF"/>
              </w:rPr>
              <w:t>2022 Yılı</w:t>
            </w:r>
          </w:p>
        </w:tc>
      </w:tr>
      <w:tr w:rsidR="004D5018" w14:paraId="07DFCE2D"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15AC89F9" w14:textId="77777777" w:rsidR="004D5018" w:rsidRDefault="004D5018" w:rsidP="004D5018">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D958" w14:textId="72AB0410" w:rsidR="004D5018" w:rsidRPr="004D5018" w:rsidRDefault="004D5018" w:rsidP="004D5018">
            <w:pPr>
              <w:tabs>
                <w:tab w:val="left" w:pos="360"/>
              </w:tabs>
              <w:jc w:val="center"/>
            </w:pPr>
            <w:r w:rsidRPr="004D5018">
              <w:rPr>
                <w:bCs/>
                <w:iCs/>
              </w:rPr>
              <w:t xml:space="preserve">49 </w:t>
            </w:r>
          </w:p>
        </w:tc>
      </w:tr>
      <w:tr w:rsidR="004D5018" w14:paraId="600DC0A1" w14:textId="77777777" w:rsidTr="00A66117">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2FF55995" w14:textId="77777777" w:rsidR="004D5018" w:rsidRDefault="004D5018" w:rsidP="004D5018">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7CAC" w14:textId="25C7DC31" w:rsidR="004D5018" w:rsidRDefault="004D5018" w:rsidP="004D5018">
            <w:pPr>
              <w:tabs>
                <w:tab w:val="left" w:pos="360"/>
              </w:tabs>
              <w:snapToGrid w:val="0"/>
              <w:jc w:val="center"/>
            </w:pPr>
            <w:r>
              <w:t>9</w:t>
            </w:r>
          </w:p>
        </w:tc>
      </w:tr>
      <w:tr w:rsidR="004D5018" w14:paraId="2BD12BF4"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0AA3BAEE" w14:textId="77777777" w:rsidR="004D5018" w:rsidRDefault="004D5018" w:rsidP="004D5018">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6F927" w14:textId="7F56F95F" w:rsidR="004D5018" w:rsidRDefault="004D5018" w:rsidP="004D5018">
            <w:pPr>
              <w:tabs>
                <w:tab w:val="left" w:pos="360"/>
              </w:tabs>
              <w:snapToGrid w:val="0"/>
              <w:jc w:val="center"/>
            </w:pPr>
            <w:r>
              <w:t>36</w:t>
            </w:r>
          </w:p>
        </w:tc>
      </w:tr>
      <w:tr w:rsidR="004D5018" w14:paraId="300F3C06" w14:textId="77777777" w:rsidTr="00A66117">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129000DE" w14:textId="77777777" w:rsidR="004D5018" w:rsidRDefault="004D5018" w:rsidP="004D5018">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DF43B" w14:textId="46A9ACD8" w:rsidR="004D5018" w:rsidRDefault="004D5018" w:rsidP="004D5018">
            <w:pPr>
              <w:tabs>
                <w:tab w:val="left" w:pos="360"/>
              </w:tabs>
              <w:snapToGrid w:val="0"/>
              <w:jc w:val="center"/>
            </w:pPr>
            <w:r>
              <w:t>1</w:t>
            </w:r>
          </w:p>
        </w:tc>
      </w:tr>
      <w:tr w:rsidR="004D5018" w14:paraId="7A5501A2"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537E7BAF" w14:textId="77777777" w:rsidR="004D5018" w:rsidRDefault="004D5018" w:rsidP="004D5018">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C9AF" w14:textId="7658B3B5" w:rsidR="004D5018" w:rsidRDefault="004D5018" w:rsidP="004D5018">
            <w:pPr>
              <w:tabs>
                <w:tab w:val="left" w:pos="360"/>
              </w:tabs>
              <w:snapToGrid w:val="0"/>
              <w:jc w:val="center"/>
            </w:pPr>
            <w:r>
              <w:t>11</w:t>
            </w:r>
          </w:p>
        </w:tc>
      </w:tr>
      <w:tr w:rsidR="004D5018" w14:paraId="61AE07C5"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2A2C937F" w14:textId="77777777" w:rsidR="004D5018" w:rsidRDefault="004D5018" w:rsidP="004D5018">
            <w:pPr>
              <w:tabs>
                <w:tab w:val="left" w:pos="360"/>
              </w:tabs>
            </w:pPr>
            <w:r w:rsidRPr="000E20B9">
              <w:rPr>
                <w:color w:val="000000" w:themeColor="text1"/>
              </w:rPr>
              <w:t>SEGBİS sayısı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3B7E" w14:textId="43F30D68" w:rsidR="004D5018" w:rsidRDefault="004D5018" w:rsidP="004D5018">
            <w:pPr>
              <w:tabs>
                <w:tab w:val="left" w:pos="360"/>
              </w:tabs>
              <w:snapToGrid w:val="0"/>
              <w:jc w:val="center"/>
            </w:pPr>
            <w:r>
              <w:t>2</w:t>
            </w:r>
          </w:p>
        </w:tc>
      </w:tr>
      <w:tr w:rsidR="004D5018" w14:paraId="4DA80A61" w14:textId="77777777" w:rsidTr="00A66117">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6C6CF6D7" w14:textId="77777777" w:rsidR="004D5018" w:rsidRPr="000E20B9" w:rsidRDefault="004D5018" w:rsidP="004D5018">
            <w:pPr>
              <w:tabs>
                <w:tab w:val="left" w:pos="360"/>
              </w:tabs>
              <w:rPr>
                <w:color w:val="000000" w:themeColor="text1"/>
              </w:rPr>
            </w:pPr>
            <w:proofErr w:type="gramStart"/>
            <w:r w:rsidRPr="00770857">
              <w:rPr>
                <w:color w:val="000000" w:themeColor="text1"/>
              </w:rPr>
              <w:t>e</w:t>
            </w:r>
            <w:proofErr w:type="gramEnd"/>
            <w:r w:rsidRPr="00770857">
              <w:rPr>
                <w:color w:val="000000" w:themeColor="text1"/>
              </w:rPr>
              <w:t>-Duruşma</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693FD" w14:textId="23655277" w:rsidR="004D5018" w:rsidRDefault="004D5018" w:rsidP="004D5018">
            <w:pPr>
              <w:tabs>
                <w:tab w:val="left" w:pos="360"/>
              </w:tabs>
              <w:snapToGrid w:val="0"/>
              <w:jc w:val="center"/>
            </w:pPr>
            <w:r>
              <w:t>-</w:t>
            </w:r>
          </w:p>
        </w:tc>
      </w:tr>
    </w:tbl>
    <w:p w14:paraId="42A3114A" w14:textId="77777777" w:rsidR="001E20E8" w:rsidRDefault="001E20E8" w:rsidP="001E20E8">
      <w:pPr>
        <w:tabs>
          <w:tab w:val="left" w:pos="360"/>
        </w:tabs>
        <w:jc w:val="both"/>
        <w:rPr>
          <w:color w:val="C00000"/>
        </w:rPr>
      </w:pPr>
    </w:p>
    <w:p w14:paraId="04DB2CDC" w14:textId="77777777" w:rsidR="001E20E8" w:rsidRDefault="001E20E8" w:rsidP="001E20E8">
      <w:pPr>
        <w:tabs>
          <w:tab w:val="left" w:pos="360"/>
        </w:tabs>
        <w:jc w:val="both"/>
        <w:rPr>
          <w:color w:val="C00000"/>
        </w:rPr>
      </w:pPr>
    </w:p>
    <w:tbl>
      <w:tblPr>
        <w:tblW w:w="9157" w:type="dxa"/>
        <w:tblLayout w:type="fixed"/>
        <w:tblLook w:val="0000" w:firstRow="0" w:lastRow="0" w:firstColumn="0" w:lastColumn="0" w:noHBand="0" w:noVBand="0"/>
      </w:tblPr>
      <w:tblGrid>
        <w:gridCol w:w="6332"/>
        <w:gridCol w:w="2825"/>
      </w:tblGrid>
      <w:tr w:rsidR="00FA3530" w14:paraId="1267330A" w14:textId="77777777" w:rsidTr="00D0253A">
        <w:trPr>
          <w:trHeight w:val="276"/>
        </w:trPr>
        <w:tc>
          <w:tcPr>
            <w:tcW w:w="6332" w:type="dxa"/>
            <w:tcBorders>
              <w:top w:val="single" w:sz="4" w:space="0" w:color="000000"/>
              <w:left w:val="single" w:sz="4" w:space="0" w:color="000000"/>
              <w:bottom w:val="single" w:sz="4" w:space="0" w:color="000000"/>
            </w:tcBorders>
            <w:shd w:val="clear" w:color="auto" w:fill="CC0000"/>
            <w:vAlign w:val="center"/>
          </w:tcPr>
          <w:p w14:paraId="2CB58E07" w14:textId="77777777" w:rsidR="00FA3530" w:rsidRDefault="00FA3530" w:rsidP="00D0253A">
            <w:pPr>
              <w:tabs>
                <w:tab w:val="left" w:pos="360"/>
              </w:tabs>
              <w:jc w:val="center"/>
              <w:rPr>
                <w:b/>
                <w:color w:val="FFFFFF"/>
              </w:rPr>
            </w:pPr>
            <w:r>
              <w:rPr>
                <w:b/>
                <w:color w:val="FFFFFF"/>
              </w:rPr>
              <w:lastRenderedPageBreak/>
              <w:t xml:space="preserve">Gölcük Adliyesi </w:t>
            </w:r>
          </w:p>
        </w:tc>
        <w:tc>
          <w:tcPr>
            <w:tcW w:w="2825" w:type="dxa"/>
            <w:tcBorders>
              <w:top w:val="single" w:sz="4" w:space="0" w:color="000000"/>
              <w:left w:val="single" w:sz="4" w:space="0" w:color="000000"/>
              <w:bottom w:val="single" w:sz="4" w:space="0" w:color="000000"/>
              <w:right w:val="single" w:sz="4" w:space="0" w:color="000000"/>
            </w:tcBorders>
            <w:shd w:val="clear" w:color="auto" w:fill="CC0000"/>
            <w:vAlign w:val="center"/>
          </w:tcPr>
          <w:p w14:paraId="4C166681" w14:textId="77777777" w:rsidR="00FA3530" w:rsidRDefault="00FA3530" w:rsidP="00D0253A">
            <w:pPr>
              <w:tabs>
                <w:tab w:val="left" w:pos="360"/>
              </w:tabs>
              <w:jc w:val="center"/>
            </w:pPr>
            <w:r>
              <w:rPr>
                <w:b/>
                <w:color w:val="FFFFFF"/>
              </w:rPr>
              <w:t>2022 Yılı</w:t>
            </w:r>
          </w:p>
        </w:tc>
      </w:tr>
      <w:tr w:rsidR="00FA3530" w14:paraId="2885A0F6" w14:textId="77777777" w:rsidTr="00D0253A">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1C1DC7BF" w14:textId="77777777" w:rsidR="00FA3530" w:rsidRDefault="00FA3530" w:rsidP="00D0253A">
            <w:pPr>
              <w:tabs>
                <w:tab w:val="left" w:pos="360"/>
              </w:tabs>
              <w:rPr>
                <w:b/>
                <w:bCs/>
                <w:i/>
                <w:iCs/>
                <w:color w:val="0000CC"/>
              </w:rPr>
            </w:pPr>
            <w:r>
              <w:t>Masaüstü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BE4F" w14:textId="77777777" w:rsidR="00FA3530" w:rsidRPr="00C00C8C" w:rsidRDefault="00FA3530" w:rsidP="00D0253A">
            <w:pPr>
              <w:tabs>
                <w:tab w:val="left" w:pos="360"/>
              </w:tabs>
              <w:jc w:val="center"/>
            </w:pPr>
            <w:r w:rsidRPr="00C00C8C">
              <w:rPr>
                <w:bCs/>
                <w:iCs/>
              </w:rPr>
              <w:t>84</w:t>
            </w:r>
          </w:p>
        </w:tc>
      </w:tr>
      <w:tr w:rsidR="00FA3530" w14:paraId="4D4961E6" w14:textId="77777777" w:rsidTr="00D0253A">
        <w:trPr>
          <w:trHeight w:val="259"/>
        </w:trPr>
        <w:tc>
          <w:tcPr>
            <w:tcW w:w="6332" w:type="dxa"/>
            <w:tcBorders>
              <w:top w:val="single" w:sz="4" w:space="0" w:color="000000"/>
              <w:left w:val="single" w:sz="4" w:space="0" w:color="000000"/>
              <w:bottom w:val="single" w:sz="4" w:space="0" w:color="000000"/>
            </w:tcBorders>
            <w:shd w:val="clear" w:color="auto" w:fill="auto"/>
            <w:vAlign w:val="center"/>
          </w:tcPr>
          <w:p w14:paraId="297CC30D" w14:textId="77777777" w:rsidR="00FA3530" w:rsidRDefault="00FA3530" w:rsidP="00D0253A">
            <w:pPr>
              <w:tabs>
                <w:tab w:val="left" w:pos="360"/>
              </w:tabs>
            </w:pPr>
            <w:r>
              <w:t>Dizüstü Bilgisayar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A0B7" w14:textId="77777777" w:rsidR="00FA3530" w:rsidRDefault="00FA3530" w:rsidP="00D0253A">
            <w:pPr>
              <w:tabs>
                <w:tab w:val="left" w:pos="360"/>
              </w:tabs>
              <w:snapToGrid w:val="0"/>
              <w:jc w:val="center"/>
            </w:pPr>
            <w:r>
              <w:t>20</w:t>
            </w:r>
          </w:p>
        </w:tc>
      </w:tr>
      <w:tr w:rsidR="00FA3530" w14:paraId="1B8BCF3E" w14:textId="77777777" w:rsidTr="00D0253A">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133D9118" w14:textId="77777777" w:rsidR="00FA3530" w:rsidRDefault="00FA3530" w:rsidP="00D0253A">
            <w:pPr>
              <w:tabs>
                <w:tab w:val="left" w:pos="360"/>
              </w:tabs>
            </w:pPr>
            <w:r>
              <w:t>Yazıcı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05B5" w14:textId="77777777" w:rsidR="00FA3530" w:rsidRDefault="00FA3530" w:rsidP="00D0253A">
            <w:pPr>
              <w:tabs>
                <w:tab w:val="left" w:pos="360"/>
              </w:tabs>
              <w:snapToGrid w:val="0"/>
              <w:jc w:val="center"/>
            </w:pPr>
            <w:r>
              <w:t>67</w:t>
            </w:r>
          </w:p>
        </w:tc>
      </w:tr>
      <w:tr w:rsidR="00FA3530" w14:paraId="7DF25D23" w14:textId="77777777" w:rsidTr="00D0253A">
        <w:trPr>
          <w:trHeight w:val="276"/>
        </w:trPr>
        <w:tc>
          <w:tcPr>
            <w:tcW w:w="6332" w:type="dxa"/>
            <w:tcBorders>
              <w:top w:val="single" w:sz="4" w:space="0" w:color="000000"/>
              <w:left w:val="single" w:sz="4" w:space="0" w:color="000000"/>
              <w:bottom w:val="single" w:sz="4" w:space="0" w:color="000000"/>
            </w:tcBorders>
            <w:shd w:val="clear" w:color="auto" w:fill="auto"/>
            <w:vAlign w:val="center"/>
          </w:tcPr>
          <w:p w14:paraId="5D9A32DF" w14:textId="77777777" w:rsidR="00FA3530" w:rsidRDefault="00FA3530" w:rsidP="00D0253A">
            <w:pPr>
              <w:tabs>
                <w:tab w:val="left" w:pos="360"/>
              </w:tabs>
            </w:pPr>
            <w:r>
              <w:t>Jeneratör</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7B6F" w14:textId="77777777" w:rsidR="00FA3530" w:rsidRDefault="00FA3530" w:rsidP="00D0253A">
            <w:pPr>
              <w:tabs>
                <w:tab w:val="left" w:pos="360"/>
              </w:tabs>
              <w:snapToGrid w:val="0"/>
              <w:jc w:val="center"/>
            </w:pPr>
            <w:r>
              <w:t>1</w:t>
            </w:r>
          </w:p>
        </w:tc>
      </w:tr>
      <w:tr w:rsidR="00FA3530" w14:paraId="7DA38E50" w14:textId="77777777" w:rsidTr="00D0253A">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55EC05D1" w14:textId="77777777" w:rsidR="00FA3530" w:rsidRDefault="00FA3530" w:rsidP="00D0253A">
            <w:pPr>
              <w:tabs>
                <w:tab w:val="left" w:pos="360"/>
              </w:tabs>
            </w:pPr>
            <w:r>
              <w:t>Tarayıcı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817BD" w14:textId="77777777" w:rsidR="00FA3530" w:rsidRDefault="00FA3530" w:rsidP="00D0253A">
            <w:pPr>
              <w:tabs>
                <w:tab w:val="left" w:pos="360"/>
              </w:tabs>
              <w:snapToGrid w:val="0"/>
              <w:jc w:val="center"/>
            </w:pPr>
            <w:r>
              <w:t>18</w:t>
            </w:r>
          </w:p>
        </w:tc>
      </w:tr>
      <w:tr w:rsidR="00FA3530" w14:paraId="66DE436C" w14:textId="77777777" w:rsidTr="00D0253A">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06979F68" w14:textId="77777777" w:rsidR="00FA3530" w:rsidRDefault="00FA3530" w:rsidP="00D0253A">
            <w:pPr>
              <w:tabs>
                <w:tab w:val="left" w:pos="360"/>
              </w:tabs>
            </w:pPr>
            <w:r w:rsidRPr="000E20B9">
              <w:rPr>
                <w:color w:val="000000" w:themeColor="text1"/>
              </w:rPr>
              <w:t>SEGBİS sayısı</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1481" w14:textId="77777777" w:rsidR="00FA3530" w:rsidRDefault="00FA3530" w:rsidP="00D0253A">
            <w:pPr>
              <w:tabs>
                <w:tab w:val="left" w:pos="360"/>
              </w:tabs>
              <w:snapToGrid w:val="0"/>
              <w:jc w:val="center"/>
            </w:pPr>
            <w:r>
              <w:t>4</w:t>
            </w:r>
          </w:p>
        </w:tc>
      </w:tr>
      <w:tr w:rsidR="00FA3530" w14:paraId="7ED6E18A" w14:textId="77777777" w:rsidTr="00D0253A">
        <w:trPr>
          <w:trHeight w:val="293"/>
        </w:trPr>
        <w:tc>
          <w:tcPr>
            <w:tcW w:w="6332" w:type="dxa"/>
            <w:tcBorders>
              <w:top w:val="single" w:sz="4" w:space="0" w:color="000000"/>
              <w:left w:val="single" w:sz="4" w:space="0" w:color="000000"/>
              <w:bottom w:val="single" w:sz="4" w:space="0" w:color="000000"/>
            </w:tcBorders>
            <w:shd w:val="clear" w:color="auto" w:fill="auto"/>
            <w:vAlign w:val="center"/>
          </w:tcPr>
          <w:p w14:paraId="77CD66AB" w14:textId="77777777" w:rsidR="00FA3530" w:rsidRPr="000E20B9" w:rsidRDefault="00FA3530" w:rsidP="00D0253A">
            <w:pPr>
              <w:tabs>
                <w:tab w:val="left" w:pos="360"/>
              </w:tabs>
              <w:rPr>
                <w:color w:val="000000" w:themeColor="text1"/>
              </w:rPr>
            </w:pPr>
            <w:proofErr w:type="gramStart"/>
            <w:r w:rsidRPr="00770857">
              <w:rPr>
                <w:color w:val="000000" w:themeColor="text1"/>
              </w:rPr>
              <w:t>e</w:t>
            </w:r>
            <w:proofErr w:type="gramEnd"/>
            <w:r w:rsidRPr="00770857">
              <w:rPr>
                <w:color w:val="000000" w:themeColor="text1"/>
              </w:rPr>
              <w:t>-Duruşma</w:t>
            </w:r>
          </w:p>
        </w:tc>
        <w:tc>
          <w:tcPr>
            <w:tcW w:w="2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9633" w14:textId="77777777" w:rsidR="00FA3530" w:rsidRDefault="00FA3530" w:rsidP="00D0253A">
            <w:pPr>
              <w:tabs>
                <w:tab w:val="left" w:pos="360"/>
              </w:tabs>
              <w:snapToGrid w:val="0"/>
              <w:jc w:val="center"/>
            </w:pPr>
            <w:r>
              <w:t>4</w:t>
            </w:r>
          </w:p>
        </w:tc>
      </w:tr>
    </w:tbl>
    <w:p w14:paraId="34CB2E92" w14:textId="77777777" w:rsidR="001E20E8" w:rsidRDefault="001E20E8" w:rsidP="001E20E8">
      <w:pPr>
        <w:tabs>
          <w:tab w:val="left" w:pos="360"/>
        </w:tabs>
        <w:jc w:val="both"/>
        <w:rPr>
          <w:color w:val="C00000"/>
        </w:rPr>
      </w:pPr>
    </w:p>
    <w:p w14:paraId="71C663EA" w14:textId="77777777" w:rsidR="001E20E8" w:rsidRDefault="001E20E8" w:rsidP="001E20E8">
      <w:pPr>
        <w:tabs>
          <w:tab w:val="left" w:pos="360"/>
        </w:tabs>
        <w:jc w:val="both"/>
        <w:rPr>
          <w:color w:val="C00000"/>
        </w:rPr>
      </w:pPr>
    </w:p>
    <w:p w14:paraId="62F3EFC8" w14:textId="77777777" w:rsidR="001E20E8" w:rsidRDefault="001E20E8" w:rsidP="001E20E8">
      <w:pPr>
        <w:tabs>
          <w:tab w:val="left" w:pos="360"/>
        </w:tabs>
        <w:jc w:val="both"/>
        <w:rPr>
          <w:color w:val="C00000"/>
        </w:rPr>
      </w:pPr>
    </w:p>
    <w:p w14:paraId="49C7683C" w14:textId="272943BB" w:rsidR="00E32D7B" w:rsidRPr="00787DC8" w:rsidRDefault="00E32D7B" w:rsidP="00C327AF">
      <w:pPr>
        <w:pStyle w:val="Balk3"/>
        <w:pageBreakBefore/>
        <w:numPr>
          <w:ilvl w:val="0"/>
          <w:numId w:val="1"/>
        </w:numPr>
        <w:tabs>
          <w:tab w:val="left" w:pos="360"/>
        </w:tabs>
        <w:ind w:left="0" w:firstLine="0"/>
        <w:jc w:val="both"/>
        <w:rPr>
          <w:color w:val="CC0000"/>
        </w:rPr>
      </w:pPr>
      <w:bookmarkStart w:id="65" w:name="__RefHeading__173_1323963809"/>
      <w:bookmarkStart w:id="66" w:name="__RefHeading__302_597354004"/>
      <w:bookmarkStart w:id="67" w:name="__RefHeading__216_1086036030"/>
      <w:bookmarkStart w:id="68" w:name="__RefHeading__161_1589488387"/>
      <w:bookmarkStart w:id="69" w:name="__RefHeading___Toc450743415"/>
      <w:bookmarkStart w:id="70" w:name="__RefHeading__738_2095565461"/>
      <w:bookmarkStart w:id="71" w:name="__RefHeading__595_796719703"/>
      <w:bookmarkStart w:id="72" w:name="_Toc121219589"/>
      <w:bookmarkEnd w:id="65"/>
      <w:bookmarkEnd w:id="66"/>
      <w:bookmarkEnd w:id="67"/>
      <w:bookmarkEnd w:id="68"/>
      <w:bookmarkEnd w:id="69"/>
      <w:bookmarkEnd w:id="70"/>
      <w:bookmarkEnd w:id="71"/>
      <w:r w:rsidRPr="00787DC8">
        <w:rPr>
          <w:rFonts w:ascii="Times New Roman" w:hAnsi="Times New Roman" w:cs="Times New Roman"/>
          <w:color w:val="C00000"/>
          <w:sz w:val="24"/>
          <w:szCs w:val="24"/>
        </w:rPr>
        <w:lastRenderedPageBreak/>
        <w:t>D. İNSAN KAYNAKLARI</w:t>
      </w:r>
      <w:bookmarkEnd w:id="72"/>
    </w:p>
    <w:p w14:paraId="6AF19C2F" w14:textId="77777777" w:rsidR="00946B6F" w:rsidRDefault="00946B6F" w:rsidP="001E446E">
      <w:pPr>
        <w:pStyle w:val="Balk4"/>
        <w:numPr>
          <w:ilvl w:val="1"/>
          <w:numId w:val="4"/>
        </w:numPr>
        <w:ind w:left="0" w:firstLine="851"/>
      </w:pPr>
      <w:bookmarkStart w:id="73" w:name="__RefHeading__175_1323963809"/>
      <w:bookmarkStart w:id="74" w:name="__RefHeading__304_597354004"/>
      <w:bookmarkStart w:id="75" w:name="__RefHeading__218_1086036030"/>
      <w:bookmarkStart w:id="76" w:name="__RefHeading__163_1589488387"/>
      <w:bookmarkStart w:id="77" w:name="__RefHeading___Toc450743416"/>
      <w:bookmarkStart w:id="78" w:name="__RefHeading__740_2095565461"/>
      <w:bookmarkStart w:id="79" w:name="__RefHeading__597_796719703"/>
      <w:bookmarkStart w:id="80" w:name="__RefHeading__179_1323963809"/>
      <w:bookmarkStart w:id="81" w:name="__RefHeading__308_597354004"/>
      <w:bookmarkStart w:id="82" w:name="__RefHeading__222_1086036030"/>
      <w:bookmarkStart w:id="83" w:name="__RefHeading__167_1589488387"/>
      <w:bookmarkStart w:id="84" w:name="__RefHeading___Toc450743418"/>
      <w:bookmarkStart w:id="85" w:name="__RefHeading__744_2095565461"/>
      <w:bookmarkStart w:id="86" w:name="__RefHeading__601_796719703"/>
      <w:bookmarkStart w:id="87" w:name="_Toc455182127"/>
      <w:bookmarkStart w:id="88" w:name="_Toc92879956"/>
      <w:bookmarkStart w:id="89" w:name="_Toc94867862"/>
      <w:bookmarkStart w:id="90" w:name="_Toc121219592"/>
      <w:bookmarkEnd w:id="73"/>
      <w:bookmarkEnd w:id="74"/>
      <w:bookmarkEnd w:id="75"/>
      <w:bookmarkEnd w:id="76"/>
      <w:bookmarkEnd w:id="77"/>
      <w:bookmarkEnd w:id="78"/>
      <w:bookmarkEnd w:id="79"/>
      <w:bookmarkEnd w:id="80"/>
      <w:bookmarkEnd w:id="81"/>
      <w:bookmarkEnd w:id="82"/>
      <w:bookmarkEnd w:id="83"/>
      <w:bookmarkEnd w:id="84"/>
      <w:bookmarkEnd w:id="85"/>
      <w:bookmarkEnd w:id="86"/>
      <w:r>
        <w:rPr>
          <w:color w:val="C00000"/>
          <w:sz w:val="24"/>
          <w:szCs w:val="24"/>
        </w:rPr>
        <w:t>MERKEZ ADLİYESİ</w:t>
      </w:r>
      <w:bookmarkEnd w:id="87"/>
      <w:bookmarkEnd w:id="88"/>
      <w:bookmarkEnd w:id="89"/>
    </w:p>
    <w:p w14:paraId="5201975B" w14:textId="77777777" w:rsidR="00946B6F" w:rsidRDefault="00946B6F" w:rsidP="00946B6F">
      <w:pPr>
        <w:tabs>
          <w:tab w:val="left" w:pos="360"/>
        </w:tabs>
        <w:jc w:val="both"/>
      </w:pPr>
    </w:p>
    <w:p w14:paraId="1D4C8912" w14:textId="0F6A6824" w:rsidR="00946B6F" w:rsidRDefault="00946B6F" w:rsidP="00946B6F">
      <w:pPr>
        <w:tabs>
          <w:tab w:val="left" w:pos="360"/>
        </w:tabs>
        <w:jc w:val="both"/>
      </w:pPr>
      <w:r>
        <w:rPr>
          <w:b/>
        </w:rPr>
        <w:t>Mahkemeler, Cumhuriyet Başsavcılıkları ve Adli Birimlere Göre Personelin Dağılımı</w:t>
      </w:r>
    </w:p>
    <w:p w14:paraId="1C333B80" w14:textId="77777777" w:rsidR="00946B6F" w:rsidRPr="000706D8" w:rsidRDefault="00946B6F" w:rsidP="00946B6F">
      <w:pPr>
        <w:rPr>
          <w:color w:val="00B050"/>
        </w:rPr>
        <w:sectPr w:rsidR="00946B6F" w:rsidRPr="000706D8"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427C77" w:rsidRPr="005420D2" w14:paraId="50919131" w14:textId="77777777" w:rsidTr="000E6683">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5248DEA0" w14:textId="77777777" w:rsidR="00427C77" w:rsidRPr="005420D2" w:rsidRDefault="00427C77" w:rsidP="000E6683">
            <w:pPr>
              <w:tabs>
                <w:tab w:val="left" w:pos="360"/>
              </w:tabs>
              <w:jc w:val="center"/>
              <w:rPr>
                <w:sz w:val="22"/>
                <w:szCs w:val="22"/>
              </w:rPr>
            </w:pPr>
            <w:r w:rsidRPr="005420D2">
              <w:rPr>
                <w:b/>
                <w:color w:val="FFFFFF"/>
                <w:sz w:val="22"/>
                <w:szCs w:val="22"/>
              </w:rPr>
              <w:t>Mahkemelere Göre Dağılım</w:t>
            </w:r>
          </w:p>
        </w:tc>
      </w:tr>
      <w:tr w:rsidR="00427C77" w:rsidRPr="005420D2" w14:paraId="294BB45C"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7B7BE24F" w14:textId="77777777" w:rsidR="00427C77" w:rsidRPr="005420D2" w:rsidRDefault="00427C77" w:rsidP="000E6683">
            <w:pPr>
              <w:tabs>
                <w:tab w:val="left" w:pos="360"/>
              </w:tabs>
              <w:jc w:val="both"/>
              <w:rPr>
                <w:sz w:val="22"/>
                <w:szCs w:val="22"/>
              </w:rPr>
            </w:pPr>
            <w:r w:rsidRPr="005420D2">
              <w:rPr>
                <w:sz w:val="22"/>
                <w:szCs w:val="22"/>
              </w:rPr>
              <w:t>Kocaeli 1.</w:t>
            </w:r>
            <w:r>
              <w:rPr>
                <w:sz w:val="22"/>
                <w:szCs w:val="22"/>
              </w:rPr>
              <w:t xml:space="preserve"> </w:t>
            </w:r>
            <w:r w:rsidRPr="005420D2">
              <w:rPr>
                <w:sz w:val="22"/>
                <w:szCs w:val="22"/>
              </w:rPr>
              <w:t>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5AA5E4E9" w14:textId="77777777" w:rsidR="00427C77" w:rsidRPr="005420D2" w:rsidRDefault="00427C77" w:rsidP="000E6683">
            <w:pPr>
              <w:tabs>
                <w:tab w:val="left" w:pos="360"/>
              </w:tabs>
              <w:snapToGrid w:val="0"/>
              <w:jc w:val="center"/>
              <w:rPr>
                <w:sz w:val="22"/>
                <w:szCs w:val="22"/>
              </w:rPr>
            </w:pPr>
            <w:r>
              <w:rPr>
                <w:sz w:val="22"/>
                <w:szCs w:val="22"/>
              </w:rPr>
              <w:t>8</w:t>
            </w:r>
          </w:p>
        </w:tc>
      </w:tr>
      <w:tr w:rsidR="00427C77" w:rsidRPr="005420D2" w14:paraId="7CE0A173"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5852EE9C" w14:textId="77777777" w:rsidR="00427C77" w:rsidRPr="005420D2" w:rsidRDefault="00427C77" w:rsidP="000E6683">
            <w:pPr>
              <w:tabs>
                <w:tab w:val="left" w:pos="360"/>
              </w:tabs>
              <w:jc w:val="both"/>
              <w:rPr>
                <w:sz w:val="22"/>
                <w:szCs w:val="22"/>
              </w:rPr>
            </w:pPr>
            <w:r w:rsidRPr="005420D2">
              <w:rPr>
                <w:sz w:val="22"/>
                <w:szCs w:val="22"/>
              </w:rPr>
              <w:t>Kocaeli 2.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098B190"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046A71C5"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509EA533" w14:textId="77777777" w:rsidR="00427C77" w:rsidRPr="005420D2" w:rsidRDefault="00427C77" w:rsidP="000E6683">
            <w:pPr>
              <w:tabs>
                <w:tab w:val="left" w:pos="360"/>
              </w:tabs>
              <w:jc w:val="both"/>
              <w:rPr>
                <w:sz w:val="22"/>
                <w:szCs w:val="22"/>
              </w:rPr>
            </w:pPr>
            <w:r w:rsidRPr="005420D2">
              <w:rPr>
                <w:sz w:val="22"/>
                <w:szCs w:val="22"/>
              </w:rPr>
              <w:t>Kocaeli 3.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134749C"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5FACF045"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029B5807" w14:textId="77777777" w:rsidR="00427C77" w:rsidRPr="005420D2" w:rsidRDefault="00427C77" w:rsidP="000E6683">
            <w:pPr>
              <w:tabs>
                <w:tab w:val="left" w:pos="360"/>
              </w:tabs>
              <w:jc w:val="both"/>
              <w:rPr>
                <w:sz w:val="22"/>
                <w:szCs w:val="22"/>
              </w:rPr>
            </w:pPr>
            <w:r w:rsidRPr="005420D2">
              <w:rPr>
                <w:sz w:val="22"/>
                <w:szCs w:val="22"/>
              </w:rPr>
              <w:t>Kocaeli 4.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1C8CC6A2"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5355972B"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088A797C" w14:textId="77777777" w:rsidR="00427C77" w:rsidRPr="005420D2" w:rsidRDefault="00427C77" w:rsidP="000E6683">
            <w:pPr>
              <w:tabs>
                <w:tab w:val="left" w:pos="360"/>
              </w:tabs>
              <w:jc w:val="both"/>
              <w:rPr>
                <w:sz w:val="22"/>
                <w:szCs w:val="22"/>
              </w:rPr>
            </w:pPr>
            <w:r w:rsidRPr="005420D2">
              <w:rPr>
                <w:sz w:val="22"/>
                <w:szCs w:val="22"/>
              </w:rPr>
              <w:t>Kocaeli 5.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3634B89"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6D57C519"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159522A4" w14:textId="77777777" w:rsidR="00427C77" w:rsidRPr="005420D2" w:rsidRDefault="00427C77" w:rsidP="000E6683">
            <w:pPr>
              <w:tabs>
                <w:tab w:val="left" w:pos="360"/>
              </w:tabs>
              <w:jc w:val="both"/>
              <w:rPr>
                <w:sz w:val="22"/>
                <w:szCs w:val="22"/>
              </w:rPr>
            </w:pPr>
            <w:r w:rsidRPr="005420D2">
              <w:rPr>
                <w:sz w:val="22"/>
                <w:szCs w:val="22"/>
              </w:rPr>
              <w:t>Kocaeli 6.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155EB523"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0E86C3E4"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5B313190" w14:textId="77777777" w:rsidR="00427C77" w:rsidRPr="005420D2" w:rsidRDefault="00427C77" w:rsidP="000E6683">
            <w:pPr>
              <w:tabs>
                <w:tab w:val="left" w:pos="360"/>
              </w:tabs>
              <w:jc w:val="both"/>
              <w:rPr>
                <w:sz w:val="22"/>
                <w:szCs w:val="22"/>
              </w:rPr>
            </w:pPr>
            <w:r w:rsidRPr="005420D2">
              <w:rPr>
                <w:sz w:val="22"/>
                <w:szCs w:val="22"/>
              </w:rPr>
              <w:t>Kocaeli 7. Ağır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947474B"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2E709451"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6315CBC8" w14:textId="77777777" w:rsidR="00427C77" w:rsidRPr="005420D2" w:rsidRDefault="00427C77" w:rsidP="000E6683">
            <w:pPr>
              <w:tabs>
                <w:tab w:val="left" w:pos="360"/>
              </w:tabs>
              <w:jc w:val="both"/>
              <w:rPr>
                <w:sz w:val="22"/>
                <w:szCs w:val="22"/>
              </w:rPr>
            </w:pPr>
            <w:r w:rsidRPr="005420D2">
              <w:rPr>
                <w:sz w:val="22"/>
                <w:szCs w:val="22"/>
              </w:rPr>
              <w:t>Kocaeli 1.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56379C36"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6A747E25"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2FF6B2F4" w14:textId="77777777" w:rsidR="00427C77" w:rsidRPr="005420D2" w:rsidRDefault="00427C77" w:rsidP="000E6683">
            <w:pPr>
              <w:tabs>
                <w:tab w:val="left" w:pos="360"/>
              </w:tabs>
              <w:jc w:val="both"/>
              <w:rPr>
                <w:sz w:val="22"/>
                <w:szCs w:val="22"/>
              </w:rPr>
            </w:pPr>
            <w:r w:rsidRPr="005420D2">
              <w:rPr>
                <w:sz w:val="22"/>
                <w:szCs w:val="22"/>
              </w:rPr>
              <w:t>Kocaeli 2.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63C1814"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16A6E5D5"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12184B34" w14:textId="77777777" w:rsidR="00427C77" w:rsidRPr="005420D2" w:rsidRDefault="00427C77" w:rsidP="000E6683">
            <w:pPr>
              <w:tabs>
                <w:tab w:val="left" w:pos="360"/>
              </w:tabs>
              <w:jc w:val="both"/>
              <w:rPr>
                <w:sz w:val="22"/>
                <w:szCs w:val="22"/>
              </w:rPr>
            </w:pPr>
            <w:r w:rsidRPr="005420D2">
              <w:rPr>
                <w:sz w:val="22"/>
                <w:szCs w:val="22"/>
              </w:rPr>
              <w:t>Kocaeli 3.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909C3BC"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0AA03CCF"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1BCBCA63" w14:textId="77777777" w:rsidR="00427C77" w:rsidRPr="005420D2" w:rsidRDefault="00427C77" w:rsidP="000E6683">
            <w:pPr>
              <w:tabs>
                <w:tab w:val="left" w:pos="360"/>
              </w:tabs>
              <w:jc w:val="both"/>
              <w:rPr>
                <w:sz w:val="22"/>
                <w:szCs w:val="22"/>
              </w:rPr>
            </w:pPr>
            <w:r w:rsidRPr="005420D2">
              <w:rPr>
                <w:sz w:val="22"/>
                <w:szCs w:val="22"/>
              </w:rPr>
              <w:t>Kocaeli 4.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41FFFAB"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02612296"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40498413" w14:textId="77777777" w:rsidR="00427C77" w:rsidRPr="005420D2" w:rsidRDefault="00427C77" w:rsidP="000E6683">
            <w:pPr>
              <w:tabs>
                <w:tab w:val="left" w:pos="360"/>
              </w:tabs>
              <w:jc w:val="both"/>
              <w:rPr>
                <w:sz w:val="22"/>
                <w:szCs w:val="22"/>
              </w:rPr>
            </w:pPr>
            <w:r w:rsidRPr="005420D2">
              <w:rPr>
                <w:sz w:val="22"/>
                <w:szCs w:val="22"/>
              </w:rPr>
              <w:t>Kocaeli 5.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5F5CB38D"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363ED4EB"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6378795B" w14:textId="77777777" w:rsidR="00427C77" w:rsidRPr="005420D2" w:rsidRDefault="00427C77" w:rsidP="000E6683">
            <w:pPr>
              <w:tabs>
                <w:tab w:val="left" w:pos="360"/>
              </w:tabs>
              <w:jc w:val="both"/>
              <w:rPr>
                <w:sz w:val="22"/>
                <w:szCs w:val="22"/>
              </w:rPr>
            </w:pPr>
            <w:r w:rsidRPr="005420D2">
              <w:rPr>
                <w:sz w:val="22"/>
                <w:szCs w:val="22"/>
              </w:rPr>
              <w:t>Kocaeli 6.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1FD47FFD"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28FB2D18"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237B0434" w14:textId="77777777" w:rsidR="00427C77" w:rsidRPr="005420D2" w:rsidRDefault="00427C77" w:rsidP="000E6683">
            <w:pPr>
              <w:tabs>
                <w:tab w:val="left" w:pos="360"/>
              </w:tabs>
              <w:jc w:val="both"/>
              <w:rPr>
                <w:sz w:val="22"/>
                <w:szCs w:val="22"/>
              </w:rPr>
            </w:pPr>
            <w:r w:rsidRPr="005420D2">
              <w:rPr>
                <w:sz w:val="22"/>
                <w:szCs w:val="22"/>
              </w:rPr>
              <w:t>Kocaeli 7. 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15D07A5"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07E8EC3D"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46FDB7A0" w14:textId="77777777" w:rsidR="00427C77" w:rsidRPr="005420D2" w:rsidRDefault="00427C77" w:rsidP="000E6683">
            <w:pPr>
              <w:tabs>
                <w:tab w:val="left" w:pos="360"/>
              </w:tabs>
              <w:jc w:val="both"/>
              <w:rPr>
                <w:sz w:val="22"/>
                <w:szCs w:val="22"/>
              </w:rPr>
            </w:pPr>
            <w:r w:rsidRPr="005420D2">
              <w:rPr>
                <w:sz w:val="22"/>
                <w:szCs w:val="22"/>
              </w:rPr>
              <w:t>Kocaeli 8.Asliye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E7A6106"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67BEE747"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0DBB9776" w14:textId="77777777" w:rsidR="00427C77" w:rsidRPr="005420D2" w:rsidRDefault="00427C77" w:rsidP="000E6683">
            <w:pPr>
              <w:tabs>
                <w:tab w:val="left" w:pos="360"/>
              </w:tabs>
              <w:jc w:val="both"/>
              <w:rPr>
                <w:sz w:val="22"/>
                <w:szCs w:val="22"/>
              </w:rPr>
            </w:pPr>
            <w:r w:rsidRPr="005420D2">
              <w:rPr>
                <w:sz w:val="22"/>
                <w:szCs w:val="22"/>
              </w:rPr>
              <w:t>Kocaeli 9.Asliye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0AE3F4A"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7C98AB22"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21BB7021" w14:textId="77777777" w:rsidR="00427C77" w:rsidRPr="005420D2" w:rsidRDefault="00427C77" w:rsidP="000E6683">
            <w:pPr>
              <w:tabs>
                <w:tab w:val="left" w:pos="360"/>
              </w:tabs>
              <w:jc w:val="both"/>
              <w:rPr>
                <w:sz w:val="22"/>
                <w:szCs w:val="22"/>
              </w:rPr>
            </w:pPr>
            <w:r w:rsidRPr="005420D2">
              <w:rPr>
                <w:sz w:val="22"/>
                <w:szCs w:val="22"/>
              </w:rPr>
              <w:t>Kocaeli 10.Asliye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EC95398"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40C0EDA0"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07EA2B0B" w14:textId="77777777" w:rsidR="00427C77" w:rsidRPr="005420D2" w:rsidRDefault="00427C77" w:rsidP="000E6683">
            <w:pPr>
              <w:tabs>
                <w:tab w:val="left" w:pos="360"/>
              </w:tabs>
              <w:jc w:val="both"/>
              <w:rPr>
                <w:sz w:val="22"/>
                <w:szCs w:val="22"/>
              </w:rPr>
            </w:pPr>
            <w:r w:rsidRPr="005420D2">
              <w:rPr>
                <w:sz w:val="22"/>
                <w:szCs w:val="22"/>
              </w:rPr>
              <w:t xml:space="preserve">Kocaeli </w:t>
            </w:r>
            <w:r>
              <w:rPr>
                <w:sz w:val="22"/>
                <w:szCs w:val="22"/>
              </w:rPr>
              <w:t>11</w:t>
            </w:r>
            <w:r w:rsidRPr="005420D2">
              <w:rPr>
                <w:sz w:val="22"/>
                <w:szCs w:val="22"/>
              </w:rPr>
              <w:t>.Asliye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D8209DB"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47CC0617"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4468EF83" w14:textId="77777777" w:rsidR="00427C77" w:rsidRPr="005420D2" w:rsidRDefault="00427C77" w:rsidP="000E6683">
            <w:pPr>
              <w:tabs>
                <w:tab w:val="left" w:pos="360"/>
              </w:tabs>
              <w:jc w:val="both"/>
              <w:rPr>
                <w:sz w:val="22"/>
                <w:szCs w:val="22"/>
              </w:rPr>
            </w:pPr>
            <w:r w:rsidRPr="005420D2">
              <w:rPr>
                <w:sz w:val="22"/>
                <w:szCs w:val="22"/>
              </w:rPr>
              <w:t xml:space="preserve">Kocaeli </w:t>
            </w:r>
            <w:r>
              <w:rPr>
                <w:sz w:val="22"/>
                <w:szCs w:val="22"/>
              </w:rPr>
              <w:t>12</w:t>
            </w:r>
            <w:r w:rsidRPr="005420D2">
              <w:rPr>
                <w:sz w:val="22"/>
                <w:szCs w:val="22"/>
              </w:rPr>
              <w:t>.Asliye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8B94D02"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24FB9C92"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79127B51" w14:textId="77777777" w:rsidR="00427C77" w:rsidRPr="005420D2" w:rsidRDefault="00427C77" w:rsidP="000E6683">
            <w:pPr>
              <w:tabs>
                <w:tab w:val="left" w:pos="360"/>
              </w:tabs>
              <w:jc w:val="both"/>
              <w:rPr>
                <w:sz w:val="22"/>
                <w:szCs w:val="22"/>
              </w:rPr>
            </w:pPr>
            <w:r w:rsidRPr="005420D2">
              <w:rPr>
                <w:sz w:val="22"/>
                <w:szCs w:val="22"/>
              </w:rPr>
              <w:t xml:space="preserve">Kocaeli </w:t>
            </w:r>
            <w:r>
              <w:rPr>
                <w:sz w:val="22"/>
                <w:szCs w:val="22"/>
              </w:rPr>
              <w:t>13</w:t>
            </w:r>
            <w:r w:rsidRPr="005420D2">
              <w:rPr>
                <w:sz w:val="22"/>
                <w:szCs w:val="22"/>
              </w:rPr>
              <w:t>.Asliye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5511BFE5"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067A0919"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63B2417D" w14:textId="77777777" w:rsidR="00427C77" w:rsidRPr="005420D2" w:rsidRDefault="00427C77" w:rsidP="000E6683">
            <w:pPr>
              <w:tabs>
                <w:tab w:val="left" w:pos="360"/>
              </w:tabs>
              <w:jc w:val="both"/>
              <w:rPr>
                <w:sz w:val="22"/>
                <w:szCs w:val="22"/>
              </w:rPr>
            </w:pPr>
            <w:r w:rsidRPr="005420D2">
              <w:rPr>
                <w:sz w:val="22"/>
                <w:szCs w:val="22"/>
              </w:rPr>
              <w:t xml:space="preserve">Kocaeli 1. Sulh Ceza </w:t>
            </w:r>
            <w:proofErr w:type="gramStart"/>
            <w:r w:rsidRPr="005420D2">
              <w:rPr>
                <w:sz w:val="22"/>
                <w:szCs w:val="22"/>
              </w:rPr>
              <w:t>Hakimliği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88737F2"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1BAC04FE"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12BBB0D1" w14:textId="77777777" w:rsidR="00427C77" w:rsidRPr="005420D2" w:rsidRDefault="00427C77" w:rsidP="000E6683">
            <w:pPr>
              <w:tabs>
                <w:tab w:val="left" w:pos="360"/>
              </w:tabs>
              <w:jc w:val="both"/>
              <w:rPr>
                <w:sz w:val="22"/>
                <w:szCs w:val="22"/>
              </w:rPr>
            </w:pPr>
            <w:r w:rsidRPr="005420D2">
              <w:rPr>
                <w:sz w:val="22"/>
                <w:szCs w:val="22"/>
              </w:rPr>
              <w:t>Kocaeli 2.</w:t>
            </w:r>
            <w:r>
              <w:rPr>
                <w:sz w:val="22"/>
                <w:szCs w:val="22"/>
              </w:rPr>
              <w:t xml:space="preserve"> </w:t>
            </w:r>
            <w:r w:rsidRPr="005420D2">
              <w:rPr>
                <w:sz w:val="22"/>
                <w:szCs w:val="22"/>
              </w:rPr>
              <w:t xml:space="preserve">Sulh Ceza </w:t>
            </w:r>
            <w:proofErr w:type="gramStart"/>
            <w:r w:rsidRPr="005420D2">
              <w:rPr>
                <w:sz w:val="22"/>
                <w:szCs w:val="22"/>
              </w:rPr>
              <w:t>Hakimliği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57B0643" w14:textId="77777777" w:rsidR="00427C77" w:rsidRPr="005420D2" w:rsidRDefault="00427C77" w:rsidP="000E6683">
            <w:pPr>
              <w:tabs>
                <w:tab w:val="left" w:pos="360"/>
              </w:tabs>
              <w:snapToGrid w:val="0"/>
              <w:jc w:val="center"/>
              <w:rPr>
                <w:sz w:val="22"/>
                <w:szCs w:val="22"/>
              </w:rPr>
            </w:pPr>
            <w:r>
              <w:rPr>
                <w:sz w:val="22"/>
                <w:szCs w:val="22"/>
              </w:rPr>
              <w:t>3</w:t>
            </w:r>
          </w:p>
        </w:tc>
      </w:tr>
      <w:tr w:rsidR="00427C77" w:rsidRPr="005420D2" w14:paraId="2E3062D0"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31485725" w14:textId="77777777" w:rsidR="00427C77" w:rsidRPr="005420D2" w:rsidRDefault="00427C77" w:rsidP="000E6683">
            <w:pPr>
              <w:tabs>
                <w:tab w:val="left" w:pos="360"/>
              </w:tabs>
              <w:jc w:val="both"/>
              <w:rPr>
                <w:sz w:val="22"/>
                <w:szCs w:val="22"/>
              </w:rPr>
            </w:pPr>
            <w:r w:rsidRPr="005420D2">
              <w:rPr>
                <w:sz w:val="22"/>
                <w:szCs w:val="22"/>
              </w:rPr>
              <w:t xml:space="preserve">Kocaeli 3. Sulh Ceza </w:t>
            </w:r>
            <w:proofErr w:type="gramStart"/>
            <w:r w:rsidRPr="005420D2">
              <w:rPr>
                <w:sz w:val="22"/>
                <w:szCs w:val="22"/>
              </w:rPr>
              <w:t>Hakimliği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F43FC3C" w14:textId="77777777" w:rsidR="00427C77" w:rsidRPr="005420D2" w:rsidRDefault="00427C77" w:rsidP="000E6683">
            <w:pPr>
              <w:tabs>
                <w:tab w:val="left" w:pos="360"/>
              </w:tabs>
              <w:snapToGrid w:val="0"/>
              <w:jc w:val="center"/>
              <w:rPr>
                <w:sz w:val="22"/>
                <w:szCs w:val="22"/>
              </w:rPr>
            </w:pPr>
            <w:r>
              <w:rPr>
                <w:sz w:val="22"/>
                <w:szCs w:val="22"/>
              </w:rPr>
              <w:t>3</w:t>
            </w:r>
          </w:p>
        </w:tc>
      </w:tr>
      <w:tr w:rsidR="00427C77" w:rsidRPr="005420D2" w14:paraId="2A08138E"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114B9750" w14:textId="77777777" w:rsidR="00427C77" w:rsidRPr="005420D2" w:rsidRDefault="00427C77" w:rsidP="000E6683">
            <w:pPr>
              <w:tabs>
                <w:tab w:val="left" w:pos="360"/>
              </w:tabs>
              <w:jc w:val="both"/>
              <w:rPr>
                <w:sz w:val="22"/>
                <w:szCs w:val="22"/>
              </w:rPr>
            </w:pPr>
            <w:r w:rsidRPr="005420D2">
              <w:rPr>
                <w:sz w:val="22"/>
                <w:szCs w:val="22"/>
              </w:rPr>
              <w:t xml:space="preserve">Kocaeli </w:t>
            </w:r>
            <w:r>
              <w:rPr>
                <w:sz w:val="22"/>
                <w:szCs w:val="22"/>
              </w:rPr>
              <w:t>1.</w:t>
            </w:r>
            <w:r w:rsidRPr="005420D2">
              <w:rPr>
                <w:sz w:val="22"/>
                <w:szCs w:val="22"/>
              </w:rPr>
              <w:t xml:space="preserve">İnfaz </w:t>
            </w:r>
            <w:proofErr w:type="gramStart"/>
            <w:r w:rsidRPr="005420D2">
              <w:rPr>
                <w:sz w:val="22"/>
                <w:szCs w:val="22"/>
              </w:rPr>
              <w:t>Hakimliği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1BF8920F"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5D4BF177"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12E2FAB7" w14:textId="77777777" w:rsidR="00427C77" w:rsidRPr="005420D2" w:rsidRDefault="00427C77" w:rsidP="000E6683">
            <w:pPr>
              <w:tabs>
                <w:tab w:val="left" w:pos="360"/>
              </w:tabs>
              <w:jc w:val="both"/>
              <w:rPr>
                <w:sz w:val="22"/>
                <w:szCs w:val="22"/>
              </w:rPr>
            </w:pPr>
            <w:r w:rsidRPr="005420D2">
              <w:rPr>
                <w:sz w:val="22"/>
                <w:szCs w:val="22"/>
              </w:rPr>
              <w:t xml:space="preserve">Kocaeli </w:t>
            </w:r>
            <w:r>
              <w:rPr>
                <w:sz w:val="22"/>
                <w:szCs w:val="22"/>
              </w:rPr>
              <w:t>2.</w:t>
            </w:r>
            <w:r w:rsidRPr="005420D2">
              <w:rPr>
                <w:sz w:val="22"/>
                <w:szCs w:val="22"/>
              </w:rPr>
              <w:t xml:space="preserve">İnfaz </w:t>
            </w:r>
            <w:proofErr w:type="gramStart"/>
            <w:r w:rsidRPr="005420D2">
              <w:rPr>
                <w:sz w:val="22"/>
                <w:szCs w:val="22"/>
              </w:rPr>
              <w:t>Hakimliği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8B906F0" w14:textId="77777777" w:rsidR="00427C77" w:rsidRPr="005420D2" w:rsidRDefault="00427C77" w:rsidP="000E6683">
            <w:pPr>
              <w:tabs>
                <w:tab w:val="left" w:pos="360"/>
              </w:tabs>
              <w:snapToGrid w:val="0"/>
              <w:jc w:val="center"/>
              <w:rPr>
                <w:sz w:val="22"/>
                <w:szCs w:val="22"/>
              </w:rPr>
            </w:pPr>
            <w:r>
              <w:rPr>
                <w:sz w:val="22"/>
                <w:szCs w:val="22"/>
              </w:rPr>
              <w:t>3</w:t>
            </w:r>
          </w:p>
        </w:tc>
      </w:tr>
      <w:tr w:rsidR="00427C77" w:rsidRPr="005420D2" w14:paraId="39B6FA09"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457B389F" w14:textId="77777777" w:rsidR="00427C77" w:rsidRPr="005420D2" w:rsidRDefault="00427C77" w:rsidP="000E6683">
            <w:pPr>
              <w:tabs>
                <w:tab w:val="left" w:pos="360"/>
              </w:tabs>
              <w:jc w:val="both"/>
              <w:rPr>
                <w:sz w:val="22"/>
                <w:szCs w:val="22"/>
              </w:rPr>
            </w:pPr>
            <w:r w:rsidRPr="005420D2">
              <w:rPr>
                <w:sz w:val="22"/>
                <w:szCs w:val="22"/>
              </w:rPr>
              <w:t xml:space="preserve">Kocaeli </w:t>
            </w:r>
            <w:r>
              <w:rPr>
                <w:sz w:val="22"/>
                <w:szCs w:val="22"/>
              </w:rPr>
              <w:t>3.</w:t>
            </w:r>
            <w:r w:rsidRPr="005420D2">
              <w:rPr>
                <w:sz w:val="22"/>
                <w:szCs w:val="22"/>
              </w:rPr>
              <w:t xml:space="preserve">İnfaz </w:t>
            </w:r>
            <w:proofErr w:type="gramStart"/>
            <w:r w:rsidRPr="005420D2">
              <w:rPr>
                <w:sz w:val="22"/>
                <w:szCs w:val="22"/>
              </w:rPr>
              <w:t>Hakimliği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3381629" w14:textId="77777777" w:rsidR="00427C77" w:rsidRPr="005420D2" w:rsidRDefault="00427C77" w:rsidP="000E6683">
            <w:pPr>
              <w:tabs>
                <w:tab w:val="left" w:pos="360"/>
              </w:tabs>
              <w:snapToGrid w:val="0"/>
              <w:jc w:val="center"/>
              <w:rPr>
                <w:sz w:val="22"/>
                <w:szCs w:val="22"/>
              </w:rPr>
            </w:pPr>
            <w:r>
              <w:rPr>
                <w:sz w:val="22"/>
                <w:szCs w:val="22"/>
              </w:rPr>
              <w:t>3</w:t>
            </w:r>
          </w:p>
        </w:tc>
      </w:tr>
      <w:tr w:rsidR="00427C77" w:rsidRPr="005420D2" w14:paraId="146BC3FA"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3BA30EA0" w14:textId="77777777" w:rsidR="00427C77" w:rsidRPr="005420D2" w:rsidRDefault="00427C77" w:rsidP="000E6683">
            <w:pPr>
              <w:tabs>
                <w:tab w:val="left" w:pos="360"/>
              </w:tabs>
              <w:jc w:val="both"/>
              <w:rPr>
                <w:sz w:val="22"/>
                <w:szCs w:val="22"/>
              </w:rPr>
            </w:pPr>
            <w:r w:rsidRPr="005420D2">
              <w:rPr>
                <w:sz w:val="22"/>
                <w:szCs w:val="22"/>
              </w:rPr>
              <w:t>Kocaeli 1.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974E46B"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4ACB710B"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0549FEE7" w14:textId="77777777" w:rsidR="00427C77" w:rsidRPr="005420D2" w:rsidRDefault="00427C77" w:rsidP="000E6683">
            <w:pPr>
              <w:tabs>
                <w:tab w:val="left" w:pos="360"/>
              </w:tabs>
              <w:jc w:val="both"/>
              <w:rPr>
                <w:sz w:val="22"/>
                <w:szCs w:val="22"/>
              </w:rPr>
            </w:pPr>
            <w:r w:rsidRPr="005420D2">
              <w:rPr>
                <w:sz w:val="22"/>
                <w:szCs w:val="22"/>
              </w:rPr>
              <w:t>Kocaeli 2.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2C4966C"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402513CE"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79BC9B98" w14:textId="77777777" w:rsidR="00427C77" w:rsidRPr="005420D2" w:rsidRDefault="00427C77" w:rsidP="000E6683">
            <w:pPr>
              <w:tabs>
                <w:tab w:val="left" w:pos="360"/>
              </w:tabs>
              <w:jc w:val="both"/>
              <w:rPr>
                <w:sz w:val="22"/>
                <w:szCs w:val="22"/>
              </w:rPr>
            </w:pPr>
            <w:r w:rsidRPr="005420D2">
              <w:rPr>
                <w:sz w:val="22"/>
                <w:szCs w:val="22"/>
              </w:rPr>
              <w:t>Kocaeli 3.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53AA1CF0"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47F7E261"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69759FE6" w14:textId="77777777" w:rsidR="00427C77" w:rsidRPr="005420D2" w:rsidRDefault="00427C77" w:rsidP="000E6683">
            <w:pPr>
              <w:tabs>
                <w:tab w:val="left" w:pos="360"/>
              </w:tabs>
              <w:jc w:val="both"/>
              <w:rPr>
                <w:sz w:val="22"/>
                <w:szCs w:val="22"/>
              </w:rPr>
            </w:pPr>
            <w:r w:rsidRPr="005420D2">
              <w:rPr>
                <w:sz w:val="22"/>
                <w:szCs w:val="22"/>
              </w:rPr>
              <w:t>Kocaeli 4.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60842121"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2E4C9CE3" w14:textId="77777777" w:rsidTr="000E6683">
        <w:trPr>
          <w:trHeight w:val="265"/>
        </w:trPr>
        <w:tc>
          <w:tcPr>
            <w:tcW w:w="4278" w:type="dxa"/>
            <w:tcBorders>
              <w:top w:val="single" w:sz="4" w:space="0" w:color="000000"/>
              <w:left w:val="single" w:sz="4" w:space="0" w:color="000000"/>
              <w:bottom w:val="single" w:sz="4" w:space="0" w:color="000000"/>
            </w:tcBorders>
            <w:shd w:val="clear" w:color="auto" w:fill="auto"/>
          </w:tcPr>
          <w:p w14:paraId="0BB47297" w14:textId="77777777" w:rsidR="00427C77" w:rsidRPr="005420D2" w:rsidRDefault="00427C77" w:rsidP="000E6683">
            <w:pPr>
              <w:tabs>
                <w:tab w:val="left" w:pos="360"/>
              </w:tabs>
              <w:jc w:val="both"/>
              <w:rPr>
                <w:sz w:val="22"/>
                <w:szCs w:val="22"/>
              </w:rPr>
            </w:pPr>
            <w:r w:rsidRPr="005420D2">
              <w:rPr>
                <w:sz w:val="22"/>
                <w:szCs w:val="22"/>
              </w:rPr>
              <w:t>Kocaeli 5.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49CCC0C"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3EF9D99E"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4C2B709A" w14:textId="77777777" w:rsidR="00427C77" w:rsidRPr="005420D2" w:rsidRDefault="00427C77" w:rsidP="000E6683">
            <w:pPr>
              <w:tabs>
                <w:tab w:val="left" w:pos="360"/>
              </w:tabs>
              <w:jc w:val="both"/>
              <w:rPr>
                <w:sz w:val="22"/>
                <w:szCs w:val="22"/>
              </w:rPr>
            </w:pPr>
            <w:r w:rsidRPr="005420D2">
              <w:rPr>
                <w:sz w:val="22"/>
                <w:szCs w:val="22"/>
              </w:rPr>
              <w:t>Kocaeli 6.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98BB05E"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293CA24F"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121E6994" w14:textId="77777777" w:rsidR="00427C77" w:rsidRPr="005420D2" w:rsidRDefault="00427C77" w:rsidP="000E6683">
            <w:pPr>
              <w:tabs>
                <w:tab w:val="left" w:pos="360"/>
              </w:tabs>
              <w:jc w:val="both"/>
              <w:rPr>
                <w:sz w:val="22"/>
                <w:szCs w:val="22"/>
              </w:rPr>
            </w:pPr>
            <w:r w:rsidRPr="005420D2">
              <w:rPr>
                <w:sz w:val="22"/>
                <w:szCs w:val="22"/>
              </w:rPr>
              <w:t xml:space="preserve">Kocaeli </w:t>
            </w:r>
            <w:r>
              <w:rPr>
                <w:sz w:val="22"/>
                <w:szCs w:val="22"/>
              </w:rPr>
              <w:t>7</w:t>
            </w:r>
            <w:r w:rsidRPr="005420D2">
              <w:rPr>
                <w:sz w:val="22"/>
                <w:szCs w:val="22"/>
              </w:rPr>
              <w:t>.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3C50AD0"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74C4AAD2"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162B74E3" w14:textId="77777777" w:rsidR="00427C77" w:rsidRPr="005420D2" w:rsidRDefault="00427C77" w:rsidP="000E6683">
            <w:pPr>
              <w:tabs>
                <w:tab w:val="left" w:pos="360"/>
              </w:tabs>
              <w:jc w:val="both"/>
              <w:rPr>
                <w:sz w:val="22"/>
                <w:szCs w:val="22"/>
              </w:rPr>
            </w:pPr>
            <w:r>
              <w:rPr>
                <w:sz w:val="22"/>
                <w:szCs w:val="22"/>
              </w:rPr>
              <w:t>Kocaeli 8</w:t>
            </w:r>
            <w:r w:rsidRPr="005420D2">
              <w:rPr>
                <w:sz w:val="22"/>
                <w:szCs w:val="22"/>
              </w:rPr>
              <w:t>. 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C2FE72F"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55C5E6AC"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37DA35B2" w14:textId="77777777" w:rsidR="00427C77" w:rsidRPr="005420D2" w:rsidRDefault="00427C77" w:rsidP="000E6683">
            <w:pPr>
              <w:tabs>
                <w:tab w:val="left" w:pos="360"/>
              </w:tabs>
              <w:jc w:val="both"/>
              <w:rPr>
                <w:sz w:val="22"/>
                <w:szCs w:val="22"/>
              </w:rPr>
            </w:pPr>
            <w:r w:rsidRPr="005420D2">
              <w:rPr>
                <w:sz w:val="22"/>
                <w:szCs w:val="22"/>
              </w:rPr>
              <w:t>Kocaeli 1.</w:t>
            </w:r>
            <w:r>
              <w:rPr>
                <w:sz w:val="22"/>
                <w:szCs w:val="22"/>
              </w:rPr>
              <w:t xml:space="preserve"> </w:t>
            </w:r>
            <w:r w:rsidRPr="005420D2">
              <w:rPr>
                <w:sz w:val="22"/>
                <w:szCs w:val="22"/>
              </w:rPr>
              <w:t xml:space="preserve">Sulh Hukuk Mahkemesi </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494ACDCC" w14:textId="77777777" w:rsidR="00427C77" w:rsidRPr="005420D2" w:rsidRDefault="00427C77" w:rsidP="000E6683">
            <w:pPr>
              <w:tabs>
                <w:tab w:val="left" w:pos="360"/>
              </w:tabs>
              <w:snapToGrid w:val="0"/>
              <w:jc w:val="center"/>
              <w:rPr>
                <w:sz w:val="22"/>
                <w:szCs w:val="22"/>
              </w:rPr>
            </w:pPr>
            <w:r>
              <w:rPr>
                <w:sz w:val="22"/>
                <w:szCs w:val="22"/>
              </w:rPr>
              <w:t>8</w:t>
            </w:r>
          </w:p>
        </w:tc>
      </w:tr>
      <w:tr w:rsidR="00427C77" w:rsidRPr="005420D2" w14:paraId="020CC104"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42F2CFA" w14:textId="77777777" w:rsidR="00427C77" w:rsidRPr="005420D2" w:rsidRDefault="00427C77" w:rsidP="000E6683">
            <w:pPr>
              <w:tabs>
                <w:tab w:val="left" w:pos="360"/>
              </w:tabs>
              <w:jc w:val="both"/>
              <w:rPr>
                <w:sz w:val="22"/>
                <w:szCs w:val="22"/>
              </w:rPr>
            </w:pPr>
            <w:r w:rsidRPr="005420D2">
              <w:rPr>
                <w:sz w:val="22"/>
                <w:szCs w:val="22"/>
              </w:rPr>
              <w:t>Kocaeli 2. Sulh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40DD3A27" w14:textId="77777777" w:rsidR="00427C77" w:rsidRPr="005420D2" w:rsidRDefault="00427C77" w:rsidP="000E6683">
            <w:pPr>
              <w:tabs>
                <w:tab w:val="left" w:pos="360"/>
              </w:tabs>
              <w:snapToGrid w:val="0"/>
              <w:jc w:val="center"/>
              <w:rPr>
                <w:sz w:val="22"/>
                <w:szCs w:val="22"/>
              </w:rPr>
            </w:pPr>
            <w:r>
              <w:rPr>
                <w:sz w:val="22"/>
                <w:szCs w:val="22"/>
              </w:rPr>
              <w:t>9</w:t>
            </w:r>
          </w:p>
        </w:tc>
      </w:tr>
      <w:tr w:rsidR="00427C77" w:rsidRPr="005420D2" w14:paraId="7B482E87"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3E555792" w14:textId="77777777" w:rsidR="00427C77" w:rsidRPr="005420D2" w:rsidRDefault="00427C77" w:rsidP="000E6683">
            <w:pPr>
              <w:tabs>
                <w:tab w:val="left" w:pos="360"/>
              </w:tabs>
              <w:jc w:val="both"/>
              <w:rPr>
                <w:sz w:val="22"/>
                <w:szCs w:val="22"/>
              </w:rPr>
            </w:pPr>
            <w:r w:rsidRPr="005420D2">
              <w:rPr>
                <w:sz w:val="22"/>
                <w:szCs w:val="22"/>
              </w:rPr>
              <w:t>Kocaeli 3. Sulh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6B0D60D1"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52ED3E46"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1B2DF3F2" w14:textId="77777777" w:rsidR="00427C77" w:rsidRPr="005420D2" w:rsidRDefault="00427C77" w:rsidP="000E6683">
            <w:pPr>
              <w:tabs>
                <w:tab w:val="left" w:pos="360"/>
              </w:tabs>
              <w:jc w:val="both"/>
              <w:rPr>
                <w:sz w:val="22"/>
                <w:szCs w:val="22"/>
              </w:rPr>
            </w:pPr>
            <w:r w:rsidRPr="005420D2">
              <w:rPr>
                <w:sz w:val="22"/>
                <w:szCs w:val="22"/>
              </w:rPr>
              <w:t>Kocaeli 4. Sulh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4CF44AFA"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70E2D054"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727ADB05" w14:textId="77777777" w:rsidR="00427C77" w:rsidRPr="005420D2" w:rsidRDefault="00427C77" w:rsidP="000E6683">
            <w:pPr>
              <w:tabs>
                <w:tab w:val="left" w:pos="360"/>
              </w:tabs>
              <w:jc w:val="both"/>
              <w:rPr>
                <w:sz w:val="22"/>
                <w:szCs w:val="22"/>
              </w:rPr>
            </w:pPr>
            <w:r w:rsidRPr="005420D2">
              <w:rPr>
                <w:sz w:val="22"/>
                <w:szCs w:val="22"/>
              </w:rPr>
              <w:t>Kocaeli 1.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6E31359E"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6FCCEC73"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485F0FF1" w14:textId="77777777" w:rsidR="00427C77" w:rsidRPr="005420D2" w:rsidRDefault="00427C77" w:rsidP="000E6683">
            <w:pPr>
              <w:tabs>
                <w:tab w:val="left" w:pos="360"/>
              </w:tabs>
              <w:jc w:val="both"/>
              <w:rPr>
                <w:sz w:val="22"/>
                <w:szCs w:val="22"/>
              </w:rPr>
            </w:pPr>
            <w:r w:rsidRPr="005420D2">
              <w:rPr>
                <w:sz w:val="22"/>
                <w:szCs w:val="22"/>
              </w:rPr>
              <w:t>Kocaeli 2.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01F359E9" w14:textId="77777777" w:rsidR="00427C77" w:rsidRPr="005420D2" w:rsidRDefault="00427C77" w:rsidP="000E6683">
            <w:pPr>
              <w:tabs>
                <w:tab w:val="left" w:pos="360"/>
              </w:tabs>
              <w:snapToGrid w:val="0"/>
              <w:jc w:val="center"/>
              <w:rPr>
                <w:sz w:val="22"/>
                <w:szCs w:val="22"/>
              </w:rPr>
            </w:pPr>
            <w:r>
              <w:rPr>
                <w:sz w:val="22"/>
                <w:szCs w:val="22"/>
              </w:rPr>
              <w:t>4</w:t>
            </w:r>
          </w:p>
        </w:tc>
      </w:tr>
      <w:tr w:rsidR="00427C77" w:rsidRPr="005420D2" w14:paraId="5795C975"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397E973" w14:textId="77777777" w:rsidR="00427C77" w:rsidRPr="005420D2" w:rsidRDefault="00427C77" w:rsidP="000E6683">
            <w:pPr>
              <w:tabs>
                <w:tab w:val="left" w:pos="360"/>
              </w:tabs>
              <w:jc w:val="both"/>
              <w:rPr>
                <w:sz w:val="22"/>
                <w:szCs w:val="22"/>
              </w:rPr>
            </w:pPr>
            <w:r w:rsidRPr="005420D2">
              <w:rPr>
                <w:sz w:val="22"/>
                <w:szCs w:val="22"/>
              </w:rPr>
              <w:t>Kocaeli 3.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5E399F3"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48266ECF"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85E609A" w14:textId="77777777" w:rsidR="00427C77" w:rsidRPr="005420D2" w:rsidRDefault="00427C77" w:rsidP="000E6683">
            <w:pPr>
              <w:tabs>
                <w:tab w:val="left" w:pos="360"/>
              </w:tabs>
              <w:jc w:val="both"/>
              <w:rPr>
                <w:sz w:val="22"/>
                <w:szCs w:val="22"/>
              </w:rPr>
            </w:pPr>
            <w:r w:rsidRPr="005420D2">
              <w:rPr>
                <w:sz w:val="22"/>
                <w:szCs w:val="22"/>
              </w:rPr>
              <w:t>Kocaeli 4.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47ACB848"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3282BBE5"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0575CE13" w14:textId="77777777" w:rsidR="00427C77" w:rsidRPr="005420D2" w:rsidRDefault="00427C77" w:rsidP="000E6683">
            <w:pPr>
              <w:tabs>
                <w:tab w:val="left" w:pos="360"/>
              </w:tabs>
              <w:jc w:val="both"/>
              <w:rPr>
                <w:sz w:val="22"/>
                <w:szCs w:val="22"/>
              </w:rPr>
            </w:pPr>
            <w:r w:rsidRPr="005420D2">
              <w:rPr>
                <w:sz w:val="22"/>
                <w:szCs w:val="22"/>
              </w:rPr>
              <w:t>Kocaeli 5.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36F5E56"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7D8B38F6"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5C6F11F0" w14:textId="77777777" w:rsidR="00427C77" w:rsidRPr="005420D2" w:rsidRDefault="00427C77" w:rsidP="000E6683">
            <w:pPr>
              <w:tabs>
                <w:tab w:val="left" w:pos="360"/>
              </w:tabs>
              <w:jc w:val="both"/>
              <w:rPr>
                <w:sz w:val="22"/>
                <w:szCs w:val="22"/>
              </w:rPr>
            </w:pPr>
            <w:r w:rsidRPr="005420D2">
              <w:rPr>
                <w:sz w:val="22"/>
                <w:szCs w:val="22"/>
              </w:rPr>
              <w:t>Kocaeli 6.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2C10048C"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35A0B484"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611527DB" w14:textId="77777777" w:rsidR="00427C77" w:rsidRPr="005420D2" w:rsidRDefault="00427C77" w:rsidP="000E6683">
            <w:pPr>
              <w:tabs>
                <w:tab w:val="left" w:pos="360"/>
              </w:tabs>
              <w:jc w:val="both"/>
              <w:rPr>
                <w:sz w:val="22"/>
                <w:szCs w:val="22"/>
              </w:rPr>
            </w:pPr>
            <w:r>
              <w:rPr>
                <w:sz w:val="22"/>
                <w:szCs w:val="22"/>
              </w:rPr>
              <w:lastRenderedPageBreak/>
              <w:t>Kocaeli 7</w:t>
            </w:r>
            <w:r w:rsidRPr="005420D2">
              <w:rPr>
                <w:sz w:val="22"/>
                <w:szCs w:val="22"/>
              </w:rPr>
              <w:t>.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03A6EB62" w14:textId="77777777" w:rsidR="00427C77" w:rsidRPr="005420D2" w:rsidRDefault="00427C77" w:rsidP="000E6683">
            <w:pPr>
              <w:tabs>
                <w:tab w:val="left" w:pos="360"/>
              </w:tabs>
              <w:snapToGrid w:val="0"/>
              <w:jc w:val="center"/>
              <w:rPr>
                <w:sz w:val="22"/>
                <w:szCs w:val="22"/>
              </w:rPr>
            </w:pPr>
            <w:r>
              <w:rPr>
                <w:sz w:val="22"/>
                <w:szCs w:val="22"/>
              </w:rPr>
              <w:t>4</w:t>
            </w:r>
          </w:p>
        </w:tc>
      </w:tr>
      <w:tr w:rsidR="00427C77" w:rsidRPr="005420D2" w14:paraId="0B77F14B"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713A0258" w14:textId="77777777" w:rsidR="00427C77" w:rsidRPr="005420D2" w:rsidRDefault="00427C77" w:rsidP="000E6683">
            <w:pPr>
              <w:tabs>
                <w:tab w:val="left" w:pos="360"/>
              </w:tabs>
              <w:jc w:val="both"/>
              <w:rPr>
                <w:sz w:val="22"/>
                <w:szCs w:val="22"/>
              </w:rPr>
            </w:pPr>
            <w:r>
              <w:rPr>
                <w:sz w:val="22"/>
                <w:szCs w:val="22"/>
              </w:rPr>
              <w:t>Kocaeli 8</w:t>
            </w:r>
            <w:r w:rsidRPr="005420D2">
              <w:rPr>
                <w:sz w:val="22"/>
                <w:szCs w:val="22"/>
              </w:rPr>
              <w:t>.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978D45E"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44EE603E"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1370873E" w14:textId="77777777" w:rsidR="00427C77" w:rsidRPr="005420D2" w:rsidRDefault="00427C77" w:rsidP="000E6683">
            <w:pPr>
              <w:tabs>
                <w:tab w:val="left" w:pos="360"/>
              </w:tabs>
              <w:jc w:val="both"/>
              <w:rPr>
                <w:sz w:val="22"/>
                <w:szCs w:val="22"/>
              </w:rPr>
            </w:pPr>
            <w:r>
              <w:rPr>
                <w:sz w:val="22"/>
                <w:szCs w:val="22"/>
              </w:rPr>
              <w:t>Kocaeli 9</w:t>
            </w:r>
            <w:r w:rsidRPr="005420D2">
              <w:rPr>
                <w:sz w:val="22"/>
                <w:szCs w:val="22"/>
              </w:rPr>
              <w:t>.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F010374"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504D6664"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07EF01F8" w14:textId="77777777" w:rsidR="00427C77" w:rsidRPr="005420D2" w:rsidRDefault="00427C77" w:rsidP="000E6683">
            <w:pPr>
              <w:tabs>
                <w:tab w:val="left" w:pos="360"/>
              </w:tabs>
              <w:jc w:val="both"/>
              <w:rPr>
                <w:sz w:val="22"/>
                <w:szCs w:val="22"/>
              </w:rPr>
            </w:pPr>
            <w:r>
              <w:rPr>
                <w:sz w:val="22"/>
                <w:szCs w:val="22"/>
              </w:rPr>
              <w:t>Kocaeli 10</w:t>
            </w:r>
            <w:r w:rsidRPr="005420D2">
              <w:rPr>
                <w:sz w:val="22"/>
                <w:szCs w:val="22"/>
              </w:rPr>
              <w:t>. İş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772B3998"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328B57FD"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445DF301" w14:textId="77777777" w:rsidR="00427C77" w:rsidRPr="005420D2" w:rsidRDefault="00427C77" w:rsidP="000E6683">
            <w:pPr>
              <w:tabs>
                <w:tab w:val="left" w:pos="360"/>
              </w:tabs>
              <w:jc w:val="both"/>
              <w:rPr>
                <w:sz w:val="22"/>
                <w:szCs w:val="22"/>
              </w:rPr>
            </w:pPr>
            <w:r w:rsidRPr="005420D2">
              <w:rPr>
                <w:sz w:val="22"/>
                <w:szCs w:val="22"/>
              </w:rPr>
              <w:t>Kocaeli Kadastro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63403DAF" w14:textId="77777777" w:rsidR="00427C77" w:rsidRPr="005420D2" w:rsidRDefault="00427C77" w:rsidP="000E6683">
            <w:pPr>
              <w:tabs>
                <w:tab w:val="left" w:pos="360"/>
              </w:tabs>
              <w:snapToGrid w:val="0"/>
              <w:jc w:val="center"/>
              <w:rPr>
                <w:sz w:val="22"/>
                <w:szCs w:val="22"/>
              </w:rPr>
            </w:pPr>
            <w:r>
              <w:rPr>
                <w:sz w:val="22"/>
                <w:szCs w:val="22"/>
              </w:rPr>
              <w:t>4</w:t>
            </w:r>
          </w:p>
        </w:tc>
      </w:tr>
      <w:tr w:rsidR="00427C77" w:rsidRPr="005420D2" w14:paraId="1B29844B"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6BB5097" w14:textId="77777777" w:rsidR="00427C77" w:rsidRPr="005420D2" w:rsidRDefault="00427C77" w:rsidP="000E6683">
            <w:pPr>
              <w:tabs>
                <w:tab w:val="left" w:pos="360"/>
              </w:tabs>
              <w:jc w:val="both"/>
              <w:rPr>
                <w:sz w:val="22"/>
                <w:szCs w:val="22"/>
              </w:rPr>
            </w:pPr>
            <w:r w:rsidRPr="005420D2">
              <w:rPr>
                <w:sz w:val="22"/>
                <w:szCs w:val="22"/>
              </w:rPr>
              <w:t>Kocaeli 1. Asliye Ticaret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7B0F75DC" w14:textId="77777777" w:rsidR="00427C77" w:rsidRPr="005420D2" w:rsidRDefault="00427C77" w:rsidP="000E6683">
            <w:pPr>
              <w:tabs>
                <w:tab w:val="left" w:pos="360"/>
              </w:tabs>
              <w:snapToGrid w:val="0"/>
              <w:jc w:val="center"/>
              <w:rPr>
                <w:sz w:val="22"/>
                <w:szCs w:val="22"/>
              </w:rPr>
            </w:pPr>
            <w:r>
              <w:rPr>
                <w:sz w:val="22"/>
                <w:szCs w:val="22"/>
              </w:rPr>
              <w:t>10</w:t>
            </w:r>
          </w:p>
        </w:tc>
      </w:tr>
      <w:tr w:rsidR="00427C77" w:rsidRPr="005420D2" w14:paraId="05684771"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2C4DF08" w14:textId="77777777" w:rsidR="00427C77" w:rsidRPr="005420D2" w:rsidRDefault="00427C77" w:rsidP="000E6683">
            <w:pPr>
              <w:tabs>
                <w:tab w:val="left" w:pos="360"/>
              </w:tabs>
              <w:jc w:val="both"/>
              <w:rPr>
                <w:sz w:val="22"/>
                <w:szCs w:val="22"/>
              </w:rPr>
            </w:pPr>
            <w:r w:rsidRPr="005420D2">
              <w:rPr>
                <w:sz w:val="22"/>
                <w:szCs w:val="22"/>
              </w:rPr>
              <w:t>Kocaeli 2. Asliye Ticaret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75ACE8B4" w14:textId="77777777" w:rsidR="00427C77" w:rsidRPr="005420D2" w:rsidRDefault="00427C77" w:rsidP="000E6683">
            <w:pPr>
              <w:tabs>
                <w:tab w:val="left" w:pos="360"/>
              </w:tabs>
              <w:snapToGrid w:val="0"/>
              <w:jc w:val="center"/>
              <w:rPr>
                <w:sz w:val="22"/>
                <w:szCs w:val="22"/>
              </w:rPr>
            </w:pPr>
            <w:r>
              <w:rPr>
                <w:sz w:val="22"/>
                <w:szCs w:val="22"/>
              </w:rPr>
              <w:t>10</w:t>
            </w:r>
          </w:p>
        </w:tc>
      </w:tr>
      <w:tr w:rsidR="00427C77" w:rsidRPr="005420D2" w14:paraId="04441D48"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0C896BE2" w14:textId="77777777" w:rsidR="00427C77" w:rsidRPr="005420D2" w:rsidRDefault="00427C77" w:rsidP="000E6683">
            <w:pPr>
              <w:tabs>
                <w:tab w:val="left" w:pos="360"/>
              </w:tabs>
              <w:jc w:val="both"/>
              <w:rPr>
                <w:sz w:val="22"/>
                <w:szCs w:val="22"/>
              </w:rPr>
            </w:pPr>
            <w:r w:rsidRPr="005420D2">
              <w:rPr>
                <w:sz w:val="22"/>
                <w:szCs w:val="22"/>
              </w:rPr>
              <w:t>Kocaeli 1. İcra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0EFC6890"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64FDBF0B"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4423F2C7" w14:textId="77777777" w:rsidR="00427C77" w:rsidRPr="005420D2" w:rsidRDefault="00427C77" w:rsidP="000E6683">
            <w:pPr>
              <w:tabs>
                <w:tab w:val="left" w:pos="360"/>
              </w:tabs>
              <w:jc w:val="both"/>
              <w:rPr>
                <w:sz w:val="22"/>
                <w:szCs w:val="22"/>
              </w:rPr>
            </w:pPr>
            <w:r w:rsidRPr="005420D2">
              <w:rPr>
                <w:sz w:val="22"/>
                <w:szCs w:val="22"/>
              </w:rPr>
              <w:t>Kocaeli 2. İcra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22588CC"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19D5CEED"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7596E707" w14:textId="77777777" w:rsidR="00427C77" w:rsidRPr="005420D2" w:rsidRDefault="00427C77" w:rsidP="000E6683">
            <w:pPr>
              <w:tabs>
                <w:tab w:val="left" w:pos="360"/>
              </w:tabs>
              <w:jc w:val="both"/>
              <w:rPr>
                <w:sz w:val="22"/>
                <w:szCs w:val="22"/>
              </w:rPr>
            </w:pPr>
            <w:r w:rsidRPr="005420D2">
              <w:rPr>
                <w:sz w:val="22"/>
                <w:szCs w:val="22"/>
              </w:rPr>
              <w:t>Kocaeli 3. İcra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929F62C" w14:textId="77777777" w:rsidR="00427C77" w:rsidRPr="005420D2" w:rsidRDefault="00427C77" w:rsidP="000E6683">
            <w:pPr>
              <w:tabs>
                <w:tab w:val="left" w:pos="360"/>
              </w:tabs>
              <w:snapToGrid w:val="0"/>
              <w:jc w:val="center"/>
              <w:rPr>
                <w:sz w:val="22"/>
                <w:szCs w:val="22"/>
              </w:rPr>
            </w:pPr>
            <w:r>
              <w:rPr>
                <w:sz w:val="22"/>
                <w:szCs w:val="22"/>
              </w:rPr>
              <w:t>6</w:t>
            </w:r>
          </w:p>
        </w:tc>
      </w:tr>
      <w:tr w:rsidR="00427C77" w:rsidRPr="005420D2" w14:paraId="690C6049"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3A7024E0" w14:textId="77777777" w:rsidR="00427C77" w:rsidRPr="005420D2" w:rsidRDefault="00427C77" w:rsidP="000E6683">
            <w:pPr>
              <w:tabs>
                <w:tab w:val="left" w:pos="360"/>
              </w:tabs>
              <w:jc w:val="both"/>
              <w:rPr>
                <w:sz w:val="22"/>
                <w:szCs w:val="22"/>
              </w:rPr>
            </w:pPr>
            <w:r w:rsidRPr="005420D2">
              <w:rPr>
                <w:sz w:val="22"/>
                <w:szCs w:val="22"/>
              </w:rPr>
              <w:t>Kocaeli Çocuk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7B4389DA"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4235C1FF"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1AD6C689" w14:textId="77777777" w:rsidR="00427C77" w:rsidRPr="005420D2" w:rsidRDefault="00427C77" w:rsidP="000E6683">
            <w:pPr>
              <w:tabs>
                <w:tab w:val="left" w:pos="360"/>
              </w:tabs>
              <w:jc w:val="both"/>
              <w:rPr>
                <w:sz w:val="22"/>
                <w:szCs w:val="22"/>
              </w:rPr>
            </w:pPr>
            <w:r w:rsidRPr="005420D2">
              <w:rPr>
                <w:sz w:val="22"/>
                <w:szCs w:val="22"/>
              </w:rPr>
              <w:t>Kocaeli 1. Aile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C8B2C78"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57ED80FF"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3603BA4" w14:textId="77777777" w:rsidR="00427C77" w:rsidRPr="005420D2" w:rsidRDefault="00427C77" w:rsidP="000E6683">
            <w:pPr>
              <w:tabs>
                <w:tab w:val="left" w:pos="360"/>
              </w:tabs>
              <w:jc w:val="both"/>
              <w:rPr>
                <w:sz w:val="22"/>
                <w:szCs w:val="22"/>
              </w:rPr>
            </w:pPr>
            <w:r w:rsidRPr="005420D2">
              <w:rPr>
                <w:sz w:val="22"/>
                <w:szCs w:val="22"/>
              </w:rPr>
              <w:t>Kocaeli 2. Aile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DDCBA8D"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15370C45"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4D7AA54E" w14:textId="77777777" w:rsidR="00427C77" w:rsidRPr="005420D2" w:rsidRDefault="00427C77" w:rsidP="000E6683">
            <w:pPr>
              <w:tabs>
                <w:tab w:val="left" w:pos="360"/>
              </w:tabs>
              <w:jc w:val="both"/>
              <w:rPr>
                <w:sz w:val="22"/>
                <w:szCs w:val="22"/>
              </w:rPr>
            </w:pPr>
            <w:r w:rsidRPr="005420D2">
              <w:rPr>
                <w:sz w:val="22"/>
                <w:szCs w:val="22"/>
              </w:rPr>
              <w:t>Kocaeli 3. Aile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75248609"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542C5FFB"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7BDE766C" w14:textId="77777777" w:rsidR="00427C77" w:rsidRPr="005420D2" w:rsidRDefault="00427C77" w:rsidP="000E6683">
            <w:pPr>
              <w:tabs>
                <w:tab w:val="left" w:pos="360"/>
              </w:tabs>
              <w:jc w:val="both"/>
              <w:rPr>
                <w:sz w:val="22"/>
                <w:szCs w:val="22"/>
              </w:rPr>
            </w:pPr>
            <w:r w:rsidRPr="005420D2">
              <w:rPr>
                <w:sz w:val="22"/>
                <w:szCs w:val="22"/>
              </w:rPr>
              <w:t>Kocaeli 4. Aile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207218C1"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56510042"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456AFF0B" w14:textId="77777777" w:rsidR="00427C77" w:rsidRPr="005420D2" w:rsidRDefault="00427C77" w:rsidP="000E6683">
            <w:pPr>
              <w:tabs>
                <w:tab w:val="left" w:pos="360"/>
              </w:tabs>
              <w:jc w:val="both"/>
              <w:rPr>
                <w:sz w:val="22"/>
                <w:szCs w:val="22"/>
              </w:rPr>
            </w:pPr>
            <w:r>
              <w:rPr>
                <w:sz w:val="22"/>
                <w:szCs w:val="22"/>
              </w:rPr>
              <w:t>Kocaeli 5</w:t>
            </w:r>
            <w:r w:rsidRPr="005420D2">
              <w:rPr>
                <w:sz w:val="22"/>
                <w:szCs w:val="22"/>
              </w:rPr>
              <w:t>. Aile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4C72130"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19D95772"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7C83CB4D" w14:textId="77777777" w:rsidR="00427C77" w:rsidRPr="005420D2" w:rsidRDefault="00427C77" w:rsidP="000E6683">
            <w:pPr>
              <w:tabs>
                <w:tab w:val="left" w:pos="360"/>
              </w:tabs>
              <w:jc w:val="both"/>
              <w:rPr>
                <w:sz w:val="22"/>
                <w:szCs w:val="22"/>
              </w:rPr>
            </w:pPr>
            <w:r w:rsidRPr="005420D2">
              <w:rPr>
                <w:sz w:val="22"/>
                <w:szCs w:val="22"/>
              </w:rPr>
              <w:t>Kocaeli 1. Tüketici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671B3551" w14:textId="77777777" w:rsidR="00427C77" w:rsidRPr="005420D2" w:rsidRDefault="00427C77" w:rsidP="000E6683">
            <w:pPr>
              <w:tabs>
                <w:tab w:val="left" w:pos="360"/>
              </w:tabs>
              <w:snapToGrid w:val="0"/>
              <w:jc w:val="center"/>
              <w:rPr>
                <w:sz w:val="22"/>
                <w:szCs w:val="22"/>
              </w:rPr>
            </w:pPr>
            <w:r>
              <w:rPr>
                <w:sz w:val="22"/>
                <w:szCs w:val="22"/>
              </w:rPr>
              <w:t>7</w:t>
            </w:r>
          </w:p>
        </w:tc>
      </w:tr>
      <w:tr w:rsidR="00427C77" w:rsidRPr="005420D2" w14:paraId="6645D70E"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41FC5CEC" w14:textId="77777777" w:rsidR="00427C77" w:rsidRPr="005420D2" w:rsidRDefault="00427C77" w:rsidP="000E6683">
            <w:pPr>
              <w:tabs>
                <w:tab w:val="left" w:pos="360"/>
              </w:tabs>
              <w:jc w:val="both"/>
              <w:rPr>
                <w:sz w:val="22"/>
                <w:szCs w:val="22"/>
              </w:rPr>
            </w:pPr>
            <w:r w:rsidRPr="005420D2">
              <w:rPr>
                <w:sz w:val="22"/>
                <w:szCs w:val="22"/>
              </w:rPr>
              <w:t>Kocaeli 2. Tüketici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09859F88" w14:textId="77777777" w:rsidR="00427C77" w:rsidRPr="005420D2" w:rsidRDefault="00427C77" w:rsidP="000E6683">
            <w:pPr>
              <w:tabs>
                <w:tab w:val="left" w:pos="360"/>
              </w:tabs>
              <w:snapToGrid w:val="0"/>
              <w:jc w:val="center"/>
              <w:rPr>
                <w:sz w:val="22"/>
                <w:szCs w:val="22"/>
              </w:rPr>
            </w:pPr>
            <w:r>
              <w:rPr>
                <w:sz w:val="22"/>
                <w:szCs w:val="22"/>
              </w:rPr>
              <w:t>5</w:t>
            </w:r>
          </w:p>
        </w:tc>
      </w:tr>
      <w:tr w:rsidR="00427C77" w:rsidRPr="005420D2" w14:paraId="493190C9"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0582C33" w14:textId="77777777" w:rsidR="00427C77" w:rsidRPr="005420D2" w:rsidRDefault="00427C77" w:rsidP="000E6683">
            <w:pPr>
              <w:tabs>
                <w:tab w:val="left" w:pos="360"/>
              </w:tabs>
              <w:jc w:val="both"/>
              <w:rPr>
                <w:sz w:val="22"/>
                <w:szCs w:val="22"/>
              </w:rPr>
            </w:pPr>
            <w:r w:rsidRPr="005420D2">
              <w:rPr>
                <w:sz w:val="22"/>
                <w:szCs w:val="22"/>
              </w:rPr>
              <w:t>Kocaeli Arabuluculuk Bürosu</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71A45A85" w14:textId="77777777" w:rsidR="00427C77" w:rsidRPr="005420D2" w:rsidRDefault="00427C77" w:rsidP="000E6683">
            <w:pPr>
              <w:tabs>
                <w:tab w:val="left" w:pos="360"/>
              </w:tabs>
              <w:snapToGrid w:val="0"/>
              <w:jc w:val="center"/>
              <w:rPr>
                <w:sz w:val="22"/>
                <w:szCs w:val="22"/>
              </w:rPr>
            </w:pPr>
            <w:r>
              <w:rPr>
                <w:sz w:val="22"/>
                <w:szCs w:val="22"/>
              </w:rPr>
              <w:t>3</w:t>
            </w:r>
          </w:p>
        </w:tc>
      </w:tr>
      <w:tr w:rsidR="00427C77" w:rsidRPr="005420D2" w14:paraId="4CD8E582"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0D8C3B3A" w14:textId="77777777" w:rsidR="00427C77" w:rsidRPr="005420D2" w:rsidRDefault="00427C77" w:rsidP="000E6683">
            <w:pPr>
              <w:tabs>
                <w:tab w:val="left" w:pos="360"/>
              </w:tabs>
              <w:jc w:val="both"/>
              <w:rPr>
                <w:sz w:val="22"/>
                <w:szCs w:val="22"/>
              </w:rPr>
            </w:pPr>
            <w:r w:rsidRPr="005420D2">
              <w:rPr>
                <w:sz w:val="22"/>
                <w:szCs w:val="22"/>
              </w:rPr>
              <w:t>Kocaeli Hukuk Ön Bürosu</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7C8C921" w14:textId="77777777" w:rsidR="00427C77" w:rsidRPr="005420D2" w:rsidRDefault="00427C77" w:rsidP="000E6683">
            <w:pPr>
              <w:tabs>
                <w:tab w:val="left" w:pos="360"/>
              </w:tabs>
              <w:snapToGrid w:val="0"/>
              <w:jc w:val="center"/>
              <w:rPr>
                <w:sz w:val="22"/>
                <w:szCs w:val="22"/>
              </w:rPr>
            </w:pPr>
            <w:r>
              <w:rPr>
                <w:sz w:val="22"/>
                <w:szCs w:val="22"/>
              </w:rPr>
              <w:t>9</w:t>
            </w:r>
          </w:p>
        </w:tc>
      </w:tr>
      <w:tr w:rsidR="00427C77" w:rsidRPr="005420D2" w14:paraId="569167B4"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37E982FF" w14:textId="77777777" w:rsidR="00427C77" w:rsidRPr="005420D2" w:rsidRDefault="00427C77" w:rsidP="000E6683">
            <w:pPr>
              <w:tabs>
                <w:tab w:val="left" w:pos="360"/>
              </w:tabs>
              <w:jc w:val="both"/>
              <w:rPr>
                <w:sz w:val="22"/>
                <w:szCs w:val="22"/>
              </w:rPr>
            </w:pPr>
            <w:r w:rsidRPr="005420D2">
              <w:rPr>
                <w:sz w:val="22"/>
                <w:szCs w:val="22"/>
              </w:rPr>
              <w:t>Kocaeli Ceza Ön Bürosu</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4533127" w14:textId="77777777" w:rsidR="00427C77" w:rsidRPr="005420D2" w:rsidRDefault="00427C77" w:rsidP="000E6683">
            <w:pPr>
              <w:tabs>
                <w:tab w:val="left" w:pos="360"/>
              </w:tabs>
              <w:snapToGrid w:val="0"/>
              <w:jc w:val="center"/>
              <w:rPr>
                <w:sz w:val="22"/>
                <w:szCs w:val="22"/>
              </w:rPr>
            </w:pPr>
            <w:r>
              <w:rPr>
                <w:sz w:val="22"/>
                <w:szCs w:val="22"/>
              </w:rPr>
              <w:t>4</w:t>
            </w:r>
          </w:p>
        </w:tc>
      </w:tr>
      <w:tr w:rsidR="00427C77" w:rsidRPr="005420D2" w14:paraId="772ED793" w14:textId="77777777" w:rsidTr="000E6683">
        <w:trPr>
          <w:trHeight w:val="265"/>
        </w:trPr>
        <w:tc>
          <w:tcPr>
            <w:tcW w:w="4278" w:type="dxa"/>
            <w:tcBorders>
              <w:top w:val="single" w:sz="4" w:space="0" w:color="000000"/>
              <w:left w:val="single" w:sz="4" w:space="0" w:color="000000"/>
              <w:bottom w:val="single" w:sz="4" w:space="0" w:color="000000"/>
            </w:tcBorders>
            <w:shd w:val="clear" w:color="auto" w:fill="FFFFFF"/>
          </w:tcPr>
          <w:p w14:paraId="2344499F" w14:textId="77777777" w:rsidR="00427C77" w:rsidRPr="005420D2" w:rsidRDefault="00427C77" w:rsidP="000E6683">
            <w:pPr>
              <w:tabs>
                <w:tab w:val="left" w:pos="360"/>
              </w:tabs>
              <w:jc w:val="both"/>
              <w:rPr>
                <w:b/>
                <w:sz w:val="22"/>
                <w:szCs w:val="22"/>
              </w:rPr>
            </w:pPr>
            <w:r w:rsidRPr="005420D2">
              <w:rPr>
                <w:b/>
                <w:sz w:val="22"/>
                <w:szCs w:val="22"/>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0DC91B74" w14:textId="77777777" w:rsidR="00427C77" w:rsidRPr="005420D2" w:rsidRDefault="00427C77" w:rsidP="000E6683">
            <w:pPr>
              <w:tabs>
                <w:tab w:val="left" w:pos="360"/>
              </w:tabs>
              <w:snapToGrid w:val="0"/>
              <w:jc w:val="center"/>
              <w:rPr>
                <w:b/>
                <w:sz w:val="22"/>
                <w:szCs w:val="22"/>
              </w:rPr>
            </w:pPr>
            <w:r>
              <w:rPr>
                <w:b/>
                <w:sz w:val="22"/>
                <w:szCs w:val="22"/>
              </w:rPr>
              <w:t>367</w:t>
            </w:r>
          </w:p>
        </w:tc>
      </w:tr>
    </w:tbl>
    <w:p w14:paraId="38222F94" w14:textId="4DAD7410" w:rsidR="00946B6F" w:rsidRDefault="00946B6F" w:rsidP="00946B6F">
      <w:pPr>
        <w:tabs>
          <w:tab w:val="left" w:pos="360"/>
        </w:tabs>
        <w:jc w:val="both"/>
      </w:pPr>
    </w:p>
    <w:p w14:paraId="124A6D8C" w14:textId="77777777" w:rsidR="00427C77" w:rsidRDefault="00427C77" w:rsidP="00946B6F">
      <w:pPr>
        <w:tabs>
          <w:tab w:val="left" w:pos="360"/>
        </w:tabs>
        <w:jc w:val="both"/>
      </w:pPr>
    </w:p>
    <w:tbl>
      <w:tblPr>
        <w:tblW w:w="9072" w:type="dxa"/>
        <w:tblLayout w:type="fixed"/>
        <w:tblLook w:val="0000" w:firstRow="0" w:lastRow="0" w:firstColumn="0" w:lastColumn="0" w:noHBand="0" w:noVBand="0"/>
      </w:tblPr>
      <w:tblGrid>
        <w:gridCol w:w="4287"/>
        <w:gridCol w:w="4785"/>
      </w:tblGrid>
      <w:tr w:rsidR="00946B6F" w:rsidRPr="005420D2" w14:paraId="08DF1017" w14:textId="77777777" w:rsidTr="00A66117">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1288101E" w14:textId="77777777" w:rsidR="00946B6F" w:rsidRPr="005420D2" w:rsidRDefault="00946B6F" w:rsidP="00A66117">
            <w:pPr>
              <w:tabs>
                <w:tab w:val="left" w:pos="360"/>
              </w:tabs>
              <w:jc w:val="center"/>
              <w:rPr>
                <w:sz w:val="22"/>
                <w:szCs w:val="22"/>
              </w:rPr>
            </w:pPr>
            <w:r w:rsidRPr="005420D2">
              <w:rPr>
                <w:b/>
                <w:color w:val="FFFFFF"/>
                <w:sz w:val="22"/>
                <w:szCs w:val="22"/>
              </w:rPr>
              <w:t>Cumhuriyet Başsavcılığına Göre Dağılım</w:t>
            </w:r>
          </w:p>
        </w:tc>
      </w:tr>
      <w:tr w:rsidR="00946B6F" w:rsidRPr="005420D2" w14:paraId="0D109C96" w14:textId="77777777" w:rsidTr="00A66117">
        <w:tc>
          <w:tcPr>
            <w:tcW w:w="4287" w:type="dxa"/>
            <w:tcBorders>
              <w:top w:val="single" w:sz="4" w:space="0" w:color="000000"/>
              <w:left w:val="single" w:sz="4" w:space="0" w:color="000000"/>
              <w:bottom w:val="single" w:sz="4" w:space="0" w:color="000000"/>
            </w:tcBorders>
            <w:shd w:val="clear" w:color="auto" w:fill="auto"/>
          </w:tcPr>
          <w:p w14:paraId="7078F6E1" w14:textId="77777777" w:rsidR="00946B6F" w:rsidRPr="005420D2" w:rsidRDefault="00946B6F" w:rsidP="00A66117">
            <w:pPr>
              <w:tabs>
                <w:tab w:val="left" w:pos="360"/>
              </w:tabs>
              <w:rPr>
                <w:sz w:val="22"/>
                <w:szCs w:val="22"/>
              </w:rPr>
            </w:pPr>
            <w:r w:rsidRPr="005420D2">
              <w:rPr>
                <w:sz w:val="22"/>
                <w:szCs w:val="22"/>
              </w:rPr>
              <w:t>Hazırlık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BA3FC3D" w14:textId="35C780BF" w:rsidR="00946B6F" w:rsidRPr="005420D2" w:rsidRDefault="00312FB9" w:rsidP="00A66117">
            <w:pPr>
              <w:tabs>
                <w:tab w:val="left" w:pos="360"/>
              </w:tabs>
              <w:snapToGrid w:val="0"/>
              <w:jc w:val="center"/>
              <w:rPr>
                <w:sz w:val="22"/>
                <w:szCs w:val="22"/>
              </w:rPr>
            </w:pPr>
            <w:r>
              <w:rPr>
                <w:sz w:val="22"/>
                <w:szCs w:val="22"/>
              </w:rPr>
              <w:t>65</w:t>
            </w:r>
          </w:p>
        </w:tc>
      </w:tr>
      <w:tr w:rsidR="00946B6F" w:rsidRPr="005420D2" w14:paraId="618409C6" w14:textId="77777777" w:rsidTr="00A66117">
        <w:tc>
          <w:tcPr>
            <w:tcW w:w="4287" w:type="dxa"/>
            <w:tcBorders>
              <w:top w:val="single" w:sz="4" w:space="0" w:color="000000"/>
              <w:left w:val="single" w:sz="4" w:space="0" w:color="000000"/>
              <w:bottom w:val="single" w:sz="4" w:space="0" w:color="000000"/>
            </w:tcBorders>
            <w:shd w:val="clear" w:color="auto" w:fill="auto"/>
          </w:tcPr>
          <w:p w14:paraId="5153D3AC" w14:textId="77777777" w:rsidR="00946B6F" w:rsidRPr="005420D2" w:rsidRDefault="00946B6F" w:rsidP="00A66117">
            <w:pPr>
              <w:tabs>
                <w:tab w:val="left" w:pos="360"/>
              </w:tabs>
              <w:rPr>
                <w:sz w:val="22"/>
                <w:szCs w:val="22"/>
              </w:rPr>
            </w:pPr>
            <w:r w:rsidRPr="005420D2">
              <w:rPr>
                <w:sz w:val="22"/>
                <w:szCs w:val="22"/>
              </w:rPr>
              <w:t>Genel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17EC5BA2" w14:textId="2A3B35F9" w:rsidR="00946B6F" w:rsidRPr="005420D2" w:rsidRDefault="00312FB9" w:rsidP="00A66117">
            <w:pPr>
              <w:tabs>
                <w:tab w:val="left" w:pos="360"/>
              </w:tabs>
              <w:snapToGrid w:val="0"/>
              <w:jc w:val="center"/>
              <w:rPr>
                <w:sz w:val="22"/>
                <w:szCs w:val="22"/>
              </w:rPr>
            </w:pPr>
            <w:r>
              <w:rPr>
                <w:sz w:val="22"/>
                <w:szCs w:val="22"/>
              </w:rPr>
              <w:t>6</w:t>
            </w:r>
          </w:p>
        </w:tc>
      </w:tr>
      <w:tr w:rsidR="00946B6F" w:rsidRPr="005420D2" w14:paraId="1910EB76" w14:textId="77777777" w:rsidTr="00A66117">
        <w:tc>
          <w:tcPr>
            <w:tcW w:w="4287" w:type="dxa"/>
            <w:tcBorders>
              <w:top w:val="single" w:sz="4" w:space="0" w:color="000000"/>
              <w:left w:val="single" w:sz="4" w:space="0" w:color="000000"/>
              <w:bottom w:val="single" w:sz="4" w:space="0" w:color="000000"/>
            </w:tcBorders>
            <w:shd w:val="clear" w:color="auto" w:fill="auto"/>
          </w:tcPr>
          <w:p w14:paraId="2177EC6A" w14:textId="77777777" w:rsidR="00946B6F" w:rsidRPr="005420D2" w:rsidRDefault="00946B6F" w:rsidP="00A66117">
            <w:pPr>
              <w:tabs>
                <w:tab w:val="left" w:pos="360"/>
              </w:tabs>
              <w:rPr>
                <w:sz w:val="22"/>
                <w:szCs w:val="22"/>
              </w:rPr>
            </w:pPr>
            <w:r w:rsidRPr="005420D2">
              <w:rPr>
                <w:sz w:val="22"/>
                <w:szCs w:val="22"/>
              </w:rPr>
              <w:t>Terör Büro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10B55F2D" w14:textId="439A356E" w:rsidR="00946B6F" w:rsidRPr="005420D2" w:rsidRDefault="00312FB9" w:rsidP="00A66117">
            <w:pPr>
              <w:tabs>
                <w:tab w:val="left" w:pos="360"/>
              </w:tabs>
              <w:snapToGrid w:val="0"/>
              <w:jc w:val="center"/>
              <w:rPr>
                <w:sz w:val="22"/>
                <w:szCs w:val="22"/>
              </w:rPr>
            </w:pPr>
            <w:r>
              <w:rPr>
                <w:sz w:val="22"/>
                <w:szCs w:val="22"/>
              </w:rPr>
              <w:t>6</w:t>
            </w:r>
          </w:p>
        </w:tc>
      </w:tr>
      <w:tr w:rsidR="00946B6F" w:rsidRPr="005420D2" w14:paraId="246CB261" w14:textId="77777777" w:rsidTr="00A66117">
        <w:tc>
          <w:tcPr>
            <w:tcW w:w="4287" w:type="dxa"/>
            <w:tcBorders>
              <w:top w:val="single" w:sz="4" w:space="0" w:color="000000"/>
              <w:left w:val="single" w:sz="4" w:space="0" w:color="000000"/>
              <w:bottom w:val="single" w:sz="4" w:space="0" w:color="000000"/>
            </w:tcBorders>
            <w:shd w:val="clear" w:color="auto" w:fill="F2F2F2"/>
          </w:tcPr>
          <w:p w14:paraId="3925C47E" w14:textId="77777777" w:rsidR="00946B6F" w:rsidRPr="005420D2" w:rsidRDefault="00946B6F" w:rsidP="00A66117">
            <w:pPr>
              <w:tabs>
                <w:tab w:val="left" w:pos="360"/>
              </w:tabs>
              <w:rPr>
                <w:sz w:val="22"/>
                <w:szCs w:val="22"/>
              </w:rPr>
            </w:pPr>
            <w:proofErr w:type="spellStart"/>
            <w:r w:rsidRPr="005420D2">
              <w:rPr>
                <w:sz w:val="22"/>
                <w:szCs w:val="22"/>
              </w:rPr>
              <w:t>İlamat</w:t>
            </w:r>
            <w:proofErr w:type="spellEnd"/>
            <w:r w:rsidRPr="005420D2">
              <w:rPr>
                <w:sz w:val="22"/>
                <w:szCs w:val="22"/>
              </w:rPr>
              <w:t xml:space="preserve">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78EFD935" w14:textId="0CA0DEFB" w:rsidR="00946B6F" w:rsidRPr="005420D2" w:rsidRDefault="00312FB9" w:rsidP="00A66117">
            <w:pPr>
              <w:tabs>
                <w:tab w:val="left" w:pos="360"/>
              </w:tabs>
              <w:snapToGrid w:val="0"/>
              <w:jc w:val="center"/>
              <w:rPr>
                <w:sz w:val="22"/>
                <w:szCs w:val="22"/>
              </w:rPr>
            </w:pPr>
            <w:r>
              <w:rPr>
                <w:sz w:val="22"/>
                <w:szCs w:val="22"/>
              </w:rPr>
              <w:t>34</w:t>
            </w:r>
          </w:p>
        </w:tc>
      </w:tr>
      <w:tr w:rsidR="00946B6F" w:rsidRPr="005420D2" w14:paraId="1029F796" w14:textId="77777777" w:rsidTr="00A66117">
        <w:tc>
          <w:tcPr>
            <w:tcW w:w="4287" w:type="dxa"/>
            <w:tcBorders>
              <w:top w:val="single" w:sz="4" w:space="0" w:color="000000"/>
              <w:left w:val="single" w:sz="4" w:space="0" w:color="000000"/>
              <w:bottom w:val="single" w:sz="4" w:space="0" w:color="000000"/>
            </w:tcBorders>
            <w:shd w:val="clear" w:color="auto" w:fill="auto"/>
          </w:tcPr>
          <w:p w14:paraId="7903EAE8" w14:textId="77777777" w:rsidR="00946B6F" w:rsidRPr="005420D2" w:rsidRDefault="00946B6F" w:rsidP="00A66117">
            <w:pPr>
              <w:tabs>
                <w:tab w:val="left" w:pos="360"/>
              </w:tabs>
              <w:rPr>
                <w:sz w:val="22"/>
                <w:szCs w:val="22"/>
              </w:rPr>
            </w:pPr>
            <w:r w:rsidRPr="005420D2">
              <w:rPr>
                <w:sz w:val="22"/>
                <w:szCs w:val="22"/>
              </w:rPr>
              <w:t>Uzlaştırma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2657C4E9" w14:textId="3A924CD8" w:rsidR="00946B6F" w:rsidRPr="005420D2" w:rsidRDefault="00312FB9" w:rsidP="00A66117">
            <w:pPr>
              <w:tabs>
                <w:tab w:val="left" w:pos="360"/>
              </w:tabs>
              <w:snapToGrid w:val="0"/>
              <w:jc w:val="center"/>
              <w:rPr>
                <w:sz w:val="22"/>
                <w:szCs w:val="22"/>
              </w:rPr>
            </w:pPr>
            <w:r>
              <w:rPr>
                <w:sz w:val="22"/>
                <w:szCs w:val="22"/>
              </w:rPr>
              <w:t>4</w:t>
            </w:r>
          </w:p>
        </w:tc>
      </w:tr>
      <w:tr w:rsidR="00946B6F" w:rsidRPr="005420D2" w14:paraId="67C03396" w14:textId="77777777" w:rsidTr="00A66117">
        <w:tc>
          <w:tcPr>
            <w:tcW w:w="4287" w:type="dxa"/>
            <w:tcBorders>
              <w:top w:val="single" w:sz="4" w:space="0" w:color="000000"/>
              <w:left w:val="single" w:sz="4" w:space="0" w:color="000000"/>
              <w:bottom w:val="single" w:sz="4" w:space="0" w:color="000000"/>
            </w:tcBorders>
            <w:shd w:val="clear" w:color="auto" w:fill="auto"/>
          </w:tcPr>
          <w:p w14:paraId="350C0046" w14:textId="77777777" w:rsidR="00946B6F" w:rsidRPr="005420D2" w:rsidRDefault="00946B6F" w:rsidP="00A66117">
            <w:pPr>
              <w:tabs>
                <w:tab w:val="left" w:pos="360"/>
              </w:tabs>
              <w:rPr>
                <w:sz w:val="22"/>
                <w:szCs w:val="22"/>
              </w:rPr>
            </w:pPr>
            <w:r w:rsidRPr="005420D2">
              <w:rPr>
                <w:sz w:val="22"/>
                <w:szCs w:val="22"/>
              </w:rPr>
              <w:t>Daimi Arama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28733B8C" w14:textId="1AB622BC" w:rsidR="00946B6F" w:rsidRPr="005420D2" w:rsidRDefault="00312FB9" w:rsidP="00A66117">
            <w:pPr>
              <w:tabs>
                <w:tab w:val="left" w:pos="360"/>
              </w:tabs>
              <w:snapToGrid w:val="0"/>
              <w:jc w:val="center"/>
              <w:rPr>
                <w:sz w:val="22"/>
                <w:szCs w:val="22"/>
              </w:rPr>
            </w:pPr>
            <w:r>
              <w:rPr>
                <w:sz w:val="22"/>
                <w:szCs w:val="22"/>
              </w:rPr>
              <w:t>2</w:t>
            </w:r>
          </w:p>
        </w:tc>
      </w:tr>
      <w:tr w:rsidR="00946B6F" w:rsidRPr="005420D2" w14:paraId="7D440A7F" w14:textId="77777777" w:rsidTr="00A66117">
        <w:tc>
          <w:tcPr>
            <w:tcW w:w="4287" w:type="dxa"/>
            <w:tcBorders>
              <w:top w:val="single" w:sz="4" w:space="0" w:color="000000"/>
              <w:left w:val="single" w:sz="4" w:space="0" w:color="000000"/>
              <w:bottom w:val="single" w:sz="4" w:space="0" w:color="000000"/>
            </w:tcBorders>
            <w:shd w:val="clear" w:color="auto" w:fill="auto"/>
          </w:tcPr>
          <w:p w14:paraId="5387F781" w14:textId="77777777" w:rsidR="00946B6F" w:rsidRPr="005420D2" w:rsidRDefault="00946B6F" w:rsidP="00A66117">
            <w:pPr>
              <w:tabs>
                <w:tab w:val="left" w:pos="360"/>
              </w:tabs>
              <w:rPr>
                <w:sz w:val="22"/>
                <w:szCs w:val="22"/>
              </w:rPr>
            </w:pPr>
            <w:r w:rsidRPr="005420D2">
              <w:rPr>
                <w:sz w:val="22"/>
                <w:szCs w:val="22"/>
              </w:rP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222EECED" w14:textId="51F6DF6F" w:rsidR="00946B6F" w:rsidRPr="005420D2" w:rsidRDefault="00312FB9" w:rsidP="00A66117">
            <w:pPr>
              <w:tabs>
                <w:tab w:val="left" w:pos="360"/>
              </w:tabs>
              <w:snapToGrid w:val="0"/>
              <w:jc w:val="center"/>
              <w:rPr>
                <w:sz w:val="22"/>
                <w:szCs w:val="22"/>
              </w:rPr>
            </w:pPr>
            <w:r>
              <w:rPr>
                <w:sz w:val="22"/>
                <w:szCs w:val="22"/>
              </w:rPr>
              <w:t>7</w:t>
            </w:r>
          </w:p>
        </w:tc>
      </w:tr>
      <w:tr w:rsidR="00946B6F" w:rsidRPr="005420D2" w14:paraId="762CB384" w14:textId="77777777" w:rsidTr="00A66117">
        <w:tc>
          <w:tcPr>
            <w:tcW w:w="4287" w:type="dxa"/>
            <w:tcBorders>
              <w:top w:val="single" w:sz="4" w:space="0" w:color="000000"/>
              <w:left w:val="single" w:sz="4" w:space="0" w:color="000000"/>
              <w:bottom w:val="single" w:sz="4" w:space="0" w:color="000000"/>
            </w:tcBorders>
            <w:shd w:val="clear" w:color="auto" w:fill="auto"/>
          </w:tcPr>
          <w:p w14:paraId="3653B880" w14:textId="77777777" w:rsidR="00946B6F" w:rsidRPr="005420D2" w:rsidRDefault="00946B6F" w:rsidP="00A66117">
            <w:pPr>
              <w:tabs>
                <w:tab w:val="left" w:pos="360"/>
              </w:tabs>
              <w:rPr>
                <w:b/>
                <w:sz w:val="22"/>
                <w:szCs w:val="22"/>
              </w:rPr>
            </w:pPr>
            <w:r w:rsidRPr="005420D2">
              <w:rPr>
                <w:b/>
                <w:sz w:val="22"/>
                <w:szCs w:val="22"/>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44D9E4D6" w14:textId="04669E20" w:rsidR="00946B6F" w:rsidRPr="005420D2" w:rsidRDefault="00312FB9" w:rsidP="00A66117">
            <w:pPr>
              <w:tabs>
                <w:tab w:val="left" w:pos="360"/>
              </w:tabs>
              <w:snapToGrid w:val="0"/>
              <w:jc w:val="center"/>
              <w:rPr>
                <w:b/>
                <w:sz w:val="22"/>
                <w:szCs w:val="22"/>
              </w:rPr>
            </w:pPr>
            <w:r>
              <w:rPr>
                <w:b/>
                <w:sz w:val="22"/>
                <w:szCs w:val="22"/>
              </w:rPr>
              <w:t>124</w:t>
            </w:r>
          </w:p>
        </w:tc>
      </w:tr>
    </w:tbl>
    <w:p w14:paraId="2BEFBDA0" w14:textId="77777777" w:rsidR="00946B6F" w:rsidRDefault="00946B6F" w:rsidP="00946B6F">
      <w:pPr>
        <w:sectPr w:rsidR="00946B6F" w:rsidSect="00555070">
          <w:type w:val="continuous"/>
          <w:pgSz w:w="11906" w:h="16838"/>
          <w:pgMar w:top="1417" w:right="1417" w:bottom="1417" w:left="1417" w:header="708" w:footer="708" w:gutter="0"/>
          <w:cols w:space="708"/>
          <w:docGrid w:linePitch="360"/>
        </w:sectPr>
      </w:pPr>
    </w:p>
    <w:tbl>
      <w:tblPr>
        <w:tblW w:w="9202" w:type="dxa"/>
        <w:tblLayout w:type="fixed"/>
        <w:tblLook w:val="0000" w:firstRow="0" w:lastRow="0" w:firstColumn="0" w:lastColumn="0" w:noHBand="0" w:noVBand="0"/>
      </w:tblPr>
      <w:tblGrid>
        <w:gridCol w:w="4475"/>
        <w:gridCol w:w="4727"/>
      </w:tblGrid>
      <w:tr w:rsidR="00946B6F" w:rsidRPr="002839E1" w14:paraId="6B8CD0BC" w14:textId="77777777" w:rsidTr="00A66117">
        <w:trPr>
          <w:trHeight w:val="23"/>
        </w:trPr>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14:paraId="274A618B" w14:textId="77777777" w:rsidR="00946B6F" w:rsidRPr="00184A56" w:rsidRDefault="00946B6F" w:rsidP="00A66117">
            <w:pPr>
              <w:tabs>
                <w:tab w:val="left" w:pos="360"/>
              </w:tabs>
              <w:jc w:val="center"/>
              <w:rPr>
                <w:color w:val="00B050"/>
              </w:rPr>
            </w:pPr>
            <w:r w:rsidRPr="0014178B">
              <w:rPr>
                <w:b/>
                <w:color w:val="FFFFFF" w:themeColor="background1"/>
              </w:rPr>
              <w:t>Diğer Birimlere Göre Dağılım</w:t>
            </w:r>
          </w:p>
        </w:tc>
      </w:tr>
      <w:tr w:rsidR="00946B6F" w:rsidRPr="002839E1" w14:paraId="74DAAC2A" w14:textId="77777777" w:rsidTr="00A66117">
        <w:tc>
          <w:tcPr>
            <w:tcW w:w="4475" w:type="dxa"/>
            <w:tcBorders>
              <w:top w:val="single" w:sz="4" w:space="0" w:color="000000"/>
              <w:left w:val="single" w:sz="4" w:space="0" w:color="000000"/>
              <w:bottom w:val="single" w:sz="4" w:space="0" w:color="000000"/>
            </w:tcBorders>
            <w:shd w:val="clear" w:color="auto" w:fill="auto"/>
          </w:tcPr>
          <w:p w14:paraId="1430A1D4" w14:textId="77777777" w:rsidR="00946B6F" w:rsidRPr="0014178B" w:rsidRDefault="00946B6F" w:rsidP="00A66117">
            <w:pPr>
              <w:tabs>
                <w:tab w:val="left" w:pos="360"/>
              </w:tabs>
            </w:pPr>
            <w:r w:rsidRPr="0014178B">
              <w:t>Adalet Komisyonu</w:t>
            </w:r>
            <w:r>
              <w:t xml:space="preserve"> Başkanlığı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28BCFA4A" w14:textId="5470BBEF" w:rsidR="00946B6F" w:rsidRPr="002839E1" w:rsidRDefault="00C645FE" w:rsidP="00A66117">
            <w:pPr>
              <w:tabs>
                <w:tab w:val="left" w:pos="360"/>
              </w:tabs>
              <w:snapToGrid w:val="0"/>
              <w:jc w:val="center"/>
            </w:pPr>
            <w:r>
              <w:t>8</w:t>
            </w:r>
          </w:p>
        </w:tc>
      </w:tr>
      <w:tr w:rsidR="00946B6F" w:rsidRPr="002839E1" w14:paraId="5057240D" w14:textId="77777777" w:rsidTr="00A66117">
        <w:tc>
          <w:tcPr>
            <w:tcW w:w="4475" w:type="dxa"/>
            <w:tcBorders>
              <w:top w:val="single" w:sz="4" w:space="0" w:color="000000"/>
              <w:left w:val="single" w:sz="4" w:space="0" w:color="000000"/>
              <w:bottom w:val="single" w:sz="4" w:space="0" w:color="000000"/>
            </w:tcBorders>
            <w:shd w:val="clear" w:color="auto" w:fill="auto"/>
          </w:tcPr>
          <w:p w14:paraId="040BCBCF" w14:textId="77777777" w:rsidR="00946B6F" w:rsidRPr="0014178B" w:rsidRDefault="00946B6F" w:rsidP="00A66117">
            <w:pPr>
              <w:tabs>
                <w:tab w:val="left" w:pos="360"/>
              </w:tabs>
            </w:pPr>
            <w:r w:rsidRPr="0014178B">
              <w:t>İdari İşler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396841D" w14:textId="75F4AA2E" w:rsidR="00946B6F" w:rsidRPr="002839E1" w:rsidRDefault="00C645FE" w:rsidP="00A66117">
            <w:pPr>
              <w:tabs>
                <w:tab w:val="left" w:pos="360"/>
              </w:tabs>
              <w:snapToGrid w:val="0"/>
              <w:jc w:val="center"/>
            </w:pPr>
            <w:r>
              <w:t>3</w:t>
            </w:r>
          </w:p>
        </w:tc>
      </w:tr>
      <w:tr w:rsidR="00946B6F" w:rsidRPr="002839E1" w14:paraId="38BE4531" w14:textId="77777777" w:rsidTr="00A66117">
        <w:tc>
          <w:tcPr>
            <w:tcW w:w="4475" w:type="dxa"/>
            <w:tcBorders>
              <w:top w:val="single" w:sz="4" w:space="0" w:color="000000"/>
              <w:left w:val="single" w:sz="4" w:space="0" w:color="000000"/>
              <w:bottom w:val="single" w:sz="4" w:space="0" w:color="000000"/>
            </w:tcBorders>
            <w:shd w:val="clear" w:color="auto" w:fill="auto"/>
          </w:tcPr>
          <w:p w14:paraId="3A0EE68E" w14:textId="77777777" w:rsidR="00946B6F" w:rsidRPr="0014178B" w:rsidRDefault="00946B6F" w:rsidP="00A66117">
            <w:pPr>
              <w:tabs>
                <w:tab w:val="left" w:pos="360"/>
              </w:tabs>
            </w:pPr>
            <w:r w:rsidRPr="0014178B">
              <w:t>İcra ve İflas Dairesi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8AFBBA3" w14:textId="6893E3F7" w:rsidR="00946B6F" w:rsidRPr="002839E1" w:rsidRDefault="00606295" w:rsidP="00A66117">
            <w:pPr>
              <w:tabs>
                <w:tab w:val="left" w:pos="360"/>
              </w:tabs>
              <w:snapToGrid w:val="0"/>
              <w:jc w:val="center"/>
            </w:pPr>
            <w:r>
              <w:t>89</w:t>
            </w:r>
          </w:p>
        </w:tc>
      </w:tr>
      <w:tr w:rsidR="00946B6F" w:rsidRPr="002839E1" w14:paraId="5BE082E8" w14:textId="77777777" w:rsidTr="00A66117">
        <w:tc>
          <w:tcPr>
            <w:tcW w:w="4475" w:type="dxa"/>
            <w:tcBorders>
              <w:top w:val="single" w:sz="4" w:space="0" w:color="000000"/>
              <w:left w:val="single" w:sz="4" w:space="0" w:color="000000"/>
              <w:bottom w:val="single" w:sz="4" w:space="0" w:color="000000"/>
            </w:tcBorders>
            <w:shd w:val="clear" w:color="auto" w:fill="auto"/>
          </w:tcPr>
          <w:p w14:paraId="76712EA2" w14:textId="77777777" w:rsidR="00946B6F" w:rsidRPr="0014178B" w:rsidRDefault="00946B6F" w:rsidP="00A66117">
            <w:pPr>
              <w:tabs>
                <w:tab w:val="left" w:pos="360"/>
              </w:tabs>
            </w:pPr>
            <w:r w:rsidRPr="0014178B">
              <w:t xml:space="preserve">Adli Destek ve Mağdur Hizmetleri </w:t>
            </w:r>
            <w:proofErr w:type="spellStart"/>
            <w:r w:rsidRPr="0014178B">
              <w:t>Müd</w:t>
            </w:r>
            <w:proofErr w:type="spellEnd"/>
            <w:r>
              <w:t>.</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F16E1C7" w14:textId="35E8446D" w:rsidR="00946B6F" w:rsidRPr="002839E1" w:rsidRDefault="00581FA5" w:rsidP="00A66117">
            <w:pPr>
              <w:tabs>
                <w:tab w:val="left" w:pos="360"/>
              </w:tabs>
              <w:snapToGrid w:val="0"/>
              <w:jc w:val="center"/>
            </w:pPr>
            <w:r>
              <w:t>15</w:t>
            </w:r>
          </w:p>
        </w:tc>
      </w:tr>
      <w:tr w:rsidR="00946B6F" w:rsidRPr="002839E1" w14:paraId="0F8A08E9" w14:textId="77777777" w:rsidTr="00A66117">
        <w:tc>
          <w:tcPr>
            <w:tcW w:w="4475" w:type="dxa"/>
            <w:tcBorders>
              <w:top w:val="single" w:sz="4" w:space="0" w:color="000000"/>
              <w:left w:val="single" w:sz="4" w:space="0" w:color="000000"/>
              <w:bottom w:val="single" w:sz="4" w:space="0" w:color="000000"/>
            </w:tcBorders>
            <w:shd w:val="clear" w:color="auto" w:fill="auto"/>
          </w:tcPr>
          <w:p w14:paraId="4F0AE29C" w14:textId="77777777" w:rsidR="00946B6F" w:rsidRPr="0014178B" w:rsidRDefault="00946B6F" w:rsidP="00A66117">
            <w:pPr>
              <w:tabs>
                <w:tab w:val="left" w:pos="360"/>
              </w:tabs>
            </w:pPr>
            <w:r w:rsidRPr="0014178B">
              <w:t>Adli Tıp Şube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FA45CD3" w14:textId="4DDFE257" w:rsidR="00946B6F" w:rsidRPr="002839E1" w:rsidRDefault="00967EEE" w:rsidP="00A66117">
            <w:pPr>
              <w:tabs>
                <w:tab w:val="left" w:pos="360"/>
              </w:tabs>
              <w:snapToGrid w:val="0"/>
              <w:jc w:val="center"/>
            </w:pPr>
            <w:r>
              <w:t>12</w:t>
            </w:r>
          </w:p>
        </w:tc>
      </w:tr>
      <w:tr w:rsidR="00946B6F" w:rsidRPr="002839E1" w14:paraId="4B61CE7F" w14:textId="77777777" w:rsidTr="00A66117">
        <w:tc>
          <w:tcPr>
            <w:tcW w:w="4475" w:type="dxa"/>
            <w:tcBorders>
              <w:top w:val="single" w:sz="4" w:space="0" w:color="000000"/>
              <w:left w:val="single" w:sz="4" w:space="0" w:color="000000"/>
              <w:bottom w:val="single" w:sz="4" w:space="0" w:color="000000"/>
            </w:tcBorders>
            <w:shd w:val="clear" w:color="auto" w:fill="auto"/>
          </w:tcPr>
          <w:p w14:paraId="3D8488AB" w14:textId="77777777" w:rsidR="00946B6F" w:rsidRPr="0014178B" w:rsidRDefault="00946B6F" w:rsidP="00A66117">
            <w:pPr>
              <w:tabs>
                <w:tab w:val="left" w:pos="360"/>
              </w:tabs>
            </w:pPr>
            <w:r w:rsidRPr="0014178B">
              <w:t>Bilgi İşlem Şefliği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207BE08A" w14:textId="6E04CAB9" w:rsidR="00946B6F" w:rsidRPr="002839E1" w:rsidRDefault="00581FA5" w:rsidP="00A66117">
            <w:pPr>
              <w:tabs>
                <w:tab w:val="left" w:pos="360"/>
              </w:tabs>
              <w:snapToGrid w:val="0"/>
              <w:jc w:val="center"/>
            </w:pPr>
            <w:r>
              <w:t>6</w:t>
            </w:r>
          </w:p>
        </w:tc>
      </w:tr>
      <w:tr w:rsidR="00946B6F" w:rsidRPr="002839E1" w14:paraId="4931C686" w14:textId="77777777" w:rsidTr="00A66117">
        <w:tc>
          <w:tcPr>
            <w:tcW w:w="4475" w:type="dxa"/>
            <w:tcBorders>
              <w:top w:val="single" w:sz="4" w:space="0" w:color="000000"/>
              <w:left w:val="single" w:sz="4" w:space="0" w:color="000000"/>
              <w:bottom w:val="single" w:sz="4" w:space="0" w:color="000000"/>
            </w:tcBorders>
            <w:shd w:val="clear" w:color="auto" w:fill="auto"/>
          </w:tcPr>
          <w:p w14:paraId="023BB91B" w14:textId="77777777" w:rsidR="00946B6F" w:rsidRPr="0014178B" w:rsidRDefault="00946B6F" w:rsidP="00A66117">
            <w:pPr>
              <w:tabs>
                <w:tab w:val="left" w:pos="360"/>
              </w:tabs>
            </w:pPr>
            <w:r w:rsidRPr="0014178B">
              <w:t>Ön Büro</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4838E18D" w14:textId="6470CEFF" w:rsidR="00946B6F" w:rsidRPr="002839E1" w:rsidRDefault="00C645FE" w:rsidP="00A66117">
            <w:pPr>
              <w:tabs>
                <w:tab w:val="left" w:pos="360"/>
              </w:tabs>
              <w:snapToGrid w:val="0"/>
              <w:jc w:val="center"/>
            </w:pPr>
            <w:r>
              <w:t>13</w:t>
            </w:r>
          </w:p>
        </w:tc>
      </w:tr>
      <w:tr w:rsidR="00946B6F" w:rsidRPr="002839E1" w14:paraId="4C1BC77B" w14:textId="77777777" w:rsidTr="00A66117">
        <w:tc>
          <w:tcPr>
            <w:tcW w:w="4475" w:type="dxa"/>
            <w:tcBorders>
              <w:top w:val="single" w:sz="4" w:space="0" w:color="000000"/>
              <w:left w:val="single" w:sz="4" w:space="0" w:color="000000"/>
              <w:bottom w:val="single" w:sz="4" w:space="0" w:color="000000"/>
            </w:tcBorders>
            <w:shd w:val="clear" w:color="auto" w:fill="auto"/>
          </w:tcPr>
          <w:p w14:paraId="1599ED88" w14:textId="77777777" w:rsidR="00946B6F" w:rsidRPr="0014178B" w:rsidRDefault="00946B6F" w:rsidP="00A66117">
            <w:pPr>
              <w:tabs>
                <w:tab w:val="left" w:pos="360"/>
              </w:tabs>
            </w:pPr>
            <w:r w:rsidRPr="0014178B">
              <w:t>Danışma Masası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4D3A2EA1" w14:textId="68ADB741" w:rsidR="00946B6F" w:rsidRPr="002839E1" w:rsidRDefault="003F517F" w:rsidP="00A66117">
            <w:pPr>
              <w:tabs>
                <w:tab w:val="left" w:pos="360"/>
              </w:tabs>
              <w:snapToGrid w:val="0"/>
              <w:jc w:val="center"/>
            </w:pPr>
            <w:r>
              <w:t>1</w:t>
            </w:r>
          </w:p>
        </w:tc>
      </w:tr>
      <w:tr w:rsidR="00946B6F" w:rsidRPr="002839E1" w14:paraId="34D21BE6" w14:textId="77777777" w:rsidTr="00A66117">
        <w:tc>
          <w:tcPr>
            <w:tcW w:w="4475" w:type="dxa"/>
            <w:tcBorders>
              <w:top w:val="single" w:sz="4" w:space="0" w:color="000000"/>
              <w:left w:val="single" w:sz="4" w:space="0" w:color="000000"/>
              <w:bottom w:val="single" w:sz="4" w:space="0" w:color="000000"/>
            </w:tcBorders>
            <w:shd w:val="clear" w:color="auto" w:fill="auto"/>
          </w:tcPr>
          <w:p w14:paraId="60C09039" w14:textId="77777777" w:rsidR="00946B6F" w:rsidRPr="0014178B" w:rsidRDefault="00946B6F" w:rsidP="00A66117">
            <w:pPr>
              <w:tabs>
                <w:tab w:val="left" w:pos="360"/>
              </w:tabs>
              <w:rPr>
                <w:b/>
              </w:rPr>
            </w:pPr>
            <w:r w:rsidRPr="0014178B">
              <w:rPr>
                <w:b/>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669D30A" w14:textId="3C04D8D0" w:rsidR="00946B6F" w:rsidRPr="002839E1" w:rsidRDefault="00967EEE" w:rsidP="00A66117">
            <w:pPr>
              <w:tabs>
                <w:tab w:val="left" w:pos="360"/>
              </w:tabs>
              <w:snapToGrid w:val="0"/>
              <w:jc w:val="center"/>
              <w:rPr>
                <w:b/>
              </w:rPr>
            </w:pPr>
            <w:r>
              <w:rPr>
                <w:b/>
              </w:rPr>
              <w:t>147</w:t>
            </w:r>
          </w:p>
        </w:tc>
      </w:tr>
    </w:tbl>
    <w:p w14:paraId="7B85044B" w14:textId="77777777" w:rsidR="00946B6F" w:rsidRDefault="00946B6F" w:rsidP="00946B6F">
      <w:pPr>
        <w:sectPr w:rsidR="00946B6F" w:rsidSect="00555070">
          <w:type w:val="continuous"/>
          <w:pgSz w:w="11906" w:h="16838"/>
          <w:pgMar w:top="1417" w:right="1417" w:bottom="1417" w:left="1417" w:header="708" w:footer="708" w:gutter="0"/>
          <w:cols w:space="708"/>
          <w:docGrid w:linePitch="360"/>
        </w:sectPr>
      </w:pPr>
    </w:p>
    <w:p w14:paraId="3902A4DC" w14:textId="77777777" w:rsidR="00946B6F" w:rsidRDefault="00946B6F" w:rsidP="00946B6F">
      <w:pPr>
        <w:sectPr w:rsidR="00946B6F" w:rsidSect="00555070">
          <w:type w:val="continuous"/>
          <w:pgSz w:w="11906" w:h="16838"/>
          <w:pgMar w:top="1417" w:right="1417" w:bottom="1417" w:left="1417" w:header="708" w:footer="708" w:gutter="0"/>
          <w:cols w:num="2" w:space="708"/>
          <w:docGrid w:linePitch="360"/>
        </w:sectPr>
      </w:pPr>
    </w:p>
    <w:p w14:paraId="357B7040" w14:textId="77777777" w:rsidR="00946B6F" w:rsidRPr="000706D8" w:rsidRDefault="00946B6F" w:rsidP="001E446E">
      <w:pPr>
        <w:pageBreakBefore/>
        <w:numPr>
          <w:ilvl w:val="2"/>
          <w:numId w:val="2"/>
        </w:numPr>
        <w:tabs>
          <w:tab w:val="left" w:pos="360"/>
        </w:tabs>
        <w:ind w:left="0" w:firstLine="0"/>
        <w:jc w:val="both"/>
      </w:pPr>
      <w:r w:rsidRPr="000706D8">
        <w:rPr>
          <w:b/>
        </w:rPr>
        <w:lastRenderedPageBreak/>
        <w:t xml:space="preserve">Unvana Göre Dağılım </w:t>
      </w:r>
    </w:p>
    <w:p w14:paraId="5B8E2968" w14:textId="0D99DCE5" w:rsidR="00946B6F" w:rsidRDefault="00946B6F" w:rsidP="00946B6F">
      <w:pPr>
        <w:tabs>
          <w:tab w:val="left" w:pos="360"/>
        </w:tabs>
        <w:jc w:val="both"/>
      </w:pPr>
      <w:r>
        <w:tab/>
      </w:r>
    </w:p>
    <w:tbl>
      <w:tblPr>
        <w:tblW w:w="9214" w:type="dxa"/>
        <w:tblLayout w:type="fixed"/>
        <w:tblLook w:val="0000" w:firstRow="0" w:lastRow="0" w:firstColumn="0" w:lastColumn="0" w:noHBand="0" w:noVBand="0"/>
      </w:tblPr>
      <w:tblGrid>
        <w:gridCol w:w="4357"/>
        <w:gridCol w:w="4857"/>
      </w:tblGrid>
      <w:tr w:rsidR="00493C6F" w14:paraId="77CE5FA5" w14:textId="77777777" w:rsidTr="000E6683">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32B865C" w14:textId="77777777" w:rsidR="00493C6F" w:rsidRDefault="00493C6F" w:rsidP="000E6683">
            <w:pPr>
              <w:tabs>
                <w:tab w:val="left" w:pos="360"/>
              </w:tabs>
              <w:jc w:val="center"/>
            </w:pPr>
            <w:r>
              <w:rPr>
                <w:b/>
              </w:rPr>
              <w:t>Merkez Adliyesi Mahkemeleri, Cumhuriyet Savcılıkları, Denetimli Serbestlik Müdürlükleri ve Adli Birimlere Göre Dağılım</w:t>
            </w:r>
          </w:p>
        </w:tc>
      </w:tr>
      <w:tr w:rsidR="00493C6F" w14:paraId="742C1094"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4338302E" w14:textId="77777777" w:rsidR="00493C6F" w:rsidRDefault="00493C6F" w:rsidP="000E6683">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D9D3CA3" w14:textId="1F3281D1" w:rsidR="00493C6F" w:rsidRDefault="00C4721F" w:rsidP="000E6683">
            <w:pPr>
              <w:tabs>
                <w:tab w:val="left" w:pos="360"/>
              </w:tabs>
              <w:snapToGrid w:val="0"/>
              <w:jc w:val="center"/>
            </w:pPr>
            <w:r>
              <w:t>1</w:t>
            </w:r>
          </w:p>
        </w:tc>
      </w:tr>
      <w:tr w:rsidR="00493C6F" w14:paraId="79A3140D"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5984F606" w14:textId="77777777" w:rsidR="00493C6F" w:rsidRDefault="00493C6F" w:rsidP="000E6683">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CDF328C" w14:textId="3424122C" w:rsidR="00493C6F" w:rsidRDefault="00C4721F" w:rsidP="000E6683">
            <w:pPr>
              <w:tabs>
                <w:tab w:val="left" w:pos="360"/>
              </w:tabs>
              <w:snapToGrid w:val="0"/>
              <w:jc w:val="center"/>
            </w:pPr>
            <w:r>
              <w:t>38</w:t>
            </w:r>
          </w:p>
        </w:tc>
      </w:tr>
      <w:tr w:rsidR="00493C6F" w14:paraId="0AD936C3"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004525D8" w14:textId="77777777" w:rsidR="00493C6F" w:rsidRDefault="00493C6F" w:rsidP="000E6683">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7C99154" w14:textId="77777777" w:rsidR="00493C6F" w:rsidRDefault="00493C6F" w:rsidP="000E6683">
            <w:pPr>
              <w:tabs>
                <w:tab w:val="left" w:pos="360"/>
              </w:tabs>
              <w:snapToGrid w:val="0"/>
              <w:jc w:val="center"/>
            </w:pPr>
            <w:r>
              <w:t>3</w:t>
            </w:r>
          </w:p>
        </w:tc>
      </w:tr>
      <w:tr w:rsidR="00493C6F" w14:paraId="34388620"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4A168046" w14:textId="77777777" w:rsidR="00493C6F" w:rsidRDefault="00493C6F" w:rsidP="000E6683">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C43E86D" w14:textId="77777777" w:rsidR="00493C6F" w:rsidRDefault="00493C6F" w:rsidP="000E6683">
            <w:pPr>
              <w:tabs>
                <w:tab w:val="left" w:pos="360"/>
              </w:tabs>
              <w:snapToGrid w:val="0"/>
              <w:jc w:val="center"/>
            </w:pPr>
            <w:r>
              <w:t>59</w:t>
            </w:r>
          </w:p>
        </w:tc>
      </w:tr>
      <w:tr w:rsidR="00493C6F" w14:paraId="3054789B"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777E3C02" w14:textId="77777777" w:rsidR="00493C6F" w:rsidRDefault="00493C6F" w:rsidP="000E6683">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0D11662" w14:textId="355E90A7" w:rsidR="00493C6F" w:rsidRDefault="00D863D0" w:rsidP="000E6683">
            <w:pPr>
              <w:tabs>
                <w:tab w:val="left" w:pos="360"/>
              </w:tabs>
              <w:snapToGrid w:val="0"/>
              <w:jc w:val="center"/>
            </w:pPr>
            <w:r>
              <w:t>1</w:t>
            </w:r>
          </w:p>
        </w:tc>
      </w:tr>
      <w:tr w:rsidR="00493C6F" w14:paraId="32C120A9" w14:textId="77777777" w:rsidTr="000E6683">
        <w:trPr>
          <w:trHeight w:val="254"/>
        </w:trPr>
        <w:tc>
          <w:tcPr>
            <w:tcW w:w="4357" w:type="dxa"/>
            <w:tcBorders>
              <w:top w:val="single" w:sz="4" w:space="0" w:color="000000"/>
              <w:left w:val="single" w:sz="4" w:space="0" w:color="000000"/>
              <w:bottom w:val="single" w:sz="4" w:space="0" w:color="000000"/>
            </w:tcBorders>
            <w:shd w:val="clear" w:color="auto" w:fill="auto"/>
          </w:tcPr>
          <w:p w14:paraId="33A3A555" w14:textId="77777777" w:rsidR="00493C6F" w:rsidRDefault="00493C6F" w:rsidP="000E6683">
            <w:pPr>
              <w:tabs>
                <w:tab w:val="left" w:pos="360"/>
              </w:tabs>
              <w:jc w:val="both"/>
            </w:pPr>
            <w:r>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280A6B3F" w14:textId="77777777" w:rsidR="00493C6F" w:rsidRDefault="00493C6F" w:rsidP="000E6683">
            <w:pPr>
              <w:tabs>
                <w:tab w:val="left" w:pos="360"/>
              </w:tabs>
              <w:snapToGrid w:val="0"/>
              <w:jc w:val="center"/>
            </w:pPr>
            <w:r>
              <w:t>394</w:t>
            </w:r>
          </w:p>
        </w:tc>
      </w:tr>
      <w:tr w:rsidR="00493C6F" w14:paraId="49C873B3"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360EC5E4" w14:textId="77777777" w:rsidR="00493C6F" w:rsidRDefault="00493C6F" w:rsidP="000E6683">
            <w:pPr>
              <w:tabs>
                <w:tab w:val="left" w:pos="360"/>
              </w:tabs>
              <w:jc w:val="both"/>
            </w:pPr>
            <w:r>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FCA9524" w14:textId="77777777" w:rsidR="00493C6F" w:rsidRDefault="00493C6F" w:rsidP="000E6683">
            <w:pPr>
              <w:tabs>
                <w:tab w:val="left" w:pos="360"/>
              </w:tabs>
              <w:snapToGrid w:val="0"/>
              <w:jc w:val="center"/>
            </w:pPr>
            <w:r>
              <w:t>63</w:t>
            </w:r>
          </w:p>
        </w:tc>
      </w:tr>
      <w:tr w:rsidR="00493C6F" w14:paraId="39B0D29D"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2A0B69FA" w14:textId="77777777" w:rsidR="00493C6F" w:rsidRDefault="00493C6F" w:rsidP="000E6683">
            <w:pPr>
              <w:tabs>
                <w:tab w:val="left" w:pos="360"/>
              </w:tabs>
              <w:jc w:val="both"/>
            </w:pPr>
            <w:r>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2ED6E65" w14:textId="29A8E8C2" w:rsidR="00493C6F" w:rsidRDefault="00D863D0" w:rsidP="000E6683">
            <w:pPr>
              <w:tabs>
                <w:tab w:val="left" w:pos="360"/>
              </w:tabs>
              <w:snapToGrid w:val="0"/>
              <w:jc w:val="center"/>
            </w:pPr>
            <w:r>
              <w:t>2</w:t>
            </w:r>
          </w:p>
        </w:tc>
      </w:tr>
      <w:tr w:rsidR="00493C6F" w14:paraId="7D36C1E0"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4F8C942C" w14:textId="77777777" w:rsidR="00493C6F" w:rsidRDefault="00493C6F" w:rsidP="000E6683">
            <w:pPr>
              <w:tabs>
                <w:tab w:val="left" w:pos="360"/>
              </w:tabs>
              <w:jc w:val="both"/>
            </w:pPr>
            <w:r>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F1D2C3B" w14:textId="77777777" w:rsidR="00493C6F" w:rsidRDefault="00493C6F" w:rsidP="000E6683">
            <w:pPr>
              <w:tabs>
                <w:tab w:val="left" w:pos="360"/>
              </w:tabs>
              <w:snapToGrid w:val="0"/>
              <w:jc w:val="center"/>
            </w:pPr>
            <w:r>
              <w:t>1</w:t>
            </w:r>
          </w:p>
        </w:tc>
      </w:tr>
      <w:tr w:rsidR="00493C6F" w14:paraId="234C559A"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38B8A48A" w14:textId="77777777" w:rsidR="00493C6F" w:rsidRDefault="00493C6F" w:rsidP="000E6683">
            <w:pPr>
              <w:tabs>
                <w:tab w:val="left" w:pos="360"/>
              </w:tabs>
              <w:jc w:val="both"/>
            </w:pPr>
            <w:r>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E8D06D8" w14:textId="77777777" w:rsidR="00493C6F" w:rsidRDefault="00493C6F" w:rsidP="000E6683">
            <w:pPr>
              <w:tabs>
                <w:tab w:val="left" w:pos="360"/>
              </w:tabs>
              <w:snapToGrid w:val="0"/>
              <w:jc w:val="center"/>
            </w:pPr>
            <w:r>
              <w:t>2</w:t>
            </w:r>
          </w:p>
        </w:tc>
      </w:tr>
      <w:tr w:rsidR="00493C6F" w14:paraId="5E3C15ED"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427CB336" w14:textId="77777777" w:rsidR="00493C6F" w:rsidRDefault="00493C6F" w:rsidP="000E6683">
            <w:pPr>
              <w:tabs>
                <w:tab w:val="left" w:pos="360"/>
              </w:tabs>
              <w:jc w:val="both"/>
            </w:pPr>
            <w:r>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4F3F649" w14:textId="77777777" w:rsidR="00493C6F" w:rsidRDefault="00493C6F" w:rsidP="000E6683">
            <w:pPr>
              <w:tabs>
                <w:tab w:val="left" w:pos="360"/>
              </w:tabs>
              <w:snapToGrid w:val="0"/>
              <w:jc w:val="center"/>
            </w:pPr>
            <w:r>
              <w:t>0</w:t>
            </w:r>
          </w:p>
        </w:tc>
      </w:tr>
      <w:tr w:rsidR="00493C6F" w14:paraId="1560D385"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422202E8" w14:textId="77777777" w:rsidR="00493C6F" w:rsidRDefault="00493C6F" w:rsidP="000E6683">
            <w:pPr>
              <w:tabs>
                <w:tab w:val="left" w:pos="360"/>
              </w:tabs>
              <w:jc w:val="both"/>
            </w:pPr>
            <w:r>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2DD66802" w14:textId="77777777" w:rsidR="00493C6F" w:rsidRDefault="00493C6F" w:rsidP="000E6683">
            <w:pPr>
              <w:tabs>
                <w:tab w:val="left" w:pos="360"/>
              </w:tabs>
              <w:snapToGrid w:val="0"/>
              <w:jc w:val="center"/>
            </w:pPr>
            <w:r>
              <w:t>14</w:t>
            </w:r>
          </w:p>
        </w:tc>
      </w:tr>
      <w:tr w:rsidR="00493C6F" w14:paraId="4259133C"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3E9F5109" w14:textId="77777777" w:rsidR="00493C6F" w:rsidRDefault="00493C6F" w:rsidP="000E6683">
            <w:pPr>
              <w:tabs>
                <w:tab w:val="left" w:pos="360"/>
              </w:tabs>
              <w:jc w:val="both"/>
            </w:pPr>
            <w:r>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0F49732" w14:textId="77777777" w:rsidR="00493C6F" w:rsidRDefault="00493C6F" w:rsidP="000E6683">
            <w:pPr>
              <w:tabs>
                <w:tab w:val="left" w:pos="360"/>
              </w:tabs>
              <w:snapToGrid w:val="0"/>
              <w:jc w:val="center"/>
            </w:pPr>
            <w:r>
              <w:t>10</w:t>
            </w:r>
          </w:p>
        </w:tc>
      </w:tr>
      <w:tr w:rsidR="00493C6F" w14:paraId="72E9F902" w14:textId="77777777" w:rsidTr="000E6683">
        <w:trPr>
          <w:trHeight w:val="254"/>
        </w:trPr>
        <w:tc>
          <w:tcPr>
            <w:tcW w:w="4357" w:type="dxa"/>
            <w:tcBorders>
              <w:top w:val="single" w:sz="4" w:space="0" w:color="000000"/>
              <w:left w:val="single" w:sz="4" w:space="0" w:color="000000"/>
              <w:bottom w:val="single" w:sz="4" w:space="0" w:color="000000"/>
            </w:tcBorders>
            <w:shd w:val="clear" w:color="auto" w:fill="auto"/>
          </w:tcPr>
          <w:p w14:paraId="6E43B5DE" w14:textId="77777777" w:rsidR="00493C6F" w:rsidRDefault="00493C6F" w:rsidP="000E6683">
            <w:pPr>
              <w:tabs>
                <w:tab w:val="left" w:pos="360"/>
              </w:tabs>
              <w:jc w:val="both"/>
            </w:pPr>
            <w:r>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36A4FF7C" w14:textId="0E16A6D0" w:rsidR="00493C6F" w:rsidRDefault="00D863D0" w:rsidP="000E6683">
            <w:pPr>
              <w:tabs>
                <w:tab w:val="left" w:pos="360"/>
              </w:tabs>
              <w:snapToGrid w:val="0"/>
              <w:jc w:val="center"/>
            </w:pPr>
            <w:r>
              <w:t>4</w:t>
            </w:r>
          </w:p>
        </w:tc>
      </w:tr>
      <w:tr w:rsidR="00493C6F" w14:paraId="0DDFA976"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1502AE13" w14:textId="77777777" w:rsidR="00493C6F" w:rsidRDefault="00493C6F" w:rsidP="000E6683">
            <w:pPr>
              <w:tabs>
                <w:tab w:val="left" w:pos="360"/>
              </w:tabs>
              <w:jc w:val="both"/>
            </w:pPr>
            <w:r>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2DCDB8E" w14:textId="77777777" w:rsidR="00493C6F" w:rsidRDefault="00493C6F" w:rsidP="000E6683">
            <w:pPr>
              <w:tabs>
                <w:tab w:val="left" w:pos="360"/>
              </w:tabs>
              <w:snapToGrid w:val="0"/>
              <w:jc w:val="center"/>
            </w:pPr>
            <w:r>
              <w:t>5</w:t>
            </w:r>
          </w:p>
        </w:tc>
      </w:tr>
      <w:tr w:rsidR="00493C6F" w14:paraId="307EB2DF"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5874C34C" w14:textId="77777777" w:rsidR="00493C6F" w:rsidRDefault="00493C6F" w:rsidP="000E6683">
            <w:pPr>
              <w:tabs>
                <w:tab w:val="left" w:pos="360"/>
              </w:tabs>
              <w:jc w:val="both"/>
            </w:pPr>
            <w:r>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27513A1" w14:textId="77777777" w:rsidR="00493C6F" w:rsidRDefault="00493C6F" w:rsidP="000E6683">
            <w:pPr>
              <w:tabs>
                <w:tab w:val="left" w:pos="360"/>
              </w:tabs>
              <w:snapToGrid w:val="0"/>
              <w:jc w:val="center"/>
            </w:pPr>
            <w:r>
              <w:t>6</w:t>
            </w:r>
          </w:p>
        </w:tc>
      </w:tr>
      <w:tr w:rsidR="00493C6F" w14:paraId="141B0487"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07A0F560" w14:textId="77777777" w:rsidR="00493C6F" w:rsidRDefault="00493C6F" w:rsidP="000E6683">
            <w:pPr>
              <w:tabs>
                <w:tab w:val="left" w:pos="360"/>
              </w:tabs>
              <w:jc w:val="both"/>
            </w:pPr>
            <w:r>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4F2079E" w14:textId="77777777" w:rsidR="00493C6F" w:rsidRDefault="00493C6F" w:rsidP="000E6683">
            <w:pPr>
              <w:tabs>
                <w:tab w:val="left" w:pos="360"/>
              </w:tabs>
              <w:snapToGrid w:val="0"/>
              <w:jc w:val="center"/>
            </w:pPr>
            <w:r>
              <w:t>41</w:t>
            </w:r>
          </w:p>
        </w:tc>
      </w:tr>
      <w:tr w:rsidR="00493C6F" w14:paraId="69ADE9D5"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6B89777F" w14:textId="77777777" w:rsidR="00493C6F" w:rsidRDefault="00493C6F" w:rsidP="000E6683">
            <w:pPr>
              <w:tabs>
                <w:tab w:val="left" w:pos="360"/>
              </w:tabs>
              <w:jc w:val="both"/>
            </w:pPr>
            <w:r>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3BA35C8" w14:textId="77777777" w:rsidR="00493C6F" w:rsidRDefault="00493C6F" w:rsidP="000E6683">
            <w:pPr>
              <w:tabs>
                <w:tab w:val="left" w:pos="360"/>
              </w:tabs>
              <w:snapToGrid w:val="0"/>
              <w:jc w:val="center"/>
            </w:pPr>
            <w:r>
              <w:t>1</w:t>
            </w:r>
          </w:p>
        </w:tc>
      </w:tr>
      <w:tr w:rsidR="00493C6F" w14:paraId="41BDA458" w14:textId="77777777" w:rsidTr="000E6683">
        <w:trPr>
          <w:trHeight w:val="271"/>
        </w:trPr>
        <w:tc>
          <w:tcPr>
            <w:tcW w:w="4357" w:type="dxa"/>
            <w:tcBorders>
              <w:top w:val="single" w:sz="4" w:space="0" w:color="000000"/>
              <w:left w:val="single" w:sz="4" w:space="0" w:color="000000"/>
              <w:bottom w:val="single" w:sz="4" w:space="0" w:color="000000"/>
            </w:tcBorders>
            <w:shd w:val="clear" w:color="auto" w:fill="auto"/>
          </w:tcPr>
          <w:p w14:paraId="4FF088B7" w14:textId="77777777" w:rsidR="00493C6F" w:rsidRDefault="00493C6F" w:rsidP="000E6683">
            <w:pPr>
              <w:tabs>
                <w:tab w:val="left" w:pos="360"/>
              </w:tabs>
              <w:jc w:val="both"/>
            </w:pPr>
            <w:r w:rsidRPr="000E20B9">
              <w:rPr>
                <w:color w:val="000000" w:themeColor="text1"/>
              </w:rPr>
              <w:t>Psikolog/Pedagog/Sosyal Çalışmacı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9B9A361" w14:textId="0FDEA7E4" w:rsidR="00493C6F" w:rsidRDefault="00D863D0" w:rsidP="000E6683">
            <w:pPr>
              <w:tabs>
                <w:tab w:val="left" w:pos="360"/>
              </w:tabs>
              <w:snapToGrid w:val="0"/>
              <w:jc w:val="center"/>
            </w:pPr>
            <w:r>
              <w:t>15</w:t>
            </w:r>
          </w:p>
        </w:tc>
      </w:tr>
      <w:tr w:rsidR="00493C6F" w14:paraId="7193C9C4" w14:textId="77777777" w:rsidTr="000E6683">
        <w:trPr>
          <w:trHeight w:val="271"/>
        </w:trPr>
        <w:tc>
          <w:tcPr>
            <w:tcW w:w="4357" w:type="dxa"/>
            <w:tcBorders>
              <w:top w:val="single" w:sz="4" w:space="0" w:color="000000"/>
              <w:left w:val="single" w:sz="4" w:space="0" w:color="000000"/>
              <w:bottom w:val="single" w:sz="4" w:space="0" w:color="000000"/>
            </w:tcBorders>
            <w:shd w:val="clear" w:color="auto" w:fill="F2F2F2"/>
          </w:tcPr>
          <w:p w14:paraId="23569139" w14:textId="77777777" w:rsidR="00493C6F" w:rsidRDefault="00493C6F" w:rsidP="000E6683">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B0DF599" w14:textId="5E005DF7" w:rsidR="00493C6F" w:rsidRDefault="00633B78" w:rsidP="000E6683">
            <w:pPr>
              <w:tabs>
                <w:tab w:val="left" w:pos="360"/>
              </w:tabs>
              <w:snapToGrid w:val="0"/>
              <w:jc w:val="center"/>
              <w:rPr>
                <w:b/>
              </w:rPr>
            </w:pPr>
            <w:r>
              <w:rPr>
                <w:b/>
              </w:rPr>
              <w:t>660</w:t>
            </w:r>
          </w:p>
        </w:tc>
      </w:tr>
    </w:tbl>
    <w:p w14:paraId="47DAF831" w14:textId="77777777" w:rsidR="00946B6F" w:rsidRDefault="00946B6F" w:rsidP="00946B6F">
      <w:pPr>
        <w:tabs>
          <w:tab w:val="left" w:pos="360"/>
        </w:tabs>
        <w:jc w:val="center"/>
      </w:pPr>
    </w:p>
    <w:p w14:paraId="36703C9A" w14:textId="77777777" w:rsidR="00946B6F" w:rsidRDefault="00946B6F" w:rsidP="001E446E">
      <w:pPr>
        <w:numPr>
          <w:ilvl w:val="2"/>
          <w:numId w:val="2"/>
        </w:numPr>
        <w:tabs>
          <w:tab w:val="left" w:pos="360"/>
        </w:tabs>
        <w:ind w:left="0" w:firstLine="0"/>
        <w:jc w:val="both"/>
      </w:pPr>
      <w:r>
        <w:rPr>
          <w:b/>
        </w:rPr>
        <w:t>Cinsiyete Göre Dağılım</w:t>
      </w:r>
    </w:p>
    <w:p w14:paraId="0AD1C0C2" w14:textId="77777777" w:rsidR="00946B6F" w:rsidRDefault="00946B6F" w:rsidP="00946B6F">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946B6F" w14:paraId="44344886" w14:textId="77777777" w:rsidTr="00A66117">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BDC79AA" w14:textId="77777777" w:rsidR="00946B6F" w:rsidRDefault="00946B6F" w:rsidP="00A66117">
            <w:pPr>
              <w:tabs>
                <w:tab w:val="left" w:pos="360"/>
              </w:tabs>
              <w:jc w:val="center"/>
            </w:pPr>
            <w:r>
              <w:rPr>
                <w:b/>
              </w:rPr>
              <w:t>Personelin Cinsiyete Göre Dağılımı</w:t>
            </w:r>
          </w:p>
        </w:tc>
      </w:tr>
      <w:tr w:rsidR="008C4E61" w14:paraId="02B8DE64" w14:textId="77777777" w:rsidTr="00A66117">
        <w:trPr>
          <w:trHeight w:val="271"/>
        </w:trPr>
        <w:tc>
          <w:tcPr>
            <w:tcW w:w="4422" w:type="dxa"/>
            <w:tcBorders>
              <w:top w:val="single" w:sz="4" w:space="0" w:color="000000"/>
              <w:left w:val="single" w:sz="4" w:space="0" w:color="000000"/>
              <w:bottom w:val="single" w:sz="4" w:space="0" w:color="000000"/>
            </w:tcBorders>
            <w:shd w:val="clear" w:color="auto" w:fill="auto"/>
          </w:tcPr>
          <w:p w14:paraId="24CF0763" w14:textId="77777777" w:rsidR="008C4E61" w:rsidRDefault="008C4E61" w:rsidP="008C4E61">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55B181D" w14:textId="7A09FE5E" w:rsidR="008C4E61" w:rsidRDefault="008C4E61" w:rsidP="008C4E61">
            <w:pPr>
              <w:tabs>
                <w:tab w:val="left" w:pos="360"/>
              </w:tabs>
              <w:snapToGrid w:val="0"/>
              <w:jc w:val="center"/>
            </w:pPr>
            <w:r>
              <w:t>329</w:t>
            </w:r>
          </w:p>
        </w:tc>
      </w:tr>
      <w:tr w:rsidR="008C4E61" w14:paraId="7852C606" w14:textId="77777777" w:rsidTr="00A66117">
        <w:trPr>
          <w:trHeight w:val="271"/>
        </w:trPr>
        <w:tc>
          <w:tcPr>
            <w:tcW w:w="4422" w:type="dxa"/>
            <w:tcBorders>
              <w:top w:val="single" w:sz="4" w:space="0" w:color="000000"/>
              <w:left w:val="single" w:sz="4" w:space="0" w:color="000000"/>
              <w:bottom w:val="single" w:sz="4" w:space="0" w:color="000000"/>
            </w:tcBorders>
            <w:shd w:val="clear" w:color="auto" w:fill="F2F2F2"/>
          </w:tcPr>
          <w:p w14:paraId="09384B3E" w14:textId="77777777" w:rsidR="008C4E61" w:rsidRDefault="008C4E61" w:rsidP="008C4E61">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4FAB43BF" w14:textId="603E6E25" w:rsidR="008C4E61" w:rsidRDefault="006A072F" w:rsidP="008C4E61">
            <w:pPr>
              <w:tabs>
                <w:tab w:val="left" w:pos="360"/>
              </w:tabs>
              <w:snapToGrid w:val="0"/>
              <w:jc w:val="center"/>
            </w:pPr>
            <w:r>
              <w:t>331</w:t>
            </w:r>
          </w:p>
        </w:tc>
      </w:tr>
      <w:tr w:rsidR="008C4E61" w14:paraId="7FFDCF29" w14:textId="77777777" w:rsidTr="00A66117">
        <w:trPr>
          <w:trHeight w:val="289"/>
        </w:trPr>
        <w:tc>
          <w:tcPr>
            <w:tcW w:w="4422" w:type="dxa"/>
            <w:tcBorders>
              <w:top w:val="single" w:sz="4" w:space="0" w:color="000000"/>
              <w:left w:val="single" w:sz="4" w:space="0" w:color="000000"/>
              <w:bottom w:val="single" w:sz="4" w:space="0" w:color="000000"/>
            </w:tcBorders>
            <w:shd w:val="clear" w:color="auto" w:fill="FFFFFF"/>
          </w:tcPr>
          <w:p w14:paraId="1A83C852" w14:textId="77777777" w:rsidR="008C4E61" w:rsidRDefault="008C4E61" w:rsidP="008C4E61">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4CA8BA3F" w14:textId="46D06CA7" w:rsidR="008C4E61" w:rsidRDefault="006A072F" w:rsidP="008C4E61">
            <w:pPr>
              <w:tabs>
                <w:tab w:val="left" w:pos="360"/>
              </w:tabs>
              <w:snapToGrid w:val="0"/>
              <w:jc w:val="center"/>
              <w:rPr>
                <w:b/>
              </w:rPr>
            </w:pPr>
            <w:r>
              <w:rPr>
                <w:b/>
              </w:rPr>
              <w:t>660</w:t>
            </w:r>
          </w:p>
        </w:tc>
      </w:tr>
    </w:tbl>
    <w:p w14:paraId="470154A6" w14:textId="77777777" w:rsidR="00946B6F" w:rsidRDefault="00946B6F" w:rsidP="00946B6F">
      <w:pPr>
        <w:tabs>
          <w:tab w:val="left" w:pos="360"/>
        </w:tabs>
        <w:jc w:val="both"/>
        <w:rPr>
          <w:b/>
        </w:rPr>
      </w:pPr>
    </w:p>
    <w:p w14:paraId="19194EC8" w14:textId="77777777" w:rsidR="00946B6F" w:rsidRPr="00CE5FBF" w:rsidRDefault="00946B6F" w:rsidP="00946B6F">
      <w:pPr>
        <w:tabs>
          <w:tab w:val="left" w:pos="360"/>
        </w:tabs>
        <w:jc w:val="both"/>
        <w:rPr>
          <w:b/>
          <w:color w:val="FFFFFF"/>
        </w:rPr>
      </w:pPr>
    </w:p>
    <w:p w14:paraId="7AF00666" w14:textId="77777777" w:rsidR="00946B6F" w:rsidRDefault="00946B6F" w:rsidP="001E446E">
      <w:pPr>
        <w:numPr>
          <w:ilvl w:val="2"/>
          <w:numId w:val="2"/>
        </w:numPr>
        <w:tabs>
          <w:tab w:val="left" w:pos="360"/>
        </w:tabs>
        <w:ind w:left="0" w:firstLine="0"/>
        <w:jc w:val="both"/>
        <w:rPr>
          <w:b/>
          <w:color w:val="FFFFFF"/>
        </w:rPr>
      </w:pPr>
      <w:r>
        <w:rPr>
          <w:b/>
        </w:rPr>
        <w:t xml:space="preserve">Hâkim Adaylarına İlişkin Bilgiler </w:t>
      </w:r>
    </w:p>
    <w:p w14:paraId="65327CA6" w14:textId="77777777" w:rsidR="00946B6F" w:rsidRDefault="00946B6F" w:rsidP="00946B6F">
      <w:pPr>
        <w:tabs>
          <w:tab w:val="left" w:pos="360"/>
        </w:tabs>
        <w:jc w:val="both"/>
        <w:rPr>
          <w:b/>
          <w:color w:val="FFFFFF"/>
        </w:rPr>
      </w:pPr>
    </w:p>
    <w:tbl>
      <w:tblPr>
        <w:tblW w:w="9287" w:type="dxa"/>
        <w:tblLayout w:type="fixed"/>
        <w:tblLook w:val="0000" w:firstRow="0" w:lastRow="0" w:firstColumn="0" w:lastColumn="0" w:noHBand="0" w:noVBand="0"/>
      </w:tblPr>
      <w:tblGrid>
        <w:gridCol w:w="4697"/>
        <w:gridCol w:w="4590"/>
      </w:tblGrid>
      <w:tr w:rsidR="00946B6F" w14:paraId="548E91B1" w14:textId="77777777" w:rsidTr="00A66117">
        <w:trPr>
          <w:trHeight w:val="269"/>
        </w:trPr>
        <w:tc>
          <w:tcPr>
            <w:tcW w:w="9287" w:type="dxa"/>
            <w:gridSpan w:val="2"/>
            <w:tcBorders>
              <w:top w:val="single" w:sz="4" w:space="0" w:color="000000"/>
              <w:left w:val="single" w:sz="4" w:space="0" w:color="000000"/>
              <w:bottom w:val="single" w:sz="4" w:space="0" w:color="000000"/>
              <w:right w:val="single" w:sz="4" w:space="0" w:color="000000"/>
            </w:tcBorders>
            <w:shd w:val="clear" w:color="auto" w:fill="C00000"/>
          </w:tcPr>
          <w:p w14:paraId="5CE4E769" w14:textId="77777777" w:rsidR="00946B6F" w:rsidRDefault="00946B6F" w:rsidP="00A66117">
            <w:pPr>
              <w:tabs>
                <w:tab w:val="left" w:pos="360"/>
              </w:tabs>
              <w:jc w:val="center"/>
            </w:pPr>
            <w:r>
              <w:rPr>
                <w:b/>
                <w:color w:val="FFFFFF"/>
              </w:rPr>
              <w:t>Hâkim Adayları</w:t>
            </w:r>
          </w:p>
        </w:tc>
      </w:tr>
      <w:tr w:rsidR="00946B6F" w14:paraId="50E87DBD" w14:textId="77777777" w:rsidTr="00A66117">
        <w:trPr>
          <w:trHeight w:val="286"/>
        </w:trPr>
        <w:tc>
          <w:tcPr>
            <w:tcW w:w="4697" w:type="dxa"/>
            <w:tcBorders>
              <w:top w:val="single" w:sz="4" w:space="0" w:color="000000"/>
              <w:left w:val="single" w:sz="4" w:space="0" w:color="000000"/>
              <w:bottom w:val="single" w:sz="4" w:space="0" w:color="000000"/>
            </w:tcBorders>
            <w:shd w:val="clear" w:color="auto" w:fill="F2F2F2"/>
          </w:tcPr>
          <w:p w14:paraId="7C781860" w14:textId="77777777" w:rsidR="00946B6F" w:rsidRDefault="00946B6F" w:rsidP="00A66117">
            <w:pPr>
              <w:tabs>
                <w:tab w:val="left" w:pos="360"/>
              </w:tabs>
              <w:jc w:val="both"/>
            </w:pPr>
            <w:r>
              <w:t>Kadın</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264C1C5A" w14:textId="6D4853EB" w:rsidR="00946B6F" w:rsidRDefault="00ED2FB5" w:rsidP="00A66117">
            <w:pPr>
              <w:tabs>
                <w:tab w:val="left" w:pos="360"/>
              </w:tabs>
              <w:snapToGrid w:val="0"/>
              <w:jc w:val="center"/>
            </w:pPr>
            <w:r>
              <w:t>20</w:t>
            </w:r>
          </w:p>
        </w:tc>
      </w:tr>
      <w:tr w:rsidR="00946B6F" w14:paraId="4089C34D" w14:textId="77777777" w:rsidTr="00A66117">
        <w:trPr>
          <w:trHeight w:val="286"/>
        </w:trPr>
        <w:tc>
          <w:tcPr>
            <w:tcW w:w="4697" w:type="dxa"/>
            <w:tcBorders>
              <w:top w:val="single" w:sz="4" w:space="0" w:color="000000"/>
              <w:left w:val="single" w:sz="4" w:space="0" w:color="000000"/>
              <w:bottom w:val="single" w:sz="4" w:space="0" w:color="000000"/>
            </w:tcBorders>
            <w:shd w:val="clear" w:color="auto" w:fill="F2F2F2"/>
          </w:tcPr>
          <w:p w14:paraId="022C9BB9" w14:textId="77777777" w:rsidR="00946B6F" w:rsidRDefault="00946B6F" w:rsidP="00A66117">
            <w:pPr>
              <w:tabs>
                <w:tab w:val="left" w:pos="360"/>
              </w:tabs>
              <w:jc w:val="both"/>
              <w:rPr>
                <w:b/>
              </w:rPr>
            </w:pPr>
            <w:r>
              <w:t>Erkek</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045EB671" w14:textId="386A0340" w:rsidR="00946B6F" w:rsidRPr="00B11FF1" w:rsidRDefault="00ED2FB5" w:rsidP="00A66117">
            <w:pPr>
              <w:tabs>
                <w:tab w:val="left" w:pos="360"/>
              </w:tabs>
              <w:snapToGrid w:val="0"/>
              <w:jc w:val="center"/>
            </w:pPr>
            <w:r>
              <w:t>13</w:t>
            </w:r>
          </w:p>
        </w:tc>
      </w:tr>
      <w:tr w:rsidR="00946B6F" w14:paraId="653B28FC" w14:textId="77777777" w:rsidTr="00A66117">
        <w:trPr>
          <w:trHeight w:val="304"/>
        </w:trPr>
        <w:tc>
          <w:tcPr>
            <w:tcW w:w="4697" w:type="dxa"/>
            <w:tcBorders>
              <w:left w:val="single" w:sz="4" w:space="0" w:color="000000"/>
              <w:bottom w:val="single" w:sz="4" w:space="0" w:color="000000"/>
            </w:tcBorders>
            <w:shd w:val="clear" w:color="auto" w:fill="F2F2F2"/>
          </w:tcPr>
          <w:p w14:paraId="00163EED" w14:textId="77777777" w:rsidR="00946B6F" w:rsidRDefault="00946B6F" w:rsidP="00A66117">
            <w:pPr>
              <w:tabs>
                <w:tab w:val="left" w:pos="360"/>
              </w:tabs>
              <w:jc w:val="both"/>
              <w:rPr>
                <w:b/>
              </w:rPr>
            </w:pPr>
            <w:r>
              <w:rPr>
                <w:b/>
              </w:rPr>
              <w:t>TOPLAM</w:t>
            </w:r>
          </w:p>
        </w:tc>
        <w:tc>
          <w:tcPr>
            <w:tcW w:w="4589" w:type="dxa"/>
            <w:tcBorders>
              <w:left w:val="single" w:sz="4" w:space="0" w:color="000000"/>
              <w:bottom w:val="single" w:sz="4" w:space="0" w:color="000000"/>
              <w:right w:val="single" w:sz="4" w:space="0" w:color="000000"/>
            </w:tcBorders>
            <w:shd w:val="clear" w:color="auto" w:fill="auto"/>
          </w:tcPr>
          <w:p w14:paraId="7078CC1B" w14:textId="51D047B7" w:rsidR="00946B6F" w:rsidRDefault="00ED2FB5" w:rsidP="00A66117">
            <w:pPr>
              <w:tabs>
                <w:tab w:val="left" w:pos="360"/>
              </w:tabs>
              <w:snapToGrid w:val="0"/>
              <w:jc w:val="center"/>
              <w:rPr>
                <w:b/>
              </w:rPr>
            </w:pPr>
            <w:r>
              <w:rPr>
                <w:b/>
              </w:rPr>
              <w:t>33</w:t>
            </w:r>
          </w:p>
        </w:tc>
      </w:tr>
    </w:tbl>
    <w:p w14:paraId="29A038DE" w14:textId="77777777" w:rsidR="00946B6F" w:rsidRDefault="00946B6F" w:rsidP="00946B6F">
      <w:pPr>
        <w:pStyle w:val="Balk4"/>
        <w:rPr>
          <w:color w:val="C00000"/>
          <w:sz w:val="24"/>
          <w:szCs w:val="24"/>
        </w:rPr>
      </w:pPr>
    </w:p>
    <w:p w14:paraId="02B27704" w14:textId="77777777" w:rsidR="00946B6F" w:rsidRPr="008F3E64" w:rsidRDefault="00946B6F" w:rsidP="001E446E">
      <w:pPr>
        <w:numPr>
          <w:ilvl w:val="2"/>
          <w:numId w:val="2"/>
        </w:numPr>
        <w:tabs>
          <w:tab w:val="left" w:pos="360"/>
        </w:tabs>
        <w:ind w:left="0" w:firstLine="0"/>
        <w:jc w:val="both"/>
        <w:rPr>
          <w:b/>
          <w:color w:val="FFFFFF"/>
        </w:rPr>
      </w:pPr>
      <w:r>
        <w:rPr>
          <w:b/>
        </w:rPr>
        <w:t xml:space="preserve">Hâkim ve Cumhuriyet Savcılarına İlişkin Bilgiler </w:t>
      </w:r>
    </w:p>
    <w:p w14:paraId="138C8A2E" w14:textId="77777777" w:rsidR="00946B6F" w:rsidRPr="004C59C4" w:rsidRDefault="00946B6F" w:rsidP="00946B6F"/>
    <w:tbl>
      <w:tblPr>
        <w:tblW w:w="9356" w:type="dxa"/>
        <w:tblLayout w:type="fixed"/>
        <w:tblLook w:val="0000" w:firstRow="0" w:lastRow="0" w:firstColumn="0" w:lastColumn="0" w:noHBand="0" w:noVBand="0"/>
      </w:tblPr>
      <w:tblGrid>
        <w:gridCol w:w="4678"/>
        <w:gridCol w:w="4678"/>
      </w:tblGrid>
      <w:tr w:rsidR="00946B6F" w14:paraId="6C587C76" w14:textId="77777777" w:rsidTr="00A66117">
        <w:trPr>
          <w:trHeight w:val="25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119DC342" w14:textId="77777777" w:rsidR="00946B6F" w:rsidRDefault="00946B6F" w:rsidP="00A66117">
            <w:pPr>
              <w:tabs>
                <w:tab w:val="left" w:pos="360"/>
              </w:tabs>
              <w:jc w:val="center"/>
            </w:pPr>
            <w:r>
              <w:rPr>
                <w:b/>
                <w:color w:val="FFFFFF"/>
              </w:rPr>
              <w:t>Hâkimler</w:t>
            </w:r>
          </w:p>
        </w:tc>
      </w:tr>
      <w:tr w:rsidR="00946B6F" w14:paraId="6C8F79A7" w14:textId="77777777" w:rsidTr="00A66117">
        <w:trPr>
          <w:trHeight w:val="257"/>
        </w:trPr>
        <w:tc>
          <w:tcPr>
            <w:tcW w:w="4678" w:type="dxa"/>
            <w:tcBorders>
              <w:top w:val="single" w:sz="4" w:space="0" w:color="000000"/>
              <w:left w:val="single" w:sz="4" w:space="0" w:color="000000"/>
              <w:bottom w:val="single" w:sz="4" w:space="0" w:color="000000"/>
            </w:tcBorders>
            <w:shd w:val="clear" w:color="auto" w:fill="F2F2F2"/>
          </w:tcPr>
          <w:p w14:paraId="19ABB1A2" w14:textId="77777777" w:rsidR="00946B6F" w:rsidRDefault="00946B6F" w:rsidP="00A66117">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ACA4394" w14:textId="548E8A77" w:rsidR="00946B6F" w:rsidRDefault="00833C71" w:rsidP="00A66117">
            <w:pPr>
              <w:tabs>
                <w:tab w:val="left" w:pos="360"/>
              </w:tabs>
              <w:snapToGrid w:val="0"/>
              <w:jc w:val="center"/>
            </w:pPr>
            <w:r>
              <w:t>47</w:t>
            </w:r>
          </w:p>
        </w:tc>
      </w:tr>
      <w:tr w:rsidR="00946B6F" w14:paraId="5B4425B2" w14:textId="77777777" w:rsidTr="00A66117">
        <w:trPr>
          <w:trHeight w:val="257"/>
        </w:trPr>
        <w:tc>
          <w:tcPr>
            <w:tcW w:w="4678" w:type="dxa"/>
            <w:tcBorders>
              <w:top w:val="single" w:sz="4" w:space="0" w:color="000000"/>
              <w:left w:val="single" w:sz="4" w:space="0" w:color="000000"/>
              <w:bottom w:val="single" w:sz="4" w:space="0" w:color="000000"/>
            </w:tcBorders>
            <w:shd w:val="clear" w:color="auto" w:fill="F2F2F2"/>
          </w:tcPr>
          <w:p w14:paraId="573AE34B" w14:textId="77777777" w:rsidR="00946B6F" w:rsidRDefault="00946B6F" w:rsidP="00A66117">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92E962E" w14:textId="072D0BD2" w:rsidR="00946B6F" w:rsidRPr="00AC5DC0" w:rsidRDefault="00833C71" w:rsidP="00A66117">
            <w:pPr>
              <w:tabs>
                <w:tab w:val="left" w:pos="360"/>
              </w:tabs>
              <w:snapToGrid w:val="0"/>
              <w:jc w:val="center"/>
            </w:pPr>
            <w:r>
              <w:t>44</w:t>
            </w:r>
          </w:p>
        </w:tc>
      </w:tr>
      <w:tr w:rsidR="00946B6F" w14:paraId="041C0484" w14:textId="77777777" w:rsidTr="00A66117">
        <w:trPr>
          <w:trHeight w:val="257"/>
        </w:trPr>
        <w:tc>
          <w:tcPr>
            <w:tcW w:w="4678" w:type="dxa"/>
            <w:tcBorders>
              <w:left w:val="single" w:sz="4" w:space="0" w:color="000000"/>
              <w:bottom w:val="single" w:sz="4" w:space="0" w:color="000000"/>
            </w:tcBorders>
            <w:shd w:val="clear" w:color="auto" w:fill="F2F2F2"/>
          </w:tcPr>
          <w:p w14:paraId="60670656" w14:textId="77777777" w:rsidR="00946B6F" w:rsidRDefault="00946B6F" w:rsidP="00A66117">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6B6B07ED" w14:textId="0E88D7B6" w:rsidR="00946B6F" w:rsidRDefault="00833C71" w:rsidP="00A66117">
            <w:pPr>
              <w:tabs>
                <w:tab w:val="left" w:pos="360"/>
              </w:tabs>
              <w:snapToGrid w:val="0"/>
              <w:jc w:val="center"/>
              <w:rPr>
                <w:b/>
              </w:rPr>
            </w:pPr>
            <w:r>
              <w:rPr>
                <w:b/>
              </w:rPr>
              <w:t>91</w:t>
            </w:r>
          </w:p>
        </w:tc>
      </w:tr>
    </w:tbl>
    <w:p w14:paraId="41E5E158" w14:textId="77777777" w:rsidR="00946B6F" w:rsidRDefault="00946B6F" w:rsidP="00946B6F"/>
    <w:p w14:paraId="2B02B8F3" w14:textId="77777777" w:rsidR="00946B6F" w:rsidRDefault="00946B6F" w:rsidP="00946B6F">
      <w:pPr>
        <w:rPr>
          <w:color w:val="C00000"/>
        </w:rPr>
      </w:pPr>
    </w:p>
    <w:tbl>
      <w:tblPr>
        <w:tblW w:w="9356" w:type="dxa"/>
        <w:tblLayout w:type="fixed"/>
        <w:tblLook w:val="0000" w:firstRow="0" w:lastRow="0" w:firstColumn="0" w:lastColumn="0" w:noHBand="0" w:noVBand="0"/>
      </w:tblPr>
      <w:tblGrid>
        <w:gridCol w:w="4678"/>
        <w:gridCol w:w="4678"/>
      </w:tblGrid>
      <w:tr w:rsidR="00946B6F" w14:paraId="5657F2A1" w14:textId="77777777" w:rsidTr="00A66117">
        <w:tc>
          <w:tcPr>
            <w:tcW w:w="9356" w:type="dxa"/>
            <w:gridSpan w:val="2"/>
            <w:tcBorders>
              <w:top w:val="single" w:sz="4" w:space="0" w:color="000000"/>
              <w:left w:val="single" w:sz="4" w:space="0" w:color="000000"/>
              <w:bottom w:val="single" w:sz="4" w:space="0" w:color="000000"/>
              <w:right w:val="single" w:sz="4" w:space="0" w:color="000000"/>
            </w:tcBorders>
            <w:shd w:val="clear" w:color="auto" w:fill="C00000"/>
          </w:tcPr>
          <w:p w14:paraId="227DFCCC" w14:textId="77777777" w:rsidR="00946B6F" w:rsidRDefault="00946B6F" w:rsidP="00A66117">
            <w:pPr>
              <w:tabs>
                <w:tab w:val="left" w:pos="360"/>
              </w:tabs>
              <w:jc w:val="center"/>
            </w:pPr>
            <w:r>
              <w:rPr>
                <w:b/>
                <w:color w:val="FFFFFF"/>
              </w:rPr>
              <w:t>Cumhuriyet Savcıları</w:t>
            </w:r>
          </w:p>
        </w:tc>
      </w:tr>
      <w:tr w:rsidR="00946B6F" w14:paraId="16B9ACF4" w14:textId="77777777" w:rsidTr="00A66117">
        <w:tc>
          <w:tcPr>
            <w:tcW w:w="4678" w:type="dxa"/>
            <w:tcBorders>
              <w:top w:val="single" w:sz="4" w:space="0" w:color="000000"/>
              <w:left w:val="single" w:sz="4" w:space="0" w:color="000000"/>
              <w:bottom w:val="single" w:sz="4" w:space="0" w:color="000000"/>
            </w:tcBorders>
            <w:shd w:val="clear" w:color="auto" w:fill="F2F2F2"/>
          </w:tcPr>
          <w:p w14:paraId="0703E023" w14:textId="77777777" w:rsidR="00946B6F" w:rsidRDefault="00946B6F" w:rsidP="00A66117">
            <w:pPr>
              <w:tabs>
                <w:tab w:val="left" w:pos="360"/>
              </w:tabs>
              <w:jc w:val="both"/>
            </w:pPr>
            <w:r>
              <w:t>Kadın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ABA436E" w14:textId="2807A340" w:rsidR="00946B6F" w:rsidRDefault="00686859" w:rsidP="00A66117">
            <w:pPr>
              <w:tabs>
                <w:tab w:val="left" w:pos="360"/>
              </w:tabs>
              <w:snapToGrid w:val="0"/>
              <w:jc w:val="center"/>
            </w:pPr>
            <w:r>
              <w:t>7</w:t>
            </w:r>
          </w:p>
        </w:tc>
      </w:tr>
      <w:tr w:rsidR="00946B6F" w14:paraId="665D6415" w14:textId="77777777" w:rsidTr="00A66117">
        <w:tc>
          <w:tcPr>
            <w:tcW w:w="4678" w:type="dxa"/>
            <w:tcBorders>
              <w:top w:val="single" w:sz="4" w:space="0" w:color="000000"/>
              <w:left w:val="single" w:sz="4" w:space="0" w:color="000000"/>
              <w:bottom w:val="single" w:sz="4" w:space="0" w:color="000000"/>
            </w:tcBorders>
            <w:shd w:val="clear" w:color="auto" w:fill="F2F2F2"/>
          </w:tcPr>
          <w:p w14:paraId="6C2CC5E2" w14:textId="77777777" w:rsidR="00946B6F" w:rsidRDefault="00946B6F" w:rsidP="00A66117">
            <w:pPr>
              <w:tabs>
                <w:tab w:val="left" w:pos="360"/>
              </w:tabs>
              <w:jc w:val="both"/>
              <w:rPr>
                <w:b/>
              </w:rPr>
            </w:pPr>
            <w:r>
              <w:t>Erkek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CB0669E" w14:textId="01A28509" w:rsidR="00946B6F" w:rsidRPr="00AC5DC0" w:rsidRDefault="00686859" w:rsidP="00A66117">
            <w:pPr>
              <w:tabs>
                <w:tab w:val="left" w:pos="360"/>
              </w:tabs>
              <w:snapToGrid w:val="0"/>
              <w:jc w:val="center"/>
            </w:pPr>
            <w:r>
              <w:t>46</w:t>
            </w:r>
          </w:p>
        </w:tc>
      </w:tr>
      <w:tr w:rsidR="00946B6F" w14:paraId="5C5248C6" w14:textId="77777777" w:rsidTr="00A66117">
        <w:tc>
          <w:tcPr>
            <w:tcW w:w="4678" w:type="dxa"/>
            <w:tcBorders>
              <w:left w:val="single" w:sz="4" w:space="0" w:color="000000"/>
              <w:bottom w:val="single" w:sz="4" w:space="0" w:color="000000"/>
            </w:tcBorders>
            <w:shd w:val="clear" w:color="auto" w:fill="F2F2F2"/>
          </w:tcPr>
          <w:p w14:paraId="27D56BAC" w14:textId="77777777" w:rsidR="00946B6F" w:rsidRDefault="00946B6F" w:rsidP="00A66117">
            <w:pPr>
              <w:tabs>
                <w:tab w:val="left" w:pos="360"/>
              </w:tabs>
              <w:jc w:val="both"/>
              <w:rPr>
                <w:b/>
              </w:rPr>
            </w:pPr>
            <w:r>
              <w:rPr>
                <w:b/>
              </w:rPr>
              <w:t>TOPLAM</w:t>
            </w:r>
          </w:p>
        </w:tc>
        <w:tc>
          <w:tcPr>
            <w:tcW w:w="4678" w:type="dxa"/>
            <w:tcBorders>
              <w:left w:val="single" w:sz="4" w:space="0" w:color="000000"/>
              <w:bottom w:val="single" w:sz="4" w:space="0" w:color="000000"/>
              <w:right w:val="single" w:sz="4" w:space="0" w:color="000000"/>
            </w:tcBorders>
            <w:shd w:val="clear" w:color="auto" w:fill="auto"/>
          </w:tcPr>
          <w:p w14:paraId="41906A7E" w14:textId="7F45E777" w:rsidR="00946B6F" w:rsidRDefault="00686859" w:rsidP="00A66117">
            <w:pPr>
              <w:tabs>
                <w:tab w:val="left" w:pos="360"/>
              </w:tabs>
              <w:snapToGrid w:val="0"/>
              <w:jc w:val="center"/>
              <w:rPr>
                <w:b/>
              </w:rPr>
            </w:pPr>
            <w:r>
              <w:rPr>
                <w:b/>
              </w:rPr>
              <w:t>53</w:t>
            </w:r>
          </w:p>
        </w:tc>
      </w:tr>
    </w:tbl>
    <w:p w14:paraId="73BCC5E0" w14:textId="77777777" w:rsidR="00946B6F" w:rsidRDefault="00946B6F" w:rsidP="00946B6F">
      <w:pPr>
        <w:rPr>
          <w:color w:val="C00000"/>
        </w:rPr>
      </w:pPr>
    </w:p>
    <w:p w14:paraId="1BF93C6A" w14:textId="13032858" w:rsidR="00946B6F" w:rsidRDefault="00946B6F" w:rsidP="001E5157">
      <w:pPr>
        <w:pStyle w:val="Balk4"/>
        <w:numPr>
          <w:ilvl w:val="1"/>
          <w:numId w:val="4"/>
        </w:numPr>
        <w:tabs>
          <w:tab w:val="left" w:pos="360"/>
        </w:tabs>
        <w:ind w:left="0" w:firstLine="851"/>
        <w:jc w:val="both"/>
        <w:rPr>
          <w:color w:val="C00000"/>
          <w:sz w:val="24"/>
          <w:szCs w:val="24"/>
        </w:rPr>
      </w:pPr>
      <w:bookmarkStart w:id="91" w:name="__RefHeading__177_1323963809"/>
      <w:bookmarkStart w:id="92" w:name="__RefHeading__306_597354004"/>
      <w:bookmarkStart w:id="93" w:name="__RefHeading__220_1086036030"/>
      <w:bookmarkStart w:id="94" w:name="__RefHeading__165_1589488387"/>
      <w:bookmarkStart w:id="95" w:name="__RefHeading___Toc450743417"/>
      <w:bookmarkStart w:id="96" w:name="__RefHeading__742_2095565461"/>
      <w:bookmarkStart w:id="97" w:name="__RefHeading__599_796719703"/>
      <w:bookmarkStart w:id="98" w:name="_Toc455182128"/>
      <w:bookmarkStart w:id="99" w:name="_Toc92879957"/>
      <w:bookmarkStart w:id="100" w:name="_Toc94867863"/>
      <w:bookmarkEnd w:id="91"/>
      <w:bookmarkEnd w:id="92"/>
      <w:bookmarkEnd w:id="93"/>
      <w:bookmarkEnd w:id="94"/>
      <w:bookmarkEnd w:id="95"/>
      <w:bookmarkEnd w:id="96"/>
      <w:bookmarkEnd w:id="97"/>
      <w:r w:rsidRPr="005E7491">
        <w:rPr>
          <w:color w:val="C00000"/>
          <w:sz w:val="24"/>
          <w:szCs w:val="24"/>
        </w:rPr>
        <w:t>MÜLHAKAT ADLİYELERİ</w:t>
      </w:r>
      <w:bookmarkEnd w:id="98"/>
      <w:bookmarkEnd w:id="99"/>
      <w:bookmarkEnd w:id="100"/>
    </w:p>
    <w:p w14:paraId="7B2F7389" w14:textId="77777777" w:rsidR="00512A3C" w:rsidRPr="00512A3C" w:rsidRDefault="00512A3C" w:rsidP="00512A3C"/>
    <w:p w14:paraId="438F7398" w14:textId="77777777" w:rsidR="00946B6F" w:rsidRDefault="00946B6F" w:rsidP="001E446E">
      <w:pPr>
        <w:pStyle w:val="Balk4"/>
        <w:numPr>
          <w:ilvl w:val="1"/>
          <w:numId w:val="4"/>
        </w:numPr>
        <w:ind w:left="0" w:firstLine="851"/>
      </w:pPr>
      <w:r>
        <w:rPr>
          <w:color w:val="C00000"/>
          <w:sz w:val="24"/>
          <w:szCs w:val="24"/>
        </w:rPr>
        <w:t>KÖRFEZ ADLİYESİ</w:t>
      </w:r>
    </w:p>
    <w:p w14:paraId="715253D3" w14:textId="77777777" w:rsidR="00946B6F" w:rsidRDefault="00946B6F" w:rsidP="00946B6F">
      <w:pPr>
        <w:tabs>
          <w:tab w:val="left" w:pos="360"/>
        </w:tabs>
        <w:jc w:val="both"/>
      </w:pPr>
    </w:p>
    <w:p w14:paraId="7E66BC09" w14:textId="77777777" w:rsidR="00946B6F" w:rsidRDefault="00946B6F" w:rsidP="00946B6F">
      <w:pPr>
        <w:tabs>
          <w:tab w:val="left" w:pos="360"/>
        </w:tabs>
        <w:jc w:val="both"/>
      </w:pPr>
      <w:r>
        <w:rPr>
          <w:b/>
        </w:rPr>
        <w:t>Mahkemeler, Cumhuriyet Başsavcılıkları ve Adli Birimlere Göre Personelin Dağılımı</w:t>
      </w:r>
    </w:p>
    <w:p w14:paraId="4648A52C" w14:textId="77777777" w:rsidR="00946B6F" w:rsidRDefault="00946B6F" w:rsidP="00946B6F">
      <w:pPr>
        <w:tabs>
          <w:tab w:val="left" w:pos="360"/>
        </w:tabs>
        <w:jc w:val="both"/>
      </w:pPr>
    </w:p>
    <w:p w14:paraId="6BF56538" w14:textId="77777777" w:rsidR="00946B6F" w:rsidRPr="000706D8" w:rsidRDefault="00946B6F" w:rsidP="00946B6F">
      <w:pPr>
        <w:rPr>
          <w:color w:val="00B050"/>
        </w:rPr>
        <w:sectPr w:rsidR="00946B6F" w:rsidRPr="000706D8" w:rsidSect="00555070">
          <w:type w:val="continuous"/>
          <w:pgSz w:w="11906" w:h="16838"/>
          <w:pgMar w:top="1417" w:right="1417" w:bottom="1417" w:left="1417" w:header="708" w:footer="708" w:gutter="0"/>
          <w:cols w:space="708"/>
          <w:docGrid w:linePitch="360"/>
        </w:sectPr>
      </w:pPr>
    </w:p>
    <w:tbl>
      <w:tblPr>
        <w:tblW w:w="893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4138"/>
        <w:gridCol w:w="4794"/>
      </w:tblGrid>
      <w:tr w:rsidR="006446A2" w14:paraId="760A9590" w14:textId="77777777" w:rsidTr="006446A2">
        <w:trPr>
          <w:trHeight w:val="265"/>
        </w:trPr>
        <w:tc>
          <w:tcPr>
            <w:tcW w:w="8932" w:type="dxa"/>
            <w:gridSpan w:val="2"/>
            <w:tcBorders>
              <w:top w:val="single" w:sz="4" w:space="0" w:color="000001"/>
              <w:left w:val="single" w:sz="4" w:space="0" w:color="000001"/>
              <w:bottom w:val="single" w:sz="4" w:space="0" w:color="000001"/>
              <w:right w:val="single" w:sz="4" w:space="0" w:color="000001"/>
            </w:tcBorders>
            <w:shd w:val="clear" w:color="auto" w:fill="C00000"/>
            <w:tcMar>
              <w:left w:w="-5" w:type="dxa"/>
            </w:tcMar>
          </w:tcPr>
          <w:p w14:paraId="0E15D149" w14:textId="77777777" w:rsidR="006446A2" w:rsidRDefault="006446A2" w:rsidP="006446A2">
            <w:pPr>
              <w:numPr>
                <w:ilvl w:val="0"/>
                <w:numId w:val="12"/>
              </w:numPr>
              <w:tabs>
                <w:tab w:val="left" w:pos="360"/>
              </w:tabs>
              <w:jc w:val="center"/>
            </w:pPr>
            <w:r>
              <w:rPr>
                <w:b/>
                <w:color w:val="FFFFFF"/>
              </w:rPr>
              <w:t>Mahkemelere Göre Dağılım</w:t>
            </w:r>
          </w:p>
        </w:tc>
      </w:tr>
      <w:tr w:rsidR="006446A2" w14:paraId="250844D2"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F18B06C" w14:textId="77777777" w:rsidR="006446A2" w:rsidRDefault="006446A2" w:rsidP="006446A2">
            <w:pPr>
              <w:numPr>
                <w:ilvl w:val="0"/>
                <w:numId w:val="12"/>
              </w:numPr>
              <w:tabs>
                <w:tab w:val="left" w:pos="360"/>
              </w:tabs>
              <w:jc w:val="both"/>
            </w:pPr>
            <w:r>
              <w:t>1.Asliye Ceza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34E37F" w14:textId="77777777" w:rsidR="006446A2" w:rsidRDefault="006446A2" w:rsidP="006446A2">
            <w:pPr>
              <w:numPr>
                <w:ilvl w:val="0"/>
                <w:numId w:val="12"/>
              </w:numPr>
              <w:tabs>
                <w:tab w:val="left" w:pos="360"/>
              </w:tabs>
              <w:snapToGrid w:val="0"/>
              <w:jc w:val="center"/>
            </w:pPr>
            <w:r>
              <w:t>8</w:t>
            </w:r>
          </w:p>
        </w:tc>
      </w:tr>
      <w:tr w:rsidR="006446A2" w14:paraId="2BB801F1"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49450348" w14:textId="77777777" w:rsidR="006446A2" w:rsidRDefault="006446A2" w:rsidP="006446A2">
            <w:pPr>
              <w:numPr>
                <w:ilvl w:val="0"/>
                <w:numId w:val="12"/>
              </w:numPr>
              <w:tabs>
                <w:tab w:val="left" w:pos="360"/>
              </w:tabs>
              <w:jc w:val="both"/>
            </w:pPr>
            <w:r>
              <w:t>2.Asliye Ceza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779BB692" w14:textId="77777777" w:rsidR="006446A2" w:rsidRDefault="006446A2" w:rsidP="006446A2">
            <w:pPr>
              <w:numPr>
                <w:ilvl w:val="0"/>
                <w:numId w:val="12"/>
              </w:numPr>
              <w:tabs>
                <w:tab w:val="left" w:pos="360"/>
              </w:tabs>
              <w:snapToGrid w:val="0"/>
              <w:jc w:val="center"/>
            </w:pPr>
            <w:r>
              <w:t>4</w:t>
            </w:r>
          </w:p>
        </w:tc>
      </w:tr>
      <w:tr w:rsidR="006446A2" w14:paraId="1D495901"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4D2F3A9D" w14:textId="77777777" w:rsidR="006446A2" w:rsidRDefault="006446A2" w:rsidP="006446A2">
            <w:pPr>
              <w:numPr>
                <w:ilvl w:val="0"/>
                <w:numId w:val="12"/>
              </w:numPr>
              <w:tabs>
                <w:tab w:val="left" w:pos="360"/>
              </w:tabs>
              <w:jc w:val="both"/>
            </w:pPr>
            <w:r>
              <w:t>3.Asliye Ceza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27E87E7D" w14:textId="77777777" w:rsidR="006446A2" w:rsidRDefault="006446A2" w:rsidP="006446A2">
            <w:pPr>
              <w:numPr>
                <w:ilvl w:val="0"/>
                <w:numId w:val="12"/>
              </w:numPr>
              <w:tabs>
                <w:tab w:val="left" w:pos="360"/>
              </w:tabs>
              <w:snapToGrid w:val="0"/>
              <w:jc w:val="center"/>
            </w:pPr>
            <w:r>
              <w:t>3</w:t>
            </w:r>
          </w:p>
        </w:tc>
      </w:tr>
      <w:tr w:rsidR="006446A2" w14:paraId="0AB49DC5"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1E83BCE" w14:textId="77777777" w:rsidR="006446A2" w:rsidRDefault="006446A2" w:rsidP="006446A2">
            <w:pPr>
              <w:numPr>
                <w:ilvl w:val="0"/>
                <w:numId w:val="12"/>
              </w:numPr>
              <w:tabs>
                <w:tab w:val="left" w:pos="360"/>
              </w:tabs>
              <w:jc w:val="both"/>
            </w:pPr>
            <w:r>
              <w:t xml:space="preserve">Aile Mahkemesi </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54B0967" w14:textId="77777777" w:rsidR="006446A2" w:rsidRDefault="006446A2" w:rsidP="006446A2">
            <w:pPr>
              <w:numPr>
                <w:ilvl w:val="0"/>
                <w:numId w:val="12"/>
              </w:numPr>
              <w:tabs>
                <w:tab w:val="left" w:pos="360"/>
              </w:tabs>
              <w:snapToGrid w:val="0"/>
              <w:jc w:val="center"/>
            </w:pPr>
            <w:r>
              <w:t>3</w:t>
            </w:r>
          </w:p>
        </w:tc>
      </w:tr>
      <w:tr w:rsidR="006446A2" w14:paraId="1DF26CDD"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E1550E1" w14:textId="77777777" w:rsidR="006446A2" w:rsidRDefault="006446A2" w:rsidP="006446A2">
            <w:pPr>
              <w:numPr>
                <w:ilvl w:val="0"/>
                <w:numId w:val="12"/>
              </w:numPr>
              <w:tabs>
                <w:tab w:val="left" w:pos="360"/>
              </w:tabs>
              <w:jc w:val="both"/>
            </w:pPr>
            <w:r>
              <w:t xml:space="preserve">Sulh Hukuk Mahkemesi </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2CC9810" w14:textId="77777777" w:rsidR="006446A2" w:rsidRDefault="006446A2" w:rsidP="006446A2">
            <w:pPr>
              <w:numPr>
                <w:ilvl w:val="0"/>
                <w:numId w:val="12"/>
              </w:numPr>
              <w:tabs>
                <w:tab w:val="left" w:pos="360"/>
              </w:tabs>
              <w:snapToGrid w:val="0"/>
              <w:jc w:val="center"/>
            </w:pPr>
            <w:r>
              <w:t>4</w:t>
            </w:r>
          </w:p>
        </w:tc>
      </w:tr>
      <w:tr w:rsidR="006446A2" w14:paraId="711BECBC"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84725F6" w14:textId="77777777" w:rsidR="006446A2" w:rsidRDefault="006446A2" w:rsidP="006446A2">
            <w:pPr>
              <w:numPr>
                <w:ilvl w:val="0"/>
                <w:numId w:val="12"/>
              </w:numPr>
              <w:tabs>
                <w:tab w:val="left" w:pos="360"/>
              </w:tabs>
              <w:jc w:val="both"/>
            </w:pPr>
            <w:r>
              <w:t>1.Asliye Hukuk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C8839BD" w14:textId="77777777" w:rsidR="006446A2" w:rsidRDefault="006446A2" w:rsidP="006446A2">
            <w:pPr>
              <w:numPr>
                <w:ilvl w:val="0"/>
                <w:numId w:val="12"/>
              </w:numPr>
              <w:tabs>
                <w:tab w:val="left" w:pos="360"/>
              </w:tabs>
              <w:snapToGrid w:val="0"/>
              <w:jc w:val="center"/>
            </w:pPr>
            <w:r>
              <w:t>4</w:t>
            </w:r>
          </w:p>
        </w:tc>
      </w:tr>
      <w:tr w:rsidR="006446A2" w14:paraId="1F1BA184"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755E9C6" w14:textId="77777777" w:rsidR="006446A2" w:rsidRDefault="006446A2" w:rsidP="006446A2">
            <w:pPr>
              <w:numPr>
                <w:ilvl w:val="0"/>
                <w:numId w:val="12"/>
              </w:numPr>
              <w:tabs>
                <w:tab w:val="left" w:pos="360"/>
              </w:tabs>
              <w:jc w:val="both"/>
            </w:pPr>
            <w:r>
              <w:t>2.Asliye Hukuk Mahkemesi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F625FA" w14:textId="77777777" w:rsidR="006446A2" w:rsidRDefault="006446A2" w:rsidP="006446A2">
            <w:pPr>
              <w:numPr>
                <w:ilvl w:val="0"/>
                <w:numId w:val="12"/>
              </w:numPr>
              <w:tabs>
                <w:tab w:val="left" w:pos="360"/>
              </w:tabs>
              <w:snapToGrid w:val="0"/>
              <w:jc w:val="center"/>
            </w:pPr>
            <w:r>
              <w:t>4</w:t>
            </w:r>
          </w:p>
        </w:tc>
      </w:tr>
      <w:tr w:rsidR="006446A2" w14:paraId="76FF965F"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210198D" w14:textId="14912E45" w:rsidR="006446A2" w:rsidRDefault="0096589A" w:rsidP="006446A2">
            <w:pPr>
              <w:numPr>
                <w:ilvl w:val="0"/>
                <w:numId w:val="12"/>
              </w:numPr>
              <w:tabs>
                <w:tab w:val="left" w:pos="360"/>
              </w:tabs>
              <w:jc w:val="both"/>
            </w:pPr>
            <w:r>
              <w:t xml:space="preserve">Sulh Ceza </w:t>
            </w:r>
            <w:proofErr w:type="gramStart"/>
            <w:r>
              <w:t>Hakimliği</w:t>
            </w:r>
            <w:proofErr w:type="gramEnd"/>
          </w:p>
          <w:p w14:paraId="3EB0EC79" w14:textId="77777777" w:rsidR="006446A2" w:rsidRDefault="006446A2" w:rsidP="006446A2">
            <w:pPr>
              <w:numPr>
                <w:ilvl w:val="0"/>
                <w:numId w:val="12"/>
              </w:numPr>
              <w:tabs>
                <w:tab w:val="left" w:pos="360"/>
              </w:tabs>
              <w:jc w:val="both"/>
            </w:pPr>
            <w:r>
              <w:t>(İcra Ceza + İcra Hukuk)</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46CA4EB" w14:textId="77777777" w:rsidR="006446A2" w:rsidRDefault="006446A2" w:rsidP="006446A2">
            <w:pPr>
              <w:numPr>
                <w:ilvl w:val="0"/>
                <w:numId w:val="12"/>
              </w:numPr>
              <w:tabs>
                <w:tab w:val="left" w:pos="360"/>
              </w:tabs>
              <w:snapToGrid w:val="0"/>
              <w:jc w:val="center"/>
            </w:pPr>
            <w:r>
              <w:t>3</w:t>
            </w:r>
          </w:p>
        </w:tc>
      </w:tr>
      <w:tr w:rsidR="006446A2" w14:paraId="08B99D83"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638B3E5" w14:textId="4AD83D24" w:rsidR="006446A2" w:rsidRDefault="0096589A" w:rsidP="006446A2">
            <w:pPr>
              <w:numPr>
                <w:ilvl w:val="0"/>
                <w:numId w:val="12"/>
              </w:numPr>
              <w:tabs>
                <w:tab w:val="left" w:pos="360"/>
              </w:tabs>
              <w:jc w:val="both"/>
            </w:pPr>
            <w:r>
              <w:t>Mahkeme Veznesi</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85A3BED" w14:textId="77777777" w:rsidR="006446A2" w:rsidRDefault="006446A2" w:rsidP="006446A2">
            <w:pPr>
              <w:numPr>
                <w:ilvl w:val="0"/>
                <w:numId w:val="12"/>
              </w:numPr>
              <w:tabs>
                <w:tab w:val="left" w:pos="360"/>
              </w:tabs>
              <w:snapToGrid w:val="0"/>
              <w:jc w:val="center"/>
            </w:pPr>
            <w:r>
              <w:t>1</w:t>
            </w:r>
          </w:p>
        </w:tc>
      </w:tr>
      <w:tr w:rsidR="006446A2" w14:paraId="5EDBE9E9" w14:textId="77777777" w:rsidTr="006446A2">
        <w:trPr>
          <w:trHeight w:val="265"/>
        </w:trPr>
        <w:tc>
          <w:tcPr>
            <w:tcW w:w="41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3C4A610" w14:textId="77777777" w:rsidR="006446A2" w:rsidRDefault="006446A2" w:rsidP="006446A2">
            <w:pPr>
              <w:numPr>
                <w:ilvl w:val="0"/>
                <w:numId w:val="12"/>
              </w:numPr>
              <w:tabs>
                <w:tab w:val="left" w:pos="360"/>
              </w:tabs>
              <w:jc w:val="both"/>
            </w:pPr>
            <w:r>
              <w:rPr>
                <w:b/>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A237F6B" w14:textId="77777777" w:rsidR="006446A2" w:rsidRPr="00383657" w:rsidRDefault="006446A2" w:rsidP="006446A2">
            <w:pPr>
              <w:numPr>
                <w:ilvl w:val="0"/>
                <w:numId w:val="12"/>
              </w:numPr>
              <w:tabs>
                <w:tab w:val="left" w:pos="360"/>
              </w:tabs>
              <w:snapToGrid w:val="0"/>
              <w:jc w:val="center"/>
              <w:rPr>
                <w:b/>
              </w:rPr>
            </w:pPr>
            <w:r w:rsidRPr="0096589A">
              <w:rPr>
                <w:b/>
              </w:rPr>
              <w:t>34</w:t>
            </w:r>
          </w:p>
        </w:tc>
      </w:tr>
    </w:tbl>
    <w:p w14:paraId="07D6734E" w14:textId="0BA27041" w:rsidR="00946B6F" w:rsidRDefault="00946B6F" w:rsidP="00946B6F">
      <w:pPr>
        <w:tabs>
          <w:tab w:val="left" w:pos="360"/>
        </w:tabs>
        <w:jc w:val="both"/>
      </w:pPr>
    </w:p>
    <w:p w14:paraId="71B93744" w14:textId="77777777" w:rsidR="0095561C" w:rsidRDefault="0095561C" w:rsidP="00946B6F">
      <w:pPr>
        <w:tabs>
          <w:tab w:val="left" w:pos="360"/>
        </w:tabs>
        <w:jc w:val="both"/>
      </w:pPr>
    </w:p>
    <w:tbl>
      <w:tblPr>
        <w:tblW w:w="898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4147"/>
        <w:gridCol w:w="4841"/>
      </w:tblGrid>
      <w:tr w:rsidR="0095561C" w14:paraId="53F58D5A" w14:textId="77777777" w:rsidTr="0095561C">
        <w:trPr>
          <w:trHeight w:val="23"/>
        </w:trPr>
        <w:tc>
          <w:tcPr>
            <w:tcW w:w="8988" w:type="dxa"/>
            <w:gridSpan w:val="2"/>
            <w:tcBorders>
              <w:top w:val="single" w:sz="4" w:space="0" w:color="000001"/>
              <w:left w:val="single" w:sz="4" w:space="0" w:color="000001"/>
              <w:bottom w:val="single" w:sz="4" w:space="0" w:color="000001"/>
              <w:right w:val="single" w:sz="4" w:space="0" w:color="000001"/>
            </w:tcBorders>
            <w:shd w:val="clear" w:color="auto" w:fill="C00000"/>
            <w:tcMar>
              <w:left w:w="-5" w:type="dxa"/>
            </w:tcMar>
          </w:tcPr>
          <w:p w14:paraId="0D3C0E19" w14:textId="77777777" w:rsidR="0095561C" w:rsidRDefault="0095561C" w:rsidP="0095561C">
            <w:pPr>
              <w:numPr>
                <w:ilvl w:val="0"/>
                <w:numId w:val="12"/>
              </w:numPr>
              <w:tabs>
                <w:tab w:val="left" w:pos="360"/>
              </w:tabs>
              <w:jc w:val="center"/>
            </w:pPr>
            <w:r>
              <w:rPr>
                <w:b/>
                <w:color w:val="FFFFFF"/>
              </w:rPr>
              <w:t>Cumhuriyet Başsavcılığına Göre Dağılım</w:t>
            </w:r>
          </w:p>
        </w:tc>
      </w:tr>
      <w:tr w:rsidR="0095561C" w14:paraId="6199AB5E"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3C9F59" w14:textId="77777777" w:rsidR="0095561C" w:rsidRDefault="0095561C" w:rsidP="0095561C">
            <w:pPr>
              <w:numPr>
                <w:ilvl w:val="0"/>
                <w:numId w:val="12"/>
              </w:numPr>
              <w:tabs>
                <w:tab w:val="left" w:pos="360"/>
              </w:tabs>
            </w:pPr>
            <w:r>
              <w:t xml:space="preserve">Cumhuriyet Başsavcılığı Yazı </w:t>
            </w:r>
            <w:proofErr w:type="spellStart"/>
            <w:proofErr w:type="gramStart"/>
            <w:r>
              <w:t>İşl.Müd</w:t>
            </w:r>
            <w:proofErr w:type="spellEnd"/>
            <w:proofErr w:type="gramEnd"/>
            <w:r>
              <w:t>.</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B9D127" w14:textId="77777777" w:rsidR="0095561C" w:rsidRDefault="0095561C" w:rsidP="0095561C">
            <w:pPr>
              <w:numPr>
                <w:ilvl w:val="0"/>
                <w:numId w:val="12"/>
              </w:numPr>
              <w:tabs>
                <w:tab w:val="left" w:pos="360"/>
              </w:tabs>
              <w:snapToGrid w:val="0"/>
              <w:jc w:val="center"/>
            </w:pPr>
            <w:r>
              <w:t>1</w:t>
            </w:r>
          </w:p>
        </w:tc>
      </w:tr>
      <w:tr w:rsidR="0095561C" w14:paraId="093C9819"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502C0F" w14:textId="77777777" w:rsidR="0095561C" w:rsidRDefault="0095561C" w:rsidP="0095561C">
            <w:pPr>
              <w:numPr>
                <w:ilvl w:val="0"/>
                <w:numId w:val="12"/>
              </w:numPr>
              <w:tabs>
                <w:tab w:val="left" w:pos="360"/>
              </w:tabs>
            </w:pPr>
            <w:r>
              <w:t>Hazırlık Kayıt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B71F68" w14:textId="77777777" w:rsidR="0095561C" w:rsidRDefault="0095561C" w:rsidP="0095561C">
            <w:pPr>
              <w:numPr>
                <w:ilvl w:val="0"/>
                <w:numId w:val="12"/>
              </w:numPr>
              <w:tabs>
                <w:tab w:val="left" w:pos="360"/>
              </w:tabs>
              <w:snapToGrid w:val="0"/>
              <w:jc w:val="center"/>
            </w:pPr>
            <w:r>
              <w:t>1</w:t>
            </w:r>
          </w:p>
        </w:tc>
      </w:tr>
      <w:tr w:rsidR="0095561C" w14:paraId="0D6F0901"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A3BD36" w14:textId="77777777" w:rsidR="0095561C" w:rsidRDefault="0095561C" w:rsidP="0095561C">
            <w:pPr>
              <w:numPr>
                <w:ilvl w:val="0"/>
                <w:numId w:val="12"/>
              </w:numPr>
              <w:tabs>
                <w:tab w:val="left" w:pos="360"/>
              </w:tabs>
            </w:pPr>
            <w:r>
              <w:t>Soruşturma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9EC16B" w14:textId="77777777" w:rsidR="0095561C" w:rsidRDefault="0095561C" w:rsidP="0095561C">
            <w:pPr>
              <w:numPr>
                <w:ilvl w:val="0"/>
                <w:numId w:val="12"/>
              </w:numPr>
              <w:tabs>
                <w:tab w:val="left" w:pos="360"/>
              </w:tabs>
              <w:snapToGrid w:val="0"/>
              <w:jc w:val="center"/>
            </w:pPr>
            <w:r>
              <w:t>10</w:t>
            </w:r>
          </w:p>
        </w:tc>
      </w:tr>
      <w:tr w:rsidR="0095561C" w14:paraId="35174360"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B92AC0" w14:textId="77777777" w:rsidR="0095561C" w:rsidRDefault="0095561C" w:rsidP="0095561C">
            <w:pPr>
              <w:numPr>
                <w:ilvl w:val="0"/>
                <w:numId w:val="12"/>
              </w:numPr>
              <w:tabs>
                <w:tab w:val="left" w:pos="360"/>
              </w:tabs>
            </w:pPr>
            <w:r>
              <w:t>Bakanlık Muhabere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A9FB38" w14:textId="77777777" w:rsidR="0095561C" w:rsidRDefault="0095561C" w:rsidP="0095561C">
            <w:pPr>
              <w:numPr>
                <w:ilvl w:val="0"/>
                <w:numId w:val="12"/>
              </w:numPr>
              <w:tabs>
                <w:tab w:val="left" w:pos="360"/>
              </w:tabs>
              <w:snapToGrid w:val="0"/>
              <w:jc w:val="center"/>
            </w:pPr>
            <w:r>
              <w:t>3</w:t>
            </w:r>
          </w:p>
        </w:tc>
      </w:tr>
      <w:tr w:rsidR="0095561C" w14:paraId="2E554460"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807DE9" w14:textId="77777777" w:rsidR="0095561C" w:rsidRDefault="0095561C" w:rsidP="0095561C">
            <w:pPr>
              <w:numPr>
                <w:ilvl w:val="0"/>
                <w:numId w:val="12"/>
              </w:numPr>
              <w:tabs>
                <w:tab w:val="left" w:pos="360"/>
              </w:tabs>
            </w:pPr>
            <w:r>
              <w:t>Muhabere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6B2AC9" w14:textId="77777777" w:rsidR="0095561C" w:rsidRDefault="0095561C" w:rsidP="0095561C">
            <w:pPr>
              <w:numPr>
                <w:ilvl w:val="0"/>
                <w:numId w:val="12"/>
              </w:numPr>
              <w:tabs>
                <w:tab w:val="left" w:pos="360"/>
              </w:tabs>
              <w:snapToGrid w:val="0"/>
              <w:jc w:val="center"/>
            </w:pPr>
            <w:r>
              <w:t>2</w:t>
            </w:r>
          </w:p>
        </w:tc>
      </w:tr>
      <w:tr w:rsidR="0095561C" w14:paraId="4A030BA6"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82CEB2C" w14:textId="77777777" w:rsidR="0095561C" w:rsidRDefault="0095561C" w:rsidP="0095561C">
            <w:pPr>
              <w:numPr>
                <w:ilvl w:val="0"/>
                <w:numId w:val="12"/>
              </w:numPr>
              <w:tabs>
                <w:tab w:val="left" w:pos="360"/>
              </w:tabs>
            </w:pPr>
            <w:proofErr w:type="spellStart"/>
            <w:r>
              <w:t>İlamat</w:t>
            </w:r>
            <w:proofErr w:type="spellEnd"/>
            <w:r>
              <w:t xml:space="preserve"> ve İnfaz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46B7BA" w14:textId="77777777" w:rsidR="0095561C" w:rsidRDefault="0095561C" w:rsidP="0095561C">
            <w:pPr>
              <w:numPr>
                <w:ilvl w:val="0"/>
                <w:numId w:val="12"/>
              </w:numPr>
              <w:tabs>
                <w:tab w:val="left" w:pos="360"/>
              </w:tabs>
              <w:snapToGrid w:val="0"/>
              <w:jc w:val="center"/>
            </w:pPr>
            <w:r>
              <w:t>2</w:t>
            </w:r>
          </w:p>
        </w:tc>
      </w:tr>
      <w:tr w:rsidR="0095561C" w14:paraId="658FDB6B"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E2B82B" w14:textId="77777777" w:rsidR="0095561C" w:rsidRDefault="0095561C" w:rsidP="0095561C">
            <w:pPr>
              <w:numPr>
                <w:ilvl w:val="0"/>
                <w:numId w:val="12"/>
              </w:numPr>
              <w:tabs>
                <w:tab w:val="left" w:pos="360"/>
              </w:tabs>
            </w:pPr>
            <w:r>
              <w:t>Yakalama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C033CC" w14:textId="77777777" w:rsidR="0095561C" w:rsidRDefault="0095561C" w:rsidP="0095561C">
            <w:pPr>
              <w:numPr>
                <w:ilvl w:val="0"/>
                <w:numId w:val="12"/>
              </w:numPr>
              <w:tabs>
                <w:tab w:val="left" w:pos="360"/>
              </w:tabs>
              <w:snapToGrid w:val="0"/>
              <w:jc w:val="center"/>
            </w:pPr>
            <w:r>
              <w:t>1</w:t>
            </w:r>
          </w:p>
        </w:tc>
      </w:tr>
      <w:tr w:rsidR="0095561C" w14:paraId="5E7972AD"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E18E8E" w14:textId="77777777" w:rsidR="0095561C" w:rsidRDefault="0095561C" w:rsidP="0095561C">
            <w:pPr>
              <w:numPr>
                <w:ilvl w:val="0"/>
                <w:numId w:val="12"/>
              </w:numPr>
              <w:tabs>
                <w:tab w:val="left" w:pos="360"/>
              </w:tabs>
            </w:pPr>
            <w:r>
              <w:t>Talimat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A26D300" w14:textId="77777777" w:rsidR="0095561C" w:rsidRDefault="0095561C" w:rsidP="0095561C">
            <w:pPr>
              <w:numPr>
                <w:ilvl w:val="0"/>
                <w:numId w:val="12"/>
              </w:numPr>
              <w:tabs>
                <w:tab w:val="left" w:pos="360"/>
              </w:tabs>
              <w:snapToGrid w:val="0"/>
              <w:jc w:val="center"/>
            </w:pPr>
            <w:r>
              <w:t>1</w:t>
            </w:r>
          </w:p>
        </w:tc>
      </w:tr>
      <w:tr w:rsidR="0095561C" w14:paraId="71128179"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314238" w14:textId="77777777" w:rsidR="0095561C" w:rsidRDefault="0095561C" w:rsidP="0095561C">
            <w:pPr>
              <w:numPr>
                <w:ilvl w:val="0"/>
                <w:numId w:val="12"/>
              </w:numPr>
              <w:tabs>
                <w:tab w:val="left" w:pos="360"/>
              </w:tabs>
            </w:pPr>
            <w:r>
              <w:t>Emanet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C64359" w14:textId="77777777" w:rsidR="0095561C" w:rsidRDefault="0095561C" w:rsidP="0095561C">
            <w:pPr>
              <w:numPr>
                <w:ilvl w:val="0"/>
                <w:numId w:val="12"/>
              </w:numPr>
              <w:tabs>
                <w:tab w:val="left" w:pos="360"/>
              </w:tabs>
              <w:snapToGrid w:val="0"/>
              <w:jc w:val="center"/>
            </w:pPr>
            <w:r>
              <w:t>1</w:t>
            </w:r>
          </w:p>
        </w:tc>
      </w:tr>
      <w:tr w:rsidR="0095561C" w14:paraId="03C62FDF"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FDFE7C" w14:textId="77777777" w:rsidR="0095561C" w:rsidRDefault="0095561C" w:rsidP="0095561C">
            <w:pPr>
              <w:numPr>
                <w:ilvl w:val="0"/>
                <w:numId w:val="12"/>
              </w:numPr>
              <w:tabs>
                <w:tab w:val="left" w:pos="360"/>
              </w:tabs>
            </w:pPr>
            <w:r>
              <w:t>Uzlaştırma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18BAE1" w14:textId="77777777" w:rsidR="0095561C" w:rsidRDefault="0095561C" w:rsidP="0095561C">
            <w:pPr>
              <w:numPr>
                <w:ilvl w:val="0"/>
                <w:numId w:val="12"/>
              </w:numPr>
              <w:tabs>
                <w:tab w:val="left" w:pos="360"/>
              </w:tabs>
              <w:snapToGrid w:val="0"/>
              <w:jc w:val="center"/>
            </w:pPr>
            <w:r>
              <w:t>1</w:t>
            </w:r>
          </w:p>
        </w:tc>
      </w:tr>
      <w:tr w:rsidR="0095561C" w14:paraId="14B6EEBF"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27213A" w14:textId="77777777" w:rsidR="0095561C" w:rsidRDefault="0095561C" w:rsidP="0095561C">
            <w:pPr>
              <w:numPr>
                <w:ilvl w:val="0"/>
                <w:numId w:val="12"/>
              </w:numPr>
              <w:tabs>
                <w:tab w:val="left" w:pos="360"/>
              </w:tabs>
            </w:pPr>
            <w:r>
              <w:t>Seri Muhakeme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329626" w14:textId="77777777" w:rsidR="0095561C" w:rsidRDefault="0095561C" w:rsidP="0095561C">
            <w:pPr>
              <w:numPr>
                <w:ilvl w:val="0"/>
                <w:numId w:val="12"/>
              </w:numPr>
              <w:tabs>
                <w:tab w:val="left" w:pos="360"/>
              </w:tabs>
              <w:snapToGrid w:val="0"/>
              <w:jc w:val="center"/>
            </w:pPr>
            <w:r>
              <w:t>1</w:t>
            </w:r>
          </w:p>
        </w:tc>
      </w:tr>
      <w:tr w:rsidR="0095561C" w14:paraId="4C43DB07"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F1DF0A" w14:textId="77777777" w:rsidR="0095561C" w:rsidRDefault="0095561C" w:rsidP="0095561C">
            <w:pPr>
              <w:numPr>
                <w:ilvl w:val="0"/>
                <w:numId w:val="12"/>
              </w:numPr>
              <w:tabs>
                <w:tab w:val="left" w:pos="360"/>
              </w:tabs>
            </w:pPr>
            <w:r>
              <w:t>Adli Sicil Bürosu</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0671AE" w14:textId="77777777" w:rsidR="0095561C" w:rsidRDefault="0095561C" w:rsidP="0095561C">
            <w:pPr>
              <w:numPr>
                <w:ilvl w:val="0"/>
                <w:numId w:val="12"/>
              </w:numPr>
              <w:tabs>
                <w:tab w:val="left" w:pos="360"/>
              </w:tabs>
              <w:snapToGrid w:val="0"/>
              <w:jc w:val="center"/>
            </w:pPr>
            <w:r>
              <w:t>1</w:t>
            </w:r>
          </w:p>
        </w:tc>
      </w:tr>
      <w:tr w:rsidR="0095561C" w14:paraId="519B0A34"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2368BF0" w14:textId="77777777" w:rsidR="0095561C" w:rsidRDefault="0095561C" w:rsidP="0095561C">
            <w:pPr>
              <w:numPr>
                <w:ilvl w:val="0"/>
                <w:numId w:val="12"/>
              </w:numPr>
              <w:tabs>
                <w:tab w:val="left" w:pos="360"/>
              </w:tabs>
            </w:pPr>
            <w:r>
              <w:t>Yardımcı Personel</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A35259" w14:textId="77777777" w:rsidR="0095561C" w:rsidRPr="00383657" w:rsidRDefault="0095561C" w:rsidP="0095561C">
            <w:pPr>
              <w:numPr>
                <w:ilvl w:val="0"/>
                <w:numId w:val="12"/>
              </w:numPr>
              <w:tabs>
                <w:tab w:val="left" w:pos="360"/>
              </w:tabs>
              <w:snapToGrid w:val="0"/>
              <w:jc w:val="center"/>
            </w:pPr>
            <w:r>
              <w:t>9</w:t>
            </w:r>
          </w:p>
        </w:tc>
      </w:tr>
      <w:tr w:rsidR="0095561C" w14:paraId="05B589DB"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E35FFB" w14:textId="77777777" w:rsidR="0095561C" w:rsidRDefault="0095561C" w:rsidP="0095561C">
            <w:pPr>
              <w:numPr>
                <w:ilvl w:val="0"/>
                <w:numId w:val="12"/>
              </w:numPr>
              <w:tabs>
                <w:tab w:val="left" w:pos="360"/>
              </w:tabs>
            </w:pPr>
            <w:r>
              <w:t>Tarama</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E5FA07" w14:textId="77777777" w:rsidR="0095561C" w:rsidRDefault="0095561C" w:rsidP="0095561C">
            <w:pPr>
              <w:numPr>
                <w:ilvl w:val="0"/>
                <w:numId w:val="12"/>
              </w:numPr>
              <w:tabs>
                <w:tab w:val="left" w:pos="360"/>
              </w:tabs>
              <w:snapToGrid w:val="0"/>
              <w:jc w:val="center"/>
            </w:pPr>
            <w:r>
              <w:t>1</w:t>
            </w:r>
          </w:p>
        </w:tc>
      </w:tr>
      <w:tr w:rsidR="0095561C" w14:paraId="7B6DD798"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764996" w14:textId="77777777" w:rsidR="0095561C" w:rsidRDefault="0095561C" w:rsidP="0095561C">
            <w:pPr>
              <w:numPr>
                <w:ilvl w:val="0"/>
                <w:numId w:val="12"/>
              </w:numPr>
              <w:tabs>
                <w:tab w:val="left" w:pos="360"/>
              </w:tabs>
            </w:pPr>
            <w:r>
              <w:t>Teknisyen</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F1CDB7" w14:textId="77777777" w:rsidR="0095561C" w:rsidRDefault="0095561C" w:rsidP="0095561C">
            <w:pPr>
              <w:numPr>
                <w:ilvl w:val="0"/>
                <w:numId w:val="12"/>
              </w:numPr>
              <w:tabs>
                <w:tab w:val="left" w:pos="360"/>
              </w:tabs>
              <w:snapToGrid w:val="0"/>
              <w:jc w:val="center"/>
            </w:pPr>
            <w:r>
              <w:t>-</w:t>
            </w:r>
          </w:p>
        </w:tc>
      </w:tr>
      <w:tr w:rsidR="0095561C" w14:paraId="203ED3A9"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FF4D4A2" w14:textId="77777777" w:rsidR="0095561C" w:rsidRPr="00AC0682" w:rsidRDefault="0095561C" w:rsidP="0095561C">
            <w:pPr>
              <w:numPr>
                <w:ilvl w:val="0"/>
                <w:numId w:val="12"/>
              </w:numPr>
              <w:tabs>
                <w:tab w:val="left" w:pos="360"/>
              </w:tabs>
            </w:pPr>
            <w:r w:rsidRPr="00AC0682">
              <w:t>Aşçı</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8E32C7" w14:textId="77777777" w:rsidR="0095561C" w:rsidRDefault="0095561C" w:rsidP="0095561C">
            <w:pPr>
              <w:numPr>
                <w:ilvl w:val="0"/>
                <w:numId w:val="12"/>
              </w:numPr>
              <w:tabs>
                <w:tab w:val="left" w:pos="360"/>
              </w:tabs>
              <w:snapToGrid w:val="0"/>
              <w:jc w:val="center"/>
            </w:pPr>
            <w:r>
              <w:t>1</w:t>
            </w:r>
          </w:p>
        </w:tc>
      </w:tr>
      <w:tr w:rsidR="0095561C" w14:paraId="59EECC78" w14:textId="77777777" w:rsidTr="0095561C">
        <w:tc>
          <w:tcPr>
            <w:tcW w:w="414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4D0B47" w14:textId="77777777" w:rsidR="0095561C" w:rsidRDefault="0095561C" w:rsidP="0095561C">
            <w:pPr>
              <w:numPr>
                <w:ilvl w:val="0"/>
                <w:numId w:val="12"/>
              </w:numPr>
              <w:tabs>
                <w:tab w:val="left" w:pos="360"/>
              </w:tabs>
            </w:pPr>
            <w:r>
              <w:rPr>
                <w:b/>
              </w:rPr>
              <w:t>TOPLAM</w:t>
            </w:r>
          </w:p>
        </w:tc>
        <w:tc>
          <w:tcPr>
            <w:tcW w:w="48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B68A92" w14:textId="77777777" w:rsidR="0095561C" w:rsidRPr="00383657" w:rsidRDefault="0095561C" w:rsidP="0095561C">
            <w:pPr>
              <w:numPr>
                <w:ilvl w:val="0"/>
                <w:numId w:val="12"/>
              </w:numPr>
              <w:tabs>
                <w:tab w:val="left" w:pos="360"/>
              </w:tabs>
              <w:snapToGrid w:val="0"/>
              <w:jc w:val="center"/>
              <w:rPr>
                <w:b/>
              </w:rPr>
            </w:pPr>
            <w:r w:rsidRPr="0096589A">
              <w:rPr>
                <w:b/>
              </w:rPr>
              <w:t>36</w:t>
            </w:r>
          </w:p>
        </w:tc>
      </w:tr>
    </w:tbl>
    <w:p w14:paraId="0B1EC30B" w14:textId="53402C42" w:rsidR="006446A2" w:rsidRDefault="006446A2" w:rsidP="00946B6F">
      <w:pPr>
        <w:tabs>
          <w:tab w:val="left" w:pos="360"/>
        </w:tabs>
        <w:jc w:val="both"/>
      </w:pPr>
    </w:p>
    <w:p w14:paraId="5FEEBC83" w14:textId="77777777" w:rsidR="00512A3C" w:rsidRDefault="00512A3C" w:rsidP="00946B6F">
      <w:pPr>
        <w:tabs>
          <w:tab w:val="left" w:pos="360"/>
        </w:tabs>
        <w:jc w:val="both"/>
      </w:pPr>
    </w:p>
    <w:p w14:paraId="359C78BA" w14:textId="0C172FFF" w:rsidR="00946B6F" w:rsidRDefault="00946B6F" w:rsidP="00946B6F"/>
    <w:tbl>
      <w:tblPr>
        <w:tblW w:w="894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000" w:firstRow="0" w:lastRow="0" w:firstColumn="0" w:lastColumn="0" w:noHBand="0" w:noVBand="0"/>
      </w:tblPr>
      <w:tblGrid>
        <w:gridCol w:w="4269"/>
        <w:gridCol w:w="4674"/>
      </w:tblGrid>
      <w:tr w:rsidR="0095561C" w14:paraId="570DC262" w14:textId="77777777" w:rsidTr="0095561C">
        <w:trPr>
          <w:trHeight w:val="276"/>
        </w:trPr>
        <w:tc>
          <w:tcPr>
            <w:tcW w:w="8943" w:type="dxa"/>
            <w:gridSpan w:val="2"/>
            <w:tcBorders>
              <w:top w:val="single" w:sz="4" w:space="0" w:color="000001"/>
              <w:left w:val="single" w:sz="4" w:space="0" w:color="000001"/>
              <w:bottom w:val="single" w:sz="4" w:space="0" w:color="000001"/>
              <w:right w:val="single" w:sz="4" w:space="0" w:color="000001"/>
            </w:tcBorders>
            <w:shd w:val="clear" w:color="auto" w:fill="C00000"/>
            <w:tcMar>
              <w:left w:w="-5" w:type="dxa"/>
            </w:tcMar>
          </w:tcPr>
          <w:p w14:paraId="0274D4A0" w14:textId="77777777" w:rsidR="0095561C" w:rsidRDefault="0095561C" w:rsidP="0095561C">
            <w:pPr>
              <w:numPr>
                <w:ilvl w:val="0"/>
                <w:numId w:val="12"/>
              </w:numPr>
              <w:tabs>
                <w:tab w:val="left" w:pos="360"/>
              </w:tabs>
              <w:jc w:val="center"/>
            </w:pPr>
            <w:r>
              <w:rPr>
                <w:b/>
                <w:color w:val="FFFFFF"/>
              </w:rPr>
              <w:lastRenderedPageBreak/>
              <w:t>Diğer Birimlere Göre Dağılım</w:t>
            </w:r>
          </w:p>
        </w:tc>
      </w:tr>
      <w:tr w:rsidR="0095561C" w14:paraId="3C58A953"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E715A7" w14:textId="77777777" w:rsidR="0095561C" w:rsidRPr="0014178B" w:rsidRDefault="0095561C" w:rsidP="000D564B">
            <w:pPr>
              <w:tabs>
                <w:tab w:val="left" w:pos="360"/>
              </w:tabs>
            </w:pPr>
            <w:r w:rsidRPr="0014178B">
              <w:t>Adalet Komisyonu</w:t>
            </w:r>
          </w:p>
        </w:tc>
        <w:tc>
          <w:tcPr>
            <w:tcW w:w="46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366F4D" w14:textId="77777777" w:rsidR="0095561C" w:rsidRDefault="0095561C" w:rsidP="0095561C">
            <w:pPr>
              <w:numPr>
                <w:ilvl w:val="0"/>
                <w:numId w:val="12"/>
              </w:numPr>
              <w:tabs>
                <w:tab w:val="left" w:pos="360"/>
              </w:tabs>
              <w:snapToGrid w:val="0"/>
              <w:jc w:val="center"/>
            </w:pPr>
            <w:r>
              <w:t>-</w:t>
            </w:r>
          </w:p>
        </w:tc>
      </w:tr>
      <w:tr w:rsidR="0095561C" w14:paraId="6E82E92A"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3064B284" w14:textId="77777777" w:rsidR="0095561C" w:rsidRPr="0014178B" w:rsidRDefault="0095561C" w:rsidP="000D564B">
            <w:pPr>
              <w:tabs>
                <w:tab w:val="left" w:pos="360"/>
              </w:tabs>
            </w:pPr>
            <w:r w:rsidRPr="0014178B">
              <w:t>İdari İşler Müdürlüğü</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222131DE" w14:textId="77777777" w:rsidR="0095561C" w:rsidRDefault="0095561C" w:rsidP="0095561C">
            <w:pPr>
              <w:numPr>
                <w:ilvl w:val="0"/>
                <w:numId w:val="12"/>
              </w:numPr>
              <w:tabs>
                <w:tab w:val="left" w:pos="360"/>
              </w:tabs>
              <w:snapToGrid w:val="0"/>
              <w:jc w:val="center"/>
            </w:pPr>
            <w:r>
              <w:t>-</w:t>
            </w:r>
          </w:p>
        </w:tc>
      </w:tr>
      <w:tr w:rsidR="0095561C" w14:paraId="5481A6A0"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2F37D018" w14:textId="77777777" w:rsidR="0095561C" w:rsidRPr="0014178B" w:rsidRDefault="0095561C" w:rsidP="000D564B">
            <w:pPr>
              <w:tabs>
                <w:tab w:val="left" w:pos="360"/>
              </w:tabs>
            </w:pPr>
            <w:r w:rsidRPr="0014178B">
              <w:t>İcra ve İflas Dairesi</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0B36E87C" w14:textId="77777777" w:rsidR="0095561C" w:rsidRDefault="0095561C" w:rsidP="0095561C">
            <w:pPr>
              <w:numPr>
                <w:ilvl w:val="0"/>
                <w:numId w:val="12"/>
              </w:numPr>
              <w:tabs>
                <w:tab w:val="left" w:pos="360"/>
              </w:tabs>
              <w:snapToGrid w:val="0"/>
              <w:jc w:val="center"/>
            </w:pPr>
            <w:r>
              <w:t>6</w:t>
            </w:r>
          </w:p>
        </w:tc>
      </w:tr>
      <w:tr w:rsidR="0095561C" w14:paraId="69002A08"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0CE23034" w14:textId="77777777" w:rsidR="0095561C" w:rsidRPr="0014178B" w:rsidRDefault="0095561C" w:rsidP="000D564B">
            <w:pPr>
              <w:tabs>
                <w:tab w:val="left" w:pos="360"/>
              </w:tabs>
            </w:pPr>
            <w:r w:rsidRPr="0014178B">
              <w:t>Adli Destek ve Mağdur Hizmetleri Müdürlüğü</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79F6A823" w14:textId="77777777" w:rsidR="00512A3C" w:rsidRDefault="00512A3C" w:rsidP="0095561C">
            <w:pPr>
              <w:numPr>
                <w:ilvl w:val="0"/>
                <w:numId w:val="12"/>
              </w:numPr>
              <w:tabs>
                <w:tab w:val="left" w:pos="360"/>
              </w:tabs>
              <w:snapToGrid w:val="0"/>
              <w:jc w:val="center"/>
            </w:pPr>
          </w:p>
          <w:p w14:paraId="5C5FF9D4" w14:textId="1A24344A" w:rsidR="0095561C" w:rsidRDefault="0095561C" w:rsidP="0095561C">
            <w:pPr>
              <w:numPr>
                <w:ilvl w:val="0"/>
                <w:numId w:val="12"/>
              </w:numPr>
              <w:tabs>
                <w:tab w:val="left" w:pos="360"/>
              </w:tabs>
              <w:snapToGrid w:val="0"/>
              <w:jc w:val="center"/>
            </w:pPr>
            <w:r>
              <w:t>4</w:t>
            </w:r>
          </w:p>
        </w:tc>
      </w:tr>
      <w:tr w:rsidR="0095561C" w14:paraId="646E72E5"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465963F3" w14:textId="77777777" w:rsidR="0095561C" w:rsidRPr="0014178B" w:rsidRDefault="0095561C" w:rsidP="000D564B">
            <w:pPr>
              <w:tabs>
                <w:tab w:val="left" w:pos="360"/>
              </w:tabs>
            </w:pPr>
            <w:r w:rsidRPr="0014178B">
              <w:t>Adli Tıp Şube Müdürlüğü</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6E5C4275" w14:textId="77777777" w:rsidR="0095561C" w:rsidRDefault="0095561C" w:rsidP="0095561C">
            <w:pPr>
              <w:numPr>
                <w:ilvl w:val="0"/>
                <w:numId w:val="12"/>
              </w:numPr>
              <w:tabs>
                <w:tab w:val="left" w:pos="360"/>
              </w:tabs>
              <w:snapToGrid w:val="0"/>
              <w:jc w:val="center"/>
            </w:pPr>
            <w:r>
              <w:t>-</w:t>
            </w:r>
          </w:p>
        </w:tc>
      </w:tr>
      <w:tr w:rsidR="0095561C" w14:paraId="21BC1681"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7C3AA6B6" w14:textId="77777777" w:rsidR="0095561C" w:rsidRPr="0014178B" w:rsidRDefault="0095561C" w:rsidP="000D564B">
            <w:pPr>
              <w:tabs>
                <w:tab w:val="left" w:pos="360"/>
              </w:tabs>
            </w:pPr>
            <w:r w:rsidRPr="0014178B">
              <w:t>Bilgi İşlem Şefliği</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711A870E" w14:textId="77777777" w:rsidR="0095561C" w:rsidRDefault="0095561C" w:rsidP="0095561C">
            <w:pPr>
              <w:numPr>
                <w:ilvl w:val="0"/>
                <w:numId w:val="12"/>
              </w:numPr>
              <w:tabs>
                <w:tab w:val="left" w:pos="360"/>
              </w:tabs>
              <w:snapToGrid w:val="0"/>
              <w:jc w:val="center"/>
            </w:pPr>
            <w:r>
              <w:t>-</w:t>
            </w:r>
          </w:p>
        </w:tc>
      </w:tr>
      <w:tr w:rsidR="0095561C" w14:paraId="6B9E85A0"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47B8146D" w14:textId="77777777" w:rsidR="0095561C" w:rsidRPr="0014178B" w:rsidRDefault="0095561C" w:rsidP="000D564B">
            <w:pPr>
              <w:tabs>
                <w:tab w:val="left" w:pos="360"/>
              </w:tabs>
            </w:pPr>
            <w:r w:rsidRPr="0014178B">
              <w:t>Ön Büro</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7BF470F6" w14:textId="77777777" w:rsidR="0095561C" w:rsidRDefault="0095561C" w:rsidP="0095561C">
            <w:pPr>
              <w:numPr>
                <w:ilvl w:val="0"/>
                <w:numId w:val="12"/>
              </w:numPr>
              <w:tabs>
                <w:tab w:val="left" w:pos="360"/>
              </w:tabs>
              <w:snapToGrid w:val="0"/>
              <w:jc w:val="center"/>
            </w:pPr>
            <w:r>
              <w:t>-</w:t>
            </w:r>
          </w:p>
        </w:tc>
      </w:tr>
      <w:tr w:rsidR="0095561C" w14:paraId="66E623B8"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3B79397F" w14:textId="77777777" w:rsidR="0095561C" w:rsidRPr="0014178B" w:rsidRDefault="0095561C" w:rsidP="000D564B">
            <w:pPr>
              <w:tabs>
                <w:tab w:val="left" w:pos="360"/>
              </w:tabs>
            </w:pPr>
            <w:r w:rsidRPr="0014178B">
              <w:t>Danışma Masası</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349F860B" w14:textId="77777777" w:rsidR="0095561C" w:rsidRDefault="0095561C" w:rsidP="0095561C">
            <w:pPr>
              <w:numPr>
                <w:ilvl w:val="0"/>
                <w:numId w:val="12"/>
              </w:numPr>
              <w:tabs>
                <w:tab w:val="left" w:pos="360"/>
              </w:tabs>
              <w:snapToGrid w:val="0"/>
              <w:jc w:val="center"/>
            </w:pPr>
            <w:r>
              <w:t>1</w:t>
            </w:r>
          </w:p>
        </w:tc>
      </w:tr>
      <w:tr w:rsidR="0095561C" w14:paraId="3E9F0568" w14:textId="77777777" w:rsidTr="0095561C">
        <w:trPr>
          <w:trHeight w:val="276"/>
        </w:trPr>
        <w:tc>
          <w:tcPr>
            <w:tcW w:w="4269"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25F52DE0" w14:textId="77777777" w:rsidR="0095561C" w:rsidRDefault="0095561C" w:rsidP="0095561C">
            <w:pPr>
              <w:numPr>
                <w:ilvl w:val="0"/>
                <w:numId w:val="12"/>
              </w:numPr>
              <w:tabs>
                <w:tab w:val="left" w:pos="360"/>
              </w:tabs>
            </w:pPr>
            <w:r>
              <w:rPr>
                <w:b/>
              </w:rPr>
              <w:t>TOPLAM</w:t>
            </w:r>
          </w:p>
        </w:tc>
        <w:tc>
          <w:tcPr>
            <w:tcW w:w="4674"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14:paraId="49EDB0A8" w14:textId="77777777" w:rsidR="0095561C" w:rsidRPr="00E5470E" w:rsidRDefault="0095561C" w:rsidP="0095561C">
            <w:pPr>
              <w:numPr>
                <w:ilvl w:val="0"/>
                <w:numId w:val="12"/>
              </w:numPr>
              <w:tabs>
                <w:tab w:val="left" w:pos="360"/>
              </w:tabs>
              <w:snapToGrid w:val="0"/>
              <w:jc w:val="center"/>
              <w:rPr>
                <w:b/>
              </w:rPr>
            </w:pPr>
            <w:r w:rsidRPr="0096589A">
              <w:rPr>
                <w:b/>
              </w:rPr>
              <w:t>11</w:t>
            </w:r>
          </w:p>
        </w:tc>
      </w:tr>
    </w:tbl>
    <w:p w14:paraId="074C991D" w14:textId="77777777" w:rsidR="00946B6F" w:rsidRDefault="00946B6F" w:rsidP="00946B6F">
      <w:pPr>
        <w:sectPr w:rsidR="00946B6F" w:rsidSect="00555070">
          <w:type w:val="continuous"/>
          <w:pgSz w:w="11906" w:h="16838"/>
          <w:pgMar w:top="1417" w:right="1417" w:bottom="1417" w:left="1417" w:header="708" w:footer="708" w:gutter="0"/>
          <w:cols w:space="708"/>
          <w:docGrid w:linePitch="360"/>
        </w:sectPr>
      </w:pPr>
    </w:p>
    <w:p w14:paraId="209AB29F" w14:textId="77777777" w:rsidR="00946B6F" w:rsidRDefault="00946B6F" w:rsidP="00946B6F">
      <w:pPr>
        <w:sectPr w:rsidR="00946B6F" w:rsidSect="00555070">
          <w:type w:val="continuous"/>
          <w:pgSz w:w="11906" w:h="16838"/>
          <w:pgMar w:top="1417" w:right="1417" w:bottom="1417" w:left="1417" w:header="708" w:footer="708" w:gutter="0"/>
          <w:cols w:num="2" w:space="708"/>
          <w:docGrid w:linePitch="360"/>
        </w:sectPr>
      </w:pPr>
    </w:p>
    <w:p w14:paraId="69C3435E" w14:textId="77777777" w:rsidR="00946B6F" w:rsidRPr="000706D8" w:rsidRDefault="00946B6F" w:rsidP="001E446E">
      <w:pPr>
        <w:pageBreakBefore/>
        <w:numPr>
          <w:ilvl w:val="2"/>
          <w:numId w:val="2"/>
        </w:numPr>
        <w:tabs>
          <w:tab w:val="left" w:pos="360"/>
        </w:tabs>
        <w:ind w:left="0" w:firstLine="0"/>
        <w:jc w:val="both"/>
      </w:pPr>
      <w:r>
        <w:rPr>
          <w:b/>
        </w:rPr>
        <w:lastRenderedPageBreak/>
        <w:t>Unvana Göre Dağılım</w:t>
      </w:r>
    </w:p>
    <w:p w14:paraId="02FC638A" w14:textId="0AD0FE49" w:rsidR="00946B6F" w:rsidRDefault="00946B6F" w:rsidP="00946B6F">
      <w:pPr>
        <w:tabs>
          <w:tab w:val="left" w:pos="360"/>
        </w:tabs>
        <w:jc w:val="both"/>
      </w:pPr>
      <w:r>
        <w:tab/>
      </w:r>
    </w:p>
    <w:tbl>
      <w:tblPr>
        <w:tblW w:w="9214"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firstRow="0" w:lastRow="0" w:firstColumn="0" w:lastColumn="0" w:noHBand="0" w:noVBand="0"/>
      </w:tblPr>
      <w:tblGrid>
        <w:gridCol w:w="4357"/>
        <w:gridCol w:w="4857"/>
      </w:tblGrid>
      <w:tr w:rsidR="0095561C" w14:paraId="625F6FD8" w14:textId="77777777" w:rsidTr="000D564B">
        <w:trPr>
          <w:trHeight w:val="271"/>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C00000"/>
            <w:tcMar>
              <w:left w:w="28" w:type="dxa"/>
            </w:tcMar>
          </w:tcPr>
          <w:p w14:paraId="3866FF5D" w14:textId="77777777" w:rsidR="0095561C" w:rsidRDefault="0095561C" w:rsidP="000D564B">
            <w:pPr>
              <w:tabs>
                <w:tab w:val="left" w:pos="360"/>
              </w:tabs>
              <w:jc w:val="center"/>
            </w:pPr>
            <w:r>
              <w:rPr>
                <w:b/>
              </w:rPr>
              <w:t>Merkez Adliyesi Mahkemeleri, Cumhuriyet Savcılıkları ve Adli Birimlere Göre Dağılım</w:t>
            </w:r>
          </w:p>
        </w:tc>
      </w:tr>
      <w:tr w:rsidR="0095561C" w14:paraId="6498D372"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0252A23D" w14:textId="77777777" w:rsidR="0095561C" w:rsidRDefault="0095561C" w:rsidP="000D564B">
            <w:pPr>
              <w:tabs>
                <w:tab w:val="left" w:pos="360"/>
              </w:tabs>
              <w:jc w:val="both"/>
            </w:pPr>
            <w:r>
              <w:t>İcra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3726BFCC" w14:textId="77777777" w:rsidR="0095561C" w:rsidRPr="00C1176B" w:rsidRDefault="0095561C" w:rsidP="000D564B">
            <w:pPr>
              <w:tabs>
                <w:tab w:val="left" w:pos="360"/>
              </w:tabs>
              <w:snapToGrid w:val="0"/>
              <w:jc w:val="center"/>
            </w:pPr>
            <w:r>
              <w:t>1</w:t>
            </w:r>
          </w:p>
        </w:tc>
      </w:tr>
      <w:tr w:rsidR="0095561C" w14:paraId="2973E6F3"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5F4A131" w14:textId="77777777" w:rsidR="0095561C" w:rsidRDefault="0095561C" w:rsidP="000D564B">
            <w:pPr>
              <w:tabs>
                <w:tab w:val="left" w:pos="360"/>
              </w:tabs>
              <w:jc w:val="both"/>
            </w:pPr>
            <w:r>
              <w:t>İcra Müdür Yardımcısı</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4D8BA68" w14:textId="77777777" w:rsidR="0095561C" w:rsidRPr="00C1176B" w:rsidRDefault="0095561C" w:rsidP="000D564B">
            <w:pPr>
              <w:tabs>
                <w:tab w:val="left" w:pos="360"/>
              </w:tabs>
              <w:snapToGrid w:val="0"/>
              <w:jc w:val="center"/>
            </w:pPr>
            <w:r>
              <w:t>5</w:t>
            </w:r>
          </w:p>
        </w:tc>
      </w:tr>
      <w:tr w:rsidR="0095561C" w14:paraId="7AA2F384"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5E6FB079" w14:textId="77777777" w:rsidR="0095561C" w:rsidRDefault="0095561C" w:rsidP="000D564B">
            <w:pPr>
              <w:tabs>
                <w:tab w:val="left" w:pos="360"/>
              </w:tabs>
              <w:jc w:val="both"/>
            </w:pPr>
            <w:r>
              <w:t>İdari İşler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7DD1F4A2" w14:textId="77777777" w:rsidR="0095561C" w:rsidRPr="00C1176B" w:rsidRDefault="0095561C" w:rsidP="000D564B">
            <w:pPr>
              <w:tabs>
                <w:tab w:val="left" w:pos="360"/>
              </w:tabs>
              <w:snapToGrid w:val="0"/>
              <w:jc w:val="center"/>
            </w:pPr>
            <w:r>
              <w:t>-</w:t>
            </w:r>
          </w:p>
        </w:tc>
      </w:tr>
      <w:tr w:rsidR="0095561C" w14:paraId="5C3B09A8"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8651B25" w14:textId="77777777" w:rsidR="0095561C" w:rsidRDefault="0095561C" w:rsidP="000D564B">
            <w:pPr>
              <w:tabs>
                <w:tab w:val="left" w:pos="360"/>
              </w:tabs>
              <w:jc w:val="both"/>
            </w:pPr>
            <w:r>
              <w:t>Yazı İşleri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39CF2E96" w14:textId="77777777" w:rsidR="0095561C" w:rsidRPr="00C1176B" w:rsidRDefault="0095561C" w:rsidP="000D564B">
            <w:pPr>
              <w:tabs>
                <w:tab w:val="left" w:pos="360"/>
              </w:tabs>
              <w:snapToGrid w:val="0"/>
              <w:jc w:val="center"/>
            </w:pPr>
            <w:r>
              <w:t>5</w:t>
            </w:r>
          </w:p>
        </w:tc>
      </w:tr>
      <w:tr w:rsidR="0095561C" w14:paraId="25C70570"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5FEE51B7" w14:textId="77777777" w:rsidR="0095561C" w:rsidRDefault="0095561C" w:rsidP="000D564B">
            <w:pPr>
              <w:tabs>
                <w:tab w:val="left" w:pos="360"/>
              </w:tabs>
              <w:jc w:val="both"/>
            </w:pPr>
            <w:r>
              <w:t>Şef</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54C1B198" w14:textId="77777777" w:rsidR="0095561C" w:rsidRPr="00C1176B" w:rsidRDefault="0095561C" w:rsidP="000D564B">
            <w:pPr>
              <w:tabs>
                <w:tab w:val="left" w:pos="360"/>
              </w:tabs>
              <w:snapToGrid w:val="0"/>
              <w:jc w:val="center"/>
            </w:pPr>
            <w:r>
              <w:t>1</w:t>
            </w:r>
          </w:p>
        </w:tc>
      </w:tr>
      <w:tr w:rsidR="0095561C" w14:paraId="6C6A5927" w14:textId="77777777" w:rsidTr="000D564B">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F285EC5" w14:textId="77777777" w:rsidR="0095561C" w:rsidRPr="00190038" w:rsidRDefault="0095561C" w:rsidP="000D564B">
            <w:pPr>
              <w:tabs>
                <w:tab w:val="left" w:pos="360"/>
              </w:tabs>
              <w:jc w:val="both"/>
            </w:pPr>
            <w:r w:rsidRPr="00190038">
              <w:t>Adli Destek ve Mağdur Hizmetleri Müdürü</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AC8978A" w14:textId="77777777" w:rsidR="0095561C" w:rsidRPr="00C1176B" w:rsidRDefault="0095561C" w:rsidP="000D564B">
            <w:pPr>
              <w:tabs>
                <w:tab w:val="left" w:pos="360"/>
              </w:tabs>
              <w:snapToGrid w:val="0"/>
              <w:jc w:val="center"/>
            </w:pPr>
            <w:r>
              <w:t>1</w:t>
            </w:r>
          </w:p>
        </w:tc>
      </w:tr>
      <w:tr w:rsidR="0095561C" w14:paraId="20C487C6" w14:textId="77777777" w:rsidTr="000D564B">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6EB2D12" w14:textId="77777777" w:rsidR="0095561C" w:rsidRPr="00190038" w:rsidRDefault="0095561C" w:rsidP="000D564B">
            <w:pPr>
              <w:tabs>
                <w:tab w:val="left" w:pos="360"/>
              </w:tabs>
              <w:jc w:val="both"/>
            </w:pPr>
            <w:r w:rsidRPr="00190038">
              <w:t>Psikolog/Pedagog/Sosyal Çalışmacı</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72CE7C7" w14:textId="77777777" w:rsidR="0095561C" w:rsidRPr="00C1176B" w:rsidRDefault="0095561C" w:rsidP="000D564B">
            <w:pPr>
              <w:tabs>
                <w:tab w:val="left" w:pos="360"/>
              </w:tabs>
              <w:snapToGrid w:val="0"/>
              <w:jc w:val="center"/>
            </w:pPr>
            <w:r>
              <w:t>2</w:t>
            </w:r>
          </w:p>
        </w:tc>
      </w:tr>
      <w:tr w:rsidR="0095561C" w14:paraId="150085B3" w14:textId="77777777" w:rsidTr="000D564B">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E997F89" w14:textId="77777777" w:rsidR="0095561C" w:rsidRPr="00190038" w:rsidRDefault="0095561C" w:rsidP="000D564B">
            <w:pPr>
              <w:tabs>
                <w:tab w:val="left" w:pos="360"/>
              </w:tabs>
              <w:jc w:val="both"/>
            </w:pPr>
            <w:r w:rsidRPr="00190038">
              <w:t>Zabıt Kâtibi</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1BE84FC" w14:textId="77777777" w:rsidR="0095561C" w:rsidRPr="00C1176B" w:rsidRDefault="0095561C" w:rsidP="000D564B">
            <w:pPr>
              <w:tabs>
                <w:tab w:val="left" w:pos="360"/>
              </w:tabs>
              <w:snapToGrid w:val="0"/>
              <w:jc w:val="center"/>
            </w:pPr>
            <w:r>
              <w:t>44</w:t>
            </w:r>
          </w:p>
        </w:tc>
      </w:tr>
      <w:tr w:rsidR="0095561C" w14:paraId="26DD8AE7"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5015E8D0" w14:textId="77777777" w:rsidR="0095561C" w:rsidRPr="00190038" w:rsidRDefault="0095561C" w:rsidP="000D564B">
            <w:pPr>
              <w:tabs>
                <w:tab w:val="left" w:pos="360"/>
              </w:tabs>
              <w:jc w:val="both"/>
            </w:pPr>
            <w:r w:rsidRPr="00190038">
              <w:t>Mübaşir</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739143A8" w14:textId="77777777" w:rsidR="0095561C" w:rsidRPr="00C1176B" w:rsidRDefault="0095561C" w:rsidP="000D564B">
            <w:pPr>
              <w:tabs>
                <w:tab w:val="left" w:pos="360"/>
              </w:tabs>
              <w:snapToGrid w:val="0"/>
              <w:jc w:val="center"/>
            </w:pPr>
            <w:r>
              <w:t>7</w:t>
            </w:r>
          </w:p>
        </w:tc>
      </w:tr>
      <w:tr w:rsidR="0095561C" w14:paraId="1ACB92D2"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1C2697F6" w14:textId="77777777" w:rsidR="0095561C" w:rsidRPr="00190038" w:rsidRDefault="0095561C" w:rsidP="000D564B">
            <w:pPr>
              <w:tabs>
                <w:tab w:val="left" w:pos="360"/>
              </w:tabs>
              <w:jc w:val="both"/>
            </w:pPr>
            <w:r w:rsidRPr="00190038">
              <w:t>Bilgisayar İşletmeni</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0FA07C41" w14:textId="77777777" w:rsidR="0095561C" w:rsidRPr="00C1176B" w:rsidRDefault="0095561C" w:rsidP="000D564B">
            <w:pPr>
              <w:tabs>
                <w:tab w:val="left" w:pos="360"/>
              </w:tabs>
              <w:snapToGrid w:val="0"/>
              <w:jc w:val="center"/>
            </w:pPr>
            <w:r>
              <w:t>-</w:t>
            </w:r>
          </w:p>
        </w:tc>
      </w:tr>
      <w:tr w:rsidR="0095561C" w14:paraId="40487FDA"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0ECC4787" w14:textId="77777777" w:rsidR="0095561C" w:rsidRPr="00190038" w:rsidRDefault="0095561C" w:rsidP="000D564B">
            <w:pPr>
              <w:tabs>
                <w:tab w:val="left" w:pos="360"/>
              </w:tabs>
              <w:jc w:val="both"/>
            </w:pPr>
            <w:r w:rsidRPr="00190038">
              <w:t>Emanet Memuru</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4DE0B339" w14:textId="77777777" w:rsidR="0095561C" w:rsidRPr="00C1176B" w:rsidRDefault="0095561C" w:rsidP="000D564B">
            <w:pPr>
              <w:tabs>
                <w:tab w:val="left" w:pos="360"/>
              </w:tabs>
              <w:snapToGrid w:val="0"/>
              <w:jc w:val="center"/>
            </w:pPr>
            <w:r>
              <w:t>-</w:t>
            </w:r>
          </w:p>
        </w:tc>
      </w:tr>
      <w:tr w:rsidR="0095561C" w14:paraId="5DC99C48"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385DA87C" w14:textId="77777777" w:rsidR="0095561C" w:rsidRPr="00190038" w:rsidRDefault="0095561C" w:rsidP="000D564B">
            <w:pPr>
              <w:tabs>
                <w:tab w:val="left" w:pos="360"/>
              </w:tabs>
              <w:jc w:val="both"/>
            </w:pPr>
            <w:r w:rsidRPr="00190038">
              <w:t>Santral Memuru</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7C157229" w14:textId="77777777" w:rsidR="0095561C" w:rsidRPr="00C1176B" w:rsidRDefault="0095561C" w:rsidP="000D564B">
            <w:pPr>
              <w:tabs>
                <w:tab w:val="left" w:pos="360"/>
              </w:tabs>
              <w:snapToGrid w:val="0"/>
              <w:jc w:val="center"/>
            </w:pPr>
            <w:r>
              <w:t>-</w:t>
            </w:r>
          </w:p>
        </w:tc>
      </w:tr>
      <w:tr w:rsidR="0095561C" w14:paraId="73411CAA"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1A7D6D12" w14:textId="77777777" w:rsidR="0095561C" w:rsidRPr="00190038" w:rsidRDefault="0095561C" w:rsidP="000D564B">
            <w:pPr>
              <w:tabs>
                <w:tab w:val="left" w:pos="360"/>
              </w:tabs>
              <w:jc w:val="both"/>
            </w:pPr>
            <w:r w:rsidRPr="00190038">
              <w:t>Tebligat Memuru</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58CE0921" w14:textId="77777777" w:rsidR="0095561C" w:rsidRPr="00C1176B" w:rsidRDefault="0095561C" w:rsidP="000D564B">
            <w:pPr>
              <w:tabs>
                <w:tab w:val="left" w:pos="360"/>
              </w:tabs>
              <w:snapToGrid w:val="0"/>
              <w:jc w:val="center"/>
            </w:pPr>
            <w:r>
              <w:t>-</w:t>
            </w:r>
          </w:p>
        </w:tc>
      </w:tr>
      <w:tr w:rsidR="0095561C" w14:paraId="436DAFC7"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3F59242" w14:textId="77777777" w:rsidR="0095561C" w:rsidRPr="00190038" w:rsidRDefault="0095561C" w:rsidP="000D564B">
            <w:pPr>
              <w:tabs>
                <w:tab w:val="left" w:pos="360"/>
              </w:tabs>
              <w:jc w:val="both"/>
            </w:pPr>
            <w:r w:rsidRPr="00190038">
              <w:t>Memur</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1EF8A20E" w14:textId="77777777" w:rsidR="0095561C" w:rsidRPr="00C1176B" w:rsidRDefault="0095561C" w:rsidP="000D564B">
            <w:pPr>
              <w:tabs>
                <w:tab w:val="left" w:pos="360"/>
              </w:tabs>
              <w:snapToGrid w:val="0"/>
              <w:jc w:val="center"/>
            </w:pPr>
            <w:r>
              <w:t>1</w:t>
            </w:r>
          </w:p>
        </w:tc>
      </w:tr>
      <w:tr w:rsidR="0095561C" w14:paraId="6FCC855A"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61FD4413" w14:textId="77777777" w:rsidR="0095561C" w:rsidRPr="00190038" w:rsidRDefault="0095561C" w:rsidP="000D564B">
            <w:pPr>
              <w:tabs>
                <w:tab w:val="left" w:pos="360"/>
              </w:tabs>
              <w:jc w:val="both"/>
            </w:pPr>
            <w:r w:rsidRPr="00190038">
              <w:t>Teknisyen</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4C29847D" w14:textId="77777777" w:rsidR="0095561C" w:rsidRPr="00C1176B" w:rsidRDefault="0095561C" w:rsidP="000D564B">
            <w:pPr>
              <w:tabs>
                <w:tab w:val="left" w:pos="360"/>
              </w:tabs>
              <w:snapToGrid w:val="0"/>
              <w:jc w:val="center"/>
            </w:pPr>
            <w:r>
              <w:t>-</w:t>
            </w:r>
          </w:p>
        </w:tc>
      </w:tr>
      <w:tr w:rsidR="0095561C" w14:paraId="44AB5F0C" w14:textId="77777777" w:rsidTr="000D564B">
        <w:trPr>
          <w:trHeight w:val="254"/>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1424B4A6" w14:textId="77777777" w:rsidR="0095561C" w:rsidRPr="00190038" w:rsidRDefault="0095561C" w:rsidP="000D564B">
            <w:pPr>
              <w:tabs>
                <w:tab w:val="left" w:pos="360"/>
              </w:tabs>
              <w:jc w:val="both"/>
            </w:pPr>
            <w:r w:rsidRPr="00190038">
              <w:t>Veri Hazırlama Kontrol İşletmeni</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F330DF5" w14:textId="77777777" w:rsidR="0095561C" w:rsidRPr="00C1176B" w:rsidRDefault="0095561C" w:rsidP="000D564B">
            <w:pPr>
              <w:tabs>
                <w:tab w:val="left" w:pos="360"/>
              </w:tabs>
              <w:snapToGrid w:val="0"/>
              <w:jc w:val="center"/>
            </w:pPr>
            <w:r>
              <w:t>1</w:t>
            </w:r>
          </w:p>
        </w:tc>
      </w:tr>
      <w:tr w:rsidR="0095561C" w14:paraId="219B1634"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7D6A308A" w14:textId="77777777" w:rsidR="0095561C" w:rsidRPr="00190038" w:rsidRDefault="0095561C" w:rsidP="000D564B">
            <w:pPr>
              <w:tabs>
                <w:tab w:val="left" w:pos="360"/>
              </w:tabs>
              <w:jc w:val="both"/>
            </w:pPr>
            <w:r w:rsidRPr="00190038">
              <w:t>Veznedar</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6DD50E86" w14:textId="77777777" w:rsidR="0095561C" w:rsidRPr="00C1176B" w:rsidRDefault="0095561C" w:rsidP="000D564B">
            <w:pPr>
              <w:tabs>
                <w:tab w:val="left" w:pos="360"/>
              </w:tabs>
              <w:snapToGrid w:val="0"/>
              <w:jc w:val="center"/>
            </w:pPr>
            <w:r>
              <w:t>-</w:t>
            </w:r>
          </w:p>
        </w:tc>
      </w:tr>
      <w:tr w:rsidR="0095561C" w14:paraId="07FB93F2"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55AF958B" w14:textId="77777777" w:rsidR="0095561C" w:rsidRPr="00190038" w:rsidRDefault="0095561C" w:rsidP="000D564B">
            <w:pPr>
              <w:tabs>
                <w:tab w:val="left" w:pos="360"/>
              </w:tabs>
              <w:jc w:val="both"/>
            </w:pPr>
            <w:r w:rsidRPr="00190038">
              <w:t>Şoför</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C08C85E" w14:textId="77777777" w:rsidR="0095561C" w:rsidRPr="00C1176B" w:rsidRDefault="0095561C" w:rsidP="000D564B">
            <w:pPr>
              <w:tabs>
                <w:tab w:val="left" w:pos="360"/>
              </w:tabs>
              <w:snapToGrid w:val="0"/>
              <w:jc w:val="center"/>
            </w:pPr>
            <w:r>
              <w:t>2</w:t>
            </w:r>
          </w:p>
        </w:tc>
      </w:tr>
      <w:tr w:rsidR="0095561C" w14:paraId="7C42F097"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59675D90" w14:textId="77777777" w:rsidR="0095561C" w:rsidRPr="00190038" w:rsidRDefault="0095561C" w:rsidP="000D564B">
            <w:pPr>
              <w:tabs>
                <w:tab w:val="left" w:pos="360"/>
              </w:tabs>
              <w:jc w:val="both"/>
            </w:pPr>
            <w:r w:rsidRPr="00190038">
              <w:t>Hizmetli</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6D7D556C" w14:textId="77777777" w:rsidR="0095561C" w:rsidRPr="00C1176B" w:rsidRDefault="0095561C" w:rsidP="000D564B">
            <w:pPr>
              <w:tabs>
                <w:tab w:val="left" w:pos="360"/>
              </w:tabs>
              <w:snapToGrid w:val="0"/>
              <w:jc w:val="center"/>
            </w:pPr>
            <w:r>
              <w:t>10</w:t>
            </w:r>
          </w:p>
        </w:tc>
      </w:tr>
      <w:tr w:rsidR="0095561C" w14:paraId="57829B43"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2F14C179" w14:textId="77777777" w:rsidR="0095561C" w:rsidRPr="00190038" w:rsidRDefault="0095561C" w:rsidP="000D564B">
            <w:pPr>
              <w:tabs>
                <w:tab w:val="left" w:pos="360"/>
              </w:tabs>
              <w:jc w:val="both"/>
            </w:pPr>
            <w:r w:rsidRPr="00190038">
              <w:t>Kaloriferci</w:t>
            </w:r>
          </w:p>
        </w:tc>
        <w:tc>
          <w:tcPr>
            <w:tcW w:w="4857"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4A4F1918" w14:textId="77777777" w:rsidR="0095561C" w:rsidRPr="00C1176B" w:rsidRDefault="0095561C" w:rsidP="000D564B">
            <w:pPr>
              <w:tabs>
                <w:tab w:val="left" w:pos="360"/>
              </w:tabs>
              <w:snapToGrid w:val="0"/>
              <w:jc w:val="center"/>
            </w:pPr>
            <w:r>
              <w:t>-</w:t>
            </w:r>
          </w:p>
        </w:tc>
      </w:tr>
      <w:tr w:rsidR="0095561C" w14:paraId="57E4FEB8"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488B489C" w14:textId="77777777" w:rsidR="0095561C" w:rsidRPr="00190038" w:rsidRDefault="0095561C" w:rsidP="000D564B">
            <w:pPr>
              <w:tabs>
                <w:tab w:val="left" w:pos="360"/>
              </w:tabs>
              <w:jc w:val="both"/>
            </w:pPr>
            <w:r w:rsidRPr="00190038">
              <w:t xml:space="preserve">Güvenlik Personeli </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226D5866" w14:textId="77777777" w:rsidR="0095561C" w:rsidRPr="00C1176B" w:rsidRDefault="0095561C" w:rsidP="000D564B">
            <w:pPr>
              <w:tabs>
                <w:tab w:val="left" w:pos="360"/>
              </w:tabs>
              <w:snapToGrid w:val="0"/>
              <w:jc w:val="center"/>
            </w:pPr>
            <w:r>
              <w:t>-</w:t>
            </w:r>
          </w:p>
        </w:tc>
      </w:tr>
      <w:tr w:rsidR="0095561C" w14:paraId="1952DDD6"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070CC57E" w14:textId="77777777" w:rsidR="0095561C" w:rsidRPr="000F4F2B" w:rsidRDefault="0095561C" w:rsidP="000D564B">
            <w:pPr>
              <w:tabs>
                <w:tab w:val="left" w:pos="360"/>
              </w:tabs>
              <w:jc w:val="both"/>
            </w:pPr>
            <w:r w:rsidRPr="000F4F2B">
              <w:t xml:space="preserve">Aşçı </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100134CA" w14:textId="77777777" w:rsidR="0095561C" w:rsidRPr="00067999" w:rsidRDefault="0095561C" w:rsidP="000D564B">
            <w:pPr>
              <w:tabs>
                <w:tab w:val="left" w:pos="360"/>
              </w:tabs>
              <w:snapToGrid w:val="0"/>
              <w:jc w:val="center"/>
            </w:pPr>
            <w:r w:rsidRPr="00067999">
              <w:t>1</w:t>
            </w:r>
          </w:p>
        </w:tc>
      </w:tr>
      <w:tr w:rsidR="0095561C" w14:paraId="158B7E89" w14:textId="77777777" w:rsidTr="000D564B">
        <w:trPr>
          <w:trHeight w:val="271"/>
        </w:trPr>
        <w:tc>
          <w:tcPr>
            <w:tcW w:w="43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1B1513EA" w14:textId="77777777" w:rsidR="0095561C" w:rsidRDefault="0095561C" w:rsidP="000D564B">
            <w:pPr>
              <w:tabs>
                <w:tab w:val="left" w:pos="360"/>
              </w:tabs>
              <w:jc w:val="both"/>
            </w:pPr>
            <w:r>
              <w:rPr>
                <w:b/>
              </w:rPr>
              <w:t>TOPLAM</w:t>
            </w:r>
          </w:p>
        </w:tc>
        <w:tc>
          <w:tcPr>
            <w:tcW w:w="4857"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12A9C231" w14:textId="77777777" w:rsidR="0095561C" w:rsidRDefault="0095561C" w:rsidP="000D564B">
            <w:pPr>
              <w:tabs>
                <w:tab w:val="left" w:pos="360"/>
              </w:tabs>
              <w:snapToGrid w:val="0"/>
              <w:jc w:val="center"/>
              <w:rPr>
                <w:b/>
              </w:rPr>
            </w:pPr>
            <w:r w:rsidRPr="00AB34E7">
              <w:rPr>
                <w:b/>
              </w:rPr>
              <w:t>81</w:t>
            </w:r>
          </w:p>
        </w:tc>
      </w:tr>
    </w:tbl>
    <w:p w14:paraId="0EB7E248" w14:textId="77777777" w:rsidR="0095561C" w:rsidRDefault="0095561C" w:rsidP="00946B6F">
      <w:pPr>
        <w:tabs>
          <w:tab w:val="left" w:pos="360"/>
        </w:tabs>
        <w:jc w:val="both"/>
        <w:rPr>
          <w:b/>
        </w:rPr>
      </w:pPr>
    </w:p>
    <w:p w14:paraId="52DDEF8E" w14:textId="77777777" w:rsidR="00946B6F" w:rsidRDefault="00946B6F" w:rsidP="00946B6F">
      <w:pPr>
        <w:tabs>
          <w:tab w:val="left" w:pos="360"/>
        </w:tabs>
        <w:jc w:val="center"/>
      </w:pPr>
    </w:p>
    <w:p w14:paraId="273BF806" w14:textId="77777777" w:rsidR="00946B6F" w:rsidRDefault="00946B6F" w:rsidP="001E446E">
      <w:pPr>
        <w:numPr>
          <w:ilvl w:val="2"/>
          <w:numId w:val="2"/>
        </w:numPr>
        <w:tabs>
          <w:tab w:val="left" w:pos="360"/>
        </w:tabs>
        <w:ind w:left="0" w:firstLine="0"/>
        <w:jc w:val="both"/>
      </w:pPr>
      <w:r>
        <w:rPr>
          <w:b/>
        </w:rPr>
        <w:t>Cinsiyete Göre Dağılım</w:t>
      </w:r>
    </w:p>
    <w:p w14:paraId="42A6C510" w14:textId="77777777" w:rsidR="00946B6F" w:rsidRDefault="00946B6F" w:rsidP="00946B6F">
      <w:pPr>
        <w:tabs>
          <w:tab w:val="left" w:pos="360"/>
        </w:tabs>
        <w:jc w:val="both"/>
        <w:rPr>
          <w:b/>
        </w:rPr>
      </w:pPr>
      <w:r>
        <w:tab/>
      </w:r>
    </w:p>
    <w:tbl>
      <w:tblPr>
        <w:tblW w:w="9214"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000" w:firstRow="0" w:lastRow="0" w:firstColumn="0" w:lastColumn="0" w:noHBand="0" w:noVBand="0"/>
      </w:tblPr>
      <w:tblGrid>
        <w:gridCol w:w="4419"/>
        <w:gridCol w:w="4795"/>
      </w:tblGrid>
      <w:tr w:rsidR="0095561C" w14:paraId="5C640374" w14:textId="77777777" w:rsidTr="000D564B">
        <w:trPr>
          <w:trHeight w:val="257"/>
        </w:trPr>
        <w:tc>
          <w:tcPr>
            <w:tcW w:w="9213" w:type="dxa"/>
            <w:gridSpan w:val="2"/>
            <w:tcBorders>
              <w:top w:val="single" w:sz="4" w:space="0" w:color="000001"/>
              <w:left w:val="single" w:sz="4" w:space="0" w:color="000001"/>
              <w:bottom w:val="single" w:sz="4" w:space="0" w:color="000001"/>
              <w:right w:val="single" w:sz="4" w:space="0" w:color="000001"/>
            </w:tcBorders>
            <w:shd w:val="clear" w:color="auto" w:fill="C00000"/>
            <w:tcMar>
              <w:left w:w="28" w:type="dxa"/>
            </w:tcMar>
          </w:tcPr>
          <w:p w14:paraId="6A5F12E0" w14:textId="77777777" w:rsidR="0095561C" w:rsidRDefault="0095561C" w:rsidP="000D564B">
            <w:pPr>
              <w:tabs>
                <w:tab w:val="left" w:pos="360"/>
              </w:tabs>
              <w:jc w:val="center"/>
            </w:pPr>
            <w:r>
              <w:rPr>
                <w:b/>
              </w:rPr>
              <w:t>Personelin Cinsiyete Göre Dağılımı</w:t>
            </w:r>
          </w:p>
        </w:tc>
      </w:tr>
      <w:tr w:rsidR="0095561C" w14:paraId="1D1D80A3" w14:textId="77777777" w:rsidTr="000D564B">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03E54F16" w14:textId="77777777" w:rsidR="0095561C" w:rsidRDefault="0095561C" w:rsidP="000D564B">
            <w:pPr>
              <w:tabs>
                <w:tab w:val="left" w:pos="360"/>
              </w:tabs>
              <w:jc w:val="both"/>
            </w:pPr>
            <w:r>
              <w:t>Kadın</w:t>
            </w:r>
          </w:p>
        </w:tc>
        <w:tc>
          <w:tcPr>
            <w:tcW w:w="4794" w:type="dxa"/>
            <w:tcBorders>
              <w:top w:val="single" w:sz="4" w:space="0" w:color="000001"/>
              <w:left w:val="single" w:sz="4" w:space="0" w:color="000001"/>
              <w:bottom w:val="single" w:sz="4" w:space="0" w:color="000001"/>
              <w:right w:val="single" w:sz="4" w:space="0" w:color="000001"/>
            </w:tcBorders>
            <w:shd w:val="clear" w:color="auto" w:fill="auto"/>
            <w:tcMar>
              <w:left w:w="28" w:type="dxa"/>
            </w:tcMar>
          </w:tcPr>
          <w:p w14:paraId="0F17BF95" w14:textId="77777777" w:rsidR="0095561C" w:rsidRDefault="0095561C" w:rsidP="000D564B">
            <w:pPr>
              <w:tabs>
                <w:tab w:val="left" w:pos="360"/>
              </w:tabs>
              <w:snapToGrid w:val="0"/>
              <w:jc w:val="center"/>
            </w:pPr>
            <w:r>
              <w:t>49</w:t>
            </w:r>
          </w:p>
        </w:tc>
      </w:tr>
      <w:tr w:rsidR="0095561C" w14:paraId="4E6E843E" w14:textId="77777777" w:rsidTr="000D564B">
        <w:trPr>
          <w:trHeight w:val="271"/>
        </w:trPr>
        <w:tc>
          <w:tcPr>
            <w:tcW w:w="4419"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0FDCA7F6" w14:textId="77777777" w:rsidR="0095561C" w:rsidRDefault="0095561C" w:rsidP="000D564B">
            <w:pPr>
              <w:tabs>
                <w:tab w:val="left" w:pos="360"/>
              </w:tabs>
              <w:jc w:val="both"/>
            </w:pPr>
            <w:r>
              <w:t>Erkek</w:t>
            </w:r>
          </w:p>
        </w:tc>
        <w:tc>
          <w:tcPr>
            <w:tcW w:w="4794" w:type="dxa"/>
            <w:tcBorders>
              <w:top w:val="single" w:sz="4" w:space="0" w:color="000001"/>
              <w:left w:val="single" w:sz="4" w:space="0" w:color="000001"/>
              <w:bottom w:val="single" w:sz="4" w:space="0" w:color="000001"/>
              <w:right w:val="single" w:sz="4" w:space="0" w:color="000001"/>
            </w:tcBorders>
            <w:shd w:val="clear" w:color="auto" w:fill="F2F2F2"/>
            <w:tcMar>
              <w:left w:w="28" w:type="dxa"/>
            </w:tcMar>
          </w:tcPr>
          <w:p w14:paraId="1F244B6E" w14:textId="77777777" w:rsidR="0095561C" w:rsidRDefault="0095561C" w:rsidP="000D564B">
            <w:pPr>
              <w:tabs>
                <w:tab w:val="left" w:pos="360"/>
              </w:tabs>
              <w:snapToGrid w:val="0"/>
              <w:jc w:val="center"/>
            </w:pPr>
            <w:r>
              <w:t>32</w:t>
            </w:r>
          </w:p>
        </w:tc>
      </w:tr>
      <w:tr w:rsidR="0095561C" w14:paraId="2AAC0ECC" w14:textId="77777777" w:rsidTr="000D564B">
        <w:trPr>
          <w:trHeight w:val="289"/>
        </w:trPr>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28" w:type="dxa"/>
            </w:tcMar>
          </w:tcPr>
          <w:p w14:paraId="00D40ABB" w14:textId="77777777" w:rsidR="0095561C" w:rsidRDefault="0095561C" w:rsidP="000D564B">
            <w:pPr>
              <w:tabs>
                <w:tab w:val="left" w:pos="360"/>
              </w:tabs>
              <w:jc w:val="both"/>
            </w:pPr>
            <w:r>
              <w:rPr>
                <w:b/>
              </w:rPr>
              <w:t>TOPLAM</w:t>
            </w:r>
          </w:p>
        </w:tc>
        <w:tc>
          <w:tcPr>
            <w:tcW w:w="4794" w:type="dxa"/>
            <w:tcBorders>
              <w:top w:val="single" w:sz="4" w:space="0" w:color="000001"/>
              <w:left w:val="single" w:sz="4" w:space="0" w:color="000001"/>
              <w:bottom w:val="single" w:sz="4" w:space="0" w:color="000001"/>
              <w:right w:val="single" w:sz="4" w:space="0" w:color="000001"/>
            </w:tcBorders>
            <w:shd w:val="clear" w:color="auto" w:fill="FFFFFF"/>
            <w:tcMar>
              <w:left w:w="28" w:type="dxa"/>
            </w:tcMar>
          </w:tcPr>
          <w:p w14:paraId="61AC50FE" w14:textId="77777777" w:rsidR="0095561C" w:rsidRDefault="0095561C" w:rsidP="000D564B">
            <w:pPr>
              <w:tabs>
                <w:tab w:val="left" w:pos="360"/>
              </w:tabs>
              <w:snapToGrid w:val="0"/>
              <w:jc w:val="center"/>
              <w:rPr>
                <w:b/>
              </w:rPr>
            </w:pPr>
            <w:r w:rsidRPr="00AB34E7">
              <w:rPr>
                <w:b/>
              </w:rPr>
              <w:t>81</w:t>
            </w:r>
          </w:p>
        </w:tc>
      </w:tr>
    </w:tbl>
    <w:p w14:paraId="59D948B6" w14:textId="1B62BF54" w:rsidR="00946B6F" w:rsidRDefault="00946B6F" w:rsidP="00946B6F">
      <w:pPr>
        <w:tabs>
          <w:tab w:val="left" w:pos="360"/>
        </w:tabs>
        <w:jc w:val="both"/>
        <w:rPr>
          <w:b/>
        </w:rPr>
      </w:pPr>
    </w:p>
    <w:p w14:paraId="3652BBFA" w14:textId="4374F1EB" w:rsidR="00B90432" w:rsidRDefault="00B90432" w:rsidP="00946B6F">
      <w:pPr>
        <w:tabs>
          <w:tab w:val="left" w:pos="360"/>
        </w:tabs>
        <w:jc w:val="both"/>
        <w:rPr>
          <w:b/>
        </w:rPr>
      </w:pPr>
    </w:p>
    <w:p w14:paraId="7871A853" w14:textId="0AF0E48F" w:rsidR="00B90432" w:rsidRDefault="00B90432" w:rsidP="00946B6F">
      <w:pPr>
        <w:tabs>
          <w:tab w:val="left" w:pos="360"/>
        </w:tabs>
        <w:jc w:val="both"/>
        <w:rPr>
          <w:b/>
        </w:rPr>
      </w:pPr>
    </w:p>
    <w:p w14:paraId="567CF49A" w14:textId="58E35A68" w:rsidR="00B90432" w:rsidRDefault="00B90432" w:rsidP="00946B6F">
      <w:pPr>
        <w:tabs>
          <w:tab w:val="left" w:pos="360"/>
        </w:tabs>
        <w:jc w:val="both"/>
        <w:rPr>
          <w:b/>
        </w:rPr>
      </w:pPr>
    </w:p>
    <w:p w14:paraId="251029F0" w14:textId="55780D6C" w:rsidR="00B90432" w:rsidRDefault="00B90432" w:rsidP="00946B6F">
      <w:pPr>
        <w:tabs>
          <w:tab w:val="left" w:pos="360"/>
        </w:tabs>
        <w:jc w:val="both"/>
        <w:rPr>
          <w:b/>
        </w:rPr>
      </w:pPr>
    </w:p>
    <w:p w14:paraId="79A7CEE2" w14:textId="7A42186A" w:rsidR="00B90432" w:rsidRDefault="00B90432" w:rsidP="00946B6F">
      <w:pPr>
        <w:tabs>
          <w:tab w:val="left" w:pos="360"/>
        </w:tabs>
        <w:jc w:val="both"/>
        <w:rPr>
          <w:b/>
        </w:rPr>
      </w:pPr>
    </w:p>
    <w:p w14:paraId="54AF88E0" w14:textId="706441AA" w:rsidR="00B90432" w:rsidRDefault="00B90432" w:rsidP="00946B6F">
      <w:pPr>
        <w:tabs>
          <w:tab w:val="left" w:pos="360"/>
        </w:tabs>
        <w:jc w:val="both"/>
        <w:rPr>
          <w:b/>
        </w:rPr>
      </w:pPr>
    </w:p>
    <w:p w14:paraId="51380AF9" w14:textId="5CA9023D" w:rsidR="00B90432" w:rsidRDefault="00B90432" w:rsidP="00946B6F">
      <w:pPr>
        <w:tabs>
          <w:tab w:val="left" w:pos="360"/>
        </w:tabs>
        <w:jc w:val="both"/>
        <w:rPr>
          <w:b/>
        </w:rPr>
      </w:pPr>
    </w:p>
    <w:p w14:paraId="5AC7D79E" w14:textId="192E2BE7" w:rsidR="00B90432" w:rsidRDefault="00B90432" w:rsidP="00946B6F">
      <w:pPr>
        <w:tabs>
          <w:tab w:val="left" w:pos="360"/>
        </w:tabs>
        <w:jc w:val="both"/>
        <w:rPr>
          <w:b/>
        </w:rPr>
      </w:pPr>
    </w:p>
    <w:p w14:paraId="1B56F9EA" w14:textId="68F725A2" w:rsidR="00B90432" w:rsidRDefault="00B90432" w:rsidP="00946B6F">
      <w:pPr>
        <w:tabs>
          <w:tab w:val="left" w:pos="360"/>
        </w:tabs>
        <w:jc w:val="both"/>
        <w:rPr>
          <w:b/>
        </w:rPr>
      </w:pPr>
    </w:p>
    <w:p w14:paraId="6C6BA6F8" w14:textId="412AF0FB" w:rsidR="00B90432" w:rsidRDefault="00B90432" w:rsidP="00946B6F">
      <w:pPr>
        <w:tabs>
          <w:tab w:val="left" w:pos="360"/>
        </w:tabs>
        <w:jc w:val="both"/>
        <w:rPr>
          <w:b/>
        </w:rPr>
      </w:pPr>
    </w:p>
    <w:p w14:paraId="276B94D1" w14:textId="5A2429F2" w:rsidR="00B90432" w:rsidRDefault="00B90432" w:rsidP="00946B6F">
      <w:pPr>
        <w:tabs>
          <w:tab w:val="left" w:pos="360"/>
        </w:tabs>
        <w:jc w:val="both"/>
        <w:rPr>
          <w:b/>
        </w:rPr>
      </w:pPr>
    </w:p>
    <w:p w14:paraId="3869FC29" w14:textId="77777777" w:rsidR="00B90432" w:rsidRDefault="00B90432" w:rsidP="00946B6F">
      <w:pPr>
        <w:tabs>
          <w:tab w:val="left" w:pos="360"/>
        </w:tabs>
        <w:jc w:val="both"/>
        <w:rPr>
          <w:b/>
        </w:rPr>
      </w:pPr>
    </w:p>
    <w:p w14:paraId="4D42EE60" w14:textId="77777777" w:rsidR="00946B6F" w:rsidRDefault="00946B6F" w:rsidP="001E446E">
      <w:pPr>
        <w:pStyle w:val="Balk4"/>
        <w:numPr>
          <w:ilvl w:val="1"/>
          <w:numId w:val="4"/>
        </w:numPr>
        <w:ind w:left="0" w:firstLine="851"/>
      </w:pPr>
      <w:r>
        <w:rPr>
          <w:color w:val="C00000"/>
          <w:sz w:val="24"/>
          <w:szCs w:val="24"/>
        </w:rPr>
        <w:lastRenderedPageBreak/>
        <w:t>KARAMÜRSEL ADLİYESİ</w:t>
      </w:r>
    </w:p>
    <w:p w14:paraId="1BBFAE98" w14:textId="77777777" w:rsidR="00946B6F" w:rsidRDefault="00946B6F" w:rsidP="00946B6F">
      <w:pPr>
        <w:tabs>
          <w:tab w:val="left" w:pos="360"/>
        </w:tabs>
        <w:jc w:val="both"/>
      </w:pPr>
    </w:p>
    <w:p w14:paraId="2399CF44" w14:textId="77777777" w:rsidR="00946B6F" w:rsidRDefault="00946B6F" w:rsidP="00946B6F">
      <w:pPr>
        <w:tabs>
          <w:tab w:val="left" w:pos="360"/>
        </w:tabs>
        <w:jc w:val="both"/>
      </w:pPr>
      <w:r>
        <w:rPr>
          <w:b/>
        </w:rPr>
        <w:t>Mahkemeler, Cumhuriyet Başsavcılıkları ve Adli Birimlere Göre Personelin Dağılımı</w:t>
      </w:r>
    </w:p>
    <w:p w14:paraId="5EB13992" w14:textId="77777777" w:rsidR="00946B6F" w:rsidRDefault="00946B6F" w:rsidP="00946B6F">
      <w:pPr>
        <w:tabs>
          <w:tab w:val="left" w:pos="360"/>
        </w:tabs>
        <w:jc w:val="both"/>
      </w:pPr>
    </w:p>
    <w:p w14:paraId="4FFA7606" w14:textId="77777777" w:rsidR="00946B6F" w:rsidRPr="000706D8" w:rsidRDefault="00946B6F" w:rsidP="00946B6F">
      <w:pPr>
        <w:rPr>
          <w:color w:val="00B050"/>
        </w:rPr>
        <w:sectPr w:rsidR="00946B6F" w:rsidRPr="000706D8"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5E7491" w14:paraId="5F5C253A" w14:textId="77777777" w:rsidTr="001E5157">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1F10B77E" w14:textId="77777777" w:rsidR="005E7491" w:rsidRDefault="005E7491" w:rsidP="001E5157">
            <w:pPr>
              <w:tabs>
                <w:tab w:val="left" w:pos="360"/>
              </w:tabs>
              <w:jc w:val="center"/>
            </w:pPr>
            <w:r>
              <w:rPr>
                <w:b/>
                <w:color w:val="FFFFFF"/>
              </w:rPr>
              <w:t>Mahkemelere Göre Dağılım</w:t>
            </w:r>
          </w:p>
        </w:tc>
      </w:tr>
      <w:tr w:rsidR="005E7491" w14:paraId="1FE345B4" w14:textId="77777777" w:rsidTr="001E5157">
        <w:trPr>
          <w:trHeight w:val="265"/>
        </w:trPr>
        <w:tc>
          <w:tcPr>
            <w:tcW w:w="4278" w:type="dxa"/>
            <w:tcBorders>
              <w:top w:val="single" w:sz="4" w:space="0" w:color="000000"/>
              <w:left w:val="single" w:sz="4" w:space="0" w:color="000000"/>
              <w:bottom w:val="single" w:sz="4" w:space="0" w:color="000000"/>
            </w:tcBorders>
            <w:shd w:val="clear" w:color="auto" w:fill="F2F2F2"/>
          </w:tcPr>
          <w:p w14:paraId="6D0D14B5" w14:textId="77777777" w:rsidR="005E7491" w:rsidRDefault="005E7491" w:rsidP="001E5157">
            <w:pPr>
              <w:tabs>
                <w:tab w:val="left" w:pos="360"/>
              </w:tabs>
              <w:jc w:val="both"/>
            </w:pPr>
            <w:r>
              <w:t>Asliye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14:paraId="29E06083" w14:textId="77777777" w:rsidR="005E7491" w:rsidRDefault="005E7491" w:rsidP="001E5157">
            <w:pPr>
              <w:tabs>
                <w:tab w:val="left" w:pos="360"/>
              </w:tabs>
              <w:snapToGrid w:val="0"/>
              <w:jc w:val="center"/>
            </w:pPr>
            <w:r>
              <w:t>5</w:t>
            </w:r>
          </w:p>
        </w:tc>
      </w:tr>
      <w:tr w:rsidR="005E7491" w14:paraId="5C431A05" w14:textId="77777777" w:rsidTr="001E5157">
        <w:trPr>
          <w:trHeight w:val="265"/>
        </w:trPr>
        <w:tc>
          <w:tcPr>
            <w:tcW w:w="4278" w:type="dxa"/>
            <w:tcBorders>
              <w:top w:val="single" w:sz="4" w:space="0" w:color="000000"/>
              <w:left w:val="single" w:sz="4" w:space="0" w:color="000000"/>
              <w:bottom w:val="single" w:sz="4" w:space="0" w:color="000000"/>
            </w:tcBorders>
            <w:shd w:val="clear" w:color="auto" w:fill="FFFFFF"/>
          </w:tcPr>
          <w:p w14:paraId="6CF5C223" w14:textId="577B3951" w:rsidR="005E7491" w:rsidRDefault="005E7491" w:rsidP="001E5157">
            <w:pPr>
              <w:tabs>
                <w:tab w:val="left" w:pos="360"/>
              </w:tabs>
              <w:jc w:val="both"/>
            </w:pPr>
            <w:r>
              <w:t>Asliye Hukuk Mahkemeleri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2B2597F3" w14:textId="77777777" w:rsidR="005E7491" w:rsidRDefault="005E7491" w:rsidP="001E5157">
            <w:pPr>
              <w:tabs>
                <w:tab w:val="left" w:pos="360"/>
              </w:tabs>
              <w:snapToGrid w:val="0"/>
              <w:jc w:val="center"/>
            </w:pPr>
            <w:r>
              <w:t>4</w:t>
            </w:r>
          </w:p>
        </w:tc>
      </w:tr>
      <w:tr w:rsidR="005E7491" w14:paraId="4140F966" w14:textId="77777777" w:rsidTr="001E5157">
        <w:trPr>
          <w:trHeight w:val="265"/>
        </w:trPr>
        <w:tc>
          <w:tcPr>
            <w:tcW w:w="4278" w:type="dxa"/>
            <w:tcBorders>
              <w:top w:val="single" w:sz="4" w:space="0" w:color="000000"/>
              <w:left w:val="single" w:sz="4" w:space="0" w:color="000000"/>
              <w:bottom w:val="single" w:sz="4" w:space="0" w:color="000000"/>
            </w:tcBorders>
            <w:shd w:val="clear" w:color="auto" w:fill="FFFFFF"/>
          </w:tcPr>
          <w:p w14:paraId="154A1C5E" w14:textId="77777777" w:rsidR="005E7491" w:rsidRDefault="005E7491" w:rsidP="001E5157">
            <w:pPr>
              <w:tabs>
                <w:tab w:val="left" w:pos="360"/>
              </w:tabs>
              <w:jc w:val="both"/>
            </w:pPr>
            <w:r>
              <w:t xml:space="preserve">İcra Ceza- İcra </w:t>
            </w:r>
            <w:proofErr w:type="gramStart"/>
            <w:r>
              <w:t>Hukuk  Mahkemesi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72F00DD" w14:textId="77777777" w:rsidR="005E7491" w:rsidRDefault="005E7491" w:rsidP="001E5157">
            <w:pPr>
              <w:tabs>
                <w:tab w:val="left" w:pos="360"/>
              </w:tabs>
              <w:snapToGrid w:val="0"/>
              <w:jc w:val="center"/>
            </w:pPr>
            <w:r>
              <w:t>1</w:t>
            </w:r>
          </w:p>
        </w:tc>
      </w:tr>
      <w:tr w:rsidR="005E7491" w14:paraId="18BC67D3" w14:textId="77777777" w:rsidTr="001E5157">
        <w:trPr>
          <w:trHeight w:val="265"/>
        </w:trPr>
        <w:tc>
          <w:tcPr>
            <w:tcW w:w="4278" w:type="dxa"/>
            <w:tcBorders>
              <w:top w:val="single" w:sz="4" w:space="0" w:color="000000"/>
              <w:left w:val="single" w:sz="4" w:space="0" w:color="000000"/>
              <w:bottom w:val="single" w:sz="4" w:space="0" w:color="000000"/>
            </w:tcBorders>
            <w:shd w:val="clear" w:color="auto" w:fill="FFFFFF"/>
          </w:tcPr>
          <w:p w14:paraId="74AC9318" w14:textId="77777777" w:rsidR="005E7491" w:rsidRDefault="005E7491" w:rsidP="001E5157">
            <w:pPr>
              <w:tabs>
                <w:tab w:val="left" w:pos="360"/>
              </w:tabs>
              <w:jc w:val="both"/>
            </w:pPr>
            <w:r>
              <w:t>Sulh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B940625" w14:textId="77777777" w:rsidR="005E7491" w:rsidRDefault="005E7491" w:rsidP="001E5157">
            <w:pPr>
              <w:tabs>
                <w:tab w:val="left" w:pos="360"/>
              </w:tabs>
              <w:snapToGrid w:val="0"/>
              <w:jc w:val="center"/>
            </w:pPr>
            <w:r>
              <w:t>2</w:t>
            </w:r>
          </w:p>
        </w:tc>
      </w:tr>
      <w:tr w:rsidR="005E7491" w14:paraId="705EA666" w14:textId="77777777" w:rsidTr="001E5157">
        <w:trPr>
          <w:trHeight w:val="265"/>
        </w:trPr>
        <w:tc>
          <w:tcPr>
            <w:tcW w:w="4278" w:type="dxa"/>
            <w:tcBorders>
              <w:top w:val="single" w:sz="4" w:space="0" w:color="000000"/>
              <w:left w:val="single" w:sz="4" w:space="0" w:color="000000"/>
              <w:bottom w:val="single" w:sz="4" w:space="0" w:color="000000"/>
            </w:tcBorders>
            <w:shd w:val="clear" w:color="auto" w:fill="FFFFFF"/>
          </w:tcPr>
          <w:p w14:paraId="0EE7CDD7" w14:textId="77777777" w:rsidR="005E7491" w:rsidRDefault="005E7491" w:rsidP="001E5157">
            <w:pPr>
              <w:tabs>
                <w:tab w:val="left" w:pos="360"/>
              </w:tabs>
              <w:jc w:val="both"/>
            </w:pPr>
            <w:r>
              <w:t xml:space="preserve">Sulh Ceza </w:t>
            </w:r>
            <w:proofErr w:type="gramStart"/>
            <w:r>
              <w:t>Hakimliği</w:t>
            </w:r>
            <w:proofErr w:type="gramEnd"/>
            <w:r>
              <w:t xml:space="preserve"> </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6DD06FD1" w14:textId="77777777" w:rsidR="005E7491" w:rsidRDefault="005E7491" w:rsidP="001E5157">
            <w:pPr>
              <w:tabs>
                <w:tab w:val="left" w:pos="360"/>
              </w:tabs>
              <w:snapToGrid w:val="0"/>
              <w:jc w:val="center"/>
            </w:pPr>
            <w:r>
              <w:t>1</w:t>
            </w:r>
          </w:p>
        </w:tc>
      </w:tr>
      <w:tr w:rsidR="005E7491" w14:paraId="574F70A3" w14:textId="77777777" w:rsidTr="001E5157">
        <w:trPr>
          <w:trHeight w:val="265"/>
        </w:trPr>
        <w:tc>
          <w:tcPr>
            <w:tcW w:w="4278" w:type="dxa"/>
            <w:tcBorders>
              <w:top w:val="single" w:sz="4" w:space="0" w:color="000000"/>
              <w:left w:val="single" w:sz="4" w:space="0" w:color="000000"/>
              <w:bottom w:val="single" w:sz="4" w:space="0" w:color="000000"/>
            </w:tcBorders>
            <w:shd w:val="clear" w:color="auto" w:fill="FFFFFF"/>
          </w:tcPr>
          <w:p w14:paraId="7A229275" w14:textId="77777777" w:rsidR="005E7491" w:rsidRDefault="005E7491" w:rsidP="001E5157">
            <w:pPr>
              <w:tabs>
                <w:tab w:val="left" w:pos="360"/>
              </w:tabs>
              <w:jc w:val="both"/>
              <w:rPr>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1B599901" w14:textId="77777777" w:rsidR="005E7491" w:rsidRDefault="005E7491" w:rsidP="001E5157">
            <w:pPr>
              <w:tabs>
                <w:tab w:val="left" w:pos="360"/>
              </w:tabs>
              <w:snapToGrid w:val="0"/>
              <w:jc w:val="center"/>
              <w:rPr>
                <w:b/>
              </w:rPr>
            </w:pPr>
            <w:r>
              <w:rPr>
                <w:b/>
              </w:rPr>
              <w:t>13</w:t>
            </w:r>
          </w:p>
        </w:tc>
      </w:tr>
    </w:tbl>
    <w:p w14:paraId="638C44AB" w14:textId="77777777" w:rsidR="00946B6F" w:rsidRDefault="00946B6F" w:rsidP="00946B6F">
      <w:pPr>
        <w:tabs>
          <w:tab w:val="left" w:pos="360"/>
        </w:tabs>
        <w:jc w:val="both"/>
      </w:pPr>
    </w:p>
    <w:p w14:paraId="173333E2" w14:textId="77777777" w:rsidR="00946B6F" w:rsidRDefault="00946B6F" w:rsidP="00946B6F">
      <w:pPr>
        <w:tabs>
          <w:tab w:val="left" w:pos="360"/>
        </w:tabs>
        <w:jc w:val="both"/>
      </w:pPr>
    </w:p>
    <w:p w14:paraId="225A1DD3" w14:textId="77777777" w:rsidR="00946B6F" w:rsidRDefault="00946B6F" w:rsidP="00946B6F">
      <w:pPr>
        <w:tabs>
          <w:tab w:val="left" w:pos="360"/>
        </w:tabs>
        <w:jc w:val="both"/>
      </w:pPr>
    </w:p>
    <w:tbl>
      <w:tblPr>
        <w:tblW w:w="9072" w:type="dxa"/>
        <w:tblLayout w:type="fixed"/>
        <w:tblLook w:val="0000" w:firstRow="0" w:lastRow="0" w:firstColumn="0" w:lastColumn="0" w:noHBand="0" w:noVBand="0"/>
      </w:tblPr>
      <w:tblGrid>
        <w:gridCol w:w="4287"/>
        <w:gridCol w:w="4785"/>
      </w:tblGrid>
      <w:tr w:rsidR="005E7491" w14:paraId="36CEA22E" w14:textId="77777777" w:rsidTr="001E5157">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1E72D7D4" w14:textId="77777777" w:rsidR="005E7491" w:rsidRDefault="005E7491" w:rsidP="001E5157">
            <w:pPr>
              <w:tabs>
                <w:tab w:val="left" w:pos="360"/>
              </w:tabs>
              <w:jc w:val="center"/>
            </w:pPr>
            <w:r>
              <w:rPr>
                <w:b/>
                <w:color w:val="FFFFFF"/>
              </w:rPr>
              <w:t>Cumhuriyet Başsavcılığına Göre Dağılım</w:t>
            </w:r>
          </w:p>
        </w:tc>
      </w:tr>
      <w:tr w:rsidR="005E7491" w14:paraId="4AB7F4CE" w14:textId="77777777" w:rsidTr="001E5157">
        <w:tc>
          <w:tcPr>
            <w:tcW w:w="4287" w:type="dxa"/>
            <w:tcBorders>
              <w:top w:val="single" w:sz="4" w:space="0" w:color="000000"/>
              <w:left w:val="single" w:sz="4" w:space="0" w:color="000000"/>
              <w:bottom w:val="single" w:sz="4" w:space="0" w:color="000000"/>
            </w:tcBorders>
            <w:shd w:val="clear" w:color="auto" w:fill="auto"/>
          </w:tcPr>
          <w:p w14:paraId="30308119" w14:textId="77777777" w:rsidR="005E7491" w:rsidRDefault="005E7491" w:rsidP="001E5157">
            <w:pPr>
              <w:tabs>
                <w:tab w:val="left" w:pos="360"/>
              </w:tabs>
            </w:pPr>
            <w:r>
              <w:t>Hazırlık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4FD5735F" w14:textId="77777777" w:rsidR="005E7491" w:rsidRDefault="005E7491" w:rsidP="001E5157">
            <w:pPr>
              <w:tabs>
                <w:tab w:val="left" w:pos="360"/>
              </w:tabs>
              <w:snapToGrid w:val="0"/>
              <w:jc w:val="center"/>
            </w:pPr>
            <w:r>
              <w:t>4</w:t>
            </w:r>
          </w:p>
        </w:tc>
      </w:tr>
      <w:tr w:rsidR="005E7491" w14:paraId="222EEDD3" w14:textId="77777777" w:rsidTr="001E5157">
        <w:tc>
          <w:tcPr>
            <w:tcW w:w="4287" w:type="dxa"/>
            <w:tcBorders>
              <w:top w:val="single" w:sz="4" w:space="0" w:color="000000"/>
              <w:left w:val="single" w:sz="4" w:space="0" w:color="000000"/>
              <w:bottom w:val="single" w:sz="4" w:space="0" w:color="000000"/>
            </w:tcBorders>
            <w:shd w:val="clear" w:color="auto" w:fill="F2F2F2"/>
          </w:tcPr>
          <w:p w14:paraId="0E374EE4" w14:textId="77777777" w:rsidR="005E7491" w:rsidRDefault="005E7491" w:rsidP="001E5157">
            <w:pPr>
              <w:tabs>
                <w:tab w:val="left" w:pos="360"/>
              </w:tabs>
            </w:pPr>
            <w:proofErr w:type="spellStart"/>
            <w:r>
              <w:t>İlamat</w:t>
            </w:r>
            <w:proofErr w:type="spellEnd"/>
            <w:r>
              <w:t xml:space="preserve">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7ADA4250" w14:textId="77777777" w:rsidR="005E7491" w:rsidRDefault="005E7491" w:rsidP="001E5157">
            <w:pPr>
              <w:tabs>
                <w:tab w:val="left" w:pos="360"/>
              </w:tabs>
              <w:snapToGrid w:val="0"/>
              <w:jc w:val="center"/>
            </w:pPr>
            <w:r>
              <w:t>1</w:t>
            </w:r>
          </w:p>
        </w:tc>
      </w:tr>
      <w:tr w:rsidR="005E7491" w14:paraId="7E082044" w14:textId="77777777" w:rsidTr="001E5157">
        <w:tc>
          <w:tcPr>
            <w:tcW w:w="4287" w:type="dxa"/>
            <w:tcBorders>
              <w:top w:val="single" w:sz="4" w:space="0" w:color="000000"/>
              <w:left w:val="single" w:sz="4" w:space="0" w:color="000000"/>
              <w:bottom w:val="single" w:sz="4" w:space="0" w:color="000000"/>
            </w:tcBorders>
            <w:shd w:val="clear" w:color="auto" w:fill="auto"/>
          </w:tcPr>
          <w:p w14:paraId="7D668DBE" w14:textId="77777777" w:rsidR="005E7491" w:rsidRDefault="005E7491" w:rsidP="001E5157">
            <w:pPr>
              <w:tabs>
                <w:tab w:val="left" w:pos="360"/>
              </w:tabs>
            </w:pPr>
            <w: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258A6E9" w14:textId="77777777" w:rsidR="005E7491" w:rsidRDefault="005E7491" w:rsidP="001E5157">
            <w:pPr>
              <w:tabs>
                <w:tab w:val="left" w:pos="360"/>
              </w:tabs>
              <w:snapToGrid w:val="0"/>
              <w:jc w:val="center"/>
            </w:pPr>
            <w:r>
              <w:t>1-Yazı İşleri Müdürü bakmaktadır</w:t>
            </w:r>
          </w:p>
        </w:tc>
      </w:tr>
      <w:tr w:rsidR="005E7491" w14:paraId="05D9DD14" w14:textId="77777777" w:rsidTr="001E5157">
        <w:tc>
          <w:tcPr>
            <w:tcW w:w="4287" w:type="dxa"/>
            <w:tcBorders>
              <w:top w:val="single" w:sz="4" w:space="0" w:color="000000"/>
              <w:left w:val="single" w:sz="4" w:space="0" w:color="000000"/>
              <w:bottom w:val="single" w:sz="4" w:space="0" w:color="000000"/>
            </w:tcBorders>
            <w:shd w:val="clear" w:color="auto" w:fill="auto"/>
          </w:tcPr>
          <w:p w14:paraId="18CAD8ED" w14:textId="77777777" w:rsidR="005E7491" w:rsidRDefault="005E7491" w:rsidP="001E5157">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38F0B844" w14:textId="77777777" w:rsidR="005E7491" w:rsidRDefault="005E7491" w:rsidP="001E5157">
            <w:pPr>
              <w:tabs>
                <w:tab w:val="left" w:pos="360"/>
              </w:tabs>
              <w:snapToGrid w:val="0"/>
              <w:jc w:val="center"/>
              <w:rPr>
                <w:b/>
              </w:rPr>
            </w:pPr>
            <w:r>
              <w:rPr>
                <w:b/>
              </w:rPr>
              <w:t>6</w:t>
            </w:r>
          </w:p>
        </w:tc>
      </w:tr>
    </w:tbl>
    <w:p w14:paraId="77533C12" w14:textId="77777777" w:rsidR="00946B6F" w:rsidRDefault="00946B6F" w:rsidP="00946B6F"/>
    <w:p w14:paraId="4F3481F6" w14:textId="77777777" w:rsidR="00946B6F" w:rsidRDefault="00946B6F" w:rsidP="00946B6F"/>
    <w:p w14:paraId="2C6AAB49" w14:textId="77777777" w:rsidR="00946B6F" w:rsidRDefault="00946B6F" w:rsidP="00946B6F">
      <w:pPr>
        <w:sectPr w:rsidR="00946B6F" w:rsidSect="00555070">
          <w:type w:val="continuous"/>
          <w:pgSz w:w="11906" w:h="16838"/>
          <w:pgMar w:top="1417" w:right="1417" w:bottom="1417" w:left="1417" w:header="708" w:footer="708" w:gutter="0"/>
          <w:cols w:space="708"/>
          <w:docGrid w:linePitch="360"/>
        </w:sectPr>
      </w:pPr>
    </w:p>
    <w:tbl>
      <w:tblPr>
        <w:tblW w:w="9202" w:type="dxa"/>
        <w:tblLayout w:type="fixed"/>
        <w:tblLook w:val="0000" w:firstRow="0" w:lastRow="0" w:firstColumn="0" w:lastColumn="0" w:noHBand="0" w:noVBand="0"/>
      </w:tblPr>
      <w:tblGrid>
        <w:gridCol w:w="4475"/>
        <w:gridCol w:w="4727"/>
      </w:tblGrid>
      <w:tr w:rsidR="005E7491" w:rsidRPr="002839E1" w14:paraId="7535863F" w14:textId="77777777" w:rsidTr="001E5157">
        <w:trPr>
          <w:trHeight w:val="23"/>
        </w:trPr>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14:paraId="1997F242" w14:textId="77777777" w:rsidR="005E7491" w:rsidRPr="00184A56" w:rsidRDefault="005E7491" w:rsidP="001E5157">
            <w:pPr>
              <w:tabs>
                <w:tab w:val="left" w:pos="360"/>
              </w:tabs>
              <w:jc w:val="center"/>
              <w:rPr>
                <w:color w:val="00B050"/>
              </w:rPr>
            </w:pPr>
            <w:r w:rsidRPr="0014178B">
              <w:rPr>
                <w:b/>
                <w:color w:val="FFFFFF" w:themeColor="background1"/>
              </w:rPr>
              <w:t>Diğer Birimlere Göre Dağılım</w:t>
            </w:r>
          </w:p>
        </w:tc>
      </w:tr>
      <w:tr w:rsidR="005E7491" w:rsidRPr="002839E1" w14:paraId="63112F95" w14:textId="77777777" w:rsidTr="001E5157">
        <w:tc>
          <w:tcPr>
            <w:tcW w:w="4475" w:type="dxa"/>
            <w:tcBorders>
              <w:top w:val="single" w:sz="4" w:space="0" w:color="000000"/>
              <w:left w:val="single" w:sz="4" w:space="0" w:color="000000"/>
              <w:bottom w:val="single" w:sz="4" w:space="0" w:color="000000"/>
            </w:tcBorders>
            <w:shd w:val="clear" w:color="auto" w:fill="auto"/>
          </w:tcPr>
          <w:p w14:paraId="216C088A" w14:textId="77777777" w:rsidR="005E7491" w:rsidRPr="0014178B" w:rsidRDefault="005E7491" w:rsidP="001E5157">
            <w:pPr>
              <w:tabs>
                <w:tab w:val="left" w:pos="360"/>
              </w:tabs>
            </w:pPr>
            <w:r w:rsidRPr="0014178B">
              <w:t>Adalet Komisyonu</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48904E1B" w14:textId="77777777" w:rsidR="005E7491" w:rsidRPr="002839E1" w:rsidRDefault="005E7491" w:rsidP="001E5157">
            <w:pPr>
              <w:tabs>
                <w:tab w:val="left" w:pos="360"/>
              </w:tabs>
              <w:snapToGrid w:val="0"/>
              <w:jc w:val="center"/>
            </w:pPr>
            <w:r>
              <w:t>-</w:t>
            </w:r>
          </w:p>
        </w:tc>
      </w:tr>
      <w:tr w:rsidR="005E7491" w:rsidRPr="002839E1" w14:paraId="1AF0A533" w14:textId="77777777" w:rsidTr="001E5157">
        <w:tc>
          <w:tcPr>
            <w:tcW w:w="4475" w:type="dxa"/>
            <w:tcBorders>
              <w:top w:val="single" w:sz="4" w:space="0" w:color="000000"/>
              <w:left w:val="single" w:sz="4" w:space="0" w:color="000000"/>
              <w:bottom w:val="single" w:sz="4" w:space="0" w:color="000000"/>
            </w:tcBorders>
            <w:shd w:val="clear" w:color="auto" w:fill="auto"/>
          </w:tcPr>
          <w:p w14:paraId="255B55CD" w14:textId="77777777" w:rsidR="005E7491" w:rsidRPr="0014178B" w:rsidRDefault="005E7491" w:rsidP="001E5157">
            <w:pPr>
              <w:tabs>
                <w:tab w:val="left" w:pos="360"/>
              </w:tabs>
            </w:pPr>
            <w:r w:rsidRPr="0014178B">
              <w:t>İdari İşler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3BF757D0" w14:textId="77777777" w:rsidR="005E7491" w:rsidRPr="002839E1" w:rsidRDefault="005E7491" w:rsidP="001E5157">
            <w:pPr>
              <w:tabs>
                <w:tab w:val="left" w:pos="360"/>
              </w:tabs>
              <w:snapToGrid w:val="0"/>
              <w:jc w:val="center"/>
            </w:pPr>
            <w:r>
              <w:t>-</w:t>
            </w:r>
          </w:p>
        </w:tc>
      </w:tr>
      <w:tr w:rsidR="005E7491" w:rsidRPr="002839E1" w14:paraId="3629E297" w14:textId="77777777" w:rsidTr="001E5157">
        <w:tc>
          <w:tcPr>
            <w:tcW w:w="4475" w:type="dxa"/>
            <w:tcBorders>
              <w:top w:val="single" w:sz="4" w:space="0" w:color="000000"/>
              <w:left w:val="single" w:sz="4" w:space="0" w:color="000000"/>
              <w:bottom w:val="single" w:sz="4" w:space="0" w:color="000000"/>
            </w:tcBorders>
            <w:shd w:val="clear" w:color="auto" w:fill="auto"/>
          </w:tcPr>
          <w:p w14:paraId="1CFE58D1" w14:textId="77777777" w:rsidR="005E7491" w:rsidRPr="0014178B" w:rsidRDefault="005E7491" w:rsidP="001E5157">
            <w:pPr>
              <w:tabs>
                <w:tab w:val="left" w:pos="360"/>
              </w:tabs>
            </w:pPr>
            <w:r w:rsidRPr="0014178B">
              <w:t>İcra ve İflas Dairesi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4A201BF" w14:textId="77777777" w:rsidR="005E7491" w:rsidRPr="002839E1" w:rsidRDefault="005E7491" w:rsidP="001E5157">
            <w:pPr>
              <w:tabs>
                <w:tab w:val="left" w:pos="360"/>
              </w:tabs>
              <w:snapToGrid w:val="0"/>
              <w:jc w:val="center"/>
            </w:pPr>
            <w:r>
              <w:t>4</w:t>
            </w:r>
          </w:p>
        </w:tc>
      </w:tr>
      <w:tr w:rsidR="005E7491" w:rsidRPr="002839E1" w14:paraId="7E596C56" w14:textId="77777777" w:rsidTr="001E5157">
        <w:tc>
          <w:tcPr>
            <w:tcW w:w="4475" w:type="dxa"/>
            <w:tcBorders>
              <w:top w:val="single" w:sz="4" w:space="0" w:color="000000"/>
              <w:left w:val="single" w:sz="4" w:space="0" w:color="000000"/>
              <w:bottom w:val="single" w:sz="4" w:space="0" w:color="000000"/>
            </w:tcBorders>
            <w:shd w:val="clear" w:color="auto" w:fill="auto"/>
          </w:tcPr>
          <w:p w14:paraId="7FE68B66" w14:textId="77777777" w:rsidR="005E7491" w:rsidRPr="0014178B" w:rsidRDefault="005E7491" w:rsidP="001E5157">
            <w:pPr>
              <w:tabs>
                <w:tab w:val="left" w:pos="360"/>
              </w:tabs>
            </w:pPr>
            <w:r w:rsidRPr="0014178B">
              <w:t>Adli Destek ve Mağdur Hizmetleri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4A7ED25F" w14:textId="77777777" w:rsidR="005E7491" w:rsidRPr="002839E1" w:rsidRDefault="005E7491" w:rsidP="001E5157">
            <w:pPr>
              <w:tabs>
                <w:tab w:val="left" w:pos="360"/>
              </w:tabs>
              <w:snapToGrid w:val="0"/>
              <w:jc w:val="center"/>
            </w:pPr>
            <w:r>
              <w:t>-</w:t>
            </w:r>
          </w:p>
        </w:tc>
      </w:tr>
      <w:tr w:rsidR="005E7491" w:rsidRPr="002839E1" w14:paraId="53184D8B" w14:textId="77777777" w:rsidTr="001E5157">
        <w:tc>
          <w:tcPr>
            <w:tcW w:w="4475" w:type="dxa"/>
            <w:tcBorders>
              <w:top w:val="single" w:sz="4" w:space="0" w:color="000000"/>
              <w:left w:val="single" w:sz="4" w:space="0" w:color="000000"/>
              <w:bottom w:val="single" w:sz="4" w:space="0" w:color="000000"/>
            </w:tcBorders>
            <w:shd w:val="clear" w:color="auto" w:fill="auto"/>
          </w:tcPr>
          <w:p w14:paraId="479E19AD" w14:textId="77777777" w:rsidR="005E7491" w:rsidRPr="0014178B" w:rsidRDefault="005E7491" w:rsidP="001E5157">
            <w:pPr>
              <w:tabs>
                <w:tab w:val="left" w:pos="360"/>
              </w:tabs>
            </w:pPr>
            <w:r w:rsidRPr="0014178B">
              <w:t>Adli Tıp Şube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174BD432" w14:textId="77777777" w:rsidR="005E7491" w:rsidRPr="002839E1" w:rsidRDefault="005E7491" w:rsidP="001E5157">
            <w:pPr>
              <w:tabs>
                <w:tab w:val="left" w:pos="360"/>
              </w:tabs>
              <w:snapToGrid w:val="0"/>
              <w:jc w:val="center"/>
            </w:pPr>
            <w:r>
              <w:t>-</w:t>
            </w:r>
          </w:p>
        </w:tc>
      </w:tr>
      <w:tr w:rsidR="005E7491" w:rsidRPr="002839E1" w14:paraId="61D2587C" w14:textId="77777777" w:rsidTr="001E5157">
        <w:tc>
          <w:tcPr>
            <w:tcW w:w="4475" w:type="dxa"/>
            <w:tcBorders>
              <w:top w:val="single" w:sz="4" w:space="0" w:color="000000"/>
              <w:left w:val="single" w:sz="4" w:space="0" w:color="000000"/>
              <w:bottom w:val="single" w:sz="4" w:space="0" w:color="000000"/>
            </w:tcBorders>
            <w:shd w:val="clear" w:color="auto" w:fill="auto"/>
          </w:tcPr>
          <w:p w14:paraId="66639CFE" w14:textId="77777777" w:rsidR="005E7491" w:rsidRPr="0014178B" w:rsidRDefault="005E7491" w:rsidP="001E5157">
            <w:pPr>
              <w:tabs>
                <w:tab w:val="left" w:pos="360"/>
              </w:tabs>
            </w:pPr>
            <w:r w:rsidRPr="0014178B">
              <w:t>Bilgi İşlem Şefliği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168AB1C4" w14:textId="77777777" w:rsidR="005E7491" w:rsidRPr="002839E1" w:rsidRDefault="005E7491" w:rsidP="001E5157">
            <w:pPr>
              <w:tabs>
                <w:tab w:val="left" w:pos="360"/>
              </w:tabs>
              <w:snapToGrid w:val="0"/>
              <w:jc w:val="center"/>
            </w:pPr>
            <w:r>
              <w:t>-</w:t>
            </w:r>
          </w:p>
        </w:tc>
      </w:tr>
      <w:tr w:rsidR="005E7491" w:rsidRPr="002839E1" w14:paraId="61D4F688" w14:textId="77777777" w:rsidTr="001E5157">
        <w:tc>
          <w:tcPr>
            <w:tcW w:w="4475" w:type="dxa"/>
            <w:tcBorders>
              <w:top w:val="single" w:sz="4" w:space="0" w:color="000000"/>
              <w:left w:val="single" w:sz="4" w:space="0" w:color="000000"/>
              <w:bottom w:val="single" w:sz="4" w:space="0" w:color="000000"/>
            </w:tcBorders>
            <w:shd w:val="clear" w:color="auto" w:fill="auto"/>
          </w:tcPr>
          <w:p w14:paraId="5D99744C" w14:textId="77777777" w:rsidR="005E7491" w:rsidRPr="0014178B" w:rsidRDefault="005E7491" w:rsidP="001E5157">
            <w:pPr>
              <w:tabs>
                <w:tab w:val="left" w:pos="360"/>
              </w:tabs>
            </w:pPr>
            <w:r w:rsidRPr="0014178B">
              <w:t>Ön Büro</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30F6CFC" w14:textId="77777777" w:rsidR="005E7491" w:rsidRPr="002839E1" w:rsidRDefault="005E7491" w:rsidP="001E5157">
            <w:pPr>
              <w:tabs>
                <w:tab w:val="left" w:pos="360"/>
              </w:tabs>
              <w:snapToGrid w:val="0"/>
              <w:jc w:val="center"/>
            </w:pPr>
            <w:r>
              <w:t>-</w:t>
            </w:r>
          </w:p>
        </w:tc>
      </w:tr>
      <w:tr w:rsidR="005E7491" w:rsidRPr="002839E1" w14:paraId="5CB9B169" w14:textId="77777777" w:rsidTr="001E5157">
        <w:tc>
          <w:tcPr>
            <w:tcW w:w="4475" w:type="dxa"/>
            <w:tcBorders>
              <w:top w:val="single" w:sz="4" w:space="0" w:color="000000"/>
              <w:left w:val="single" w:sz="4" w:space="0" w:color="000000"/>
              <w:bottom w:val="single" w:sz="4" w:space="0" w:color="000000"/>
            </w:tcBorders>
            <w:shd w:val="clear" w:color="auto" w:fill="auto"/>
          </w:tcPr>
          <w:p w14:paraId="4202AA54" w14:textId="77777777" w:rsidR="005E7491" w:rsidRPr="0014178B" w:rsidRDefault="005E7491" w:rsidP="001E5157">
            <w:pPr>
              <w:tabs>
                <w:tab w:val="left" w:pos="360"/>
              </w:tabs>
            </w:pPr>
            <w:r w:rsidRPr="0014178B">
              <w:t>Danışma Masası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7B4D3A12" w14:textId="77777777" w:rsidR="005E7491" w:rsidRPr="002839E1" w:rsidRDefault="005E7491" w:rsidP="001E5157">
            <w:pPr>
              <w:tabs>
                <w:tab w:val="left" w:pos="360"/>
              </w:tabs>
              <w:snapToGrid w:val="0"/>
              <w:jc w:val="center"/>
            </w:pPr>
            <w:r>
              <w:t>-</w:t>
            </w:r>
          </w:p>
        </w:tc>
      </w:tr>
      <w:tr w:rsidR="005E7491" w:rsidRPr="002839E1" w14:paraId="737A18E3" w14:textId="77777777" w:rsidTr="001E5157">
        <w:tc>
          <w:tcPr>
            <w:tcW w:w="4475" w:type="dxa"/>
            <w:tcBorders>
              <w:top w:val="single" w:sz="4" w:space="0" w:color="000000"/>
              <w:left w:val="single" w:sz="4" w:space="0" w:color="000000"/>
              <w:bottom w:val="single" w:sz="4" w:space="0" w:color="000000"/>
            </w:tcBorders>
            <w:shd w:val="clear" w:color="auto" w:fill="auto"/>
          </w:tcPr>
          <w:p w14:paraId="5AD7E023" w14:textId="77777777" w:rsidR="005E7491" w:rsidRPr="0014178B" w:rsidRDefault="005E7491" w:rsidP="001E5157">
            <w:pPr>
              <w:tabs>
                <w:tab w:val="left" w:pos="360"/>
              </w:tabs>
              <w:rPr>
                <w:b/>
              </w:rPr>
            </w:pPr>
            <w:r w:rsidRPr="0014178B">
              <w:rPr>
                <w:b/>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26BE7423" w14:textId="77777777" w:rsidR="005E7491" w:rsidRPr="002839E1" w:rsidRDefault="005E7491" w:rsidP="001E5157">
            <w:pPr>
              <w:tabs>
                <w:tab w:val="left" w:pos="360"/>
              </w:tabs>
              <w:snapToGrid w:val="0"/>
              <w:jc w:val="center"/>
              <w:rPr>
                <w:b/>
              </w:rPr>
            </w:pPr>
            <w:r>
              <w:rPr>
                <w:b/>
              </w:rPr>
              <w:t>4</w:t>
            </w:r>
          </w:p>
        </w:tc>
      </w:tr>
    </w:tbl>
    <w:p w14:paraId="28C062CC" w14:textId="77777777" w:rsidR="00946B6F" w:rsidRDefault="00946B6F" w:rsidP="00946B6F">
      <w:pPr>
        <w:sectPr w:rsidR="00946B6F" w:rsidSect="00555070">
          <w:type w:val="continuous"/>
          <w:pgSz w:w="11906" w:h="16838"/>
          <w:pgMar w:top="1417" w:right="1417" w:bottom="1417" w:left="1417" w:header="708" w:footer="708" w:gutter="0"/>
          <w:cols w:space="708"/>
          <w:docGrid w:linePitch="360"/>
        </w:sectPr>
      </w:pPr>
    </w:p>
    <w:p w14:paraId="779AEFC4" w14:textId="77777777" w:rsidR="00946B6F" w:rsidRPr="000706D8" w:rsidRDefault="00946B6F" w:rsidP="001E446E">
      <w:pPr>
        <w:pageBreakBefore/>
        <w:numPr>
          <w:ilvl w:val="2"/>
          <w:numId w:val="2"/>
        </w:numPr>
        <w:tabs>
          <w:tab w:val="left" w:pos="360"/>
        </w:tabs>
        <w:ind w:left="0" w:firstLine="0"/>
        <w:jc w:val="both"/>
      </w:pPr>
      <w:r w:rsidRPr="000706D8">
        <w:rPr>
          <w:b/>
        </w:rPr>
        <w:lastRenderedPageBreak/>
        <w:t xml:space="preserve">Unvana Göre Dağılım </w:t>
      </w:r>
    </w:p>
    <w:p w14:paraId="0DED333C" w14:textId="77777777" w:rsidR="00946B6F" w:rsidRDefault="00946B6F" w:rsidP="00946B6F">
      <w:pPr>
        <w:tabs>
          <w:tab w:val="left" w:pos="360"/>
        </w:tabs>
        <w:jc w:val="both"/>
        <w:rPr>
          <w:b/>
        </w:rPr>
      </w:pPr>
      <w:r>
        <w:tab/>
      </w:r>
    </w:p>
    <w:tbl>
      <w:tblPr>
        <w:tblW w:w="9214" w:type="dxa"/>
        <w:tblLayout w:type="fixed"/>
        <w:tblLook w:val="0000" w:firstRow="0" w:lastRow="0" w:firstColumn="0" w:lastColumn="0" w:noHBand="0" w:noVBand="0"/>
      </w:tblPr>
      <w:tblGrid>
        <w:gridCol w:w="4357"/>
        <w:gridCol w:w="4857"/>
      </w:tblGrid>
      <w:tr w:rsidR="005E7491" w14:paraId="73A2CF88" w14:textId="77777777" w:rsidTr="001E5157">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1F00900C" w14:textId="77777777" w:rsidR="005E7491" w:rsidRDefault="005E7491" w:rsidP="001E5157">
            <w:pPr>
              <w:tabs>
                <w:tab w:val="left" w:pos="360"/>
              </w:tabs>
              <w:jc w:val="center"/>
            </w:pPr>
            <w:r>
              <w:rPr>
                <w:b/>
              </w:rPr>
              <w:t>Merkez Adliyesi Mahkemeleri, Cumhuriyet Savcılıkları, Denetimli Serbestlik Müdürlükleri ve Adli Birimlere Göre Dağılım</w:t>
            </w:r>
          </w:p>
        </w:tc>
      </w:tr>
      <w:tr w:rsidR="005E7491" w14:paraId="12F0F9B7"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480096EE" w14:textId="77777777" w:rsidR="005E7491" w:rsidRDefault="005E7491" w:rsidP="001E5157">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9AB127C" w14:textId="77777777" w:rsidR="005E7491" w:rsidRDefault="005E7491" w:rsidP="001E5157">
            <w:pPr>
              <w:tabs>
                <w:tab w:val="left" w:pos="360"/>
              </w:tabs>
              <w:snapToGrid w:val="0"/>
              <w:jc w:val="center"/>
            </w:pPr>
            <w:r>
              <w:t>1</w:t>
            </w:r>
          </w:p>
        </w:tc>
      </w:tr>
      <w:tr w:rsidR="005E7491" w14:paraId="62B3E243"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41A88CB7" w14:textId="77777777" w:rsidR="005E7491" w:rsidRDefault="005E7491" w:rsidP="001E5157">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A2B1AE6" w14:textId="77777777" w:rsidR="005E7491" w:rsidRDefault="005E7491" w:rsidP="001E5157">
            <w:pPr>
              <w:tabs>
                <w:tab w:val="left" w:pos="360"/>
              </w:tabs>
              <w:snapToGrid w:val="0"/>
              <w:jc w:val="center"/>
            </w:pPr>
            <w:r>
              <w:t>2</w:t>
            </w:r>
          </w:p>
        </w:tc>
      </w:tr>
      <w:tr w:rsidR="005E7491" w14:paraId="39AD7201"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29FC1628" w14:textId="77777777" w:rsidR="005E7491" w:rsidRDefault="005E7491" w:rsidP="001E5157">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6EAD300" w14:textId="77777777" w:rsidR="005E7491" w:rsidRDefault="005E7491" w:rsidP="001E5157">
            <w:pPr>
              <w:tabs>
                <w:tab w:val="left" w:pos="360"/>
              </w:tabs>
              <w:snapToGrid w:val="0"/>
              <w:jc w:val="center"/>
            </w:pPr>
            <w:r>
              <w:t>-</w:t>
            </w:r>
          </w:p>
        </w:tc>
      </w:tr>
      <w:tr w:rsidR="005E7491" w14:paraId="3B67AFA7"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4DFB6362" w14:textId="77777777" w:rsidR="005E7491" w:rsidRDefault="005E7491" w:rsidP="001E5157">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40208A55" w14:textId="77777777" w:rsidR="005E7491" w:rsidRDefault="005E7491" w:rsidP="001E5157">
            <w:pPr>
              <w:tabs>
                <w:tab w:val="left" w:pos="360"/>
              </w:tabs>
              <w:snapToGrid w:val="0"/>
              <w:jc w:val="center"/>
            </w:pPr>
            <w:r>
              <w:t>3</w:t>
            </w:r>
          </w:p>
        </w:tc>
      </w:tr>
      <w:tr w:rsidR="005E7491" w14:paraId="5819AEA8"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13CA6C2B" w14:textId="77777777" w:rsidR="005E7491" w:rsidRDefault="005E7491" w:rsidP="001E5157">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7A46092" w14:textId="77777777" w:rsidR="005E7491" w:rsidRDefault="005E7491" w:rsidP="001E5157">
            <w:pPr>
              <w:tabs>
                <w:tab w:val="left" w:pos="360"/>
              </w:tabs>
              <w:snapToGrid w:val="0"/>
              <w:jc w:val="center"/>
            </w:pPr>
            <w:r>
              <w:t>-</w:t>
            </w:r>
          </w:p>
        </w:tc>
      </w:tr>
      <w:tr w:rsidR="005E7491" w14:paraId="29D2BF9A"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6C4E5944" w14:textId="77777777" w:rsidR="005E7491" w:rsidRPr="00190038" w:rsidRDefault="005E7491" w:rsidP="001E5157">
            <w:pPr>
              <w:tabs>
                <w:tab w:val="left" w:pos="360"/>
              </w:tabs>
              <w:jc w:val="both"/>
            </w:pPr>
            <w:r w:rsidRPr="00190038">
              <w:t>Adli Destek ve Mağdur Hizmetleri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4C377AC" w14:textId="77777777" w:rsidR="005E7491" w:rsidRDefault="005E7491" w:rsidP="001E5157">
            <w:pPr>
              <w:tabs>
                <w:tab w:val="left" w:pos="360"/>
              </w:tabs>
              <w:snapToGrid w:val="0"/>
              <w:jc w:val="center"/>
            </w:pPr>
            <w:r>
              <w:t>-</w:t>
            </w:r>
          </w:p>
        </w:tc>
      </w:tr>
      <w:tr w:rsidR="005E7491" w14:paraId="47C17133"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150D40AD" w14:textId="77777777" w:rsidR="005E7491" w:rsidRPr="00190038" w:rsidRDefault="005E7491" w:rsidP="001E5157">
            <w:pPr>
              <w:tabs>
                <w:tab w:val="left" w:pos="360"/>
              </w:tabs>
              <w:jc w:val="both"/>
            </w:pPr>
            <w:r w:rsidRPr="00190038">
              <w:t>Psikolog/Pedagog/Sosyal Çalışmacı</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3876FC7F" w14:textId="77777777" w:rsidR="005E7491" w:rsidRDefault="005E7491" w:rsidP="001E5157">
            <w:pPr>
              <w:tabs>
                <w:tab w:val="left" w:pos="360"/>
              </w:tabs>
              <w:snapToGrid w:val="0"/>
              <w:jc w:val="center"/>
            </w:pPr>
            <w:r>
              <w:t>-</w:t>
            </w:r>
          </w:p>
        </w:tc>
      </w:tr>
      <w:tr w:rsidR="005E7491" w14:paraId="45BF2A34" w14:textId="77777777" w:rsidTr="001E5157">
        <w:trPr>
          <w:trHeight w:val="254"/>
        </w:trPr>
        <w:tc>
          <w:tcPr>
            <w:tcW w:w="4357" w:type="dxa"/>
            <w:tcBorders>
              <w:top w:val="single" w:sz="4" w:space="0" w:color="000000"/>
              <w:left w:val="single" w:sz="4" w:space="0" w:color="000000"/>
              <w:bottom w:val="single" w:sz="4" w:space="0" w:color="000000"/>
            </w:tcBorders>
            <w:shd w:val="clear" w:color="auto" w:fill="auto"/>
          </w:tcPr>
          <w:p w14:paraId="63207BEE" w14:textId="77777777" w:rsidR="005E7491" w:rsidRPr="00190038" w:rsidRDefault="005E7491" w:rsidP="001E5157">
            <w:pPr>
              <w:tabs>
                <w:tab w:val="left" w:pos="360"/>
              </w:tabs>
              <w:jc w:val="both"/>
            </w:pPr>
            <w:r w:rsidRPr="00190038">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03F4175" w14:textId="77777777" w:rsidR="005E7491" w:rsidRDefault="005E7491" w:rsidP="001E5157">
            <w:pPr>
              <w:tabs>
                <w:tab w:val="left" w:pos="360"/>
              </w:tabs>
              <w:snapToGrid w:val="0"/>
              <w:jc w:val="center"/>
            </w:pPr>
            <w:r>
              <w:t>18</w:t>
            </w:r>
          </w:p>
        </w:tc>
      </w:tr>
      <w:tr w:rsidR="005E7491" w14:paraId="4CB69631"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51C2DABE" w14:textId="77777777" w:rsidR="005E7491" w:rsidRPr="00190038" w:rsidRDefault="005E7491" w:rsidP="001E5157">
            <w:pPr>
              <w:tabs>
                <w:tab w:val="left" w:pos="360"/>
              </w:tabs>
              <w:jc w:val="both"/>
            </w:pPr>
            <w:r w:rsidRPr="00190038">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3B4E7A4C" w14:textId="77777777" w:rsidR="005E7491" w:rsidRDefault="005E7491" w:rsidP="001E5157">
            <w:pPr>
              <w:tabs>
                <w:tab w:val="left" w:pos="360"/>
              </w:tabs>
              <w:snapToGrid w:val="0"/>
              <w:jc w:val="center"/>
            </w:pPr>
            <w:r>
              <w:t>4</w:t>
            </w:r>
          </w:p>
        </w:tc>
      </w:tr>
      <w:tr w:rsidR="005E7491" w14:paraId="3E6D1318"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13ACB4D0" w14:textId="77777777" w:rsidR="005E7491" w:rsidRPr="00190038" w:rsidRDefault="005E7491" w:rsidP="001E5157">
            <w:pPr>
              <w:tabs>
                <w:tab w:val="left" w:pos="360"/>
              </w:tabs>
              <w:jc w:val="both"/>
            </w:pPr>
            <w:r w:rsidRPr="00190038">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3A14F53" w14:textId="77777777" w:rsidR="005E7491" w:rsidRDefault="005E7491" w:rsidP="001E5157">
            <w:pPr>
              <w:tabs>
                <w:tab w:val="left" w:pos="360"/>
              </w:tabs>
              <w:snapToGrid w:val="0"/>
              <w:jc w:val="center"/>
            </w:pPr>
            <w:r>
              <w:t>-</w:t>
            </w:r>
          </w:p>
        </w:tc>
      </w:tr>
      <w:tr w:rsidR="005E7491" w14:paraId="6E3F0860"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798267CA" w14:textId="77777777" w:rsidR="005E7491" w:rsidRPr="00190038" w:rsidRDefault="005E7491" w:rsidP="001E5157">
            <w:pPr>
              <w:tabs>
                <w:tab w:val="left" w:pos="360"/>
              </w:tabs>
              <w:jc w:val="both"/>
            </w:pPr>
            <w:r w:rsidRPr="00190038">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AD4BC0D" w14:textId="77777777" w:rsidR="005E7491" w:rsidRDefault="005E7491" w:rsidP="001E5157">
            <w:pPr>
              <w:tabs>
                <w:tab w:val="left" w:pos="360"/>
              </w:tabs>
              <w:snapToGrid w:val="0"/>
              <w:jc w:val="center"/>
            </w:pPr>
            <w:r>
              <w:t>-</w:t>
            </w:r>
          </w:p>
        </w:tc>
      </w:tr>
      <w:tr w:rsidR="005E7491" w14:paraId="7EEB4A5B"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033139EC" w14:textId="77777777" w:rsidR="005E7491" w:rsidRPr="00190038" w:rsidRDefault="005E7491" w:rsidP="001E5157">
            <w:pPr>
              <w:tabs>
                <w:tab w:val="left" w:pos="360"/>
              </w:tabs>
              <w:jc w:val="both"/>
            </w:pPr>
            <w:r w:rsidRPr="00190038">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287CDB5" w14:textId="77777777" w:rsidR="005E7491" w:rsidRDefault="005E7491" w:rsidP="001E5157">
            <w:pPr>
              <w:tabs>
                <w:tab w:val="left" w:pos="360"/>
              </w:tabs>
              <w:snapToGrid w:val="0"/>
              <w:jc w:val="center"/>
            </w:pPr>
            <w:r>
              <w:t>-</w:t>
            </w:r>
          </w:p>
        </w:tc>
      </w:tr>
      <w:tr w:rsidR="005E7491" w14:paraId="28F1F81E"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23907F58" w14:textId="77777777" w:rsidR="005E7491" w:rsidRPr="00190038" w:rsidRDefault="005E7491" w:rsidP="001E5157">
            <w:pPr>
              <w:tabs>
                <w:tab w:val="left" w:pos="360"/>
              </w:tabs>
              <w:jc w:val="both"/>
            </w:pPr>
            <w:r w:rsidRPr="00190038">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972173A" w14:textId="77777777" w:rsidR="005E7491" w:rsidRDefault="005E7491" w:rsidP="001E5157">
            <w:pPr>
              <w:tabs>
                <w:tab w:val="left" w:pos="360"/>
              </w:tabs>
              <w:snapToGrid w:val="0"/>
              <w:jc w:val="center"/>
            </w:pPr>
            <w:r>
              <w:t>-</w:t>
            </w:r>
          </w:p>
        </w:tc>
      </w:tr>
      <w:tr w:rsidR="005E7491" w14:paraId="078CB635"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65C86E0A" w14:textId="77777777" w:rsidR="005E7491" w:rsidRPr="00190038" w:rsidRDefault="005E7491" w:rsidP="001E5157">
            <w:pPr>
              <w:tabs>
                <w:tab w:val="left" w:pos="360"/>
              </w:tabs>
              <w:jc w:val="both"/>
            </w:pPr>
            <w:r w:rsidRPr="00190038">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53258FD" w14:textId="77777777" w:rsidR="005E7491" w:rsidRDefault="005E7491" w:rsidP="001E5157">
            <w:pPr>
              <w:tabs>
                <w:tab w:val="left" w:pos="360"/>
              </w:tabs>
              <w:snapToGrid w:val="0"/>
              <w:jc w:val="center"/>
            </w:pPr>
            <w:r>
              <w:t>1</w:t>
            </w:r>
          </w:p>
        </w:tc>
      </w:tr>
      <w:tr w:rsidR="005E7491" w14:paraId="39CBB759"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3C36CFFE" w14:textId="77777777" w:rsidR="005E7491" w:rsidRPr="00190038" w:rsidRDefault="005E7491" w:rsidP="001E5157">
            <w:pPr>
              <w:tabs>
                <w:tab w:val="left" w:pos="360"/>
              </w:tabs>
              <w:jc w:val="both"/>
            </w:pPr>
            <w:r w:rsidRPr="00190038">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DD61AB8" w14:textId="77777777" w:rsidR="005E7491" w:rsidRDefault="005E7491" w:rsidP="001E5157">
            <w:pPr>
              <w:tabs>
                <w:tab w:val="left" w:pos="360"/>
              </w:tabs>
              <w:snapToGrid w:val="0"/>
              <w:jc w:val="center"/>
            </w:pPr>
            <w:r>
              <w:t>-</w:t>
            </w:r>
          </w:p>
        </w:tc>
      </w:tr>
      <w:tr w:rsidR="005E7491" w14:paraId="37DDD291" w14:textId="77777777" w:rsidTr="001E5157">
        <w:trPr>
          <w:trHeight w:val="254"/>
        </w:trPr>
        <w:tc>
          <w:tcPr>
            <w:tcW w:w="4357" w:type="dxa"/>
            <w:tcBorders>
              <w:top w:val="single" w:sz="4" w:space="0" w:color="000000"/>
              <w:left w:val="single" w:sz="4" w:space="0" w:color="000000"/>
              <w:bottom w:val="single" w:sz="4" w:space="0" w:color="000000"/>
            </w:tcBorders>
            <w:shd w:val="clear" w:color="auto" w:fill="auto"/>
          </w:tcPr>
          <w:p w14:paraId="57459524" w14:textId="77777777" w:rsidR="005E7491" w:rsidRPr="00190038" w:rsidRDefault="005E7491" w:rsidP="001E5157">
            <w:pPr>
              <w:tabs>
                <w:tab w:val="left" w:pos="360"/>
              </w:tabs>
              <w:jc w:val="both"/>
            </w:pPr>
            <w:r w:rsidRPr="00190038">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23776EAE" w14:textId="77777777" w:rsidR="005E7491" w:rsidRDefault="005E7491" w:rsidP="001E5157">
            <w:pPr>
              <w:tabs>
                <w:tab w:val="left" w:pos="360"/>
              </w:tabs>
              <w:snapToGrid w:val="0"/>
              <w:jc w:val="center"/>
            </w:pPr>
            <w:r>
              <w:t>1</w:t>
            </w:r>
          </w:p>
        </w:tc>
      </w:tr>
      <w:tr w:rsidR="005E7491" w14:paraId="3106E63F"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53E3D7D8" w14:textId="77777777" w:rsidR="005E7491" w:rsidRPr="00190038" w:rsidRDefault="005E7491" w:rsidP="001E5157">
            <w:pPr>
              <w:tabs>
                <w:tab w:val="left" w:pos="360"/>
              </w:tabs>
              <w:jc w:val="both"/>
            </w:pPr>
            <w:r w:rsidRPr="00190038">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6DC6B22" w14:textId="77777777" w:rsidR="005E7491" w:rsidRDefault="005E7491" w:rsidP="001E5157">
            <w:pPr>
              <w:tabs>
                <w:tab w:val="left" w:pos="360"/>
              </w:tabs>
              <w:snapToGrid w:val="0"/>
              <w:jc w:val="center"/>
            </w:pPr>
            <w:r>
              <w:t>-</w:t>
            </w:r>
          </w:p>
        </w:tc>
      </w:tr>
      <w:tr w:rsidR="005E7491" w14:paraId="74E4A2AE"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70BBD221" w14:textId="77777777" w:rsidR="005E7491" w:rsidRPr="00190038" w:rsidRDefault="005E7491" w:rsidP="001E5157">
            <w:pPr>
              <w:tabs>
                <w:tab w:val="left" w:pos="360"/>
              </w:tabs>
              <w:jc w:val="both"/>
            </w:pPr>
            <w:r w:rsidRPr="00190038">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079349F" w14:textId="77777777" w:rsidR="005E7491" w:rsidRDefault="005E7491" w:rsidP="001E5157">
            <w:pPr>
              <w:tabs>
                <w:tab w:val="left" w:pos="360"/>
              </w:tabs>
              <w:snapToGrid w:val="0"/>
              <w:jc w:val="center"/>
            </w:pPr>
            <w:r>
              <w:t>1</w:t>
            </w:r>
          </w:p>
        </w:tc>
      </w:tr>
      <w:tr w:rsidR="005E7491" w14:paraId="48931B9A"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0241F536" w14:textId="77777777" w:rsidR="005E7491" w:rsidRPr="00190038" w:rsidRDefault="005E7491" w:rsidP="001E5157">
            <w:pPr>
              <w:tabs>
                <w:tab w:val="left" w:pos="360"/>
              </w:tabs>
              <w:jc w:val="both"/>
            </w:pPr>
            <w:r w:rsidRPr="00190038">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3768BFCE" w14:textId="77777777" w:rsidR="005E7491" w:rsidRDefault="005E7491" w:rsidP="001E5157">
            <w:pPr>
              <w:tabs>
                <w:tab w:val="left" w:pos="360"/>
              </w:tabs>
              <w:snapToGrid w:val="0"/>
              <w:jc w:val="center"/>
            </w:pPr>
            <w:r>
              <w:t>2</w:t>
            </w:r>
          </w:p>
        </w:tc>
      </w:tr>
      <w:tr w:rsidR="005E7491" w14:paraId="55679A35"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4E96C4A7" w14:textId="77777777" w:rsidR="005E7491" w:rsidRPr="00190038" w:rsidRDefault="005E7491" w:rsidP="001E5157">
            <w:pPr>
              <w:tabs>
                <w:tab w:val="left" w:pos="360"/>
              </w:tabs>
              <w:jc w:val="both"/>
            </w:pPr>
            <w:r w:rsidRPr="00190038">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9030F1E" w14:textId="77777777" w:rsidR="005E7491" w:rsidRDefault="005E7491" w:rsidP="001E5157">
            <w:pPr>
              <w:tabs>
                <w:tab w:val="left" w:pos="360"/>
              </w:tabs>
              <w:snapToGrid w:val="0"/>
              <w:jc w:val="center"/>
            </w:pPr>
            <w:r>
              <w:t>-</w:t>
            </w:r>
          </w:p>
        </w:tc>
      </w:tr>
      <w:tr w:rsidR="005E7491" w14:paraId="5D1BC844" w14:textId="77777777" w:rsidTr="001E5157">
        <w:trPr>
          <w:trHeight w:val="271"/>
        </w:trPr>
        <w:tc>
          <w:tcPr>
            <w:tcW w:w="4357" w:type="dxa"/>
            <w:tcBorders>
              <w:top w:val="single" w:sz="4" w:space="0" w:color="000000"/>
              <w:left w:val="single" w:sz="4" w:space="0" w:color="000000"/>
              <w:bottom w:val="single" w:sz="4" w:space="0" w:color="000000"/>
            </w:tcBorders>
            <w:shd w:val="clear" w:color="auto" w:fill="auto"/>
          </w:tcPr>
          <w:p w14:paraId="0293D8D2" w14:textId="77777777" w:rsidR="005E7491" w:rsidRPr="00190038" w:rsidRDefault="005E7491" w:rsidP="001E5157">
            <w:pPr>
              <w:tabs>
                <w:tab w:val="left" w:pos="360"/>
              </w:tabs>
              <w:jc w:val="both"/>
            </w:pPr>
            <w:r w:rsidRPr="00190038">
              <w:t xml:space="preserve">Güvenlik Personeli </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CF1A389" w14:textId="77777777" w:rsidR="005E7491" w:rsidRDefault="005E7491" w:rsidP="001E5157">
            <w:pPr>
              <w:tabs>
                <w:tab w:val="left" w:pos="360"/>
              </w:tabs>
              <w:snapToGrid w:val="0"/>
              <w:jc w:val="center"/>
            </w:pPr>
            <w:r>
              <w:t>-</w:t>
            </w:r>
          </w:p>
        </w:tc>
      </w:tr>
      <w:tr w:rsidR="005E7491" w14:paraId="3F8D540A" w14:textId="77777777" w:rsidTr="001E5157">
        <w:trPr>
          <w:trHeight w:val="271"/>
        </w:trPr>
        <w:tc>
          <w:tcPr>
            <w:tcW w:w="4357" w:type="dxa"/>
            <w:tcBorders>
              <w:top w:val="single" w:sz="4" w:space="0" w:color="000000"/>
              <w:left w:val="single" w:sz="4" w:space="0" w:color="000000"/>
              <w:bottom w:val="single" w:sz="4" w:space="0" w:color="000000"/>
            </w:tcBorders>
            <w:shd w:val="clear" w:color="auto" w:fill="F2F2F2"/>
          </w:tcPr>
          <w:p w14:paraId="0DDEAF19" w14:textId="77777777" w:rsidR="005E7491" w:rsidRDefault="005E7491" w:rsidP="001E5157">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32F0161E" w14:textId="77777777" w:rsidR="005E7491" w:rsidRDefault="005E7491" w:rsidP="001E5157">
            <w:pPr>
              <w:tabs>
                <w:tab w:val="left" w:pos="360"/>
              </w:tabs>
              <w:snapToGrid w:val="0"/>
              <w:jc w:val="center"/>
              <w:rPr>
                <w:b/>
              </w:rPr>
            </w:pPr>
            <w:r>
              <w:rPr>
                <w:b/>
              </w:rPr>
              <w:t>33</w:t>
            </w:r>
          </w:p>
        </w:tc>
      </w:tr>
    </w:tbl>
    <w:p w14:paraId="603325E2" w14:textId="77777777" w:rsidR="00946B6F" w:rsidRDefault="00946B6F" w:rsidP="00946B6F">
      <w:pPr>
        <w:tabs>
          <w:tab w:val="left" w:pos="360"/>
        </w:tabs>
        <w:jc w:val="center"/>
      </w:pPr>
    </w:p>
    <w:p w14:paraId="25414A70" w14:textId="77777777" w:rsidR="00946B6F" w:rsidRDefault="00946B6F" w:rsidP="00946B6F">
      <w:pPr>
        <w:tabs>
          <w:tab w:val="left" w:pos="360"/>
        </w:tabs>
        <w:jc w:val="center"/>
      </w:pPr>
    </w:p>
    <w:p w14:paraId="54D1746A" w14:textId="77777777" w:rsidR="00946B6F" w:rsidRDefault="00946B6F" w:rsidP="00946B6F">
      <w:pPr>
        <w:tabs>
          <w:tab w:val="left" w:pos="360"/>
        </w:tabs>
        <w:jc w:val="center"/>
      </w:pPr>
    </w:p>
    <w:p w14:paraId="026BFC86" w14:textId="77777777" w:rsidR="00946B6F" w:rsidRDefault="00946B6F" w:rsidP="001E446E">
      <w:pPr>
        <w:numPr>
          <w:ilvl w:val="2"/>
          <w:numId w:val="2"/>
        </w:numPr>
        <w:tabs>
          <w:tab w:val="left" w:pos="360"/>
        </w:tabs>
        <w:ind w:left="0" w:firstLine="0"/>
        <w:jc w:val="both"/>
      </w:pPr>
      <w:r>
        <w:rPr>
          <w:b/>
        </w:rPr>
        <w:t>Cinsiyete Göre Dağılım</w:t>
      </w:r>
    </w:p>
    <w:p w14:paraId="03C35762" w14:textId="77777777" w:rsidR="00946B6F" w:rsidRDefault="00946B6F" w:rsidP="00946B6F">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946B6F" w14:paraId="16FF0893" w14:textId="77777777" w:rsidTr="00A66117">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77FBEEA4" w14:textId="77777777" w:rsidR="00946B6F" w:rsidRDefault="00946B6F" w:rsidP="00A66117">
            <w:pPr>
              <w:tabs>
                <w:tab w:val="left" w:pos="360"/>
              </w:tabs>
              <w:jc w:val="center"/>
            </w:pPr>
            <w:r>
              <w:rPr>
                <w:b/>
              </w:rPr>
              <w:t>Personelin Cinsiyete Göre Dağılımı</w:t>
            </w:r>
          </w:p>
        </w:tc>
      </w:tr>
      <w:tr w:rsidR="00946B6F" w14:paraId="3862216B" w14:textId="77777777" w:rsidTr="00A66117">
        <w:trPr>
          <w:trHeight w:val="271"/>
        </w:trPr>
        <w:tc>
          <w:tcPr>
            <w:tcW w:w="4422" w:type="dxa"/>
            <w:tcBorders>
              <w:top w:val="single" w:sz="4" w:space="0" w:color="000000"/>
              <w:left w:val="single" w:sz="4" w:space="0" w:color="000000"/>
              <w:bottom w:val="single" w:sz="4" w:space="0" w:color="000000"/>
            </w:tcBorders>
            <w:shd w:val="clear" w:color="auto" w:fill="auto"/>
          </w:tcPr>
          <w:p w14:paraId="50F8B576" w14:textId="77777777" w:rsidR="00946B6F" w:rsidRDefault="00946B6F" w:rsidP="00A66117">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70564356" w14:textId="61D431A4" w:rsidR="00946B6F" w:rsidRDefault="005E7491" w:rsidP="00A66117">
            <w:pPr>
              <w:tabs>
                <w:tab w:val="left" w:pos="360"/>
              </w:tabs>
              <w:snapToGrid w:val="0"/>
              <w:jc w:val="center"/>
            </w:pPr>
            <w:r>
              <w:t>15</w:t>
            </w:r>
          </w:p>
        </w:tc>
      </w:tr>
      <w:tr w:rsidR="00946B6F" w14:paraId="526D35FE" w14:textId="77777777" w:rsidTr="00A66117">
        <w:trPr>
          <w:trHeight w:val="271"/>
        </w:trPr>
        <w:tc>
          <w:tcPr>
            <w:tcW w:w="4422" w:type="dxa"/>
            <w:tcBorders>
              <w:top w:val="single" w:sz="4" w:space="0" w:color="000000"/>
              <w:left w:val="single" w:sz="4" w:space="0" w:color="000000"/>
              <w:bottom w:val="single" w:sz="4" w:space="0" w:color="000000"/>
            </w:tcBorders>
            <w:shd w:val="clear" w:color="auto" w:fill="F2F2F2"/>
          </w:tcPr>
          <w:p w14:paraId="27A8E45C" w14:textId="77777777" w:rsidR="00946B6F" w:rsidRDefault="00946B6F" w:rsidP="00A66117">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154D52C6" w14:textId="1C7C778F" w:rsidR="00946B6F" w:rsidRDefault="005E7491" w:rsidP="00A66117">
            <w:pPr>
              <w:tabs>
                <w:tab w:val="left" w:pos="360"/>
              </w:tabs>
              <w:snapToGrid w:val="0"/>
              <w:jc w:val="center"/>
            </w:pPr>
            <w:r>
              <w:t>18</w:t>
            </w:r>
          </w:p>
        </w:tc>
      </w:tr>
      <w:tr w:rsidR="00946B6F" w14:paraId="6574ECB2" w14:textId="77777777" w:rsidTr="00A66117">
        <w:trPr>
          <w:trHeight w:val="289"/>
        </w:trPr>
        <w:tc>
          <w:tcPr>
            <w:tcW w:w="4422" w:type="dxa"/>
            <w:tcBorders>
              <w:top w:val="single" w:sz="4" w:space="0" w:color="000000"/>
              <w:left w:val="single" w:sz="4" w:space="0" w:color="000000"/>
              <w:bottom w:val="single" w:sz="4" w:space="0" w:color="000000"/>
            </w:tcBorders>
            <w:shd w:val="clear" w:color="auto" w:fill="FFFFFF"/>
          </w:tcPr>
          <w:p w14:paraId="42BD36BA" w14:textId="77777777" w:rsidR="00946B6F" w:rsidRDefault="00946B6F" w:rsidP="00A66117">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6FE95529" w14:textId="7E095E24" w:rsidR="00946B6F" w:rsidRDefault="005E7491" w:rsidP="00A66117">
            <w:pPr>
              <w:tabs>
                <w:tab w:val="left" w:pos="360"/>
              </w:tabs>
              <w:snapToGrid w:val="0"/>
              <w:jc w:val="center"/>
              <w:rPr>
                <w:b/>
              </w:rPr>
            </w:pPr>
            <w:r>
              <w:rPr>
                <w:b/>
              </w:rPr>
              <w:t>33</w:t>
            </w:r>
          </w:p>
        </w:tc>
      </w:tr>
    </w:tbl>
    <w:p w14:paraId="51A94A98" w14:textId="77777777" w:rsidR="00946B6F" w:rsidRDefault="00946B6F" w:rsidP="00946B6F">
      <w:pPr>
        <w:tabs>
          <w:tab w:val="left" w:pos="360"/>
        </w:tabs>
        <w:jc w:val="both"/>
        <w:rPr>
          <w:b/>
        </w:rPr>
      </w:pPr>
    </w:p>
    <w:p w14:paraId="669F9291" w14:textId="77777777" w:rsidR="00946B6F" w:rsidRDefault="00946B6F" w:rsidP="00946B6F">
      <w:pPr>
        <w:tabs>
          <w:tab w:val="left" w:pos="360"/>
        </w:tabs>
        <w:jc w:val="both"/>
        <w:rPr>
          <w:b/>
          <w:i/>
          <w:iCs/>
          <w:color w:val="0000CC"/>
        </w:rPr>
      </w:pPr>
    </w:p>
    <w:p w14:paraId="12C6AD5B" w14:textId="77777777" w:rsidR="00946B6F" w:rsidRDefault="00946B6F" w:rsidP="00946B6F">
      <w:pPr>
        <w:tabs>
          <w:tab w:val="left" w:pos="360"/>
        </w:tabs>
        <w:jc w:val="both"/>
        <w:rPr>
          <w:b/>
          <w:i/>
          <w:iCs/>
          <w:color w:val="0000CC"/>
        </w:rPr>
      </w:pPr>
    </w:p>
    <w:p w14:paraId="6AF52604" w14:textId="77777777" w:rsidR="00946B6F" w:rsidRDefault="00946B6F" w:rsidP="00946B6F">
      <w:pPr>
        <w:tabs>
          <w:tab w:val="left" w:pos="360"/>
        </w:tabs>
        <w:jc w:val="both"/>
        <w:rPr>
          <w:b/>
          <w:i/>
          <w:iCs/>
          <w:color w:val="0000CC"/>
        </w:rPr>
      </w:pPr>
    </w:p>
    <w:p w14:paraId="59C05CDD" w14:textId="77777777" w:rsidR="00946B6F" w:rsidRDefault="00946B6F" w:rsidP="00946B6F">
      <w:pPr>
        <w:tabs>
          <w:tab w:val="left" w:pos="360"/>
        </w:tabs>
        <w:jc w:val="both"/>
        <w:rPr>
          <w:b/>
          <w:i/>
          <w:iCs/>
          <w:color w:val="0000CC"/>
        </w:rPr>
      </w:pPr>
    </w:p>
    <w:p w14:paraId="43B77C67" w14:textId="77777777" w:rsidR="00946B6F" w:rsidRDefault="00946B6F" w:rsidP="00946B6F">
      <w:pPr>
        <w:tabs>
          <w:tab w:val="left" w:pos="360"/>
        </w:tabs>
        <w:jc w:val="both"/>
        <w:rPr>
          <w:b/>
          <w:i/>
          <w:iCs/>
          <w:color w:val="0000CC"/>
        </w:rPr>
      </w:pPr>
    </w:p>
    <w:p w14:paraId="712C4765" w14:textId="77777777" w:rsidR="00946B6F" w:rsidRDefault="00946B6F" w:rsidP="00946B6F">
      <w:pPr>
        <w:tabs>
          <w:tab w:val="left" w:pos="360"/>
        </w:tabs>
        <w:jc w:val="both"/>
        <w:rPr>
          <w:b/>
          <w:i/>
          <w:iCs/>
          <w:color w:val="0000CC"/>
        </w:rPr>
      </w:pPr>
    </w:p>
    <w:p w14:paraId="4ABBCE93" w14:textId="77777777" w:rsidR="00946B6F" w:rsidRDefault="00946B6F" w:rsidP="00946B6F">
      <w:pPr>
        <w:tabs>
          <w:tab w:val="left" w:pos="360"/>
        </w:tabs>
        <w:jc w:val="both"/>
        <w:rPr>
          <w:b/>
          <w:i/>
          <w:iCs/>
          <w:color w:val="0000CC"/>
        </w:rPr>
      </w:pPr>
    </w:p>
    <w:p w14:paraId="21F0B200" w14:textId="77777777" w:rsidR="00946B6F" w:rsidRDefault="00946B6F" w:rsidP="00946B6F">
      <w:pPr>
        <w:tabs>
          <w:tab w:val="left" w:pos="360"/>
        </w:tabs>
        <w:jc w:val="both"/>
        <w:rPr>
          <w:b/>
          <w:i/>
          <w:iCs/>
          <w:color w:val="0000CC"/>
        </w:rPr>
      </w:pPr>
    </w:p>
    <w:p w14:paraId="29E96040" w14:textId="77777777" w:rsidR="00946B6F" w:rsidRDefault="00946B6F" w:rsidP="00946B6F">
      <w:pPr>
        <w:tabs>
          <w:tab w:val="left" w:pos="360"/>
        </w:tabs>
        <w:jc w:val="both"/>
        <w:rPr>
          <w:b/>
          <w:i/>
          <w:iCs/>
          <w:color w:val="0000CC"/>
        </w:rPr>
      </w:pPr>
    </w:p>
    <w:p w14:paraId="791E3E34" w14:textId="77777777" w:rsidR="00946B6F" w:rsidRDefault="00946B6F" w:rsidP="00946B6F">
      <w:pPr>
        <w:tabs>
          <w:tab w:val="left" w:pos="360"/>
        </w:tabs>
        <w:jc w:val="both"/>
        <w:rPr>
          <w:b/>
          <w:i/>
          <w:iCs/>
          <w:color w:val="0000CC"/>
        </w:rPr>
      </w:pPr>
    </w:p>
    <w:p w14:paraId="1845519F" w14:textId="77777777" w:rsidR="00946B6F" w:rsidRDefault="00946B6F" w:rsidP="00946B6F">
      <w:pPr>
        <w:tabs>
          <w:tab w:val="left" w:pos="360"/>
        </w:tabs>
        <w:jc w:val="both"/>
        <w:rPr>
          <w:b/>
          <w:i/>
          <w:iCs/>
          <w:color w:val="0000CC"/>
        </w:rPr>
      </w:pPr>
    </w:p>
    <w:p w14:paraId="3658F6A3" w14:textId="77777777" w:rsidR="00946B6F" w:rsidRDefault="00946B6F" w:rsidP="00946B6F">
      <w:pPr>
        <w:tabs>
          <w:tab w:val="left" w:pos="360"/>
        </w:tabs>
        <w:jc w:val="both"/>
        <w:rPr>
          <w:b/>
          <w:i/>
          <w:iCs/>
          <w:color w:val="0000CC"/>
        </w:rPr>
      </w:pPr>
    </w:p>
    <w:p w14:paraId="0DFA95B2" w14:textId="77777777" w:rsidR="00946B6F" w:rsidRDefault="00946B6F" w:rsidP="00946B6F">
      <w:pPr>
        <w:tabs>
          <w:tab w:val="left" w:pos="360"/>
        </w:tabs>
        <w:jc w:val="both"/>
        <w:rPr>
          <w:b/>
          <w:i/>
          <w:iCs/>
          <w:color w:val="0000CC"/>
        </w:rPr>
      </w:pPr>
    </w:p>
    <w:p w14:paraId="7B732B4E" w14:textId="77777777" w:rsidR="00946B6F" w:rsidRDefault="00946B6F" w:rsidP="001E446E">
      <w:pPr>
        <w:pStyle w:val="Balk4"/>
        <w:numPr>
          <w:ilvl w:val="1"/>
          <w:numId w:val="4"/>
        </w:numPr>
        <w:ind w:left="0" w:firstLine="851"/>
      </w:pPr>
      <w:r>
        <w:rPr>
          <w:color w:val="C00000"/>
          <w:sz w:val="24"/>
          <w:szCs w:val="24"/>
        </w:rPr>
        <w:lastRenderedPageBreak/>
        <w:t>GÖLCÜK ADLİYESİ</w:t>
      </w:r>
    </w:p>
    <w:p w14:paraId="0C513A90" w14:textId="77777777" w:rsidR="00946B6F" w:rsidRDefault="00946B6F" w:rsidP="00946B6F">
      <w:pPr>
        <w:tabs>
          <w:tab w:val="left" w:pos="360"/>
        </w:tabs>
        <w:jc w:val="both"/>
      </w:pPr>
    </w:p>
    <w:p w14:paraId="23405718" w14:textId="77777777" w:rsidR="00946B6F" w:rsidRDefault="00946B6F" w:rsidP="00946B6F">
      <w:pPr>
        <w:tabs>
          <w:tab w:val="left" w:pos="360"/>
        </w:tabs>
        <w:jc w:val="both"/>
      </w:pPr>
      <w:r>
        <w:rPr>
          <w:b/>
        </w:rPr>
        <w:t>Mahkemeler, Cumhuriyet Başsavcılıkları ve Adli Birimlere Göre Personelin Dağılımı</w:t>
      </w:r>
    </w:p>
    <w:p w14:paraId="7659F0B5" w14:textId="77777777" w:rsidR="00946B6F" w:rsidRDefault="00946B6F" w:rsidP="00946B6F">
      <w:pPr>
        <w:tabs>
          <w:tab w:val="left" w:pos="360"/>
        </w:tabs>
        <w:jc w:val="both"/>
      </w:pPr>
    </w:p>
    <w:p w14:paraId="73744A69" w14:textId="77777777" w:rsidR="00946B6F" w:rsidRPr="000706D8" w:rsidRDefault="00946B6F" w:rsidP="00946B6F">
      <w:pPr>
        <w:rPr>
          <w:color w:val="00B050"/>
        </w:rPr>
        <w:sectPr w:rsidR="00946B6F" w:rsidRPr="000706D8"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946B6F" w:rsidRPr="005420D2" w14:paraId="6BA27945" w14:textId="77777777" w:rsidTr="00A66117">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4F578552" w14:textId="77777777" w:rsidR="00946B6F" w:rsidRPr="005420D2" w:rsidRDefault="00946B6F" w:rsidP="00A66117">
            <w:pPr>
              <w:tabs>
                <w:tab w:val="left" w:pos="360"/>
              </w:tabs>
              <w:jc w:val="center"/>
              <w:rPr>
                <w:sz w:val="22"/>
                <w:szCs w:val="22"/>
              </w:rPr>
            </w:pPr>
            <w:r w:rsidRPr="005420D2">
              <w:rPr>
                <w:b/>
                <w:color w:val="FFFFFF"/>
                <w:sz w:val="22"/>
                <w:szCs w:val="22"/>
              </w:rPr>
              <w:t>Mahkemelere Göre Dağılım</w:t>
            </w:r>
          </w:p>
        </w:tc>
      </w:tr>
      <w:tr w:rsidR="00946B6F" w:rsidRPr="005420D2" w14:paraId="54A5B751"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53134E24" w14:textId="77777777" w:rsidR="00946B6F" w:rsidRPr="005420D2" w:rsidRDefault="00946B6F" w:rsidP="00A66117">
            <w:pPr>
              <w:tabs>
                <w:tab w:val="left" w:pos="360"/>
              </w:tabs>
              <w:jc w:val="both"/>
              <w:rPr>
                <w:sz w:val="22"/>
                <w:szCs w:val="22"/>
              </w:rPr>
            </w:pPr>
            <w:r>
              <w:rPr>
                <w:sz w:val="22"/>
                <w:szCs w:val="22"/>
              </w:rPr>
              <w:t>Gölcük</w:t>
            </w:r>
            <w:r w:rsidRPr="005420D2">
              <w:rPr>
                <w:sz w:val="22"/>
                <w:szCs w:val="22"/>
              </w:rPr>
              <w:t xml:space="preserve"> 1.</w:t>
            </w:r>
            <w:r>
              <w:rPr>
                <w:sz w:val="22"/>
                <w:szCs w:val="22"/>
              </w:rPr>
              <w:t>Asliye</w:t>
            </w:r>
            <w:r w:rsidRPr="005420D2">
              <w:rPr>
                <w:sz w:val="22"/>
                <w:szCs w:val="22"/>
              </w:rPr>
              <w:t xml:space="preserv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6A9A182" w14:textId="4A070AA7" w:rsidR="00946B6F" w:rsidRPr="005420D2" w:rsidRDefault="008D01ED" w:rsidP="00A66117">
            <w:pPr>
              <w:tabs>
                <w:tab w:val="left" w:pos="360"/>
              </w:tabs>
              <w:snapToGrid w:val="0"/>
              <w:jc w:val="center"/>
              <w:rPr>
                <w:sz w:val="22"/>
                <w:szCs w:val="22"/>
              </w:rPr>
            </w:pPr>
            <w:r>
              <w:rPr>
                <w:sz w:val="22"/>
                <w:szCs w:val="22"/>
              </w:rPr>
              <w:t>4</w:t>
            </w:r>
          </w:p>
        </w:tc>
      </w:tr>
      <w:tr w:rsidR="00946B6F" w:rsidRPr="005420D2" w14:paraId="601EC58B"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74767604" w14:textId="77777777" w:rsidR="00946B6F" w:rsidRPr="005420D2" w:rsidRDefault="00946B6F" w:rsidP="00A66117">
            <w:pPr>
              <w:tabs>
                <w:tab w:val="left" w:pos="360"/>
              </w:tabs>
              <w:jc w:val="both"/>
              <w:rPr>
                <w:sz w:val="22"/>
                <w:szCs w:val="22"/>
              </w:rPr>
            </w:pPr>
            <w:r>
              <w:rPr>
                <w:sz w:val="22"/>
                <w:szCs w:val="22"/>
              </w:rPr>
              <w:t>Gölcük</w:t>
            </w:r>
            <w:r w:rsidRPr="005420D2">
              <w:rPr>
                <w:sz w:val="22"/>
                <w:szCs w:val="22"/>
              </w:rPr>
              <w:t xml:space="preserve"> </w:t>
            </w:r>
            <w:r>
              <w:rPr>
                <w:sz w:val="22"/>
                <w:szCs w:val="22"/>
              </w:rPr>
              <w:t>2</w:t>
            </w:r>
            <w:r w:rsidRPr="005420D2">
              <w:rPr>
                <w:sz w:val="22"/>
                <w:szCs w:val="22"/>
              </w:rPr>
              <w:t>.</w:t>
            </w:r>
            <w:r>
              <w:rPr>
                <w:sz w:val="22"/>
                <w:szCs w:val="22"/>
              </w:rPr>
              <w:t>Asliye</w:t>
            </w:r>
            <w:r w:rsidRPr="005420D2">
              <w:rPr>
                <w:sz w:val="22"/>
                <w:szCs w:val="22"/>
              </w:rPr>
              <w:t xml:space="preserv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7F9A5E40" w14:textId="7B779573" w:rsidR="00946B6F" w:rsidRPr="005420D2" w:rsidRDefault="00F67844" w:rsidP="00A66117">
            <w:pPr>
              <w:tabs>
                <w:tab w:val="left" w:pos="360"/>
              </w:tabs>
              <w:snapToGrid w:val="0"/>
              <w:jc w:val="center"/>
              <w:rPr>
                <w:sz w:val="22"/>
                <w:szCs w:val="22"/>
              </w:rPr>
            </w:pPr>
            <w:r>
              <w:rPr>
                <w:sz w:val="22"/>
                <w:szCs w:val="22"/>
              </w:rPr>
              <w:t>6</w:t>
            </w:r>
          </w:p>
        </w:tc>
      </w:tr>
      <w:tr w:rsidR="00946B6F" w:rsidRPr="005420D2" w14:paraId="23DDCEA8"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178D4EEC" w14:textId="77777777" w:rsidR="00946B6F" w:rsidRPr="005420D2" w:rsidRDefault="00946B6F" w:rsidP="00A66117">
            <w:pPr>
              <w:tabs>
                <w:tab w:val="left" w:pos="360"/>
              </w:tabs>
              <w:jc w:val="both"/>
              <w:rPr>
                <w:sz w:val="22"/>
                <w:szCs w:val="22"/>
              </w:rPr>
            </w:pPr>
            <w:r>
              <w:rPr>
                <w:sz w:val="22"/>
                <w:szCs w:val="22"/>
              </w:rPr>
              <w:t>Gölcük 3</w:t>
            </w:r>
            <w:r w:rsidRPr="005420D2">
              <w:rPr>
                <w:sz w:val="22"/>
                <w:szCs w:val="22"/>
              </w:rPr>
              <w:t>.</w:t>
            </w:r>
            <w:r>
              <w:rPr>
                <w:sz w:val="22"/>
                <w:szCs w:val="22"/>
              </w:rPr>
              <w:t>Asliye</w:t>
            </w:r>
            <w:r w:rsidRPr="005420D2">
              <w:rPr>
                <w:sz w:val="22"/>
                <w:szCs w:val="22"/>
              </w:rPr>
              <w:t xml:space="preserv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23197D04" w14:textId="33007046" w:rsidR="00946B6F" w:rsidRPr="005420D2" w:rsidRDefault="00F67844" w:rsidP="00A66117">
            <w:pPr>
              <w:tabs>
                <w:tab w:val="left" w:pos="360"/>
              </w:tabs>
              <w:snapToGrid w:val="0"/>
              <w:jc w:val="center"/>
              <w:rPr>
                <w:sz w:val="22"/>
                <w:szCs w:val="22"/>
              </w:rPr>
            </w:pPr>
            <w:r>
              <w:rPr>
                <w:sz w:val="22"/>
                <w:szCs w:val="22"/>
              </w:rPr>
              <w:t>5</w:t>
            </w:r>
          </w:p>
        </w:tc>
      </w:tr>
      <w:tr w:rsidR="00F67844" w:rsidRPr="005420D2" w14:paraId="07B298F7"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267017FA" w14:textId="0E5DAD3F" w:rsidR="00F67844" w:rsidRDefault="00F67844" w:rsidP="00786BD0">
            <w:pPr>
              <w:tabs>
                <w:tab w:val="left" w:pos="360"/>
              </w:tabs>
              <w:jc w:val="both"/>
              <w:rPr>
                <w:sz w:val="22"/>
                <w:szCs w:val="22"/>
              </w:rPr>
            </w:pPr>
            <w:r>
              <w:rPr>
                <w:sz w:val="22"/>
                <w:szCs w:val="22"/>
              </w:rPr>
              <w:t xml:space="preserve">Gölcük </w:t>
            </w:r>
            <w:r w:rsidR="00786BD0">
              <w:rPr>
                <w:sz w:val="22"/>
                <w:szCs w:val="22"/>
              </w:rPr>
              <w:t>4</w:t>
            </w:r>
            <w:r w:rsidRPr="005420D2">
              <w:rPr>
                <w:sz w:val="22"/>
                <w:szCs w:val="22"/>
              </w:rPr>
              <w:t>.</w:t>
            </w:r>
            <w:r>
              <w:rPr>
                <w:sz w:val="22"/>
                <w:szCs w:val="22"/>
              </w:rPr>
              <w:t>Asliye</w:t>
            </w:r>
            <w:r w:rsidRPr="005420D2">
              <w:rPr>
                <w:sz w:val="22"/>
                <w:szCs w:val="22"/>
              </w:rPr>
              <w:t xml:space="preserve">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5548D04" w14:textId="48F1CC1E" w:rsidR="00F67844" w:rsidRPr="005420D2" w:rsidRDefault="00F67844" w:rsidP="00F67844">
            <w:pPr>
              <w:tabs>
                <w:tab w:val="left" w:pos="360"/>
              </w:tabs>
              <w:snapToGrid w:val="0"/>
              <w:jc w:val="center"/>
              <w:rPr>
                <w:sz w:val="22"/>
                <w:szCs w:val="22"/>
              </w:rPr>
            </w:pPr>
            <w:r>
              <w:rPr>
                <w:sz w:val="22"/>
                <w:szCs w:val="22"/>
              </w:rPr>
              <w:t>5</w:t>
            </w:r>
          </w:p>
        </w:tc>
      </w:tr>
      <w:tr w:rsidR="00F67844" w:rsidRPr="005420D2" w14:paraId="1B2D1C2A"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0F4DD275" w14:textId="77777777" w:rsidR="00F67844" w:rsidRPr="005420D2" w:rsidRDefault="00F67844" w:rsidP="00F67844">
            <w:pPr>
              <w:tabs>
                <w:tab w:val="left" w:pos="360"/>
              </w:tabs>
              <w:jc w:val="both"/>
              <w:rPr>
                <w:sz w:val="22"/>
                <w:szCs w:val="22"/>
              </w:rPr>
            </w:pPr>
            <w:r>
              <w:rPr>
                <w:sz w:val="22"/>
                <w:szCs w:val="22"/>
              </w:rPr>
              <w:t>Gölcük 1.Asliye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78F9AA9" w14:textId="11D52354" w:rsidR="00F67844" w:rsidRPr="005420D2" w:rsidRDefault="00786BD0" w:rsidP="00F67844">
            <w:pPr>
              <w:tabs>
                <w:tab w:val="left" w:pos="360"/>
              </w:tabs>
              <w:snapToGrid w:val="0"/>
              <w:jc w:val="center"/>
              <w:rPr>
                <w:sz w:val="22"/>
                <w:szCs w:val="22"/>
              </w:rPr>
            </w:pPr>
            <w:r>
              <w:rPr>
                <w:sz w:val="22"/>
                <w:szCs w:val="22"/>
              </w:rPr>
              <w:t>4</w:t>
            </w:r>
          </w:p>
        </w:tc>
      </w:tr>
      <w:tr w:rsidR="00F67844" w:rsidRPr="005420D2" w14:paraId="25B0DF76"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2C9E37C6" w14:textId="77777777" w:rsidR="00F67844" w:rsidRPr="005420D2" w:rsidRDefault="00F67844" w:rsidP="00F67844">
            <w:pPr>
              <w:tabs>
                <w:tab w:val="left" w:pos="360"/>
              </w:tabs>
              <w:jc w:val="both"/>
              <w:rPr>
                <w:sz w:val="22"/>
                <w:szCs w:val="22"/>
              </w:rPr>
            </w:pPr>
            <w:r>
              <w:rPr>
                <w:sz w:val="22"/>
                <w:szCs w:val="22"/>
              </w:rPr>
              <w:t>Gölcük 2.Asliye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4CCE6977" w14:textId="35BEBF4E" w:rsidR="00F67844" w:rsidRPr="005420D2" w:rsidRDefault="00786BD0" w:rsidP="00F67844">
            <w:pPr>
              <w:tabs>
                <w:tab w:val="left" w:pos="360"/>
              </w:tabs>
              <w:snapToGrid w:val="0"/>
              <w:jc w:val="center"/>
              <w:rPr>
                <w:sz w:val="22"/>
                <w:szCs w:val="22"/>
              </w:rPr>
            </w:pPr>
            <w:r>
              <w:rPr>
                <w:sz w:val="22"/>
                <w:szCs w:val="22"/>
              </w:rPr>
              <w:t>3</w:t>
            </w:r>
          </w:p>
        </w:tc>
      </w:tr>
      <w:tr w:rsidR="00F67844" w:rsidRPr="005420D2" w14:paraId="50750EC6"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0D79748F" w14:textId="77777777" w:rsidR="00F67844" w:rsidRPr="005420D2" w:rsidRDefault="00F67844" w:rsidP="00F67844">
            <w:pPr>
              <w:tabs>
                <w:tab w:val="left" w:pos="360"/>
              </w:tabs>
              <w:jc w:val="both"/>
              <w:rPr>
                <w:sz w:val="22"/>
                <w:szCs w:val="22"/>
              </w:rPr>
            </w:pPr>
            <w:r>
              <w:rPr>
                <w:sz w:val="22"/>
                <w:szCs w:val="22"/>
              </w:rPr>
              <w:t>Gölcük Sulh Hukuk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07793864" w14:textId="090719D3" w:rsidR="00F67844" w:rsidRPr="005420D2" w:rsidRDefault="00786BD0" w:rsidP="00F67844">
            <w:pPr>
              <w:tabs>
                <w:tab w:val="left" w:pos="360"/>
              </w:tabs>
              <w:snapToGrid w:val="0"/>
              <w:jc w:val="center"/>
              <w:rPr>
                <w:sz w:val="22"/>
                <w:szCs w:val="22"/>
              </w:rPr>
            </w:pPr>
            <w:r>
              <w:rPr>
                <w:sz w:val="22"/>
                <w:szCs w:val="22"/>
              </w:rPr>
              <w:t>6</w:t>
            </w:r>
          </w:p>
        </w:tc>
      </w:tr>
      <w:tr w:rsidR="00F67844" w:rsidRPr="005420D2" w14:paraId="2012757C"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35C48F7B" w14:textId="77777777" w:rsidR="00F67844" w:rsidRPr="005420D2" w:rsidRDefault="00F67844" w:rsidP="00F67844">
            <w:pPr>
              <w:tabs>
                <w:tab w:val="left" w:pos="360"/>
              </w:tabs>
              <w:jc w:val="both"/>
              <w:rPr>
                <w:sz w:val="22"/>
                <w:szCs w:val="22"/>
              </w:rPr>
            </w:pPr>
            <w:r>
              <w:rPr>
                <w:sz w:val="22"/>
                <w:szCs w:val="22"/>
              </w:rPr>
              <w:t>Gölcük Aile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50C13B72" w14:textId="1B02548A" w:rsidR="00F67844" w:rsidRPr="005420D2" w:rsidRDefault="00786BD0" w:rsidP="00F67844">
            <w:pPr>
              <w:tabs>
                <w:tab w:val="left" w:pos="360"/>
              </w:tabs>
              <w:snapToGrid w:val="0"/>
              <w:jc w:val="center"/>
              <w:rPr>
                <w:sz w:val="22"/>
                <w:szCs w:val="22"/>
              </w:rPr>
            </w:pPr>
            <w:r>
              <w:rPr>
                <w:sz w:val="22"/>
                <w:szCs w:val="22"/>
              </w:rPr>
              <w:t>5</w:t>
            </w:r>
          </w:p>
        </w:tc>
      </w:tr>
      <w:tr w:rsidR="00F67844" w:rsidRPr="005420D2" w14:paraId="0A27F9CE" w14:textId="77777777" w:rsidTr="00A66117">
        <w:trPr>
          <w:trHeight w:val="265"/>
        </w:trPr>
        <w:tc>
          <w:tcPr>
            <w:tcW w:w="4278" w:type="dxa"/>
            <w:tcBorders>
              <w:top w:val="single" w:sz="4" w:space="0" w:color="000000"/>
              <w:left w:val="single" w:sz="4" w:space="0" w:color="000000"/>
              <w:bottom w:val="single" w:sz="4" w:space="0" w:color="000000"/>
            </w:tcBorders>
            <w:shd w:val="clear" w:color="auto" w:fill="auto"/>
          </w:tcPr>
          <w:p w14:paraId="7F31CD31" w14:textId="77777777" w:rsidR="00F67844" w:rsidRPr="005420D2" w:rsidRDefault="00F67844" w:rsidP="00F67844">
            <w:pPr>
              <w:tabs>
                <w:tab w:val="left" w:pos="360"/>
              </w:tabs>
              <w:jc w:val="both"/>
              <w:rPr>
                <w:sz w:val="22"/>
                <w:szCs w:val="22"/>
              </w:rPr>
            </w:pPr>
            <w:r>
              <w:rPr>
                <w:sz w:val="22"/>
                <w:szCs w:val="22"/>
              </w:rPr>
              <w:t xml:space="preserve">Gölcük Sulh Ceza </w:t>
            </w:r>
            <w:proofErr w:type="gramStart"/>
            <w:r>
              <w:rPr>
                <w:sz w:val="22"/>
                <w:szCs w:val="22"/>
              </w:rPr>
              <w:t>Hakimliği</w:t>
            </w:r>
            <w:proofErr w:type="gramEnd"/>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14:paraId="3499C504" w14:textId="73874EAE" w:rsidR="00F67844" w:rsidRPr="005420D2" w:rsidRDefault="00786BD0" w:rsidP="00F67844">
            <w:pPr>
              <w:tabs>
                <w:tab w:val="left" w:pos="360"/>
              </w:tabs>
              <w:snapToGrid w:val="0"/>
              <w:jc w:val="center"/>
              <w:rPr>
                <w:sz w:val="22"/>
                <w:szCs w:val="22"/>
              </w:rPr>
            </w:pPr>
            <w:r>
              <w:rPr>
                <w:sz w:val="22"/>
                <w:szCs w:val="22"/>
              </w:rPr>
              <w:t>2</w:t>
            </w:r>
          </w:p>
        </w:tc>
      </w:tr>
      <w:tr w:rsidR="00F67844" w:rsidRPr="005420D2" w14:paraId="0C650CAE" w14:textId="77777777" w:rsidTr="00A66117">
        <w:trPr>
          <w:trHeight w:val="265"/>
        </w:trPr>
        <w:tc>
          <w:tcPr>
            <w:tcW w:w="4278" w:type="dxa"/>
            <w:tcBorders>
              <w:top w:val="single" w:sz="4" w:space="0" w:color="000000"/>
              <w:left w:val="single" w:sz="4" w:space="0" w:color="000000"/>
              <w:bottom w:val="single" w:sz="4" w:space="0" w:color="000000"/>
            </w:tcBorders>
            <w:shd w:val="clear" w:color="auto" w:fill="FFFFFF"/>
          </w:tcPr>
          <w:p w14:paraId="3AA71506" w14:textId="77777777" w:rsidR="00F67844" w:rsidRPr="00105677" w:rsidRDefault="00F67844" w:rsidP="00F67844">
            <w:pPr>
              <w:tabs>
                <w:tab w:val="left" w:pos="360"/>
              </w:tabs>
              <w:jc w:val="both"/>
              <w:rPr>
                <w:sz w:val="22"/>
                <w:szCs w:val="22"/>
              </w:rPr>
            </w:pPr>
            <w:r w:rsidRPr="00105677">
              <w:rPr>
                <w:sz w:val="22"/>
                <w:szCs w:val="22"/>
              </w:rPr>
              <w:t>Gölcük İcra Ceza Mahkemesi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36DE6212" w14:textId="264AFAB6" w:rsidR="00F67844" w:rsidRPr="00CC2817" w:rsidRDefault="00CC2817" w:rsidP="00F67844">
            <w:pPr>
              <w:tabs>
                <w:tab w:val="left" w:pos="360"/>
              </w:tabs>
              <w:snapToGrid w:val="0"/>
              <w:jc w:val="center"/>
              <w:rPr>
                <w:sz w:val="22"/>
                <w:szCs w:val="22"/>
              </w:rPr>
            </w:pPr>
            <w:r w:rsidRPr="00CC2817">
              <w:rPr>
                <w:sz w:val="22"/>
                <w:szCs w:val="22"/>
              </w:rPr>
              <w:t>1</w:t>
            </w:r>
          </w:p>
        </w:tc>
      </w:tr>
      <w:tr w:rsidR="00F67844" w:rsidRPr="005420D2" w14:paraId="5CD64DF2" w14:textId="77777777" w:rsidTr="00A66117">
        <w:trPr>
          <w:trHeight w:val="265"/>
        </w:trPr>
        <w:tc>
          <w:tcPr>
            <w:tcW w:w="4278" w:type="dxa"/>
            <w:tcBorders>
              <w:top w:val="single" w:sz="4" w:space="0" w:color="000000"/>
              <w:left w:val="single" w:sz="4" w:space="0" w:color="000000"/>
              <w:bottom w:val="single" w:sz="4" w:space="0" w:color="000000"/>
            </w:tcBorders>
            <w:shd w:val="clear" w:color="auto" w:fill="FFFFFF"/>
          </w:tcPr>
          <w:p w14:paraId="1BA43545" w14:textId="77777777" w:rsidR="00F67844" w:rsidRPr="005420D2" w:rsidRDefault="00F67844" w:rsidP="00F67844">
            <w:pPr>
              <w:tabs>
                <w:tab w:val="left" w:pos="360"/>
              </w:tabs>
              <w:jc w:val="both"/>
              <w:rPr>
                <w:b/>
                <w:sz w:val="22"/>
                <w:szCs w:val="22"/>
              </w:rPr>
            </w:pPr>
            <w:r w:rsidRPr="005420D2">
              <w:rPr>
                <w:b/>
                <w:sz w:val="22"/>
                <w:szCs w:val="22"/>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059C6B8A" w14:textId="19D32529" w:rsidR="00F67844" w:rsidRPr="00D4555A" w:rsidRDefault="00CC2817" w:rsidP="00F67844">
            <w:pPr>
              <w:tabs>
                <w:tab w:val="left" w:pos="360"/>
              </w:tabs>
              <w:snapToGrid w:val="0"/>
              <w:jc w:val="center"/>
              <w:rPr>
                <w:b/>
                <w:sz w:val="22"/>
                <w:szCs w:val="22"/>
              </w:rPr>
            </w:pPr>
            <w:r w:rsidRPr="00D4555A">
              <w:rPr>
                <w:b/>
                <w:sz w:val="22"/>
                <w:szCs w:val="22"/>
              </w:rPr>
              <w:t>41</w:t>
            </w:r>
          </w:p>
        </w:tc>
      </w:tr>
    </w:tbl>
    <w:p w14:paraId="24791B53" w14:textId="77777777" w:rsidR="00946B6F" w:rsidRDefault="00946B6F" w:rsidP="00946B6F">
      <w:pPr>
        <w:tabs>
          <w:tab w:val="left" w:pos="360"/>
        </w:tabs>
        <w:jc w:val="both"/>
      </w:pPr>
    </w:p>
    <w:tbl>
      <w:tblPr>
        <w:tblW w:w="9072" w:type="dxa"/>
        <w:tblLayout w:type="fixed"/>
        <w:tblLook w:val="0000" w:firstRow="0" w:lastRow="0" w:firstColumn="0" w:lastColumn="0" w:noHBand="0" w:noVBand="0"/>
      </w:tblPr>
      <w:tblGrid>
        <w:gridCol w:w="4287"/>
        <w:gridCol w:w="4785"/>
      </w:tblGrid>
      <w:tr w:rsidR="00FA3530" w14:paraId="75023B2D" w14:textId="77777777" w:rsidTr="00D0253A">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0D9DACFE" w14:textId="77777777" w:rsidR="00FA3530" w:rsidRDefault="00FA3530" w:rsidP="00D0253A">
            <w:pPr>
              <w:tabs>
                <w:tab w:val="left" w:pos="360"/>
              </w:tabs>
              <w:jc w:val="center"/>
            </w:pPr>
            <w:r>
              <w:rPr>
                <w:b/>
                <w:color w:val="FFFFFF"/>
              </w:rPr>
              <w:t>Cumhuriyet Başsavcılığına Göre Dağılım</w:t>
            </w:r>
          </w:p>
        </w:tc>
      </w:tr>
      <w:tr w:rsidR="00FA3530" w14:paraId="231A3DEE" w14:textId="77777777" w:rsidTr="00D0253A">
        <w:tc>
          <w:tcPr>
            <w:tcW w:w="4287" w:type="dxa"/>
            <w:tcBorders>
              <w:top w:val="single" w:sz="4" w:space="0" w:color="000000"/>
              <w:left w:val="single" w:sz="4" w:space="0" w:color="000000"/>
              <w:bottom w:val="single" w:sz="4" w:space="0" w:color="000000"/>
            </w:tcBorders>
            <w:shd w:val="clear" w:color="auto" w:fill="auto"/>
          </w:tcPr>
          <w:p w14:paraId="71A5224F" w14:textId="77777777" w:rsidR="00FA3530" w:rsidRDefault="00FA3530" w:rsidP="00D0253A">
            <w:pPr>
              <w:tabs>
                <w:tab w:val="left" w:pos="360"/>
              </w:tabs>
            </w:pPr>
            <w:r>
              <w:t>Hazırlık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7221F5E" w14:textId="77777777" w:rsidR="00FA3530" w:rsidRDefault="00FA3530" w:rsidP="00D0253A">
            <w:pPr>
              <w:tabs>
                <w:tab w:val="left" w:pos="360"/>
              </w:tabs>
              <w:snapToGrid w:val="0"/>
              <w:jc w:val="center"/>
            </w:pPr>
            <w:r>
              <w:t>19</w:t>
            </w:r>
          </w:p>
        </w:tc>
      </w:tr>
      <w:tr w:rsidR="00FA3530" w14:paraId="4192A025" w14:textId="77777777" w:rsidTr="00D0253A">
        <w:tc>
          <w:tcPr>
            <w:tcW w:w="4287" w:type="dxa"/>
            <w:tcBorders>
              <w:top w:val="single" w:sz="4" w:space="0" w:color="000000"/>
              <w:left w:val="single" w:sz="4" w:space="0" w:color="000000"/>
              <w:bottom w:val="single" w:sz="4" w:space="0" w:color="000000"/>
            </w:tcBorders>
            <w:shd w:val="clear" w:color="auto" w:fill="F2F2F2"/>
          </w:tcPr>
          <w:p w14:paraId="40C692B3" w14:textId="77777777" w:rsidR="00FA3530" w:rsidRDefault="00FA3530" w:rsidP="00D0253A">
            <w:pPr>
              <w:tabs>
                <w:tab w:val="left" w:pos="360"/>
              </w:tabs>
            </w:pPr>
            <w:proofErr w:type="spellStart"/>
            <w:r>
              <w:t>İlamat</w:t>
            </w:r>
            <w:proofErr w:type="spellEnd"/>
            <w:r>
              <w:t xml:space="preserve">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1CF6C28F" w14:textId="77777777" w:rsidR="00FA3530" w:rsidRDefault="00FA3530" w:rsidP="00D0253A">
            <w:pPr>
              <w:tabs>
                <w:tab w:val="left" w:pos="360"/>
              </w:tabs>
              <w:snapToGrid w:val="0"/>
              <w:jc w:val="center"/>
            </w:pPr>
            <w:r>
              <w:t>2</w:t>
            </w:r>
          </w:p>
        </w:tc>
      </w:tr>
      <w:tr w:rsidR="00FA3530" w14:paraId="2E162981" w14:textId="77777777" w:rsidTr="00D0253A">
        <w:tc>
          <w:tcPr>
            <w:tcW w:w="4287" w:type="dxa"/>
            <w:tcBorders>
              <w:top w:val="single" w:sz="4" w:space="0" w:color="000000"/>
              <w:left w:val="single" w:sz="4" w:space="0" w:color="000000"/>
              <w:bottom w:val="single" w:sz="4" w:space="0" w:color="000000"/>
            </w:tcBorders>
            <w:shd w:val="clear" w:color="auto" w:fill="auto"/>
          </w:tcPr>
          <w:p w14:paraId="31168E20" w14:textId="77777777" w:rsidR="00FA3530" w:rsidRDefault="00FA3530" w:rsidP="00D0253A">
            <w:pPr>
              <w:tabs>
                <w:tab w:val="left" w:pos="360"/>
              </w:tabs>
            </w:pPr>
            <w: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49571D91" w14:textId="77777777" w:rsidR="00FA3530" w:rsidRDefault="00FA3530" w:rsidP="00D0253A">
            <w:pPr>
              <w:tabs>
                <w:tab w:val="left" w:pos="360"/>
              </w:tabs>
              <w:snapToGrid w:val="0"/>
              <w:jc w:val="center"/>
            </w:pPr>
            <w:r>
              <w:t>1</w:t>
            </w:r>
          </w:p>
        </w:tc>
      </w:tr>
      <w:tr w:rsidR="00FA3530" w14:paraId="17290FA0" w14:textId="77777777" w:rsidTr="00D0253A">
        <w:tc>
          <w:tcPr>
            <w:tcW w:w="4287" w:type="dxa"/>
            <w:tcBorders>
              <w:top w:val="single" w:sz="4" w:space="0" w:color="000000"/>
              <w:left w:val="single" w:sz="4" w:space="0" w:color="000000"/>
              <w:bottom w:val="single" w:sz="4" w:space="0" w:color="000000"/>
            </w:tcBorders>
            <w:shd w:val="clear" w:color="auto" w:fill="auto"/>
          </w:tcPr>
          <w:p w14:paraId="23430DEF" w14:textId="77777777" w:rsidR="00FA3530" w:rsidRDefault="00FA3530" w:rsidP="00D0253A">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5E7A5C05" w14:textId="77777777" w:rsidR="00FA3530" w:rsidRDefault="00FA3530" w:rsidP="00D0253A">
            <w:pPr>
              <w:tabs>
                <w:tab w:val="left" w:pos="360"/>
              </w:tabs>
              <w:snapToGrid w:val="0"/>
              <w:jc w:val="center"/>
              <w:rPr>
                <w:b/>
              </w:rPr>
            </w:pPr>
            <w:r>
              <w:rPr>
                <w:b/>
              </w:rPr>
              <w:t>22</w:t>
            </w:r>
          </w:p>
        </w:tc>
      </w:tr>
    </w:tbl>
    <w:p w14:paraId="64A16673" w14:textId="1C2B2F85" w:rsidR="00FA3530" w:rsidRDefault="00FA3530" w:rsidP="00946B6F"/>
    <w:p w14:paraId="3FCACA39" w14:textId="77777777" w:rsidR="00FA3530" w:rsidRDefault="00FA3530" w:rsidP="00946B6F">
      <w:pPr>
        <w:sectPr w:rsidR="00FA3530" w:rsidSect="00555070">
          <w:type w:val="continuous"/>
          <w:pgSz w:w="11906" w:h="16838"/>
          <w:pgMar w:top="1417" w:right="1417" w:bottom="1417" w:left="1417" w:header="708" w:footer="708" w:gutter="0"/>
          <w:cols w:space="708"/>
          <w:docGrid w:linePitch="360"/>
        </w:sectPr>
      </w:pPr>
    </w:p>
    <w:tbl>
      <w:tblPr>
        <w:tblW w:w="9202" w:type="dxa"/>
        <w:tblLayout w:type="fixed"/>
        <w:tblLook w:val="0000" w:firstRow="0" w:lastRow="0" w:firstColumn="0" w:lastColumn="0" w:noHBand="0" w:noVBand="0"/>
      </w:tblPr>
      <w:tblGrid>
        <w:gridCol w:w="4475"/>
        <w:gridCol w:w="4727"/>
      </w:tblGrid>
      <w:tr w:rsidR="00996140" w:rsidRPr="002839E1" w14:paraId="1B6D920A" w14:textId="77777777" w:rsidTr="00D0253A">
        <w:trPr>
          <w:trHeight w:val="23"/>
        </w:trPr>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14:paraId="076A7DED" w14:textId="77777777" w:rsidR="00996140" w:rsidRPr="00184A56" w:rsidRDefault="00996140" w:rsidP="00D0253A">
            <w:pPr>
              <w:tabs>
                <w:tab w:val="left" w:pos="360"/>
              </w:tabs>
              <w:jc w:val="center"/>
              <w:rPr>
                <w:color w:val="00B050"/>
              </w:rPr>
            </w:pPr>
            <w:r w:rsidRPr="0014178B">
              <w:rPr>
                <w:b/>
                <w:color w:val="FFFFFF" w:themeColor="background1"/>
              </w:rPr>
              <w:t>Diğer Birimlere Göre Dağılım</w:t>
            </w:r>
          </w:p>
        </w:tc>
      </w:tr>
      <w:tr w:rsidR="00996140" w:rsidRPr="002839E1" w14:paraId="42186F22" w14:textId="77777777" w:rsidTr="00D0253A">
        <w:tc>
          <w:tcPr>
            <w:tcW w:w="4475" w:type="dxa"/>
            <w:tcBorders>
              <w:top w:val="single" w:sz="4" w:space="0" w:color="000000"/>
              <w:left w:val="single" w:sz="4" w:space="0" w:color="000000"/>
              <w:bottom w:val="single" w:sz="4" w:space="0" w:color="000000"/>
            </w:tcBorders>
            <w:shd w:val="clear" w:color="auto" w:fill="auto"/>
          </w:tcPr>
          <w:p w14:paraId="5588522A" w14:textId="77777777" w:rsidR="00996140" w:rsidRPr="0014178B" w:rsidRDefault="00996140" w:rsidP="00D0253A">
            <w:pPr>
              <w:tabs>
                <w:tab w:val="left" w:pos="360"/>
              </w:tabs>
            </w:pPr>
            <w:r w:rsidRPr="0014178B">
              <w:t>Adalet Komisyonu</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9C4E880" w14:textId="2712A726" w:rsidR="00996140" w:rsidRPr="002839E1" w:rsidRDefault="008D01ED" w:rsidP="00D0253A">
            <w:pPr>
              <w:tabs>
                <w:tab w:val="left" w:pos="360"/>
              </w:tabs>
              <w:snapToGrid w:val="0"/>
              <w:jc w:val="center"/>
            </w:pPr>
            <w:r>
              <w:t>-</w:t>
            </w:r>
          </w:p>
        </w:tc>
      </w:tr>
      <w:tr w:rsidR="00996140" w:rsidRPr="002839E1" w14:paraId="36A488A3" w14:textId="77777777" w:rsidTr="00D0253A">
        <w:tc>
          <w:tcPr>
            <w:tcW w:w="4475" w:type="dxa"/>
            <w:tcBorders>
              <w:top w:val="single" w:sz="4" w:space="0" w:color="000000"/>
              <w:left w:val="single" w:sz="4" w:space="0" w:color="000000"/>
              <w:bottom w:val="single" w:sz="4" w:space="0" w:color="000000"/>
            </w:tcBorders>
            <w:shd w:val="clear" w:color="auto" w:fill="auto"/>
          </w:tcPr>
          <w:p w14:paraId="3E6C5620" w14:textId="77777777" w:rsidR="00996140" w:rsidRPr="0014178B" w:rsidRDefault="00996140" w:rsidP="00D0253A">
            <w:pPr>
              <w:tabs>
                <w:tab w:val="left" w:pos="360"/>
              </w:tabs>
            </w:pPr>
            <w:r w:rsidRPr="0014178B">
              <w:t>İdari İşler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D30DD3E" w14:textId="77777777" w:rsidR="00996140" w:rsidRPr="002839E1" w:rsidRDefault="00996140" w:rsidP="00D0253A">
            <w:pPr>
              <w:tabs>
                <w:tab w:val="left" w:pos="360"/>
              </w:tabs>
              <w:snapToGrid w:val="0"/>
              <w:jc w:val="center"/>
            </w:pPr>
            <w:r>
              <w:t>14</w:t>
            </w:r>
          </w:p>
        </w:tc>
      </w:tr>
      <w:tr w:rsidR="00996140" w:rsidRPr="002839E1" w14:paraId="0CFD103A" w14:textId="77777777" w:rsidTr="00D0253A">
        <w:tc>
          <w:tcPr>
            <w:tcW w:w="4475" w:type="dxa"/>
            <w:tcBorders>
              <w:top w:val="single" w:sz="4" w:space="0" w:color="000000"/>
              <w:left w:val="single" w:sz="4" w:space="0" w:color="000000"/>
              <w:bottom w:val="single" w:sz="4" w:space="0" w:color="000000"/>
            </w:tcBorders>
            <w:shd w:val="clear" w:color="auto" w:fill="auto"/>
          </w:tcPr>
          <w:p w14:paraId="611AAB61" w14:textId="77777777" w:rsidR="00996140" w:rsidRPr="0014178B" w:rsidRDefault="00996140" w:rsidP="00D0253A">
            <w:pPr>
              <w:tabs>
                <w:tab w:val="left" w:pos="360"/>
              </w:tabs>
            </w:pPr>
            <w:r w:rsidRPr="0014178B">
              <w:t>İcra ve İflas Dairesi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72DA418" w14:textId="77777777" w:rsidR="00996140" w:rsidRPr="002839E1" w:rsidRDefault="00996140" w:rsidP="00D0253A">
            <w:pPr>
              <w:tabs>
                <w:tab w:val="left" w:pos="360"/>
              </w:tabs>
              <w:snapToGrid w:val="0"/>
              <w:jc w:val="center"/>
            </w:pPr>
            <w:r>
              <w:t>8</w:t>
            </w:r>
          </w:p>
        </w:tc>
      </w:tr>
      <w:tr w:rsidR="00996140" w:rsidRPr="002839E1" w14:paraId="098F7E8E" w14:textId="77777777" w:rsidTr="00D0253A">
        <w:tc>
          <w:tcPr>
            <w:tcW w:w="4475" w:type="dxa"/>
            <w:tcBorders>
              <w:top w:val="single" w:sz="4" w:space="0" w:color="000000"/>
              <w:left w:val="single" w:sz="4" w:space="0" w:color="000000"/>
              <w:bottom w:val="single" w:sz="4" w:space="0" w:color="000000"/>
            </w:tcBorders>
            <w:shd w:val="clear" w:color="auto" w:fill="auto"/>
          </w:tcPr>
          <w:p w14:paraId="63643CF0" w14:textId="77777777" w:rsidR="00996140" w:rsidRPr="0014178B" w:rsidRDefault="00996140" w:rsidP="00D0253A">
            <w:pPr>
              <w:tabs>
                <w:tab w:val="left" w:pos="360"/>
              </w:tabs>
            </w:pPr>
            <w:r w:rsidRPr="0014178B">
              <w:t>Adli Destek ve Mağdur Hizmetleri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1782A20D" w14:textId="77777777" w:rsidR="00996140" w:rsidRPr="002839E1" w:rsidRDefault="00996140" w:rsidP="00D0253A">
            <w:pPr>
              <w:tabs>
                <w:tab w:val="left" w:pos="360"/>
              </w:tabs>
              <w:snapToGrid w:val="0"/>
              <w:jc w:val="center"/>
            </w:pPr>
            <w:r>
              <w:t>5</w:t>
            </w:r>
          </w:p>
        </w:tc>
      </w:tr>
      <w:tr w:rsidR="00996140" w:rsidRPr="002839E1" w14:paraId="679CB022" w14:textId="77777777" w:rsidTr="00D0253A">
        <w:tc>
          <w:tcPr>
            <w:tcW w:w="4475" w:type="dxa"/>
            <w:tcBorders>
              <w:top w:val="single" w:sz="4" w:space="0" w:color="000000"/>
              <w:left w:val="single" w:sz="4" w:space="0" w:color="000000"/>
              <w:bottom w:val="single" w:sz="4" w:space="0" w:color="000000"/>
            </w:tcBorders>
            <w:shd w:val="clear" w:color="auto" w:fill="auto"/>
          </w:tcPr>
          <w:p w14:paraId="60F6B90B" w14:textId="77777777" w:rsidR="00996140" w:rsidRPr="0014178B" w:rsidRDefault="00996140" w:rsidP="00D0253A">
            <w:pPr>
              <w:tabs>
                <w:tab w:val="left" w:pos="360"/>
              </w:tabs>
            </w:pPr>
            <w:r w:rsidRPr="0014178B">
              <w:t>Adli Tıp Şube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7425C252" w14:textId="507654FB" w:rsidR="00996140" w:rsidRPr="002839E1" w:rsidRDefault="008D01ED" w:rsidP="00D0253A">
            <w:pPr>
              <w:tabs>
                <w:tab w:val="left" w:pos="360"/>
              </w:tabs>
              <w:snapToGrid w:val="0"/>
              <w:jc w:val="center"/>
            </w:pPr>
            <w:r>
              <w:t>-</w:t>
            </w:r>
          </w:p>
        </w:tc>
      </w:tr>
      <w:tr w:rsidR="00996140" w:rsidRPr="002839E1" w14:paraId="3A434D9C" w14:textId="77777777" w:rsidTr="00D0253A">
        <w:tc>
          <w:tcPr>
            <w:tcW w:w="4475" w:type="dxa"/>
            <w:tcBorders>
              <w:top w:val="single" w:sz="4" w:space="0" w:color="000000"/>
              <w:left w:val="single" w:sz="4" w:space="0" w:color="000000"/>
              <w:bottom w:val="single" w:sz="4" w:space="0" w:color="000000"/>
            </w:tcBorders>
            <w:shd w:val="clear" w:color="auto" w:fill="auto"/>
          </w:tcPr>
          <w:p w14:paraId="011DFB5F" w14:textId="77777777" w:rsidR="00996140" w:rsidRPr="0014178B" w:rsidRDefault="00996140" w:rsidP="00D0253A">
            <w:pPr>
              <w:tabs>
                <w:tab w:val="left" w:pos="360"/>
              </w:tabs>
            </w:pPr>
            <w:r w:rsidRPr="0014178B">
              <w:t>Bilgi İşlem Şefliği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76411804" w14:textId="49042F52" w:rsidR="00996140" w:rsidRPr="002839E1" w:rsidRDefault="008D01ED" w:rsidP="00D0253A">
            <w:pPr>
              <w:tabs>
                <w:tab w:val="left" w:pos="360"/>
              </w:tabs>
              <w:snapToGrid w:val="0"/>
              <w:jc w:val="center"/>
            </w:pPr>
            <w:r>
              <w:t>-</w:t>
            </w:r>
          </w:p>
        </w:tc>
      </w:tr>
      <w:tr w:rsidR="00996140" w:rsidRPr="002839E1" w14:paraId="514A45FC" w14:textId="77777777" w:rsidTr="00D0253A">
        <w:tc>
          <w:tcPr>
            <w:tcW w:w="4475" w:type="dxa"/>
            <w:tcBorders>
              <w:top w:val="single" w:sz="4" w:space="0" w:color="000000"/>
              <w:left w:val="single" w:sz="4" w:space="0" w:color="000000"/>
              <w:bottom w:val="single" w:sz="4" w:space="0" w:color="000000"/>
            </w:tcBorders>
            <w:shd w:val="clear" w:color="auto" w:fill="auto"/>
          </w:tcPr>
          <w:p w14:paraId="43053E4D" w14:textId="77777777" w:rsidR="00996140" w:rsidRPr="0014178B" w:rsidRDefault="00996140" w:rsidP="00D0253A">
            <w:pPr>
              <w:tabs>
                <w:tab w:val="left" w:pos="360"/>
              </w:tabs>
            </w:pPr>
            <w:r w:rsidRPr="0014178B">
              <w:t>Ön Büro</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3B33E7A4" w14:textId="77777777" w:rsidR="00996140" w:rsidRPr="002839E1" w:rsidRDefault="00996140" w:rsidP="00D0253A">
            <w:pPr>
              <w:tabs>
                <w:tab w:val="left" w:pos="360"/>
              </w:tabs>
              <w:snapToGrid w:val="0"/>
              <w:jc w:val="center"/>
            </w:pPr>
            <w:r>
              <w:t>4</w:t>
            </w:r>
          </w:p>
        </w:tc>
      </w:tr>
      <w:tr w:rsidR="00996140" w:rsidRPr="002839E1" w14:paraId="3A907BCF" w14:textId="77777777" w:rsidTr="00D0253A">
        <w:tc>
          <w:tcPr>
            <w:tcW w:w="4475" w:type="dxa"/>
            <w:tcBorders>
              <w:top w:val="single" w:sz="4" w:space="0" w:color="000000"/>
              <w:left w:val="single" w:sz="4" w:space="0" w:color="000000"/>
              <w:bottom w:val="single" w:sz="4" w:space="0" w:color="000000"/>
            </w:tcBorders>
            <w:shd w:val="clear" w:color="auto" w:fill="auto"/>
          </w:tcPr>
          <w:p w14:paraId="296BB25C" w14:textId="77777777" w:rsidR="00996140" w:rsidRPr="0014178B" w:rsidRDefault="00996140" w:rsidP="00D0253A">
            <w:pPr>
              <w:tabs>
                <w:tab w:val="left" w:pos="360"/>
              </w:tabs>
            </w:pPr>
            <w:r w:rsidRPr="0014178B">
              <w:t>Danışma Masası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23A636C9" w14:textId="34179EC9" w:rsidR="00996140" w:rsidRPr="002839E1" w:rsidRDefault="008D01ED" w:rsidP="00D0253A">
            <w:pPr>
              <w:tabs>
                <w:tab w:val="left" w:pos="360"/>
              </w:tabs>
              <w:snapToGrid w:val="0"/>
              <w:jc w:val="center"/>
            </w:pPr>
            <w:r>
              <w:t>-</w:t>
            </w:r>
          </w:p>
        </w:tc>
      </w:tr>
      <w:tr w:rsidR="00996140" w:rsidRPr="002839E1" w14:paraId="7192F4B2" w14:textId="77777777" w:rsidTr="00D0253A">
        <w:tc>
          <w:tcPr>
            <w:tcW w:w="4475" w:type="dxa"/>
            <w:tcBorders>
              <w:top w:val="single" w:sz="4" w:space="0" w:color="000000"/>
              <w:left w:val="single" w:sz="4" w:space="0" w:color="000000"/>
              <w:bottom w:val="single" w:sz="4" w:space="0" w:color="000000"/>
            </w:tcBorders>
            <w:shd w:val="clear" w:color="auto" w:fill="auto"/>
          </w:tcPr>
          <w:p w14:paraId="53EA9648" w14:textId="77777777" w:rsidR="00996140" w:rsidRPr="0014178B" w:rsidRDefault="00996140" w:rsidP="00D0253A">
            <w:pPr>
              <w:tabs>
                <w:tab w:val="left" w:pos="360"/>
              </w:tabs>
              <w:rPr>
                <w:b/>
              </w:rPr>
            </w:pPr>
            <w:r w:rsidRPr="0014178B">
              <w:rPr>
                <w:b/>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9941914" w14:textId="77777777" w:rsidR="00996140" w:rsidRPr="002839E1" w:rsidRDefault="00996140" w:rsidP="00D0253A">
            <w:pPr>
              <w:tabs>
                <w:tab w:val="left" w:pos="360"/>
              </w:tabs>
              <w:snapToGrid w:val="0"/>
              <w:jc w:val="center"/>
              <w:rPr>
                <w:b/>
              </w:rPr>
            </w:pPr>
            <w:r>
              <w:rPr>
                <w:b/>
              </w:rPr>
              <w:t>35</w:t>
            </w:r>
          </w:p>
        </w:tc>
      </w:tr>
    </w:tbl>
    <w:p w14:paraId="3EED0A65" w14:textId="77777777" w:rsidR="00946B6F" w:rsidRDefault="00946B6F" w:rsidP="00946B6F">
      <w:pPr>
        <w:sectPr w:rsidR="00946B6F" w:rsidSect="00555070">
          <w:type w:val="continuous"/>
          <w:pgSz w:w="11906" w:h="16838"/>
          <w:pgMar w:top="1417" w:right="1417" w:bottom="1417" w:left="1417" w:header="708" w:footer="708" w:gutter="0"/>
          <w:cols w:space="708"/>
          <w:docGrid w:linePitch="360"/>
        </w:sectPr>
      </w:pPr>
    </w:p>
    <w:p w14:paraId="26B4988A" w14:textId="77777777" w:rsidR="00946B6F" w:rsidRDefault="00946B6F" w:rsidP="00946B6F">
      <w:pPr>
        <w:sectPr w:rsidR="00946B6F" w:rsidSect="00555070">
          <w:type w:val="continuous"/>
          <w:pgSz w:w="11906" w:h="16838"/>
          <w:pgMar w:top="1417" w:right="1417" w:bottom="1417" w:left="1417" w:header="708" w:footer="708" w:gutter="0"/>
          <w:cols w:num="2" w:space="708"/>
          <w:docGrid w:linePitch="360"/>
        </w:sectPr>
      </w:pPr>
    </w:p>
    <w:p w14:paraId="794CA36C" w14:textId="77777777" w:rsidR="00946B6F" w:rsidRPr="000706D8" w:rsidRDefault="00946B6F" w:rsidP="001E446E">
      <w:pPr>
        <w:pageBreakBefore/>
        <w:numPr>
          <w:ilvl w:val="2"/>
          <w:numId w:val="2"/>
        </w:numPr>
        <w:tabs>
          <w:tab w:val="left" w:pos="360"/>
        </w:tabs>
        <w:ind w:left="0" w:firstLine="0"/>
        <w:jc w:val="both"/>
      </w:pPr>
      <w:r w:rsidRPr="000706D8">
        <w:rPr>
          <w:b/>
        </w:rPr>
        <w:lastRenderedPageBreak/>
        <w:t xml:space="preserve">Unvana Göre Dağılım </w:t>
      </w:r>
    </w:p>
    <w:p w14:paraId="0C265668" w14:textId="77777777" w:rsidR="00946B6F" w:rsidRDefault="00946B6F" w:rsidP="00946B6F">
      <w:pPr>
        <w:tabs>
          <w:tab w:val="left" w:pos="360"/>
        </w:tabs>
        <w:jc w:val="both"/>
        <w:rPr>
          <w:b/>
        </w:rPr>
      </w:pPr>
      <w:r>
        <w:tab/>
      </w:r>
    </w:p>
    <w:tbl>
      <w:tblPr>
        <w:tblW w:w="9214" w:type="dxa"/>
        <w:tblLayout w:type="fixed"/>
        <w:tblLook w:val="0000" w:firstRow="0" w:lastRow="0" w:firstColumn="0" w:lastColumn="0" w:noHBand="0" w:noVBand="0"/>
      </w:tblPr>
      <w:tblGrid>
        <w:gridCol w:w="4357"/>
        <w:gridCol w:w="4857"/>
      </w:tblGrid>
      <w:tr w:rsidR="00996140" w14:paraId="4CF7C06C" w14:textId="77777777" w:rsidTr="00D0253A">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1D895CD" w14:textId="0B26B188" w:rsidR="00996140" w:rsidRDefault="00996140" w:rsidP="00D0253A">
            <w:pPr>
              <w:tabs>
                <w:tab w:val="left" w:pos="360"/>
              </w:tabs>
              <w:jc w:val="center"/>
            </w:pPr>
            <w:r>
              <w:rPr>
                <w:b/>
              </w:rPr>
              <w:t>Gölcük Adliyesi Mahkemeleri, Cumhuriyet Savcılıkları, Denetimli Serbestlik Müdürlükleri ve Adli Birimlere Göre Dağılım</w:t>
            </w:r>
          </w:p>
        </w:tc>
      </w:tr>
      <w:tr w:rsidR="00996140" w14:paraId="27350FA6"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579DDF1A" w14:textId="77777777" w:rsidR="00996140" w:rsidRDefault="00996140" w:rsidP="00D0253A">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E84C98D" w14:textId="77777777" w:rsidR="00996140" w:rsidRDefault="00996140" w:rsidP="00D0253A">
            <w:pPr>
              <w:tabs>
                <w:tab w:val="left" w:pos="360"/>
              </w:tabs>
              <w:snapToGrid w:val="0"/>
              <w:jc w:val="center"/>
            </w:pPr>
            <w:r>
              <w:t>1</w:t>
            </w:r>
          </w:p>
        </w:tc>
      </w:tr>
      <w:tr w:rsidR="00996140" w14:paraId="7D73E616"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39A61C96" w14:textId="77777777" w:rsidR="00996140" w:rsidRDefault="00996140" w:rsidP="00D0253A">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34A372B2" w14:textId="77777777" w:rsidR="00996140" w:rsidRDefault="00996140" w:rsidP="00D0253A">
            <w:pPr>
              <w:tabs>
                <w:tab w:val="left" w:pos="360"/>
              </w:tabs>
              <w:snapToGrid w:val="0"/>
              <w:jc w:val="center"/>
            </w:pPr>
            <w:r>
              <w:t>3</w:t>
            </w:r>
          </w:p>
        </w:tc>
      </w:tr>
      <w:tr w:rsidR="00996140" w14:paraId="593C09CE"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624EC882" w14:textId="77777777" w:rsidR="00996140" w:rsidRDefault="00996140" w:rsidP="00D0253A">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36F2070" w14:textId="77777777" w:rsidR="00996140" w:rsidRDefault="00996140" w:rsidP="00D0253A">
            <w:pPr>
              <w:tabs>
                <w:tab w:val="left" w:pos="360"/>
              </w:tabs>
              <w:snapToGrid w:val="0"/>
              <w:jc w:val="center"/>
            </w:pPr>
            <w:r>
              <w:t>1</w:t>
            </w:r>
          </w:p>
        </w:tc>
      </w:tr>
      <w:tr w:rsidR="00996140" w14:paraId="10EFD6BF"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6F51089D" w14:textId="77777777" w:rsidR="00996140" w:rsidRDefault="00996140" w:rsidP="00D0253A">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2C454A4" w14:textId="77777777" w:rsidR="00996140" w:rsidRDefault="00996140" w:rsidP="00D0253A">
            <w:pPr>
              <w:tabs>
                <w:tab w:val="left" w:pos="360"/>
              </w:tabs>
              <w:snapToGrid w:val="0"/>
              <w:jc w:val="center"/>
            </w:pPr>
            <w:r>
              <w:t>9</w:t>
            </w:r>
          </w:p>
        </w:tc>
      </w:tr>
      <w:tr w:rsidR="00996140" w14:paraId="088A0282"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5C0E1595" w14:textId="77777777" w:rsidR="00996140" w:rsidRDefault="00996140" w:rsidP="00D0253A">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35ED7D0" w14:textId="295685D1" w:rsidR="00996140" w:rsidRDefault="002615A2" w:rsidP="00D0253A">
            <w:pPr>
              <w:tabs>
                <w:tab w:val="left" w:pos="360"/>
              </w:tabs>
              <w:snapToGrid w:val="0"/>
              <w:jc w:val="center"/>
            </w:pPr>
            <w:r>
              <w:t>-</w:t>
            </w:r>
          </w:p>
        </w:tc>
      </w:tr>
      <w:tr w:rsidR="00996140" w14:paraId="4F2454B5"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318EF4B1" w14:textId="77777777" w:rsidR="00996140" w:rsidRPr="00190038" w:rsidRDefault="00996140" w:rsidP="00D0253A">
            <w:pPr>
              <w:tabs>
                <w:tab w:val="left" w:pos="360"/>
              </w:tabs>
              <w:jc w:val="both"/>
            </w:pPr>
            <w:r w:rsidRPr="00190038">
              <w:t>Adli Destek ve Mağdur Hizmetleri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44DFE5F" w14:textId="29B09233" w:rsidR="00996140" w:rsidRDefault="002615A2" w:rsidP="00D0253A">
            <w:pPr>
              <w:tabs>
                <w:tab w:val="left" w:pos="360"/>
              </w:tabs>
              <w:snapToGrid w:val="0"/>
              <w:jc w:val="center"/>
            </w:pPr>
            <w:r>
              <w:t>-</w:t>
            </w:r>
          </w:p>
        </w:tc>
      </w:tr>
      <w:tr w:rsidR="00996140" w14:paraId="4FCF64AD"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3FD2878F" w14:textId="77777777" w:rsidR="00996140" w:rsidRPr="00190038" w:rsidRDefault="00996140" w:rsidP="00D0253A">
            <w:pPr>
              <w:tabs>
                <w:tab w:val="left" w:pos="360"/>
              </w:tabs>
              <w:jc w:val="both"/>
            </w:pPr>
            <w:r w:rsidRPr="00190038">
              <w:t>Psikolog/Pedagog/Sosyal Çalışmacı</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AA750B2" w14:textId="77777777" w:rsidR="00996140" w:rsidRDefault="00996140" w:rsidP="00D0253A">
            <w:pPr>
              <w:tabs>
                <w:tab w:val="left" w:pos="360"/>
              </w:tabs>
              <w:snapToGrid w:val="0"/>
              <w:jc w:val="center"/>
            </w:pPr>
            <w:r>
              <w:t>3</w:t>
            </w:r>
          </w:p>
        </w:tc>
      </w:tr>
      <w:tr w:rsidR="00996140" w14:paraId="19E69D48" w14:textId="77777777" w:rsidTr="00D0253A">
        <w:trPr>
          <w:trHeight w:val="254"/>
        </w:trPr>
        <w:tc>
          <w:tcPr>
            <w:tcW w:w="4357" w:type="dxa"/>
            <w:tcBorders>
              <w:top w:val="single" w:sz="4" w:space="0" w:color="000000"/>
              <w:left w:val="single" w:sz="4" w:space="0" w:color="000000"/>
              <w:bottom w:val="single" w:sz="4" w:space="0" w:color="000000"/>
            </w:tcBorders>
            <w:shd w:val="clear" w:color="auto" w:fill="auto"/>
          </w:tcPr>
          <w:p w14:paraId="62561A89" w14:textId="77777777" w:rsidR="00996140" w:rsidRPr="00190038" w:rsidRDefault="00996140" w:rsidP="00D0253A">
            <w:pPr>
              <w:tabs>
                <w:tab w:val="left" w:pos="360"/>
              </w:tabs>
              <w:jc w:val="both"/>
            </w:pPr>
            <w:r w:rsidRPr="00190038">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C44E3DF" w14:textId="77777777" w:rsidR="00996140" w:rsidRDefault="00996140" w:rsidP="00D0253A">
            <w:pPr>
              <w:tabs>
                <w:tab w:val="left" w:pos="360"/>
              </w:tabs>
              <w:snapToGrid w:val="0"/>
              <w:jc w:val="center"/>
            </w:pPr>
            <w:r>
              <w:t>53</w:t>
            </w:r>
          </w:p>
        </w:tc>
      </w:tr>
      <w:tr w:rsidR="00996140" w14:paraId="657F6421"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3F2CA0A2" w14:textId="77777777" w:rsidR="00996140" w:rsidRPr="00190038" w:rsidRDefault="00996140" w:rsidP="00D0253A">
            <w:pPr>
              <w:tabs>
                <w:tab w:val="left" w:pos="360"/>
              </w:tabs>
              <w:jc w:val="both"/>
            </w:pPr>
            <w:r w:rsidRPr="00190038">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E1B39A6" w14:textId="77777777" w:rsidR="00996140" w:rsidRDefault="00996140" w:rsidP="00D0253A">
            <w:pPr>
              <w:tabs>
                <w:tab w:val="left" w:pos="360"/>
              </w:tabs>
              <w:snapToGrid w:val="0"/>
              <w:jc w:val="center"/>
            </w:pPr>
            <w:r>
              <w:t>6</w:t>
            </w:r>
          </w:p>
        </w:tc>
      </w:tr>
      <w:tr w:rsidR="00996140" w14:paraId="532C4184"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6331231F" w14:textId="77777777" w:rsidR="00996140" w:rsidRPr="00190038" w:rsidRDefault="00996140" w:rsidP="00D0253A">
            <w:pPr>
              <w:tabs>
                <w:tab w:val="left" w:pos="360"/>
              </w:tabs>
              <w:jc w:val="both"/>
            </w:pPr>
            <w:r w:rsidRPr="00190038">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F1D53FF" w14:textId="1C50B83D" w:rsidR="00996140" w:rsidRDefault="002615A2" w:rsidP="00D0253A">
            <w:pPr>
              <w:tabs>
                <w:tab w:val="left" w:pos="360"/>
              </w:tabs>
              <w:snapToGrid w:val="0"/>
              <w:jc w:val="center"/>
            </w:pPr>
            <w:r>
              <w:t>-</w:t>
            </w:r>
          </w:p>
        </w:tc>
      </w:tr>
      <w:tr w:rsidR="00996140" w14:paraId="1B28060C"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63DA43BC" w14:textId="77777777" w:rsidR="00996140" w:rsidRPr="00190038" w:rsidRDefault="00996140" w:rsidP="00D0253A">
            <w:pPr>
              <w:tabs>
                <w:tab w:val="left" w:pos="360"/>
              </w:tabs>
              <w:jc w:val="both"/>
            </w:pPr>
            <w:r w:rsidRPr="00190038">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7657AE2" w14:textId="32DC1D60" w:rsidR="00996140" w:rsidRDefault="002615A2" w:rsidP="00D0253A">
            <w:pPr>
              <w:tabs>
                <w:tab w:val="left" w:pos="360"/>
              </w:tabs>
              <w:snapToGrid w:val="0"/>
              <w:jc w:val="center"/>
            </w:pPr>
            <w:r>
              <w:t>-</w:t>
            </w:r>
          </w:p>
        </w:tc>
      </w:tr>
      <w:tr w:rsidR="00996140" w14:paraId="77DC6AC3"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697CBAF2" w14:textId="77777777" w:rsidR="00996140" w:rsidRPr="00190038" w:rsidRDefault="00996140" w:rsidP="00D0253A">
            <w:pPr>
              <w:tabs>
                <w:tab w:val="left" w:pos="360"/>
              </w:tabs>
              <w:jc w:val="both"/>
            </w:pPr>
            <w:r w:rsidRPr="00190038">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11CC5C8" w14:textId="78DEE6FC" w:rsidR="00996140" w:rsidRDefault="002615A2" w:rsidP="00D0253A">
            <w:pPr>
              <w:tabs>
                <w:tab w:val="left" w:pos="360"/>
              </w:tabs>
              <w:snapToGrid w:val="0"/>
              <w:jc w:val="center"/>
            </w:pPr>
            <w:r>
              <w:t>-</w:t>
            </w:r>
          </w:p>
        </w:tc>
      </w:tr>
      <w:tr w:rsidR="00996140" w14:paraId="10D0A89F"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5DF8A443" w14:textId="77777777" w:rsidR="00996140" w:rsidRPr="00190038" w:rsidRDefault="00996140" w:rsidP="00D0253A">
            <w:pPr>
              <w:tabs>
                <w:tab w:val="left" w:pos="360"/>
              </w:tabs>
              <w:jc w:val="both"/>
            </w:pPr>
            <w:r w:rsidRPr="00190038">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6C28E0F" w14:textId="4FC65AF8" w:rsidR="00996140" w:rsidRDefault="002615A2" w:rsidP="00D0253A">
            <w:pPr>
              <w:tabs>
                <w:tab w:val="left" w:pos="360"/>
              </w:tabs>
              <w:snapToGrid w:val="0"/>
              <w:jc w:val="center"/>
            </w:pPr>
            <w:r>
              <w:t>-</w:t>
            </w:r>
          </w:p>
        </w:tc>
      </w:tr>
      <w:tr w:rsidR="00996140" w14:paraId="7FA895FF"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2FE1A711" w14:textId="77777777" w:rsidR="00996140" w:rsidRPr="00190038" w:rsidRDefault="00996140" w:rsidP="00D0253A">
            <w:pPr>
              <w:tabs>
                <w:tab w:val="left" w:pos="360"/>
              </w:tabs>
              <w:jc w:val="both"/>
            </w:pPr>
            <w:r w:rsidRPr="00190038">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ED2FFB4" w14:textId="77777777" w:rsidR="00996140" w:rsidRDefault="00996140" w:rsidP="00D0253A">
            <w:pPr>
              <w:tabs>
                <w:tab w:val="left" w:pos="360"/>
              </w:tabs>
              <w:snapToGrid w:val="0"/>
              <w:jc w:val="center"/>
            </w:pPr>
            <w:r>
              <w:t>5</w:t>
            </w:r>
          </w:p>
        </w:tc>
      </w:tr>
      <w:tr w:rsidR="00996140" w14:paraId="0C24C27E"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018F505A" w14:textId="77777777" w:rsidR="00996140" w:rsidRPr="00190038" w:rsidRDefault="00996140" w:rsidP="00D0253A">
            <w:pPr>
              <w:tabs>
                <w:tab w:val="left" w:pos="360"/>
              </w:tabs>
              <w:jc w:val="both"/>
            </w:pPr>
            <w:r w:rsidRPr="00190038">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20A31C8" w14:textId="77777777" w:rsidR="00996140" w:rsidRDefault="00996140" w:rsidP="00D0253A">
            <w:pPr>
              <w:tabs>
                <w:tab w:val="left" w:pos="360"/>
              </w:tabs>
              <w:snapToGrid w:val="0"/>
              <w:jc w:val="center"/>
            </w:pPr>
            <w:r>
              <w:t>3</w:t>
            </w:r>
          </w:p>
        </w:tc>
      </w:tr>
      <w:tr w:rsidR="00996140" w14:paraId="73BE9315" w14:textId="77777777" w:rsidTr="00D0253A">
        <w:trPr>
          <w:trHeight w:val="254"/>
        </w:trPr>
        <w:tc>
          <w:tcPr>
            <w:tcW w:w="4357" w:type="dxa"/>
            <w:tcBorders>
              <w:top w:val="single" w:sz="4" w:space="0" w:color="000000"/>
              <w:left w:val="single" w:sz="4" w:space="0" w:color="000000"/>
              <w:bottom w:val="single" w:sz="4" w:space="0" w:color="000000"/>
            </w:tcBorders>
            <w:shd w:val="clear" w:color="auto" w:fill="auto"/>
          </w:tcPr>
          <w:p w14:paraId="79460BF3" w14:textId="77777777" w:rsidR="00996140" w:rsidRPr="00190038" w:rsidRDefault="00996140" w:rsidP="00D0253A">
            <w:pPr>
              <w:tabs>
                <w:tab w:val="left" w:pos="360"/>
              </w:tabs>
              <w:jc w:val="both"/>
            </w:pPr>
            <w:r w:rsidRPr="00190038">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F45619E" w14:textId="77777777" w:rsidR="00996140" w:rsidRDefault="00996140" w:rsidP="00D0253A">
            <w:pPr>
              <w:tabs>
                <w:tab w:val="left" w:pos="360"/>
              </w:tabs>
              <w:snapToGrid w:val="0"/>
              <w:jc w:val="center"/>
            </w:pPr>
            <w:r>
              <w:t>2</w:t>
            </w:r>
          </w:p>
        </w:tc>
      </w:tr>
      <w:tr w:rsidR="00996140" w14:paraId="48F5F398"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711D7EAB" w14:textId="77777777" w:rsidR="00996140" w:rsidRPr="00190038" w:rsidRDefault="00996140" w:rsidP="00D0253A">
            <w:pPr>
              <w:tabs>
                <w:tab w:val="left" w:pos="360"/>
              </w:tabs>
              <w:jc w:val="both"/>
            </w:pPr>
            <w:r w:rsidRPr="00190038">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39151A5" w14:textId="7222B1A9" w:rsidR="00996140" w:rsidRDefault="002615A2" w:rsidP="00D0253A">
            <w:pPr>
              <w:tabs>
                <w:tab w:val="left" w:pos="360"/>
              </w:tabs>
              <w:snapToGrid w:val="0"/>
              <w:jc w:val="center"/>
            </w:pPr>
            <w:r>
              <w:t>-</w:t>
            </w:r>
          </w:p>
        </w:tc>
      </w:tr>
      <w:tr w:rsidR="00996140" w14:paraId="33F85BD2"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1E8EE118" w14:textId="77777777" w:rsidR="00996140" w:rsidRPr="00190038" w:rsidRDefault="00996140" w:rsidP="00D0253A">
            <w:pPr>
              <w:tabs>
                <w:tab w:val="left" w:pos="360"/>
              </w:tabs>
              <w:jc w:val="both"/>
            </w:pPr>
            <w:r w:rsidRPr="00190038">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A5E0525" w14:textId="77777777" w:rsidR="00996140" w:rsidRDefault="00996140" w:rsidP="00D0253A">
            <w:pPr>
              <w:tabs>
                <w:tab w:val="left" w:pos="360"/>
              </w:tabs>
              <w:snapToGrid w:val="0"/>
              <w:jc w:val="center"/>
            </w:pPr>
            <w:r>
              <w:t>2</w:t>
            </w:r>
          </w:p>
        </w:tc>
      </w:tr>
      <w:tr w:rsidR="00996140" w14:paraId="561F8097"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59E75909" w14:textId="77777777" w:rsidR="00996140" w:rsidRPr="00190038" w:rsidRDefault="00996140" w:rsidP="00D0253A">
            <w:pPr>
              <w:tabs>
                <w:tab w:val="left" w:pos="360"/>
              </w:tabs>
              <w:jc w:val="both"/>
            </w:pPr>
            <w:r w:rsidRPr="00190038">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B4F8EA1" w14:textId="77777777" w:rsidR="00996140" w:rsidRDefault="00996140" w:rsidP="00D0253A">
            <w:pPr>
              <w:tabs>
                <w:tab w:val="left" w:pos="360"/>
              </w:tabs>
              <w:snapToGrid w:val="0"/>
              <w:jc w:val="center"/>
            </w:pPr>
            <w:r>
              <w:t>5</w:t>
            </w:r>
          </w:p>
        </w:tc>
      </w:tr>
      <w:tr w:rsidR="00996140" w14:paraId="5E2EE2A9"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11951359" w14:textId="77777777" w:rsidR="00996140" w:rsidRPr="00190038" w:rsidRDefault="00996140" w:rsidP="00D0253A">
            <w:pPr>
              <w:tabs>
                <w:tab w:val="left" w:pos="360"/>
              </w:tabs>
              <w:jc w:val="both"/>
            </w:pPr>
            <w:r w:rsidRPr="00190038">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F1405CA" w14:textId="614B7475" w:rsidR="00996140" w:rsidRDefault="002615A2" w:rsidP="00D0253A">
            <w:pPr>
              <w:tabs>
                <w:tab w:val="left" w:pos="360"/>
              </w:tabs>
              <w:snapToGrid w:val="0"/>
              <w:jc w:val="center"/>
            </w:pPr>
            <w:r>
              <w:t>-</w:t>
            </w:r>
          </w:p>
        </w:tc>
      </w:tr>
      <w:tr w:rsidR="00996140" w14:paraId="2ECAC004"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47BA43C9" w14:textId="77777777" w:rsidR="00996140" w:rsidRPr="00190038" w:rsidRDefault="00996140" w:rsidP="00D0253A">
            <w:pPr>
              <w:tabs>
                <w:tab w:val="left" w:pos="360"/>
              </w:tabs>
              <w:jc w:val="both"/>
            </w:pPr>
            <w:r w:rsidRPr="00190038">
              <w:t xml:space="preserve">Güvenlik Personeli </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4FC7606B" w14:textId="257034B5" w:rsidR="00996140" w:rsidRDefault="002615A2" w:rsidP="00D0253A">
            <w:pPr>
              <w:tabs>
                <w:tab w:val="left" w:pos="360"/>
              </w:tabs>
              <w:snapToGrid w:val="0"/>
              <w:jc w:val="center"/>
            </w:pPr>
            <w:r>
              <w:t>-</w:t>
            </w:r>
          </w:p>
        </w:tc>
      </w:tr>
      <w:tr w:rsidR="00996140" w14:paraId="3587F1DB" w14:textId="77777777" w:rsidTr="00D0253A">
        <w:trPr>
          <w:trHeight w:val="271"/>
        </w:trPr>
        <w:tc>
          <w:tcPr>
            <w:tcW w:w="4357" w:type="dxa"/>
            <w:tcBorders>
              <w:top w:val="single" w:sz="4" w:space="0" w:color="000000"/>
              <w:left w:val="single" w:sz="4" w:space="0" w:color="000000"/>
              <w:bottom w:val="single" w:sz="4" w:space="0" w:color="000000"/>
            </w:tcBorders>
            <w:shd w:val="clear" w:color="auto" w:fill="auto"/>
          </w:tcPr>
          <w:p w14:paraId="33351672" w14:textId="77777777" w:rsidR="00996140" w:rsidRPr="00190038" w:rsidRDefault="00996140" w:rsidP="00D0253A">
            <w:pPr>
              <w:tabs>
                <w:tab w:val="left" w:pos="360"/>
              </w:tabs>
              <w:jc w:val="both"/>
            </w:pPr>
            <w:r>
              <w:t>Aşçı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16AAE7B6" w14:textId="77777777" w:rsidR="00996140" w:rsidRDefault="00996140" w:rsidP="00D0253A">
            <w:pPr>
              <w:tabs>
                <w:tab w:val="left" w:pos="360"/>
              </w:tabs>
              <w:snapToGrid w:val="0"/>
              <w:jc w:val="center"/>
            </w:pPr>
            <w:r>
              <w:t>1</w:t>
            </w:r>
          </w:p>
        </w:tc>
      </w:tr>
      <w:tr w:rsidR="00996140" w14:paraId="5D76E675" w14:textId="77777777" w:rsidTr="00D0253A">
        <w:trPr>
          <w:trHeight w:val="271"/>
        </w:trPr>
        <w:tc>
          <w:tcPr>
            <w:tcW w:w="4357" w:type="dxa"/>
            <w:tcBorders>
              <w:top w:val="single" w:sz="4" w:space="0" w:color="000000"/>
              <w:left w:val="single" w:sz="4" w:space="0" w:color="000000"/>
              <w:bottom w:val="single" w:sz="4" w:space="0" w:color="000000"/>
            </w:tcBorders>
            <w:shd w:val="clear" w:color="auto" w:fill="F2F2F2"/>
          </w:tcPr>
          <w:p w14:paraId="3B563600" w14:textId="77777777" w:rsidR="00996140" w:rsidRDefault="00996140" w:rsidP="00D0253A">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56276DD" w14:textId="77777777" w:rsidR="00996140" w:rsidRDefault="00996140" w:rsidP="00D0253A">
            <w:pPr>
              <w:tabs>
                <w:tab w:val="left" w:pos="360"/>
              </w:tabs>
              <w:snapToGrid w:val="0"/>
              <w:jc w:val="center"/>
              <w:rPr>
                <w:b/>
              </w:rPr>
            </w:pPr>
            <w:r>
              <w:rPr>
                <w:b/>
              </w:rPr>
              <w:t>94</w:t>
            </w:r>
          </w:p>
        </w:tc>
      </w:tr>
    </w:tbl>
    <w:p w14:paraId="617A807B" w14:textId="77777777" w:rsidR="00946B6F" w:rsidRDefault="00946B6F" w:rsidP="00946B6F">
      <w:pPr>
        <w:tabs>
          <w:tab w:val="left" w:pos="360"/>
        </w:tabs>
        <w:jc w:val="center"/>
      </w:pPr>
    </w:p>
    <w:p w14:paraId="339FE2C0" w14:textId="77777777" w:rsidR="00946B6F" w:rsidRDefault="00946B6F" w:rsidP="00946B6F">
      <w:pPr>
        <w:tabs>
          <w:tab w:val="left" w:pos="360"/>
        </w:tabs>
        <w:jc w:val="center"/>
      </w:pPr>
    </w:p>
    <w:p w14:paraId="17CAA117" w14:textId="77777777" w:rsidR="00946B6F" w:rsidRDefault="00946B6F" w:rsidP="001E446E">
      <w:pPr>
        <w:numPr>
          <w:ilvl w:val="2"/>
          <w:numId w:val="2"/>
        </w:numPr>
        <w:tabs>
          <w:tab w:val="left" w:pos="360"/>
        </w:tabs>
        <w:ind w:left="0" w:firstLine="0"/>
        <w:jc w:val="both"/>
      </w:pPr>
      <w:r>
        <w:rPr>
          <w:b/>
        </w:rPr>
        <w:t>Cinsiyete Göre Dağılım</w:t>
      </w:r>
    </w:p>
    <w:p w14:paraId="5392B1D1" w14:textId="77777777" w:rsidR="00946B6F" w:rsidRDefault="00946B6F" w:rsidP="00946B6F">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946B6F" w14:paraId="031B6140" w14:textId="77777777" w:rsidTr="00A66117">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3DBC7D30" w14:textId="77777777" w:rsidR="00946B6F" w:rsidRDefault="00946B6F" w:rsidP="00A66117">
            <w:pPr>
              <w:tabs>
                <w:tab w:val="left" w:pos="360"/>
              </w:tabs>
              <w:jc w:val="center"/>
            </w:pPr>
            <w:r>
              <w:rPr>
                <w:b/>
              </w:rPr>
              <w:t>Personelin Cinsiyete Göre Dağılımı</w:t>
            </w:r>
          </w:p>
        </w:tc>
      </w:tr>
      <w:tr w:rsidR="00996140" w14:paraId="3D5B7C7D" w14:textId="77777777" w:rsidTr="00A66117">
        <w:trPr>
          <w:trHeight w:val="271"/>
        </w:trPr>
        <w:tc>
          <w:tcPr>
            <w:tcW w:w="4422" w:type="dxa"/>
            <w:tcBorders>
              <w:top w:val="single" w:sz="4" w:space="0" w:color="000000"/>
              <w:left w:val="single" w:sz="4" w:space="0" w:color="000000"/>
              <w:bottom w:val="single" w:sz="4" w:space="0" w:color="000000"/>
            </w:tcBorders>
            <w:shd w:val="clear" w:color="auto" w:fill="auto"/>
          </w:tcPr>
          <w:p w14:paraId="4C6E7A50" w14:textId="77777777" w:rsidR="00996140" w:rsidRDefault="00996140" w:rsidP="00996140">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45573365" w14:textId="0010C660" w:rsidR="00996140" w:rsidRDefault="00996140" w:rsidP="00996140">
            <w:pPr>
              <w:tabs>
                <w:tab w:val="left" w:pos="360"/>
              </w:tabs>
              <w:snapToGrid w:val="0"/>
              <w:jc w:val="center"/>
            </w:pPr>
            <w:r>
              <w:t>59</w:t>
            </w:r>
          </w:p>
        </w:tc>
      </w:tr>
      <w:tr w:rsidR="00996140" w14:paraId="1ACB9A46" w14:textId="77777777" w:rsidTr="00A66117">
        <w:trPr>
          <w:trHeight w:val="271"/>
        </w:trPr>
        <w:tc>
          <w:tcPr>
            <w:tcW w:w="4422" w:type="dxa"/>
            <w:tcBorders>
              <w:top w:val="single" w:sz="4" w:space="0" w:color="000000"/>
              <w:left w:val="single" w:sz="4" w:space="0" w:color="000000"/>
              <w:bottom w:val="single" w:sz="4" w:space="0" w:color="000000"/>
            </w:tcBorders>
            <w:shd w:val="clear" w:color="auto" w:fill="F2F2F2"/>
          </w:tcPr>
          <w:p w14:paraId="79C3963B" w14:textId="77777777" w:rsidR="00996140" w:rsidRDefault="00996140" w:rsidP="00996140">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5F6758EE" w14:textId="226C43EC" w:rsidR="00996140" w:rsidRDefault="00996140" w:rsidP="00996140">
            <w:pPr>
              <w:tabs>
                <w:tab w:val="left" w:pos="360"/>
              </w:tabs>
              <w:snapToGrid w:val="0"/>
              <w:jc w:val="center"/>
            </w:pPr>
            <w:r>
              <w:t>35</w:t>
            </w:r>
          </w:p>
        </w:tc>
      </w:tr>
      <w:tr w:rsidR="00996140" w14:paraId="0BF72237" w14:textId="77777777" w:rsidTr="00A66117">
        <w:trPr>
          <w:trHeight w:val="289"/>
        </w:trPr>
        <w:tc>
          <w:tcPr>
            <w:tcW w:w="4422" w:type="dxa"/>
            <w:tcBorders>
              <w:top w:val="single" w:sz="4" w:space="0" w:color="000000"/>
              <w:left w:val="single" w:sz="4" w:space="0" w:color="000000"/>
              <w:bottom w:val="single" w:sz="4" w:space="0" w:color="000000"/>
            </w:tcBorders>
            <w:shd w:val="clear" w:color="auto" w:fill="FFFFFF"/>
          </w:tcPr>
          <w:p w14:paraId="0FEA33EB" w14:textId="77777777" w:rsidR="00996140" w:rsidRDefault="00996140" w:rsidP="00996140">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26D67299" w14:textId="132C0764" w:rsidR="00996140" w:rsidRDefault="00996140" w:rsidP="00996140">
            <w:pPr>
              <w:tabs>
                <w:tab w:val="left" w:pos="360"/>
              </w:tabs>
              <w:snapToGrid w:val="0"/>
              <w:jc w:val="center"/>
              <w:rPr>
                <w:b/>
              </w:rPr>
            </w:pPr>
            <w:r>
              <w:rPr>
                <w:b/>
              </w:rPr>
              <w:t>94</w:t>
            </w:r>
          </w:p>
        </w:tc>
      </w:tr>
    </w:tbl>
    <w:p w14:paraId="22E84829" w14:textId="77777777" w:rsidR="00946B6F" w:rsidRDefault="00946B6F" w:rsidP="00946B6F">
      <w:pPr>
        <w:tabs>
          <w:tab w:val="left" w:pos="360"/>
        </w:tabs>
        <w:jc w:val="both"/>
        <w:rPr>
          <w:b/>
        </w:rPr>
      </w:pPr>
    </w:p>
    <w:p w14:paraId="44251EDE" w14:textId="77777777" w:rsidR="00946B6F" w:rsidRDefault="00946B6F" w:rsidP="00946B6F">
      <w:pPr>
        <w:tabs>
          <w:tab w:val="left" w:pos="360"/>
        </w:tabs>
        <w:jc w:val="both"/>
        <w:rPr>
          <w:b/>
          <w:i/>
          <w:iCs/>
          <w:color w:val="0000CC"/>
        </w:rPr>
      </w:pPr>
    </w:p>
    <w:p w14:paraId="5F1DF98C" w14:textId="77777777" w:rsidR="00946B6F" w:rsidRDefault="00946B6F" w:rsidP="00946B6F">
      <w:pPr>
        <w:tabs>
          <w:tab w:val="left" w:pos="360"/>
        </w:tabs>
        <w:jc w:val="both"/>
        <w:rPr>
          <w:b/>
          <w:i/>
          <w:iCs/>
          <w:color w:val="0000CC"/>
        </w:rPr>
      </w:pPr>
    </w:p>
    <w:p w14:paraId="1BFB53F7" w14:textId="77777777" w:rsidR="00946B6F" w:rsidRDefault="00946B6F" w:rsidP="00946B6F">
      <w:pPr>
        <w:tabs>
          <w:tab w:val="left" w:pos="360"/>
        </w:tabs>
        <w:jc w:val="both"/>
        <w:rPr>
          <w:b/>
          <w:i/>
          <w:iCs/>
          <w:color w:val="0000CC"/>
        </w:rPr>
      </w:pPr>
    </w:p>
    <w:p w14:paraId="13D0F7FC" w14:textId="77777777" w:rsidR="00946B6F" w:rsidRDefault="00946B6F" w:rsidP="00946B6F">
      <w:pPr>
        <w:tabs>
          <w:tab w:val="left" w:pos="360"/>
        </w:tabs>
        <w:jc w:val="both"/>
        <w:rPr>
          <w:b/>
          <w:i/>
          <w:iCs/>
          <w:color w:val="0000CC"/>
        </w:rPr>
      </w:pPr>
    </w:p>
    <w:p w14:paraId="52C63C70" w14:textId="77777777" w:rsidR="00946B6F" w:rsidRDefault="00946B6F" w:rsidP="00946B6F">
      <w:pPr>
        <w:tabs>
          <w:tab w:val="left" w:pos="360"/>
        </w:tabs>
        <w:jc w:val="both"/>
        <w:rPr>
          <w:b/>
          <w:i/>
          <w:iCs/>
          <w:color w:val="0000CC"/>
        </w:rPr>
      </w:pPr>
    </w:p>
    <w:p w14:paraId="1A096FE1" w14:textId="77777777" w:rsidR="00946B6F" w:rsidRDefault="00946B6F" w:rsidP="00946B6F">
      <w:pPr>
        <w:tabs>
          <w:tab w:val="left" w:pos="360"/>
        </w:tabs>
        <w:jc w:val="both"/>
        <w:rPr>
          <w:b/>
          <w:i/>
          <w:iCs/>
          <w:color w:val="0000CC"/>
        </w:rPr>
      </w:pPr>
    </w:p>
    <w:p w14:paraId="7715C062" w14:textId="77777777" w:rsidR="00946B6F" w:rsidRDefault="00946B6F" w:rsidP="00946B6F">
      <w:pPr>
        <w:tabs>
          <w:tab w:val="left" w:pos="360"/>
        </w:tabs>
        <w:jc w:val="both"/>
        <w:rPr>
          <w:b/>
          <w:i/>
          <w:iCs/>
          <w:color w:val="0000CC"/>
        </w:rPr>
      </w:pPr>
    </w:p>
    <w:p w14:paraId="188271E8" w14:textId="77777777" w:rsidR="00946B6F" w:rsidRDefault="00946B6F" w:rsidP="00946B6F">
      <w:pPr>
        <w:tabs>
          <w:tab w:val="left" w:pos="360"/>
        </w:tabs>
        <w:jc w:val="both"/>
        <w:rPr>
          <w:b/>
          <w:i/>
          <w:iCs/>
          <w:color w:val="0000CC"/>
        </w:rPr>
      </w:pPr>
    </w:p>
    <w:p w14:paraId="5F587FF6" w14:textId="77777777" w:rsidR="00946B6F" w:rsidRDefault="00946B6F" w:rsidP="00946B6F">
      <w:pPr>
        <w:tabs>
          <w:tab w:val="left" w:pos="360"/>
        </w:tabs>
        <w:jc w:val="both"/>
        <w:rPr>
          <w:b/>
          <w:i/>
          <w:iCs/>
          <w:color w:val="0000CC"/>
        </w:rPr>
      </w:pPr>
    </w:p>
    <w:p w14:paraId="6131E06C" w14:textId="77777777" w:rsidR="00946B6F" w:rsidRDefault="00946B6F" w:rsidP="00946B6F">
      <w:pPr>
        <w:tabs>
          <w:tab w:val="left" w:pos="360"/>
        </w:tabs>
        <w:jc w:val="both"/>
        <w:rPr>
          <w:b/>
          <w:i/>
          <w:iCs/>
          <w:color w:val="0000CC"/>
        </w:rPr>
      </w:pPr>
    </w:p>
    <w:p w14:paraId="517B8A31" w14:textId="77777777" w:rsidR="00946B6F" w:rsidRDefault="00946B6F" w:rsidP="00946B6F">
      <w:pPr>
        <w:tabs>
          <w:tab w:val="left" w:pos="360"/>
        </w:tabs>
        <w:jc w:val="both"/>
        <w:rPr>
          <w:b/>
          <w:i/>
          <w:iCs/>
          <w:color w:val="0000CC"/>
        </w:rPr>
      </w:pPr>
    </w:p>
    <w:p w14:paraId="0B71566A" w14:textId="77777777" w:rsidR="00946B6F" w:rsidRDefault="00946B6F" w:rsidP="00946B6F">
      <w:pPr>
        <w:tabs>
          <w:tab w:val="left" w:pos="360"/>
        </w:tabs>
        <w:jc w:val="both"/>
        <w:rPr>
          <w:b/>
          <w:i/>
          <w:iCs/>
          <w:color w:val="0000CC"/>
        </w:rPr>
      </w:pPr>
    </w:p>
    <w:p w14:paraId="160CE778" w14:textId="77777777" w:rsidR="00946B6F" w:rsidRDefault="00946B6F" w:rsidP="00946B6F">
      <w:pPr>
        <w:tabs>
          <w:tab w:val="left" w:pos="360"/>
        </w:tabs>
        <w:jc w:val="both"/>
        <w:rPr>
          <w:b/>
          <w:i/>
          <w:iCs/>
          <w:color w:val="0000CC"/>
        </w:rPr>
      </w:pPr>
    </w:p>
    <w:p w14:paraId="32EF954F" w14:textId="77777777" w:rsidR="00946B6F" w:rsidRDefault="00946B6F" w:rsidP="001E446E">
      <w:pPr>
        <w:pStyle w:val="Balk4"/>
        <w:numPr>
          <w:ilvl w:val="1"/>
          <w:numId w:val="4"/>
        </w:numPr>
        <w:ind w:left="0" w:firstLine="851"/>
      </w:pPr>
      <w:r>
        <w:rPr>
          <w:color w:val="C00000"/>
          <w:sz w:val="24"/>
          <w:szCs w:val="24"/>
        </w:rPr>
        <w:lastRenderedPageBreak/>
        <w:t>KANDIRA ADLİYESİ</w:t>
      </w:r>
    </w:p>
    <w:p w14:paraId="2C3FB43E" w14:textId="77777777" w:rsidR="00946B6F" w:rsidRDefault="00946B6F" w:rsidP="00946B6F">
      <w:pPr>
        <w:tabs>
          <w:tab w:val="left" w:pos="360"/>
        </w:tabs>
        <w:jc w:val="both"/>
      </w:pPr>
    </w:p>
    <w:p w14:paraId="22F27F60" w14:textId="77777777" w:rsidR="00946B6F" w:rsidRDefault="00946B6F" w:rsidP="00946B6F">
      <w:pPr>
        <w:tabs>
          <w:tab w:val="left" w:pos="360"/>
        </w:tabs>
        <w:jc w:val="both"/>
      </w:pPr>
      <w:r>
        <w:rPr>
          <w:b/>
        </w:rPr>
        <w:t>Mahkemeler, Cumhuriyet Başsavcılıkları ve Adli Birimlere Göre Personelin Dağılımı</w:t>
      </w:r>
    </w:p>
    <w:p w14:paraId="4C0D38FA" w14:textId="77777777" w:rsidR="00946B6F" w:rsidRDefault="00946B6F" w:rsidP="00946B6F">
      <w:pPr>
        <w:tabs>
          <w:tab w:val="left" w:pos="360"/>
        </w:tabs>
        <w:jc w:val="both"/>
      </w:pPr>
    </w:p>
    <w:p w14:paraId="324FA404" w14:textId="77777777" w:rsidR="00946B6F" w:rsidRPr="000706D8" w:rsidRDefault="00946B6F" w:rsidP="00946B6F">
      <w:pPr>
        <w:rPr>
          <w:color w:val="00B050"/>
        </w:rPr>
        <w:sectPr w:rsidR="00946B6F" w:rsidRPr="000706D8" w:rsidSect="00555070">
          <w:type w:val="continuous"/>
          <w:pgSz w:w="11906" w:h="16838"/>
          <w:pgMar w:top="1417" w:right="1417" w:bottom="1417" w:left="1417" w:header="708" w:footer="708" w:gutter="0"/>
          <w:cols w:space="708"/>
          <w:docGrid w:linePitch="360"/>
        </w:sectPr>
      </w:pPr>
    </w:p>
    <w:tbl>
      <w:tblPr>
        <w:tblW w:w="9072" w:type="dxa"/>
        <w:tblLayout w:type="fixed"/>
        <w:tblLook w:val="0000" w:firstRow="0" w:lastRow="0" w:firstColumn="0" w:lastColumn="0" w:noHBand="0" w:noVBand="0"/>
      </w:tblPr>
      <w:tblGrid>
        <w:gridCol w:w="4278"/>
        <w:gridCol w:w="4794"/>
      </w:tblGrid>
      <w:tr w:rsidR="009D4517" w14:paraId="435DED67" w14:textId="77777777" w:rsidTr="006819C9">
        <w:trPr>
          <w:trHeight w:val="26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01B2CC8D" w14:textId="77777777" w:rsidR="009D4517" w:rsidRDefault="009D4517" w:rsidP="006819C9">
            <w:pPr>
              <w:tabs>
                <w:tab w:val="left" w:pos="360"/>
              </w:tabs>
              <w:jc w:val="center"/>
            </w:pPr>
            <w:r>
              <w:rPr>
                <w:b/>
                <w:color w:val="FFFFFF"/>
              </w:rPr>
              <w:t>Mahkemelere Göre Dağılım</w:t>
            </w:r>
          </w:p>
        </w:tc>
      </w:tr>
      <w:tr w:rsidR="009D4517" w14:paraId="44EC7679" w14:textId="77777777" w:rsidTr="006819C9">
        <w:trPr>
          <w:trHeight w:val="265"/>
        </w:trPr>
        <w:tc>
          <w:tcPr>
            <w:tcW w:w="4278" w:type="dxa"/>
            <w:tcBorders>
              <w:top w:val="single" w:sz="4" w:space="0" w:color="000000"/>
              <w:left w:val="single" w:sz="4" w:space="0" w:color="000000"/>
              <w:bottom w:val="single" w:sz="4" w:space="0" w:color="000000"/>
            </w:tcBorders>
            <w:shd w:val="clear" w:color="auto" w:fill="F2F2F2"/>
          </w:tcPr>
          <w:p w14:paraId="05695A65" w14:textId="70BE44D0" w:rsidR="009D4517" w:rsidRDefault="002615A2" w:rsidP="006819C9">
            <w:pPr>
              <w:tabs>
                <w:tab w:val="left" w:pos="360"/>
              </w:tabs>
              <w:jc w:val="both"/>
            </w:pPr>
            <w:r>
              <w:t>Kandıra 1. v</w:t>
            </w:r>
            <w:r w:rsidR="009D4517">
              <w:t>e 2. Asliye Ceza Mahkemeleri</w:t>
            </w:r>
          </w:p>
        </w:tc>
        <w:tc>
          <w:tcPr>
            <w:tcW w:w="4794" w:type="dxa"/>
            <w:tcBorders>
              <w:top w:val="single" w:sz="4" w:space="0" w:color="000000"/>
              <w:left w:val="single" w:sz="4" w:space="0" w:color="000000"/>
              <w:bottom w:val="single" w:sz="4" w:space="0" w:color="000000"/>
              <w:right w:val="single" w:sz="4" w:space="0" w:color="000000"/>
            </w:tcBorders>
            <w:shd w:val="clear" w:color="auto" w:fill="F2F2F2"/>
          </w:tcPr>
          <w:p w14:paraId="35BD943B" w14:textId="77777777" w:rsidR="009D4517" w:rsidRDefault="009D4517" w:rsidP="006819C9">
            <w:pPr>
              <w:tabs>
                <w:tab w:val="left" w:pos="360"/>
              </w:tabs>
              <w:snapToGrid w:val="0"/>
              <w:jc w:val="center"/>
            </w:pPr>
            <w:r>
              <w:t>6</w:t>
            </w:r>
          </w:p>
        </w:tc>
      </w:tr>
      <w:tr w:rsidR="009D4517" w14:paraId="0FE13937" w14:textId="77777777" w:rsidTr="006819C9">
        <w:trPr>
          <w:trHeight w:val="265"/>
        </w:trPr>
        <w:tc>
          <w:tcPr>
            <w:tcW w:w="4278" w:type="dxa"/>
            <w:tcBorders>
              <w:top w:val="single" w:sz="4" w:space="0" w:color="000000"/>
              <w:left w:val="single" w:sz="4" w:space="0" w:color="000000"/>
              <w:bottom w:val="single" w:sz="4" w:space="0" w:color="000000"/>
            </w:tcBorders>
            <w:shd w:val="clear" w:color="auto" w:fill="FFFFFF"/>
          </w:tcPr>
          <w:p w14:paraId="3E89CE08" w14:textId="77777777" w:rsidR="009D4517" w:rsidRDefault="009D4517" w:rsidP="006819C9">
            <w:pPr>
              <w:tabs>
                <w:tab w:val="left" w:pos="360"/>
              </w:tabs>
              <w:jc w:val="both"/>
            </w:pPr>
            <w:r>
              <w:t>Kandıra Asliye Hukuk Mahkemeleri</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47B1ED16" w14:textId="77777777" w:rsidR="009D4517" w:rsidRDefault="009D4517" w:rsidP="006819C9">
            <w:pPr>
              <w:tabs>
                <w:tab w:val="left" w:pos="360"/>
              </w:tabs>
              <w:snapToGrid w:val="0"/>
              <w:jc w:val="center"/>
            </w:pPr>
            <w:r>
              <w:t>6</w:t>
            </w:r>
          </w:p>
        </w:tc>
      </w:tr>
      <w:tr w:rsidR="009D4517" w14:paraId="6CDD5E8D" w14:textId="77777777" w:rsidTr="006819C9">
        <w:trPr>
          <w:trHeight w:val="265"/>
        </w:trPr>
        <w:tc>
          <w:tcPr>
            <w:tcW w:w="4278" w:type="dxa"/>
            <w:tcBorders>
              <w:top w:val="single" w:sz="4" w:space="0" w:color="000000"/>
              <w:left w:val="single" w:sz="4" w:space="0" w:color="000000"/>
              <w:bottom w:val="single" w:sz="4" w:space="0" w:color="000000"/>
            </w:tcBorders>
            <w:shd w:val="clear" w:color="auto" w:fill="FFFFFF"/>
          </w:tcPr>
          <w:p w14:paraId="4E5CACC0" w14:textId="77777777" w:rsidR="009D4517" w:rsidRDefault="009D4517" w:rsidP="006819C9">
            <w:pPr>
              <w:tabs>
                <w:tab w:val="left" w:pos="360"/>
              </w:tabs>
              <w:jc w:val="both"/>
              <w:rPr>
                <w:b/>
              </w:rPr>
            </w:pPr>
            <w:r>
              <w:rPr>
                <w:b/>
              </w:rPr>
              <w:t>TOPLAM</w:t>
            </w:r>
          </w:p>
        </w:tc>
        <w:tc>
          <w:tcPr>
            <w:tcW w:w="4794" w:type="dxa"/>
            <w:tcBorders>
              <w:top w:val="single" w:sz="4" w:space="0" w:color="000000"/>
              <w:left w:val="single" w:sz="4" w:space="0" w:color="000000"/>
              <w:bottom w:val="single" w:sz="4" w:space="0" w:color="000000"/>
              <w:right w:val="single" w:sz="4" w:space="0" w:color="000000"/>
            </w:tcBorders>
            <w:shd w:val="clear" w:color="auto" w:fill="FFFFFF"/>
          </w:tcPr>
          <w:p w14:paraId="545C1D50" w14:textId="77777777" w:rsidR="009D4517" w:rsidRDefault="009D4517" w:rsidP="006819C9">
            <w:pPr>
              <w:tabs>
                <w:tab w:val="left" w:pos="360"/>
              </w:tabs>
              <w:snapToGrid w:val="0"/>
              <w:jc w:val="center"/>
              <w:rPr>
                <w:b/>
              </w:rPr>
            </w:pPr>
            <w:r>
              <w:rPr>
                <w:b/>
              </w:rPr>
              <w:t>12</w:t>
            </w:r>
          </w:p>
        </w:tc>
      </w:tr>
    </w:tbl>
    <w:p w14:paraId="3A9A96BF" w14:textId="77777777" w:rsidR="00946B6F" w:rsidRDefault="00946B6F" w:rsidP="00946B6F">
      <w:pPr>
        <w:tabs>
          <w:tab w:val="left" w:pos="360"/>
        </w:tabs>
        <w:jc w:val="both"/>
      </w:pPr>
    </w:p>
    <w:p w14:paraId="5795E445" w14:textId="77777777" w:rsidR="00946B6F" w:rsidRDefault="00946B6F" w:rsidP="00946B6F">
      <w:pPr>
        <w:tabs>
          <w:tab w:val="left" w:pos="360"/>
        </w:tabs>
        <w:jc w:val="both"/>
      </w:pPr>
    </w:p>
    <w:tbl>
      <w:tblPr>
        <w:tblW w:w="9072" w:type="dxa"/>
        <w:tblLayout w:type="fixed"/>
        <w:tblLook w:val="0000" w:firstRow="0" w:lastRow="0" w:firstColumn="0" w:lastColumn="0" w:noHBand="0" w:noVBand="0"/>
      </w:tblPr>
      <w:tblGrid>
        <w:gridCol w:w="4287"/>
        <w:gridCol w:w="4785"/>
      </w:tblGrid>
      <w:tr w:rsidR="009D4517" w14:paraId="2060FCE0" w14:textId="77777777" w:rsidTr="006819C9">
        <w:trPr>
          <w:trHeight w:val="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C00000"/>
          </w:tcPr>
          <w:p w14:paraId="478DA789" w14:textId="77777777" w:rsidR="009D4517" w:rsidRDefault="009D4517" w:rsidP="006819C9">
            <w:pPr>
              <w:tabs>
                <w:tab w:val="left" w:pos="360"/>
              </w:tabs>
              <w:jc w:val="center"/>
            </w:pPr>
            <w:r>
              <w:rPr>
                <w:b/>
                <w:color w:val="FFFFFF"/>
              </w:rPr>
              <w:t>Cumhuriyet Başsavcılığına Göre Dağılım</w:t>
            </w:r>
          </w:p>
        </w:tc>
      </w:tr>
      <w:tr w:rsidR="009D4517" w14:paraId="49E69011" w14:textId="77777777" w:rsidTr="006819C9">
        <w:tc>
          <w:tcPr>
            <w:tcW w:w="4287" w:type="dxa"/>
            <w:tcBorders>
              <w:top w:val="single" w:sz="4" w:space="0" w:color="000000"/>
              <w:left w:val="single" w:sz="4" w:space="0" w:color="000000"/>
              <w:bottom w:val="single" w:sz="4" w:space="0" w:color="000000"/>
            </w:tcBorders>
            <w:shd w:val="clear" w:color="auto" w:fill="auto"/>
          </w:tcPr>
          <w:p w14:paraId="43D1E981" w14:textId="77777777" w:rsidR="009D4517" w:rsidRDefault="009D4517" w:rsidP="006819C9">
            <w:pPr>
              <w:tabs>
                <w:tab w:val="left" w:pos="360"/>
              </w:tabs>
            </w:pPr>
            <w:r>
              <w:t>Hazırlık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66F7C251" w14:textId="77777777" w:rsidR="009D4517" w:rsidRDefault="009D4517" w:rsidP="006819C9">
            <w:pPr>
              <w:tabs>
                <w:tab w:val="left" w:pos="360"/>
              </w:tabs>
              <w:snapToGrid w:val="0"/>
              <w:jc w:val="center"/>
            </w:pPr>
            <w:r>
              <w:t>8</w:t>
            </w:r>
          </w:p>
        </w:tc>
      </w:tr>
      <w:tr w:rsidR="009D4517" w14:paraId="1592630C" w14:textId="77777777" w:rsidTr="006819C9">
        <w:tc>
          <w:tcPr>
            <w:tcW w:w="4287" w:type="dxa"/>
            <w:tcBorders>
              <w:top w:val="single" w:sz="4" w:space="0" w:color="000000"/>
              <w:left w:val="single" w:sz="4" w:space="0" w:color="000000"/>
              <w:bottom w:val="single" w:sz="4" w:space="0" w:color="000000"/>
            </w:tcBorders>
            <w:shd w:val="clear" w:color="auto" w:fill="F2F2F2"/>
          </w:tcPr>
          <w:p w14:paraId="2D31B292" w14:textId="77777777" w:rsidR="009D4517" w:rsidRDefault="009D4517" w:rsidP="006819C9">
            <w:pPr>
              <w:tabs>
                <w:tab w:val="left" w:pos="360"/>
              </w:tabs>
            </w:pPr>
            <w:proofErr w:type="spellStart"/>
            <w:r>
              <w:t>İlamat</w:t>
            </w:r>
            <w:proofErr w:type="spellEnd"/>
            <w:r>
              <w:t xml:space="preserve"> ve İnfaz Bürosu</w:t>
            </w:r>
          </w:p>
        </w:tc>
        <w:tc>
          <w:tcPr>
            <w:tcW w:w="4785" w:type="dxa"/>
            <w:tcBorders>
              <w:top w:val="single" w:sz="4" w:space="0" w:color="000000"/>
              <w:left w:val="single" w:sz="4" w:space="0" w:color="000000"/>
              <w:bottom w:val="single" w:sz="4" w:space="0" w:color="000000"/>
              <w:right w:val="single" w:sz="4" w:space="0" w:color="000000"/>
            </w:tcBorders>
            <w:shd w:val="clear" w:color="auto" w:fill="F2F2F2"/>
          </w:tcPr>
          <w:p w14:paraId="669C4F12" w14:textId="77777777" w:rsidR="009D4517" w:rsidRDefault="009D4517" w:rsidP="006819C9">
            <w:pPr>
              <w:tabs>
                <w:tab w:val="left" w:pos="360"/>
              </w:tabs>
              <w:snapToGrid w:val="0"/>
              <w:jc w:val="center"/>
            </w:pPr>
            <w:r>
              <w:t>1</w:t>
            </w:r>
          </w:p>
        </w:tc>
      </w:tr>
      <w:tr w:rsidR="009D4517" w14:paraId="6E646102" w14:textId="77777777" w:rsidTr="006819C9">
        <w:tc>
          <w:tcPr>
            <w:tcW w:w="4287" w:type="dxa"/>
            <w:tcBorders>
              <w:top w:val="single" w:sz="4" w:space="0" w:color="000000"/>
              <w:left w:val="single" w:sz="4" w:space="0" w:color="000000"/>
              <w:bottom w:val="single" w:sz="4" w:space="0" w:color="000000"/>
            </w:tcBorders>
            <w:shd w:val="clear" w:color="auto" w:fill="auto"/>
          </w:tcPr>
          <w:p w14:paraId="2BEE805A" w14:textId="77777777" w:rsidR="009D4517" w:rsidRDefault="009D4517" w:rsidP="006819C9">
            <w:pPr>
              <w:tabs>
                <w:tab w:val="left" w:pos="360"/>
              </w:tabs>
            </w:pPr>
            <w:r>
              <w:t>Bakanlık Muhabere Bürosu</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77BED0FD" w14:textId="77777777" w:rsidR="009D4517" w:rsidRDefault="009D4517" w:rsidP="006819C9">
            <w:pPr>
              <w:tabs>
                <w:tab w:val="left" w:pos="360"/>
              </w:tabs>
              <w:snapToGrid w:val="0"/>
              <w:jc w:val="center"/>
            </w:pPr>
            <w:r>
              <w:t>-</w:t>
            </w:r>
          </w:p>
        </w:tc>
      </w:tr>
      <w:tr w:rsidR="009D4517" w14:paraId="2E97321D" w14:textId="77777777" w:rsidTr="006819C9">
        <w:tc>
          <w:tcPr>
            <w:tcW w:w="4287" w:type="dxa"/>
            <w:tcBorders>
              <w:top w:val="single" w:sz="4" w:space="0" w:color="000000"/>
              <w:left w:val="single" w:sz="4" w:space="0" w:color="000000"/>
              <w:bottom w:val="single" w:sz="4" w:space="0" w:color="000000"/>
            </w:tcBorders>
            <w:shd w:val="clear" w:color="auto" w:fill="auto"/>
          </w:tcPr>
          <w:p w14:paraId="1BEA8789" w14:textId="77777777" w:rsidR="009D4517" w:rsidRDefault="009D4517" w:rsidP="006819C9">
            <w:pPr>
              <w:tabs>
                <w:tab w:val="left" w:pos="360"/>
              </w:tabs>
              <w:rPr>
                <w:b/>
              </w:rPr>
            </w:pPr>
            <w:r>
              <w:rPr>
                <w:b/>
              </w:rPr>
              <w:t>TOPLAM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0F5E4559" w14:textId="77777777" w:rsidR="009D4517" w:rsidRDefault="009D4517" w:rsidP="006819C9">
            <w:pPr>
              <w:tabs>
                <w:tab w:val="left" w:pos="360"/>
              </w:tabs>
              <w:snapToGrid w:val="0"/>
              <w:jc w:val="center"/>
              <w:rPr>
                <w:b/>
              </w:rPr>
            </w:pPr>
            <w:r>
              <w:rPr>
                <w:b/>
              </w:rPr>
              <w:t>9</w:t>
            </w:r>
          </w:p>
        </w:tc>
      </w:tr>
    </w:tbl>
    <w:p w14:paraId="50EE81FE" w14:textId="77777777" w:rsidR="00946B6F" w:rsidRDefault="00946B6F" w:rsidP="00946B6F"/>
    <w:p w14:paraId="68FDCC35" w14:textId="77777777" w:rsidR="00946B6F" w:rsidRDefault="00946B6F" w:rsidP="00946B6F"/>
    <w:tbl>
      <w:tblPr>
        <w:tblW w:w="9202" w:type="dxa"/>
        <w:tblLayout w:type="fixed"/>
        <w:tblLook w:val="0000" w:firstRow="0" w:lastRow="0" w:firstColumn="0" w:lastColumn="0" w:noHBand="0" w:noVBand="0"/>
      </w:tblPr>
      <w:tblGrid>
        <w:gridCol w:w="4475"/>
        <w:gridCol w:w="4727"/>
      </w:tblGrid>
      <w:tr w:rsidR="009D4517" w:rsidRPr="002839E1" w14:paraId="0FA02C15" w14:textId="77777777" w:rsidTr="006819C9">
        <w:trPr>
          <w:trHeight w:val="23"/>
        </w:trPr>
        <w:tc>
          <w:tcPr>
            <w:tcW w:w="9202" w:type="dxa"/>
            <w:gridSpan w:val="2"/>
            <w:tcBorders>
              <w:top w:val="single" w:sz="4" w:space="0" w:color="000000"/>
              <w:left w:val="single" w:sz="4" w:space="0" w:color="000000"/>
              <w:bottom w:val="single" w:sz="4" w:space="0" w:color="000000"/>
              <w:right w:val="single" w:sz="4" w:space="0" w:color="000000"/>
            </w:tcBorders>
            <w:shd w:val="clear" w:color="auto" w:fill="C00000"/>
          </w:tcPr>
          <w:p w14:paraId="2BE1C71B" w14:textId="77777777" w:rsidR="009D4517" w:rsidRPr="00184A56" w:rsidRDefault="009D4517" w:rsidP="006819C9">
            <w:pPr>
              <w:tabs>
                <w:tab w:val="left" w:pos="360"/>
              </w:tabs>
              <w:jc w:val="center"/>
              <w:rPr>
                <w:color w:val="00B050"/>
              </w:rPr>
            </w:pPr>
            <w:r w:rsidRPr="0014178B">
              <w:rPr>
                <w:b/>
                <w:color w:val="FFFFFF" w:themeColor="background1"/>
              </w:rPr>
              <w:t>Diğer Birimlere Göre Dağılım</w:t>
            </w:r>
          </w:p>
        </w:tc>
      </w:tr>
      <w:tr w:rsidR="009D4517" w:rsidRPr="002839E1" w14:paraId="61F2C279" w14:textId="77777777" w:rsidTr="006819C9">
        <w:tc>
          <w:tcPr>
            <w:tcW w:w="4475" w:type="dxa"/>
            <w:tcBorders>
              <w:top w:val="single" w:sz="4" w:space="0" w:color="000000"/>
              <w:left w:val="single" w:sz="4" w:space="0" w:color="000000"/>
              <w:bottom w:val="single" w:sz="4" w:space="0" w:color="000000"/>
            </w:tcBorders>
            <w:shd w:val="clear" w:color="auto" w:fill="auto"/>
          </w:tcPr>
          <w:p w14:paraId="0EC7C9DE" w14:textId="77777777" w:rsidR="009D4517" w:rsidRPr="0014178B" w:rsidRDefault="009D4517" w:rsidP="006819C9">
            <w:pPr>
              <w:tabs>
                <w:tab w:val="left" w:pos="360"/>
              </w:tabs>
            </w:pPr>
            <w:r w:rsidRPr="0014178B">
              <w:t>Adalet Komisyonu</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219811E2" w14:textId="77777777" w:rsidR="009D4517" w:rsidRPr="002839E1" w:rsidRDefault="009D4517" w:rsidP="006819C9">
            <w:pPr>
              <w:tabs>
                <w:tab w:val="left" w:pos="360"/>
              </w:tabs>
              <w:snapToGrid w:val="0"/>
              <w:jc w:val="center"/>
            </w:pPr>
            <w:r>
              <w:t>-</w:t>
            </w:r>
          </w:p>
        </w:tc>
      </w:tr>
      <w:tr w:rsidR="009D4517" w:rsidRPr="002839E1" w14:paraId="144ADF0A" w14:textId="77777777" w:rsidTr="006819C9">
        <w:tc>
          <w:tcPr>
            <w:tcW w:w="4475" w:type="dxa"/>
            <w:tcBorders>
              <w:top w:val="single" w:sz="4" w:space="0" w:color="000000"/>
              <w:left w:val="single" w:sz="4" w:space="0" w:color="000000"/>
              <w:bottom w:val="single" w:sz="4" w:space="0" w:color="000000"/>
            </w:tcBorders>
            <w:shd w:val="clear" w:color="auto" w:fill="auto"/>
          </w:tcPr>
          <w:p w14:paraId="391B7EB7" w14:textId="77777777" w:rsidR="009D4517" w:rsidRPr="0014178B" w:rsidRDefault="009D4517" w:rsidP="006819C9">
            <w:pPr>
              <w:tabs>
                <w:tab w:val="left" w:pos="360"/>
              </w:tabs>
            </w:pPr>
            <w:r w:rsidRPr="0014178B">
              <w:t>İdari İşler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6ED8F564" w14:textId="77777777" w:rsidR="009D4517" w:rsidRPr="002839E1" w:rsidRDefault="009D4517" w:rsidP="006819C9">
            <w:pPr>
              <w:tabs>
                <w:tab w:val="left" w:pos="360"/>
              </w:tabs>
              <w:snapToGrid w:val="0"/>
              <w:jc w:val="center"/>
            </w:pPr>
            <w:r>
              <w:t>1</w:t>
            </w:r>
          </w:p>
        </w:tc>
      </w:tr>
      <w:tr w:rsidR="009D4517" w:rsidRPr="002839E1" w14:paraId="6A7AECBA" w14:textId="77777777" w:rsidTr="006819C9">
        <w:tc>
          <w:tcPr>
            <w:tcW w:w="4475" w:type="dxa"/>
            <w:tcBorders>
              <w:top w:val="single" w:sz="4" w:space="0" w:color="000000"/>
              <w:left w:val="single" w:sz="4" w:space="0" w:color="000000"/>
              <w:bottom w:val="single" w:sz="4" w:space="0" w:color="000000"/>
            </w:tcBorders>
            <w:shd w:val="clear" w:color="auto" w:fill="auto"/>
          </w:tcPr>
          <w:p w14:paraId="175B30B7" w14:textId="77777777" w:rsidR="009D4517" w:rsidRPr="0014178B" w:rsidRDefault="009D4517" w:rsidP="006819C9">
            <w:pPr>
              <w:tabs>
                <w:tab w:val="left" w:pos="360"/>
              </w:tabs>
            </w:pPr>
            <w:r w:rsidRPr="0014178B">
              <w:t>İcra ve İflas Dairesi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2068AB28" w14:textId="77777777" w:rsidR="009D4517" w:rsidRPr="002839E1" w:rsidRDefault="009D4517" w:rsidP="006819C9">
            <w:pPr>
              <w:tabs>
                <w:tab w:val="left" w:pos="360"/>
              </w:tabs>
              <w:snapToGrid w:val="0"/>
              <w:jc w:val="center"/>
            </w:pPr>
            <w:r>
              <w:t>1</w:t>
            </w:r>
          </w:p>
        </w:tc>
      </w:tr>
      <w:tr w:rsidR="009D4517" w:rsidRPr="002839E1" w14:paraId="7ECECBA9" w14:textId="77777777" w:rsidTr="006819C9">
        <w:tc>
          <w:tcPr>
            <w:tcW w:w="4475" w:type="dxa"/>
            <w:tcBorders>
              <w:top w:val="single" w:sz="4" w:space="0" w:color="000000"/>
              <w:left w:val="single" w:sz="4" w:space="0" w:color="000000"/>
              <w:bottom w:val="single" w:sz="4" w:space="0" w:color="000000"/>
            </w:tcBorders>
            <w:shd w:val="clear" w:color="auto" w:fill="auto"/>
          </w:tcPr>
          <w:p w14:paraId="08D89B8D" w14:textId="77777777" w:rsidR="009D4517" w:rsidRPr="0014178B" w:rsidRDefault="009D4517" w:rsidP="006819C9">
            <w:pPr>
              <w:tabs>
                <w:tab w:val="left" w:pos="360"/>
              </w:tabs>
            </w:pPr>
            <w:r w:rsidRPr="0014178B">
              <w:t>Adli Destek ve Mağdur Hizmetleri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78D42CFD" w14:textId="77777777" w:rsidR="009D4517" w:rsidRPr="002839E1" w:rsidRDefault="009D4517" w:rsidP="006819C9">
            <w:pPr>
              <w:tabs>
                <w:tab w:val="left" w:pos="360"/>
              </w:tabs>
              <w:snapToGrid w:val="0"/>
              <w:jc w:val="center"/>
            </w:pPr>
            <w:r>
              <w:t>-</w:t>
            </w:r>
          </w:p>
        </w:tc>
      </w:tr>
      <w:tr w:rsidR="009D4517" w:rsidRPr="002839E1" w14:paraId="4A3A7E3E" w14:textId="77777777" w:rsidTr="006819C9">
        <w:tc>
          <w:tcPr>
            <w:tcW w:w="4475" w:type="dxa"/>
            <w:tcBorders>
              <w:top w:val="single" w:sz="4" w:space="0" w:color="000000"/>
              <w:left w:val="single" w:sz="4" w:space="0" w:color="000000"/>
              <w:bottom w:val="single" w:sz="4" w:space="0" w:color="000000"/>
            </w:tcBorders>
            <w:shd w:val="clear" w:color="auto" w:fill="auto"/>
          </w:tcPr>
          <w:p w14:paraId="5E680602" w14:textId="77777777" w:rsidR="009D4517" w:rsidRPr="0014178B" w:rsidRDefault="009D4517" w:rsidP="006819C9">
            <w:pPr>
              <w:tabs>
                <w:tab w:val="left" w:pos="360"/>
              </w:tabs>
            </w:pPr>
            <w:r w:rsidRPr="0014178B">
              <w:t>Adli Tıp Şube Müdürlüğü</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57BB5F0E" w14:textId="77777777" w:rsidR="009D4517" w:rsidRPr="002839E1" w:rsidRDefault="009D4517" w:rsidP="006819C9">
            <w:pPr>
              <w:tabs>
                <w:tab w:val="left" w:pos="360"/>
              </w:tabs>
              <w:snapToGrid w:val="0"/>
              <w:jc w:val="center"/>
            </w:pPr>
            <w:r>
              <w:t>-</w:t>
            </w:r>
          </w:p>
        </w:tc>
      </w:tr>
      <w:tr w:rsidR="009D4517" w:rsidRPr="002839E1" w14:paraId="31E077BD" w14:textId="77777777" w:rsidTr="006819C9">
        <w:tc>
          <w:tcPr>
            <w:tcW w:w="4475" w:type="dxa"/>
            <w:tcBorders>
              <w:top w:val="single" w:sz="4" w:space="0" w:color="000000"/>
              <w:left w:val="single" w:sz="4" w:space="0" w:color="000000"/>
              <w:bottom w:val="single" w:sz="4" w:space="0" w:color="000000"/>
            </w:tcBorders>
            <w:shd w:val="clear" w:color="auto" w:fill="auto"/>
          </w:tcPr>
          <w:p w14:paraId="4109E86A" w14:textId="77777777" w:rsidR="009D4517" w:rsidRPr="0014178B" w:rsidRDefault="009D4517" w:rsidP="006819C9">
            <w:pPr>
              <w:tabs>
                <w:tab w:val="left" w:pos="360"/>
              </w:tabs>
            </w:pPr>
            <w:r w:rsidRPr="0014178B">
              <w:t>Bilgi İşlem Şefliği</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342606D2" w14:textId="77777777" w:rsidR="009D4517" w:rsidRPr="002839E1" w:rsidRDefault="009D4517" w:rsidP="006819C9">
            <w:pPr>
              <w:tabs>
                <w:tab w:val="left" w:pos="360"/>
              </w:tabs>
              <w:snapToGrid w:val="0"/>
              <w:jc w:val="center"/>
            </w:pPr>
            <w:r>
              <w:t>-</w:t>
            </w:r>
          </w:p>
        </w:tc>
      </w:tr>
      <w:tr w:rsidR="009D4517" w:rsidRPr="002839E1" w14:paraId="69796D88" w14:textId="77777777" w:rsidTr="006819C9">
        <w:tc>
          <w:tcPr>
            <w:tcW w:w="4475" w:type="dxa"/>
            <w:tcBorders>
              <w:top w:val="single" w:sz="4" w:space="0" w:color="000000"/>
              <w:left w:val="single" w:sz="4" w:space="0" w:color="000000"/>
              <w:bottom w:val="single" w:sz="4" w:space="0" w:color="000000"/>
            </w:tcBorders>
            <w:shd w:val="clear" w:color="auto" w:fill="auto"/>
          </w:tcPr>
          <w:p w14:paraId="0B5E5226" w14:textId="77777777" w:rsidR="009D4517" w:rsidRPr="0014178B" w:rsidRDefault="009D4517" w:rsidP="006819C9">
            <w:pPr>
              <w:tabs>
                <w:tab w:val="left" w:pos="360"/>
              </w:tabs>
            </w:pPr>
            <w:r w:rsidRPr="0014178B">
              <w:t>Ön Büro</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3C823008" w14:textId="77777777" w:rsidR="009D4517" w:rsidRPr="002839E1" w:rsidRDefault="009D4517" w:rsidP="006819C9">
            <w:pPr>
              <w:tabs>
                <w:tab w:val="left" w:pos="360"/>
              </w:tabs>
              <w:snapToGrid w:val="0"/>
              <w:jc w:val="center"/>
            </w:pPr>
            <w:r>
              <w:t>-</w:t>
            </w:r>
          </w:p>
        </w:tc>
      </w:tr>
      <w:tr w:rsidR="009D4517" w:rsidRPr="002839E1" w14:paraId="76EB4A51" w14:textId="77777777" w:rsidTr="006819C9">
        <w:tc>
          <w:tcPr>
            <w:tcW w:w="4475" w:type="dxa"/>
            <w:tcBorders>
              <w:top w:val="single" w:sz="4" w:space="0" w:color="000000"/>
              <w:left w:val="single" w:sz="4" w:space="0" w:color="000000"/>
              <w:bottom w:val="single" w:sz="4" w:space="0" w:color="000000"/>
            </w:tcBorders>
            <w:shd w:val="clear" w:color="auto" w:fill="auto"/>
          </w:tcPr>
          <w:p w14:paraId="726BF74F" w14:textId="77777777" w:rsidR="009D4517" w:rsidRPr="0014178B" w:rsidRDefault="009D4517" w:rsidP="006819C9">
            <w:pPr>
              <w:tabs>
                <w:tab w:val="left" w:pos="360"/>
              </w:tabs>
            </w:pPr>
            <w:r w:rsidRPr="0014178B">
              <w:t>Danışma Masası</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32FB8A09" w14:textId="77777777" w:rsidR="009D4517" w:rsidRPr="002839E1" w:rsidRDefault="009D4517" w:rsidP="006819C9">
            <w:pPr>
              <w:tabs>
                <w:tab w:val="left" w:pos="360"/>
              </w:tabs>
              <w:snapToGrid w:val="0"/>
              <w:jc w:val="center"/>
            </w:pPr>
            <w:r>
              <w:t>-</w:t>
            </w:r>
          </w:p>
        </w:tc>
      </w:tr>
      <w:tr w:rsidR="009D4517" w:rsidRPr="002839E1" w14:paraId="1E7067B1" w14:textId="77777777" w:rsidTr="006819C9">
        <w:tc>
          <w:tcPr>
            <w:tcW w:w="4475" w:type="dxa"/>
            <w:tcBorders>
              <w:top w:val="single" w:sz="4" w:space="0" w:color="000000"/>
              <w:left w:val="single" w:sz="4" w:space="0" w:color="000000"/>
              <w:bottom w:val="single" w:sz="4" w:space="0" w:color="000000"/>
            </w:tcBorders>
            <w:shd w:val="clear" w:color="auto" w:fill="auto"/>
          </w:tcPr>
          <w:p w14:paraId="3B8EF778" w14:textId="77777777" w:rsidR="009D4517" w:rsidRPr="0014178B" w:rsidRDefault="009D4517" w:rsidP="006819C9">
            <w:pPr>
              <w:tabs>
                <w:tab w:val="left" w:pos="360"/>
              </w:tabs>
              <w:rPr>
                <w:b/>
              </w:rPr>
            </w:pPr>
            <w:r w:rsidRPr="0014178B">
              <w:rPr>
                <w:b/>
              </w:rPr>
              <w:t>TOPLAM</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14:paraId="76B87BC0" w14:textId="77777777" w:rsidR="009D4517" w:rsidRPr="002839E1" w:rsidRDefault="009D4517" w:rsidP="006819C9">
            <w:pPr>
              <w:tabs>
                <w:tab w:val="left" w:pos="360"/>
              </w:tabs>
              <w:snapToGrid w:val="0"/>
              <w:jc w:val="center"/>
              <w:rPr>
                <w:b/>
              </w:rPr>
            </w:pPr>
            <w:r>
              <w:rPr>
                <w:b/>
              </w:rPr>
              <w:t>2</w:t>
            </w:r>
          </w:p>
        </w:tc>
      </w:tr>
    </w:tbl>
    <w:p w14:paraId="3872DFB9" w14:textId="73242557" w:rsidR="00946B6F" w:rsidRDefault="00946B6F" w:rsidP="00946B6F">
      <w:pPr>
        <w:tabs>
          <w:tab w:val="left" w:pos="360"/>
        </w:tabs>
        <w:jc w:val="center"/>
      </w:pPr>
    </w:p>
    <w:p w14:paraId="4CB96886" w14:textId="77777777" w:rsidR="00D4555A" w:rsidRDefault="00D4555A" w:rsidP="00946B6F">
      <w:pPr>
        <w:tabs>
          <w:tab w:val="left" w:pos="360"/>
        </w:tabs>
        <w:jc w:val="center"/>
      </w:pPr>
    </w:p>
    <w:p w14:paraId="29FD9838" w14:textId="77777777" w:rsidR="00946B6F" w:rsidRDefault="00946B6F" w:rsidP="001E446E">
      <w:pPr>
        <w:numPr>
          <w:ilvl w:val="2"/>
          <w:numId w:val="2"/>
        </w:numPr>
        <w:tabs>
          <w:tab w:val="left" w:pos="360"/>
        </w:tabs>
        <w:ind w:left="0" w:firstLine="0"/>
        <w:jc w:val="both"/>
      </w:pPr>
      <w:r>
        <w:rPr>
          <w:b/>
        </w:rPr>
        <w:t>Cinsiyete Göre Dağılım</w:t>
      </w:r>
    </w:p>
    <w:p w14:paraId="00C57849" w14:textId="77777777" w:rsidR="00946B6F" w:rsidRDefault="00946B6F" w:rsidP="00946B6F">
      <w:pPr>
        <w:tabs>
          <w:tab w:val="left" w:pos="360"/>
        </w:tabs>
        <w:jc w:val="both"/>
        <w:rPr>
          <w:b/>
        </w:rPr>
      </w:pPr>
      <w:r>
        <w:tab/>
      </w:r>
    </w:p>
    <w:tbl>
      <w:tblPr>
        <w:tblW w:w="9214" w:type="dxa"/>
        <w:tblLayout w:type="fixed"/>
        <w:tblLook w:val="0000" w:firstRow="0" w:lastRow="0" w:firstColumn="0" w:lastColumn="0" w:noHBand="0" w:noVBand="0"/>
      </w:tblPr>
      <w:tblGrid>
        <w:gridCol w:w="4422"/>
        <w:gridCol w:w="4792"/>
      </w:tblGrid>
      <w:tr w:rsidR="00946B6F" w14:paraId="60E39FB7" w14:textId="77777777" w:rsidTr="00A66117">
        <w:trPr>
          <w:trHeight w:val="25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32A43720" w14:textId="77777777" w:rsidR="00946B6F" w:rsidRDefault="00946B6F" w:rsidP="00A66117">
            <w:pPr>
              <w:tabs>
                <w:tab w:val="left" w:pos="360"/>
              </w:tabs>
              <w:jc w:val="center"/>
            </w:pPr>
            <w:r>
              <w:rPr>
                <w:b/>
              </w:rPr>
              <w:t>Personelin Cinsiyete Göre Dağılımı</w:t>
            </w:r>
          </w:p>
        </w:tc>
      </w:tr>
      <w:tr w:rsidR="00946B6F" w14:paraId="644D422D" w14:textId="77777777" w:rsidTr="00A66117">
        <w:trPr>
          <w:trHeight w:val="271"/>
        </w:trPr>
        <w:tc>
          <w:tcPr>
            <w:tcW w:w="4422" w:type="dxa"/>
            <w:tcBorders>
              <w:top w:val="single" w:sz="4" w:space="0" w:color="000000"/>
              <w:left w:val="single" w:sz="4" w:space="0" w:color="000000"/>
              <w:bottom w:val="single" w:sz="4" w:space="0" w:color="000000"/>
            </w:tcBorders>
            <w:shd w:val="clear" w:color="auto" w:fill="auto"/>
          </w:tcPr>
          <w:p w14:paraId="177313B3" w14:textId="77777777" w:rsidR="00946B6F" w:rsidRDefault="00946B6F" w:rsidP="00A66117">
            <w:pPr>
              <w:tabs>
                <w:tab w:val="left" w:pos="360"/>
              </w:tabs>
              <w:jc w:val="both"/>
            </w:pPr>
            <w:r>
              <w:t>Kadın</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14:paraId="34C77E83" w14:textId="33AEF187" w:rsidR="00946B6F" w:rsidRDefault="009D4517" w:rsidP="00A66117">
            <w:pPr>
              <w:tabs>
                <w:tab w:val="left" w:pos="360"/>
              </w:tabs>
              <w:snapToGrid w:val="0"/>
              <w:jc w:val="center"/>
            </w:pPr>
            <w:r>
              <w:t>31</w:t>
            </w:r>
          </w:p>
        </w:tc>
      </w:tr>
      <w:tr w:rsidR="00946B6F" w14:paraId="5D7294C7" w14:textId="77777777" w:rsidTr="00A66117">
        <w:trPr>
          <w:trHeight w:val="271"/>
        </w:trPr>
        <w:tc>
          <w:tcPr>
            <w:tcW w:w="4422" w:type="dxa"/>
            <w:tcBorders>
              <w:top w:val="single" w:sz="4" w:space="0" w:color="000000"/>
              <w:left w:val="single" w:sz="4" w:space="0" w:color="000000"/>
              <w:bottom w:val="single" w:sz="4" w:space="0" w:color="000000"/>
            </w:tcBorders>
            <w:shd w:val="clear" w:color="auto" w:fill="F2F2F2"/>
          </w:tcPr>
          <w:p w14:paraId="02F0A958" w14:textId="77777777" w:rsidR="00946B6F" w:rsidRDefault="00946B6F" w:rsidP="00A66117">
            <w:pPr>
              <w:tabs>
                <w:tab w:val="left" w:pos="360"/>
              </w:tabs>
              <w:jc w:val="both"/>
            </w:pPr>
            <w:r>
              <w:t>Erkek</w:t>
            </w:r>
          </w:p>
        </w:tc>
        <w:tc>
          <w:tcPr>
            <w:tcW w:w="4792" w:type="dxa"/>
            <w:tcBorders>
              <w:top w:val="single" w:sz="4" w:space="0" w:color="000000"/>
              <w:left w:val="single" w:sz="4" w:space="0" w:color="000000"/>
              <w:bottom w:val="single" w:sz="4" w:space="0" w:color="000000"/>
              <w:right w:val="single" w:sz="4" w:space="0" w:color="000000"/>
            </w:tcBorders>
            <w:shd w:val="clear" w:color="auto" w:fill="F2F2F2"/>
          </w:tcPr>
          <w:p w14:paraId="659D4525" w14:textId="023E7F49" w:rsidR="00946B6F" w:rsidRDefault="009D4517" w:rsidP="00A66117">
            <w:pPr>
              <w:tabs>
                <w:tab w:val="left" w:pos="360"/>
              </w:tabs>
              <w:snapToGrid w:val="0"/>
              <w:jc w:val="center"/>
            </w:pPr>
            <w:r>
              <w:t>15</w:t>
            </w:r>
          </w:p>
        </w:tc>
      </w:tr>
      <w:tr w:rsidR="00946B6F" w14:paraId="6FEE49F7" w14:textId="77777777" w:rsidTr="00A66117">
        <w:trPr>
          <w:trHeight w:val="289"/>
        </w:trPr>
        <w:tc>
          <w:tcPr>
            <w:tcW w:w="4422" w:type="dxa"/>
            <w:tcBorders>
              <w:top w:val="single" w:sz="4" w:space="0" w:color="000000"/>
              <w:left w:val="single" w:sz="4" w:space="0" w:color="000000"/>
              <w:bottom w:val="single" w:sz="4" w:space="0" w:color="000000"/>
            </w:tcBorders>
            <w:shd w:val="clear" w:color="auto" w:fill="FFFFFF"/>
          </w:tcPr>
          <w:p w14:paraId="0FC27C33" w14:textId="77777777" w:rsidR="00946B6F" w:rsidRDefault="00946B6F" w:rsidP="00A66117">
            <w:pPr>
              <w:tabs>
                <w:tab w:val="left" w:pos="360"/>
              </w:tabs>
              <w:jc w:val="both"/>
              <w:rPr>
                <w:b/>
              </w:rPr>
            </w:pPr>
            <w:r>
              <w:rPr>
                <w:b/>
              </w:rPr>
              <w:t>TOPLAM</w:t>
            </w:r>
          </w:p>
        </w:tc>
        <w:tc>
          <w:tcPr>
            <w:tcW w:w="4792" w:type="dxa"/>
            <w:tcBorders>
              <w:top w:val="single" w:sz="4" w:space="0" w:color="000000"/>
              <w:left w:val="single" w:sz="4" w:space="0" w:color="000000"/>
              <w:bottom w:val="single" w:sz="4" w:space="0" w:color="000000"/>
              <w:right w:val="single" w:sz="4" w:space="0" w:color="000000"/>
            </w:tcBorders>
            <w:shd w:val="clear" w:color="auto" w:fill="FFFFFF"/>
          </w:tcPr>
          <w:p w14:paraId="33236534" w14:textId="052F2321" w:rsidR="00946B6F" w:rsidRDefault="009D4517" w:rsidP="00A66117">
            <w:pPr>
              <w:tabs>
                <w:tab w:val="left" w:pos="360"/>
              </w:tabs>
              <w:snapToGrid w:val="0"/>
              <w:jc w:val="center"/>
              <w:rPr>
                <w:b/>
              </w:rPr>
            </w:pPr>
            <w:r>
              <w:rPr>
                <w:b/>
              </w:rPr>
              <w:t>46</w:t>
            </w:r>
          </w:p>
        </w:tc>
      </w:tr>
    </w:tbl>
    <w:p w14:paraId="23986CE9" w14:textId="43EE41B3" w:rsidR="00946B6F" w:rsidRDefault="00946B6F" w:rsidP="00946B6F">
      <w:pPr>
        <w:tabs>
          <w:tab w:val="left" w:pos="360"/>
        </w:tabs>
        <w:jc w:val="both"/>
        <w:rPr>
          <w:b/>
        </w:rPr>
      </w:pPr>
    </w:p>
    <w:p w14:paraId="265B5B8D" w14:textId="653E64A7" w:rsidR="009D4517" w:rsidRPr="00FF6D48" w:rsidRDefault="009D4517" w:rsidP="003B1D89">
      <w:pPr>
        <w:pageBreakBefore/>
        <w:numPr>
          <w:ilvl w:val="2"/>
          <w:numId w:val="2"/>
        </w:numPr>
        <w:tabs>
          <w:tab w:val="left" w:pos="360"/>
        </w:tabs>
        <w:ind w:left="0" w:firstLine="0"/>
        <w:jc w:val="both"/>
        <w:rPr>
          <w:b/>
        </w:rPr>
      </w:pPr>
      <w:r w:rsidRPr="00FF6D48">
        <w:rPr>
          <w:b/>
        </w:rPr>
        <w:lastRenderedPageBreak/>
        <w:t xml:space="preserve">Unvana Göre Dağılım </w:t>
      </w:r>
    </w:p>
    <w:p w14:paraId="2996FAF1" w14:textId="77777777" w:rsidR="00946B6F" w:rsidRDefault="00946B6F" w:rsidP="00946B6F">
      <w:pPr>
        <w:tabs>
          <w:tab w:val="left" w:pos="360"/>
        </w:tabs>
        <w:jc w:val="both"/>
        <w:rPr>
          <w:b/>
          <w:i/>
          <w:iCs/>
          <w:color w:val="0000CC"/>
        </w:rPr>
      </w:pPr>
    </w:p>
    <w:tbl>
      <w:tblPr>
        <w:tblW w:w="9214" w:type="dxa"/>
        <w:tblLayout w:type="fixed"/>
        <w:tblLook w:val="0000" w:firstRow="0" w:lastRow="0" w:firstColumn="0" w:lastColumn="0" w:noHBand="0" w:noVBand="0"/>
      </w:tblPr>
      <w:tblGrid>
        <w:gridCol w:w="4357"/>
        <w:gridCol w:w="4857"/>
      </w:tblGrid>
      <w:tr w:rsidR="009D4517" w14:paraId="6FAF7922" w14:textId="77777777" w:rsidTr="006819C9">
        <w:trPr>
          <w:trHeight w:val="271"/>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1F4686D6" w14:textId="77777777" w:rsidR="009D4517" w:rsidRDefault="009D4517" w:rsidP="006819C9">
            <w:pPr>
              <w:tabs>
                <w:tab w:val="left" w:pos="360"/>
              </w:tabs>
              <w:jc w:val="center"/>
            </w:pPr>
            <w:r>
              <w:rPr>
                <w:b/>
              </w:rPr>
              <w:t>Merkez Adliyesi Mahkemeleri, Cumhuriyet Savcılıkları, Denetimli Serbestlik Müdürlükleri ve Adli Birimlere Göre Dağılım</w:t>
            </w:r>
          </w:p>
        </w:tc>
      </w:tr>
      <w:tr w:rsidR="009D4517" w14:paraId="3255DB96"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39C712CD" w14:textId="77777777" w:rsidR="009D4517" w:rsidRDefault="009D4517" w:rsidP="006819C9">
            <w:pPr>
              <w:tabs>
                <w:tab w:val="left" w:pos="360"/>
              </w:tabs>
              <w:jc w:val="both"/>
            </w:pPr>
            <w:r>
              <w:t>İcra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5290948" w14:textId="77777777" w:rsidR="009D4517" w:rsidRDefault="009D4517" w:rsidP="006819C9">
            <w:pPr>
              <w:tabs>
                <w:tab w:val="left" w:pos="360"/>
              </w:tabs>
              <w:snapToGrid w:val="0"/>
              <w:jc w:val="center"/>
            </w:pPr>
            <w:r>
              <w:t>1</w:t>
            </w:r>
          </w:p>
        </w:tc>
      </w:tr>
      <w:tr w:rsidR="009D4517" w14:paraId="1FB2EC4A"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22D5C776" w14:textId="77777777" w:rsidR="009D4517" w:rsidRDefault="009D4517" w:rsidP="006819C9">
            <w:pPr>
              <w:tabs>
                <w:tab w:val="left" w:pos="360"/>
              </w:tabs>
              <w:jc w:val="both"/>
            </w:pPr>
            <w:r>
              <w:t>İcra Müdür Yardımcısı</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E51B5A8" w14:textId="77777777" w:rsidR="009D4517" w:rsidRDefault="009D4517" w:rsidP="006819C9">
            <w:pPr>
              <w:tabs>
                <w:tab w:val="left" w:pos="360"/>
              </w:tabs>
              <w:snapToGrid w:val="0"/>
              <w:jc w:val="center"/>
            </w:pPr>
            <w:r>
              <w:t>1</w:t>
            </w:r>
          </w:p>
        </w:tc>
      </w:tr>
      <w:tr w:rsidR="009D4517" w14:paraId="02C50765"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2E1F88E8" w14:textId="77777777" w:rsidR="009D4517" w:rsidRDefault="009D4517" w:rsidP="006819C9">
            <w:pPr>
              <w:tabs>
                <w:tab w:val="left" w:pos="360"/>
              </w:tabs>
              <w:jc w:val="both"/>
            </w:pPr>
            <w:r>
              <w:t>İdari İşler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AD404B3" w14:textId="77777777" w:rsidR="009D4517" w:rsidRDefault="009D4517" w:rsidP="006819C9">
            <w:pPr>
              <w:tabs>
                <w:tab w:val="left" w:pos="360"/>
              </w:tabs>
              <w:snapToGrid w:val="0"/>
              <w:jc w:val="center"/>
            </w:pPr>
            <w:r>
              <w:t>-</w:t>
            </w:r>
          </w:p>
        </w:tc>
      </w:tr>
      <w:tr w:rsidR="009D4517" w14:paraId="0353E201"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5BB9624A" w14:textId="77777777" w:rsidR="009D4517" w:rsidRDefault="009D4517" w:rsidP="006819C9">
            <w:pPr>
              <w:tabs>
                <w:tab w:val="left" w:pos="360"/>
              </w:tabs>
              <w:jc w:val="both"/>
            </w:pPr>
            <w:r>
              <w:t>Yazı İşleri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71FC9E5A" w14:textId="77777777" w:rsidR="009D4517" w:rsidRDefault="009D4517" w:rsidP="006819C9">
            <w:pPr>
              <w:tabs>
                <w:tab w:val="left" w:pos="360"/>
              </w:tabs>
              <w:snapToGrid w:val="0"/>
              <w:jc w:val="center"/>
            </w:pPr>
            <w:r>
              <w:t>3</w:t>
            </w:r>
          </w:p>
        </w:tc>
      </w:tr>
      <w:tr w:rsidR="009D4517" w14:paraId="0259188F"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4411E4DA" w14:textId="77777777" w:rsidR="009D4517" w:rsidRDefault="009D4517" w:rsidP="006819C9">
            <w:pPr>
              <w:tabs>
                <w:tab w:val="left" w:pos="360"/>
              </w:tabs>
              <w:jc w:val="both"/>
            </w:pPr>
            <w:r>
              <w:t>Şef</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7D856AA4" w14:textId="77777777" w:rsidR="009D4517" w:rsidRDefault="009D4517" w:rsidP="006819C9">
            <w:pPr>
              <w:tabs>
                <w:tab w:val="left" w:pos="360"/>
              </w:tabs>
              <w:snapToGrid w:val="0"/>
              <w:jc w:val="center"/>
            </w:pPr>
            <w:r>
              <w:t>-</w:t>
            </w:r>
          </w:p>
        </w:tc>
      </w:tr>
      <w:tr w:rsidR="009D4517" w14:paraId="48CE9703"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2F0FC68B" w14:textId="77777777" w:rsidR="009D4517" w:rsidRPr="00190038" w:rsidRDefault="009D4517" w:rsidP="006819C9">
            <w:pPr>
              <w:tabs>
                <w:tab w:val="left" w:pos="360"/>
              </w:tabs>
              <w:jc w:val="both"/>
            </w:pPr>
            <w:r w:rsidRPr="00190038">
              <w:t>Adli Destek ve Mağdur Hizmetleri Müdürü</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B409CDE" w14:textId="77777777" w:rsidR="009D4517" w:rsidRDefault="009D4517" w:rsidP="006819C9">
            <w:pPr>
              <w:tabs>
                <w:tab w:val="left" w:pos="360"/>
              </w:tabs>
              <w:snapToGrid w:val="0"/>
              <w:jc w:val="center"/>
            </w:pPr>
            <w:r>
              <w:t>-</w:t>
            </w:r>
          </w:p>
        </w:tc>
      </w:tr>
      <w:tr w:rsidR="009D4517" w14:paraId="37A49CBE"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388427EE" w14:textId="77777777" w:rsidR="009D4517" w:rsidRPr="00190038" w:rsidRDefault="009D4517" w:rsidP="006819C9">
            <w:pPr>
              <w:tabs>
                <w:tab w:val="left" w:pos="360"/>
              </w:tabs>
              <w:jc w:val="both"/>
            </w:pPr>
            <w:r w:rsidRPr="00190038">
              <w:t>Psikolog/Pedagog/Sosyal Çalışmacı</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0FCA722" w14:textId="77777777" w:rsidR="009D4517" w:rsidRDefault="009D4517" w:rsidP="006819C9">
            <w:pPr>
              <w:tabs>
                <w:tab w:val="left" w:pos="360"/>
              </w:tabs>
              <w:snapToGrid w:val="0"/>
              <w:jc w:val="center"/>
            </w:pPr>
            <w:r>
              <w:t>-</w:t>
            </w:r>
          </w:p>
        </w:tc>
      </w:tr>
      <w:tr w:rsidR="009D4517" w14:paraId="4ECBB457" w14:textId="77777777" w:rsidTr="006819C9">
        <w:trPr>
          <w:trHeight w:val="254"/>
        </w:trPr>
        <w:tc>
          <w:tcPr>
            <w:tcW w:w="4357" w:type="dxa"/>
            <w:tcBorders>
              <w:top w:val="single" w:sz="4" w:space="0" w:color="000000"/>
              <w:left w:val="single" w:sz="4" w:space="0" w:color="000000"/>
              <w:bottom w:val="single" w:sz="4" w:space="0" w:color="000000"/>
            </w:tcBorders>
            <w:shd w:val="clear" w:color="auto" w:fill="auto"/>
          </w:tcPr>
          <w:p w14:paraId="411DF340" w14:textId="77777777" w:rsidR="009D4517" w:rsidRPr="00190038" w:rsidRDefault="009D4517" w:rsidP="006819C9">
            <w:pPr>
              <w:tabs>
                <w:tab w:val="left" w:pos="360"/>
              </w:tabs>
              <w:jc w:val="both"/>
            </w:pPr>
            <w:r w:rsidRPr="00190038">
              <w:t>Zabıt Kâtibi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3509AA01" w14:textId="77777777" w:rsidR="009D4517" w:rsidRDefault="009D4517" w:rsidP="006819C9">
            <w:pPr>
              <w:tabs>
                <w:tab w:val="left" w:pos="360"/>
              </w:tabs>
              <w:snapToGrid w:val="0"/>
              <w:jc w:val="center"/>
            </w:pPr>
            <w:r>
              <w:t>29</w:t>
            </w:r>
          </w:p>
        </w:tc>
      </w:tr>
      <w:tr w:rsidR="009D4517" w14:paraId="2E96B11B"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77D24E7C" w14:textId="77777777" w:rsidR="009D4517" w:rsidRPr="00190038" w:rsidRDefault="009D4517" w:rsidP="006819C9">
            <w:pPr>
              <w:tabs>
                <w:tab w:val="left" w:pos="360"/>
              </w:tabs>
              <w:jc w:val="both"/>
            </w:pPr>
            <w:r w:rsidRPr="00190038">
              <w:t>Mübaşir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A19E5EE" w14:textId="77777777" w:rsidR="009D4517" w:rsidRDefault="009D4517" w:rsidP="006819C9">
            <w:pPr>
              <w:tabs>
                <w:tab w:val="left" w:pos="360"/>
              </w:tabs>
              <w:snapToGrid w:val="0"/>
              <w:jc w:val="center"/>
            </w:pPr>
            <w:r>
              <w:t>4</w:t>
            </w:r>
          </w:p>
        </w:tc>
      </w:tr>
      <w:tr w:rsidR="009D4517" w14:paraId="4E8862C0"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661523E2" w14:textId="77777777" w:rsidR="009D4517" w:rsidRPr="00190038" w:rsidRDefault="009D4517" w:rsidP="006819C9">
            <w:pPr>
              <w:tabs>
                <w:tab w:val="left" w:pos="360"/>
              </w:tabs>
              <w:jc w:val="both"/>
            </w:pPr>
            <w:r w:rsidRPr="00190038">
              <w:t>Bilgisayar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540E9574" w14:textId="77777777" w:rsidR="009D4517" w:rsidRDefault="009D4517" w:rsidP="006819C9">
            <w:pPr>
              <w:tabs>
                <w:tab w:val="left" w:pos="360"/>
              </w:tabs>
              <w:snapToGrid w:val="0"/>
              <w:jc w:val="center"/>
            </w:pPr>
            <w:r>
              <w:t>-</w:t>
            </w:r>
          </w:p>
        </w:tc>
      </w:tr>
      <w:tr w:rsidR="009D4517" w14:paraId="4C50441D"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614130E5" w14:textId="77777777" w:rsidR="009D4517" w:rsidRPr="00190038" w:rsidRDefault="009D4517" w:rsidP="006819C9">
            <w:pPr>
              <w:tabs>
                <w:tab w:val="left" w:pos="360"/>
              </w:tabs>
              <w:jc w:val="both"/>
            </w:pPr>
            <w:r w:rsidRPr="00190038">
              <w:t>Emanet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1CFDB688" w14:textId="77777777" w:rsidR="009D4517" w:rsidRDefault="009D4517" w:rsidP="006819C9">
            <w:pPr>
              <w:tabs>
                <w:tab w:val="left" w:pos="360"/>
              </w:tabs>
              <w:snapToGrid w:val="0"/>
              <w:jc w:val="center"/>
            </w:pPr>
            <w:r>
              <w:t>-</w:t>
            </w:r>
          </w:p>
        </w:tc>
      </w:tr>
      <w:tr w:rsidR="009D4517" w14:paraId="7A54D8A6"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3E51FC07" w14:textId="77777777" w:rsidR="009D4517" w:rsidRPr="00190038" w:rsidRDefault="009D4517" w:rsidP="006819C9">
            <w:pPr>
              <w:tabs>
                <w:tab w:val="left" w:pos="360"/>
              </w:tabs>
              <w:jc w:val="both"/>
            </w:pPr>
            <w:r w:rsidRPr="00190038">
              <w:t>Santral Memuru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6A3E7D2B" w14:textId="77777777" w:rsidR="009D4517" w:rsidRDefault="009D4517" w:rsidP="006819C9">
            <w:pPr>
              <w:tabs>
                <w:tab w:val="left" w:pos="360"/>
              </w:tabs>
              <w:snapToGrid w:val="0"/>
              <w:jc w:val="center"/>
            </w:pPr>
            <w:r>
              <w:t>-</w:t>
            </w:r>
          </w:p>
        </w:tc>
      </w:tr>
      <w:tr w:rsidR="009D4517" w14:paraId="651123B6"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24084614" w14:textId="77777777" w:rsidR="009D4517" w:rsidRPr="00190038" w:rsidRDefault="009D4517" w:rsidP="006819C9">
            <w:pPr>
              <w:tabs>
                <w:tab w:val="left" w:pos="360"/>
              </w:tabs>
              <w:jc w:val="both"/>
            </w:pPr>
            <w:r w:rsidRPr="00190038">
              <w:t>Tebligat Memuru</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6C7524C9" w14:textId="77777777" w:rsidR="009D4517" w:rsidRDefault="009D4517" w:rsidP="006819C9">
            <w:pPr>
              <w:tabs>
                <w:tab w:val="left" w:pos="360"/>
              </w:tabs>
              <w:snapToGrid w:val="0"/>
              <w:jc w:val="center"/>
            </w:pPr>
            <w:r>
              <w:t>-</w:t>
            </w:r>
          </w:p>
        </w:tc>
      </w:tr>
      <w:tr w:rsidR="009D4517" w14:paraId="78CDE9BD"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5D93DE26" w14:textId="77777777" w:rsidR="009D4517" w:rsidRPr="00190038" w:rsidRDefault="009D4517" w:rsidP="006819C9">
            <w:pPr>
              <w:tabs>
                <w:tab w:val="left" w:pos="360"/>
              </w:tabs>
              <w:jc w:val="both"/>
            </w:pPr>
            <w:r w:rsidRPr="00190038">
              <w:t>Memur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CBE3A44" w14:textId="77777777" w:rsidR="009D4517" w:rsidRDefault="009D4517" w:rsidP="006819C9">
            <w:pPr>
              <w:tabs>
                <w:tab w:val="left" w:pos="360"/>
              </w:tabs>
              <w:snapToGrid w:val="0"/>
              <w:jc w:val="center"/>
            </w:pPr>
            <w:r>
              <w:t>1</w:t>
            </w:r>
          </w:p>
        </w:tc>
      </w:tr>
      <w:tr w:rsidR="009D4517" w14:paraId="06F4F8D8"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0E8CE9DB" w14:textId="77777777" w:rsidR="009D4517" w:rsidRPr="00190038" w:rsidRDefault="009D4517" w:rsidP="006819C9">
            <w:pPr>
              <w:tabs>
                <w:tab w:val="left" w:pos="360"/>
              </w:tabs>
              <w:jc w:val="both"/>
            </w:pPr>
            <w:r w:rsidRPr="00190038">
              <w:t>Teknisyen</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4EF42324" w14:textId="77777777" w:rsidR="009D4517" w:rsidRDefault="009D4517" w:rsidP="006819C9">
            <w:pPr>
              <w:tabs>
                <w:tab w:val="left" w:pos="360"/>
              </w:tabs>
              <w:snapToGrid w:val="0"/>
              <w:jc w:val="center"/>
            </w:pPr>
            <w:r>
              <w:t>-</w:t>
            </w:r>
          </w:p>
        </w:tc>
      </w:tr>
      <w:tr w:rsidR="009D4517" w14:paraId="0E66D91A" w14:textId="77777777" w:rsidTr="006819C9">
        <w:trPr>
          <w:trHeight w:val="254"/>
        </w:trPr>
        <w:tc>
          <w:tcPr>
            <w:tcW w:w="4357" w:type="dxa"/>
            <w:tcBorders>
              <w:top w:val="single" w:sz="4" w:space="0" w:color="000000"/>
              <w:left w:val="single" w:sz="4" w:space="0" w:color="000000"/>
              <w:bottom w:val="single" w:sz="4" w:space="0" w:color="000000"/>
            </w:tcBorders>
            <w:shd w:val="clear" w:color="auto" w:fill="auto"/>
          </w:tcPr>
          <w:p w14:paraId="7EFB24FF" w14:textId="77777777" w:rsidR="009D4517" w:rsidRPr="00190038" w:rsidRDefault="009D4517" w:rsidP="006819C9">
            <w:pPr>
              <w:tabs>
                <w:tab w:val="left" w:pos="360"/>
              </w:tabs>
              <w:jc w:val="both"/>
            </w:pPr>
            <w:r w:rsidRPr="00190038">
              <w:t>Veri Hazırlama Kontrol İşletmeni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3C74320" w14:textId="77777777" w:rsidR="009D4517" w:rsidRDefault="009D4517" w:rsidP="006819C9">
            <w:pPr>
              <w:tabs>
                <w:tab w:val="left" w:pos="360"/>
              </w:tabs>
              <w:snapToGrid w:val="0"/>
              <w:jc w:val="center"/>
            </w:pPr>
            <w:r>
              <w:t>-</w:t>
            </w:r>
          </w:p>
        </w:tc>
      </w:tr>
      <w:tr w:rsidR="009D4517" w14:paraId="28CE4238"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1AA36FF2" w14:textId="77777777" w:rsidR="009D4517" w:rsidRPr="00190038" w:rsidRDefault="009D4517" w:rsidP="006819C9">
            <w:pPr>
              <w:tabs>
                <w:tab w:val="left" w:pos="360"/>
              </w:tabs>
              <w:jc w:val="both"/>
            </w:pPr>
            <w:r w:rsidRPr="00190038">
              <w:t>Veznedar</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0B0A64EB" w14:textId="77777777" w:rsidR="009D4517" w:rsidRDefault="009D4517" w:rsidP="006819C9">
            <w:pPr>
              <w:tabs>
                <w:tab w:val="left" w:pos="360"/>
              </w:tabs>
              <w:snapToGrid w:val="0"/>
              <w:jc w:val="center"/>
            </w:pPr>
            <w:r>
              <w:t>1</w:t>
            </w:r>
          </w:p>
        </w:tc>
      </w:tr>
      <w:tr w:rsidR="009D4517" w14:paraId="509316F6"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0BCF36B0" w14:textId="77777777" w:rsidR="009D4517" w:rsidRPr="00190038" w:rsidRDefault="009D4517" w:rsidP="006819C9">
            <w:pPr>
              <w:tabs>
                <w:tab w:val="left" w:pos="360"/>
              </w:tabs>
              <w:jc w:val="both"/>
            </w:pPr>
            <w:r w:rsidRPr="00190038">
              <w:t>Şoför</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2771B756" w14:textId="77777777" w:rsidR="009D4517" w:rsidRDefault="009D4517" w:rsidP="006819C9">
            <w:pPr>
              <w:tabs>
                <w:tab w:val="left" w:pos="360"/>
              </w:tabs>
              <w:snapToGrid w:val="0"/>
              <w:jc w:val="center"/>
            </w:pPr>
            <w:r>
              <w:t>-</w:t>
            </w:r>
          </w:p>
        </w:tc>
      </w:tr>
      <w:tr w:rsidR="009D4517" w14:paraId="706A4263"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35E4C877" w14:textId="77777777" w:rsidR="009D4517" w:rsidRPr="00190038" w:rsidRDefault="009D4517" w:rsidP="006819C9">
            <w:pPr>
              <w:tabs>
                <w:tab w:val="left" w:pos="360"/>
              </w:tabs>
              <w:jc w:val="both"/>
            </w:pPr>
            <w:r w:rsidRPr="00190038">
              <w:t>Hizmetli</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24EB42B1" w14:textId="77777777" w:rsidR="009D4517" w:rsidRDefault="009D4517" w:rsidP="006819C9">
            <w:pPr>
              <w:tabs>
                <w:tab w:val="left" w:pos="360"/>
              </w:tabs>
              <w:snapToGrid w:val="0"/>
              <w:jc w:val="center"/>
            </w:pPr>
            <w:r>
              <w:t>6</w:t>
            </w:r>
          </w:p>
        </w:tc>
      </w:tr>
      <w:tr w:rsidR="009D4517" w14:paraId="04DCADE7"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3781B1BF" w14:textId="77777777" w:rsidR="009D4517" w:rsidRPr="00190038" w:rsidRDefault="009D4517" w:rsidP="006819C9">
            <w:pPr>
              <w:tabs>
                <w:tab w:val="left" w:pos="360"/>
              </w:tabs>
              <w:jc w:val="both"/>
            </w:pPr>
            <w:r w:rsidRPr="00190038">
              <w:t>Kaloriferci</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058CC7E1" w14:textId="77777777" w:rsidR="009D4517" w:rsidRDefault="009D4517" w:rsidP="006819C9">
            <w:pPr>
              <w:tabs>
                <w:tab w:val="left" w:pos="360"/>
              </w:tabs>
              <w:snapToGrid w:val="0"/>
              <w:jc w:val="center"/>
            </w:pPr>
            <w:r>
              <w:t>-</w:t>
            </w:r>
          </w:p>
        </w:tc>
      </w:tr>
      <w:tr w:rsidR="009D4517" w14:paraId="3215FC2B" w14:textId="77777777" w:rsidTr="006819C9">
        <w:trPr>
          <w:trHeight w:val="271"/>
        </w:trPr>
        <w:tc>
          <w:tcPr>
            <w:tcW w:w="4357" w:type="dxa"/>
            <w:tcBorders>
              <w:top w:val="single" w:sz="4" w:space="0" w:color="000000"/>
              <w:left w:val="single" w:sz="4" w:space="0" w:color="000000"/>
              <w:bottom w:val="single" w:sz="4" w:space="0" w:color="000000"/>
            </w:tcBorders>
            <w:shd w:val="clear" w:color="auto" w:fill="auto"/>
          </w:tcPr>
          <w:p w14:paraId="21081C02" w14:textId="77777777" w:rsidR="009D4517" w:rsidRPr="00190038" w:rsidRDefault="009D4517" w:rsidP="006819C9">
            <w:pPr>
              <w:tabs>
                <w:tab w:val="left" w:pos="360"/>
              </w:tabs>
              <w:jc w:val="both"/>
            </w:pPr>
            <w:r w:rsidRPr="00190038">
              <w:t xml:space="preserve">Güvenlik Personeli </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14:paraId="4F274F31" w14:textId="77777777" w:rsidR="009D4517" w:rsidRDefault="009D4517" w:rsidP="006819C9">
            <w:pPr>
              <w:tabs>
                <w:tab w:val="left" w:pos="360"/>
              </w:tabs>
              <w:snapToGrid w:val="0"/>
              <w:jc w:val="center"/>
            </w:pPr>
            <w:r>
              <w:t>-</w:t>
            </w:r>
          </w:p>
        </w:tc>
      </w:tr>
      <w:tr w:rsidR="009D4517" w14:paraId="1A013279" w14:textId="77777777" w:rsidTr="006819C9">
        <w:trPr>
          <w:trHeight w:val="271"/>
        </w:trPr>
        <w:tc>
          <w:tcPr>
            <w:tcW w:w="4357" w:type="dxa"/>
            <w:tcBorders>
              <w:top w:val="single" w:sz="4" w:space="0" w:color="000000"/>
              <w:left w:val="single" w:sz="4" w:space="0" w:color="000000"/>
              <w:bottom w:val="single" w:sz="4" w:space="0" w:color="000000"/>
            </w:tcBorders>
            <w:shd w:val="clear" w:color="auto" w:fill="F2F2F2"/>
          </w:tcPr>
          <w:p w14:paraId="1077D0A5" w14:textId="77777777" w:rsidR="009D4517" w:rsidRDefault="009D4517" w:rsidP="006819C9">
            <w:pPr>
              <w:tabs>
                <w:tab w:val="left" w:pos="360"/>
              </w:tabs>
              <w:jc w:val="both"/>
              <w:rPr>
                <w:b/>
              </w:rPr>
            </w:pPr>
            <w:r>
              <w:rPr>
                <w:b/>
              </w:rPr>
              <w:t>TOPLAM</w:t>
            </w:r>
          </w:p>
        </w:tc>
        <w:tc>
          <w:tcPr>
            <w:tcW w:w="4857" w:type="dxa"/>
            <w:tcBorders>
              <w:top w:val="single" w:sz="4" w:space="0" w:color="000000"/>
              <w:left w:val="single" w:sz="4" w:space="0" w:color="000000"/>
              <w:bottom w:val="single" w:sz="4" w:space="0" w:color="000000"/>
              <w:right w:val="single" w:sz="4" w:space="0" w:color="000000"/>
            </w:tcBorders>
            <w:shd w:val="clear" w:color="auto" w:fill="F2F2F2"/>
          </w:tcPr>
          <w:p w14:paraId="5F8C074E" w14:textId="77777777" w:rsidR="009D4517" w:rsidRDefault="009D4517" w:rsidP="006819C9">
            <w:pPr>
              <w:tabs>
                <w:tab w:val="left" w:pos="360"/>
              </w:tabs>
              <w:snapToGrid w:val="0"/>
              <w:jc w:val="center"/>
              <w:rPr>
                <w:b/>
              </w:rPr>
            </w:pPr>
            <w:r>
              <w:rPr>
                <w:b/>
              </w:rPr>
              <w:t>46</w:t>
            </w:r>
          </w:p>
        </w:tc>
      </w:tr>
    </w:tbl>
    <w:p w14:paraId="2025B04B" w14:textId="77777777" w:rsidR="00946B6F" w:rsidRDefault="00946B6F" w:rsidP="00946B6F">
      <w:pPr>
        <w:tabs>
          <w:tab w:val="left" w:pos="360"/>
        </w:tabs>
        <w:jc w:val="both"/>
        <w:rPr>
          <w:b/>
          <w:i/>
          <w:iCs/>
          <w:color w:val="0000CC"/>
        </w:rPr>
      </w:pPr>
    </w:p>
    <w:p w14:paraId="5982577B" w14:textId="52EEE511" w:rsidR="00E32D7B" w:rsidRPr="00972966" w:rsidRDefault="00E32D7B" w:rsidP="00972966">
      <w:pPr>
        <w:pStyle w:val="Balk2"/>
        <w:pageBreakBefore/>
        <w:numPr>
          <w:ilvl w:val="0"/>
          <w:numId w:val="0"/>
        </w:numPr>
        <w:rPr>
          <w:rFonts w:cs="Times New Roman"/>
          <w:color w:val="CC0000"/>
          <w:sz w:val="24"/>
          <w:szCs w:val="24"/>
        </w:rPr>
      </w:pPr>
      <w:r>
        <w:rPr>
          <w:rFonts w:ascii="Times New Roman" w:hAnsi="Times New Roman" w:cs="Times New Roman"/>
          <w:color w:val="C00000"/>
          <w:sz w:val="24"/>
          <w:szCs w:val="24"/>
        </w:rPr>
        <w:lastRenderedPageBreak/>
        <w:t>2. FAALİYETLERE İLİŞKİN BİLGİLER</w:t>
      </w:r>
      <w:bookmarkEnd w:id="90"/>
    </w:p>
    <w:p w14:paraId="7862DDD3" w14:textId="70582649" w:rsidR="00E32D7B" w:rsidRDefault="00E32D7B">
      <w:pPr>
        <w:pStyle w:val="Balk3"/>
        <w:ind w:left="0" w:firstLine="0"/>
        <w:rPr>
          <w:color w:val="C00000"/>
          <w:sz w:val="24"/>
          <w:szCs w:val="24"/>
        </w:rPr>
      </w:pPr>
      <w:bookmarkStart w:id="101" w:name="__RefHeading__181_1323963809"/>
      <w:bookmarkStart w:id="102" w:name="__RefHeading__310_597354004"/>
      <w:bookmarkStart w:id="103" w:name="__RefHeading__224_1086036030"/>
      <w:bookmarkStart w:id="104" w:name="__RefHeading__169_1589488387"/>
      <w:bookmarkStart w:id="105" w:name="__RefHeading___Toc450743419"/>
      <w:bookmarkStart w:id="106" w:name="__RefHeading__746_2095565461"/>
      <w:bookmarkStart w:id="107" w:name="__RefHeading__603_796719703"/>
      <w:bookmarkStart w:id="108" w:name="_Toc121219593"/>
      <w:bookmarkEnd w:id="101"/>
      <w:bookmarkEnd w:id="102"/>
      <w:bookmarkEnd w:id="103"/>
      <w:bookmarkEnd w:id="104"/>
      <w:bookmarkEnd w:id="105"/>
      <w:bookmarkEnd w:id="106"/>
      <w:bookmarkEnd w:id="107"/>
      <w:r>
        <w:rPr>
          <w:rFonts w:ascii="Times New Roman" w:hAnsi="Times New Roman" w:cs="Times New Roman"/>
          <w:color w:val="C00000"/>
          <w:sz w:val="24"/>
          <w:szCs w:val="24"/>
        </w:rPr>
        <w:t>A. MALİ BİLGİLER</w:t>
      </w:r>
      <w:bookmarkEnd w:id="108"/>
    </w:p>
    <w:p w14:paraId="68E3B012" w14:textId="77777777" w:rsidR="00BB2C36" w:rsidRDefault="00BB2C36" w:rsidP="00BB2C36">
      <w:pPr>
        <w:pStyle w:val="Balk3"/>
        <w:ind w:left="0" w:firstLine="0"/>
        <w:rPr>
          <w:color w:val="C00000"/>
          <w:sz w:val="24"/>
          <w:szCs w:val="24"/>
        </w:rPr>
      </w:pPr>
      <w:bookmarkStart w:id="109" w:name="__RefHeading__183_1323963809"/>
      <w:bookmarkStart w:id="110" w:name="__RefHeading__312_597354004"/>
      <w:bookmarkStart w:id="111" w:name="__RefHeading__226_1086036030"/>
      <w:bookmarkStart w:id="112" w:name="__RefHeading__171_1589488387"/>
      <w:bookmarkStart w:id="113" w:name="__RefHeading___Toc450743420"/>
      <w:bookmarkStart w:id="114" w:name="__RefHeading__748_2095565461"/>
      <w:bookmarkStart w:id="115" w:name="__RefHeading__605_796719703"/>
      <w:bookmarkStart w:id="116" w:name="__RefHeading__187_1323963809"/>
      <w:bookmarkStart w:id="117" w:name="__RefHeading__316_597354004"/>
      <w:bookmarkStart w:id="118" w:name="__RefHeading__230_1086036030"/>
      <w:bookmarkStart w:id="119" w:name="__RefHeading__175_1589488387"/>
      <w:bookmarkStart w:id="120" w:name="__RefHeading___Toc450743422"/>
      <w:bookmarkStart w:id="121" w:name="__RefHeading__752_2095565461"/>
      <w:bookmarkStart w:id="122" w:name="__RefHeading__609_796719703"/>
      <w:bookmarkStart w:id="123" w:name="_Toc12121959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1E68260" w14:textId="77777777" w:rsidR="00BB2C36" w:rsidRDefault="00BB2C36" w:rsidP="001E446E">
      <w:pPr>
        <w:pStyle w:val="Balk4"/>
        <w:numPr>
          <w:ilvl w:val="1"/>
          <w:numId w:val="4"/>
        </w:numPr>
        <w:ind w:left="0"/>
        <w:rPr>
          <w:color w:val="C00000"/>
          <w:sz w:val="24"/>
          <w:szCs w:val="24"/>
        </w:rPr>
      </w:pPr>
      <w:bookmarkStart w:id="124" w:name="_Toc455182131"/>
      <w:bookmarkStart w:id="125" w:name="_Toc92879960"/>
      <w:bookmarkStart w:id="126" w:name="_Toc94867866"/>
      <w:r w:rsidRPr="006413D8">
        <w:rPr>
          <w:color w:val="C00000"/>
          <w:sz w:val="24"/>
          <w:szCs w:val="24"/>
        </w:rPr>
        <w:t>MERKEZ ADLİYESİ</w:t>
      </w:r>
      <w:bookmarkEnd w:id="124"/>
      <w:bookmarkEnd w:id="125"/>
      <w:bookmarkEnd w:id="126"/>
    </w:p>
    <w:p w14:paraId="03245C91" w14:textId="77777777" w:rsidR="00BB2C36" w:rsidRPr="006413D8" w:rsidRDefault="00BB2C36" w:rsidP="00BB2C36"/>
    <w:p w14:paraId="24FFE94B" w14:textId="6BB8E262" w:rsidR="00BB2C36" w:rsidRDefault="00BB2C36" w:rsidP="00BB2C36">
      <w:pPr>
        <w:tabs>
          <w:tab w:val="left" w:pos="360"/>
        </w:tabs>
        <w:jc w:val="center"/>
        <w:rPr>
          <w:b/>
        </w:rPr>
      </w:pPr>
      <w:r>
        <w:rPr>
          <w:b/>
        </w:rPr>
        <w:t xml:space="preserve">MERKEZ </w:t>
      </w:r>
      <w:r w:rsidRPr="00973A34">
        <w:rPr>
          <w:b/>
        </w:rPr>
        <w:t>ADLİYESİ 20</w:t>
      </w:r>
      <w:r w:rsidR="00473F2A">
        <w:rPr>
          <w:b/>
        </w:rPr>
        <w:t>22</w:t>
      </w:r>
      <w:r w:rsidRPr="00973A34">
        <w:rPr>
          <w:b/>
        </w:rPr>
        <w:t xml:space="preserve"> YILI BÜTÇE TABLOSU</w:t>
      </w:r>
    </w:p>
    <w:p w14:paraId="2ED1C5E9" w14:textId="77777777" w:rsidR="00473F2A" w:rsidRDefault="00473F2A" w:rsidP="00BB2C36">
      <w:pPr>
        <w:tabs>
          <w:tab w:val="left" w:pos="360"/>
        </w:tabs>
        <w:jc w:val="center"/>
        <w:rPr>
          <w:b/>
        </w:rPr>
      </w:pPr>
    </w:p>
    <w:tbl>
      <w:tblPr>
        <w:tblW w:w="9781" w:type="dxa"/>
        <w:tblLayout w:type="fixed"/>
        <w:tblCellMar>
          <w:left w:w="70" w:type="dxa"/>
          <w:right w:w="70" w:type="dxa"/>
        </w:tblCellMar>
        <w:tblLook w:val="0000" w:firstRow="0" w:lastRow="0" w:firstColumn="0" w:lastColumn="0" w:noHBand="0" w:noVBand="0"/>
      </w:tblPr>
      <w:tblGrid>
        <w:gridCol w:w="1249"/>
        <w:gridCol w:w="1693"/>
        <w:gridCol w:w="2426"/>
        <w:gridCol w:w="2059"/>
        <w:gridCol w:w="2354"/>
      </w:tblGrid>
      <w:tr w:rsidR="00473F2A" w14:paraId="019D086E" w14:textId="77777777" w:rsidTr="00D0253A">
        <w:trPr>
          <w:cantSplit/>
          <w:trHeight w:val="618"/>
        </w:trPr>
        <w:tc>
          <w:tcPr>
            <w:tcW w:w="2942" w:type="dxa"/>
            <w:gridSpan w:val="2"/>
            <w:tcBorders>
              <w:top w:val="single" w:sz="4" w:space="0" w:color="000000"/>
              <w:left w:val="single" w:sz="4" w:space="0" w:color="000000"/>
              <w:bottom w:val="single" w:sz="4" w:space="0" w:color="000000"/>
            </w:tcBorders>
            <w:shd w:val="clear" w:color="auto" w:fill="C00000"/>
            <w:vAlign w:val="center"/>
          </w:tcPr>
          <w:p w14:paraId="2BBBC360" w14:textId="77777777" w:rsidR="00473F2A" w:rsidRDefault="00473F2A" w:rsidP="00D0253A">
            <w:pPr>
              <w:rPr>
                <w:b/>
                <w:bCs/>
                <w:color w:val="FFFFFF"/>
                <w:sz w:val="18"/>
                <w:szCs w:val="18"/>
                <w:lang w:eastAsia="tr-TR"/>
              </w:rPr>
            </w:pPr>
            <w:r>
              <w:rPr>
                <w:b/>
                <w:bCs/>
                <w:color w:val="FFFFFF"/>
                <w:sz w:val="18"/>
                <w:szCs w:val="18"/>
                <w:lang w:eastAsia="tr-TR"/>
              </w:rPr>
              <w:t>Ekonomik Kodlar</w:t>
            </w:r>
          </w:p>
        </w:tc>
        <w:tc>
          <w:tcPr>
            <w:tcW w:w="2426" w:type="dxa"/>
            <w:tcBorders>
              <w:left w:val="single" w:sz="4" w:space="0" w:color="000000"/>
              <w:bottom w:val="single" w:sz="4" w:space="0" w:color="000000"/>
            </w:tcBorders>
            <w:shd w:val="clear" w:color="auto" w:fill="C00000"/>
            <w:vAlign w:val="center"/>
          </w:tcPr>
          <w:p w14:paraId="5D4304A7" w14:textId="77777777" w:rsidR="00473F2A" w:rsidRDefault="00473F2A" w:rsidP="00D0253A">
            <w:pPr>
              <w:jc w:val="center"/>
              <w:rPr>
                <w:b/>
                <w:bCs/>
                <w:color w:val="FFFFFF"/>
                <w:sz w:val="20"/>
                <w:szCs w:val="20"/>
                <w:lang w:eastAsia="tr-TR"/>
              </w:rPr>
            </w:pPr>
            <w:r>
              <w:rPr>
                <w:b/>
                <w:bCs/>
                <w:color w:val="FFFFFF"/>
                <w:sz w:val="20"/>
                <w:szCs w:val="20"/>
                <w:lang w:eastAsia="tr-TR"/>
              </w:rPr>
              <w:t>Genel Bütçe</w:t>
            </w:r>
          </w:p>
        </w:tc>
        <w:tc>
          <w:tcPr>
            <w:tcW w:w="2059" w:type="dxa"/>
            <w:tcBorders>
              <w:left w:val="single" w:sz="4" w:space="0" w:color="000000"/>
              <w:bottom w:val="single" w:sz="4" w:space="0" w:color="000000"/>
            </w:tcBorders>
            <w:shd w:val="clear" w:color="auto" w:fill="C00000"/>
            <w:vAlign w:val="center"/>
          </w:tcPr>
          <w:p w14:paraId="6F166D88" w14:textId="77777777" w:rsidR="00473F2A" w:rsidRDefault="00473F2A" w:rsidP="00D0253A">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2354" w:type="dxa"/>
            <w:tcBorders>
              <w:left w:val="single" w:sz="4" w:space="0" w:color="000000"/>
              <w:bottom w:val="single" w:sz="4" w:space="0" w:color="000000"/>
              <w:right w:val="single" w:sz="4" w:space="0" w:color="000000"/>
            </w:tcBorders>
            <w:shd w:val="clear" w:color="auto" w:fill="C00000"/>
            <w:vAlign w:val="center"/>
          </w:tcPr>
          <w:p w14:paraId="4A74E5B4" w14:textId="77777777" w:rsidR="00473F2A" w:rsidRDefault="00473F2A" w:rsidP="00D0253A">
            <w:pPr>
              <w:jc w:val="center"/>
            </w:pPr>
            <w:r>
              <w:rPr>
                <w:b/>
                <w:bCs/>
                <w:color w:val="FFFFFF"/>
                <w:sz w:val="20"/>
                <w:szCs w:val="20"/>
                <w:lang w:eastAsia="tr-TR"/>
              </w:rPr>
              <w:t>Toplam Harcama</w:t>
            </w:r>
          </w:p>
        </w:tc>
      </w:tr>
      <w:tr w:rsidR="00473F2A" w14:paraId="0A77F309" w14:textId="77777777" w:rsidTr="00D0253A">
        <w:trPr>
          <w:trHeight w:val="255"/>
        </w:trPr>
        <w:tc>
          <w:tcPr>
            <w:tcW w:w="1249" w:type="dxa"/>
            <w:tcBorders>
              <w:left w:val="single" w:sz="4" w:space="0" w:color="000000"/>
              <w:bottom w:val="single" w:sz="4" w:space="0" w:color="000000"/>
            </w:tcBorders>
            <w:shd w:val="clear" w:color="auto" w:fill="auto"/>
            <w:vAlign w:val="center"/>
          </w:tcPr>
          <w:p w14:paraId="005915DE" w14:textId="77777777" w:rsidR="00473F2A" w:rsidRPr="006842A0" w:rsidRDefault="00473F2A" w:rsidP="00D0253A">
            <w:pPr>
              <w:jc w:val="center"/>
              <w:rPr>
                <w:bCs/>
                <w:sz w:val="20"/>
                <w:szCs w:val="20"/>
                <w:lang w:eastAsia="tr-TR"/>
              </w:rPr>
            </w:pPr>
            <w:r w:rsidRPr="006842A0">
              <w:rPr>
                <w:bCs/>
                <w:sz w:val="20"/>
                <w:szCs w:val="20"/>
                <w:lang w:eastAsia="tr-TR"/>
              </w:rPr>
              <w:t>01</w:t>
            </w:r>
          </w:p>
        </w:tc>
        <w:tc>
          <w:tcPr>
            <w:tcW w:w="1693" w:type="dxa"/>
            <w:tcBorders>
              <w:left w:val="single" w:sz="4" w:space="0" w:color="000000"/>
              <w:bottom w:val="single" w:sz="4" w:space="0" w:color="000000"/>
            </w:tcBorders>
            <w:shd w:val="clear" w:color="auto" w:fill="auto"/>
            <w:vAlign w:val="center"/>
          </w:tcPr>
          <w:p w14:paraId="74A89813" w14:textId="77777777" w:rsidR="00473F2A" w:rsidRPr="006842A0" w:rsidRDefault="00473F2A" w:rsidP="00D0253A">
            <w:pPr>
              <w:rPr>
                <w:bCs/>
                <w:sz w:val="20"/>
                <w:szCs w:val="20"/>
                <w:lang w:eastAsia="tr-TR"/>
              </w:rPr>
            </w:pPr>
            <w:r w:rsidRPr="006842A0">
              <w:rPr>
                <w:bCs/>
                <w:sz w:val="20"/>
                <w:szCs w:val="20"/>
                <w:lang w:eastAsia="tr-TR"/>
              </w:rPr>
              <w:t>Personel Giderleri</w:t>
            </w:r>
          </w:p>
        </w:tc>
        <w:tc>
          <w:tcPr>
            <w:tcW w:w="2426" w:type="dxa"/>
            <w:tcBorders>
              <w:left w:val="single" w:sz="4" w:space="0" w:color="000000"/>
              <w:bottom w:val="single" w:sz="4" w:space="0" w:color="000000"/>
            </w:tcBorders>
            <w:shd w:val="clear" w:color="auto" w:fill="auto"/>
            <w:vAlign w:val="center"/>
          </w:tcPr>
          <w:p w14:paraId="02DEFF9C" w14:textId="77777777" w:rsidR="00473F2A" w:rsidRPr="00FF6D48" w:rsidRDefault="00473F2A" w:rsidP="00D0253A">
            <w:pPr>
              <w:snapToGrid w:val="0"/>
              <w:jc w:val="right"/>
              <w:rPr>
                <w:bCs/>
                <w:sz w:val="20"/>
                <w:szCs w:val="20"/>
                <w:lang w:eastAsia="tr-TR"/>
              </w:rPr>
            </w:pPr>
            <w:bookmarkStart w:id="127" w:name="RANGE!D6"/>
            <w:bookmarkEnd w:id="127"/>
            <w:r w:rsidRPr="00FF6D48">
              <w:rPr>
                <w:bCs/>
                <w:sz w:val="20"/>
                <w:szCs w:val="20"/>
                <w:lang w:eastAsia="tr-TR"/>
              </w:rPr>
              <w:t>150.307.577,47</w:t>
            </w:r>
          </w:p>
        </w:tc>
        <w:tc>
          <w:tcPr>
            <w:tcW w:w="2059" w:type="dxa"/>
            <w:tcBorders>
              <w:left w:val="single" w:sz="4" w:space="0" w:color="000000"/>
              <w:bottom w:val="single" w:sz="4" w:space="0" w:color="000000"/>
            </w:tcBorders>
            <w:shd w:val="clear" w:color="auto" w:fill="auto"/>
            <w:vAlign w:val="center"/>
          </w:tcPr>
          <w:p w14:paraId="4000C4A3" w14:textId="77777777" w:rsidR="00473F2A" w:rsidRPr="00FF6D48" w:rsidRDefault="00473F2A"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8846732" w14:textId="77777777" w:rsidR="00473F2A" w:rsidRPr="00FF6D48" w:rsidRDefault="00473F2A" w:rsidP="00D0253A">
            <w:pPr>
              <w:snapToGrid w:val="0"/>
              <w:jc w:val="right"/>
              <w:rPr>
                <w:bCs/>
                <w:sz w:val="20"/>
                <w:szCs w:val="20"/>
                <w:lang w:eastAsia="tr-TR"/>
              </w:rPr>
            </w:pPr>
            <w:r w:rsidRPr="00FF6D48">
              <w:rPr>
                <w:bCs/>
                <w:sz w:val="20"/>
                <w:szCs w:val="20"/>
                <w:lang w:eastAsia="tr-TR"/>
              </w:rPr>
              <w:t>150.307.577,47</w:t>
            </w:r>
          </w:p>
        </w:tc>
      </w:tr>
      <w:tr w:rsidR="00473F2A" w14:paraId="4A70066D" w14:textId="77777777" w:rsidTr="00D0253A">
        <w:trPr>
          <w:trHeight w:val="255"/>
        </w:trPr>
        <w:tc>
          <w:tcPr>
            <w:tcW w:w="1249" w:type="dxa"/>
            <w:tcBorders>
              <w:left w:val="single" w:sz="4" w:space="0" w:color="000000"/>
              <w:bottom w:val="single" w:sz="4" w:space="0" w:color="000000"/>
            </w:tcBorders>
            <w:shd w:val="clear" w:color="auto" w:fill="auto"/>
            <w:vAlign w:val="center"/>
          </w:tcPr>
          <w:p w14:paraId="36B35C23" w14:textId="77777777" w:rsidR="00473F2A" w:rsidRPr="006842A0" w:rsidRDefault="00473F2A" w:rsidP="00D0253A">
            <w:pPr>
              <w:jc w:val="center"/>
              <w:rPr>
                <w:bCs/>
                <w:sz w:val="20"/>
                <w:szCs w:val="20"/>
                <w:lang w:eastAsia="tr-TR"/>
              </w:rPr>
            </w:pPr>
            <w:r w:rsidRPr="006842A0">
              <w:rPr>
                <w:bCs/>
                <w:sz w:val="20"/>
                <w:szCs w:val="20"/>
                <w:lang w:eastAsia="tr-TR"/>
              </w:rPr>
              <w:t>02</w:t>
            </w:r>
          </w:p>
        </w:tc>
        <w:tc>
          <w:tcPr>
            <w:tcW w:w="1693" w:type="dxa"/>
            <w:tcBorders>
              <w:left w:val="single" w:sz="4" w:space="0" w:color="000000"/>
              <w:bottom w:val="single" w:sz="4" w:space="0" w:color="000000"/>
            </w:tcBorders>
            <w:shd w:val="clear" w:color="auto" w:fill="auto"/>
            <w:vAlign w:val="center"/>
          </w:tcPr>
          <w:p w14:paraId="19E28994" w14:textId="77777777" w:rsidR="00473F2A" w:rsidRPr="006842A0" w:rsidRDefault="00473F2A" w:rsidP="00D0253A">
            <w:pPr>
              <w:rPr>
                <w:bCs/>
                <w:sz w:val="20"/>
                <w:szCs w:val="20"/>
                <w:lang w:eastAsia="tr-TR"/>
              </w:rPr>
            </w:pPr>
            <w:r w:rsidRPr="006842A0">
              <w:rPr>
                <w:bCs/>
                <w:sz w:val="20"/>
                <w:szCs w:val="20"/>
                <w:lang w:eastAsia="tr-TR"/>
              </w:rPr>
              <w:t>SGK Devlet Primi Giderleri</w:t>
            </w:r>
          </w:p>
        </w:tc>
        <w:tc>
          <w:tcPr>
            <w:tcW w:w="2426" w:type="dxa"/>
            <w:tcBorders>
              <w:left w:val="single" w:sz="4" w:space="0" w:color="000000"/>
              <w:bottom w:val="single" w:sz="4" w:space="0" w:color="000000"/>
            </w:tcBorders>
            <w:shd w:val="clear" w:color="auto" w:fill="auto"/>
            <w:vAlign w:val="center"/>
          </w:tcPr>
          <w:p w14:paraId="22C4A498" w14:textId="77777777" w:rsidR="00473F2A" w:rsidRPr="00FF6D48" w:rsidRDefault="00473F2A" w:rsidP="00D0253A">
            <w:pPr>
              <w:snapToGrid w:val="0"/>
              <w:jc w:val="right"/>
              <w:rPr>
                <w:bCs/>
                <w:sz w:val="20"/>
                <w:szCs w:val="20"/>
                <w:lang w:eastAsia="tr-TR"/>
              </w:rPr>
            </w:pPr>
            <w:r w:rsidRPr="00FF6D48">
              <w:rPr>
                <w:bCs/>
                <w:sz w:val="20"/>
                <w:szCs w:val="20"/>
                <w:lang w:eastAsia="tr-TR"/>
              </w:rPr>
              <w:t>20.675.923,12</w:t>
            </w:r>
          </w:p>
        </w:tc>
        <w:tc>
          <w:tcPr>
            <w:tcW w:w="2059" w:type="dxa"/>
            <w:tcBorders>
              <w:left w:val="single" w:sz="4" w:space="0" w:color="000000"/>
              <w:bottom w:val="single" w:sz="4" w:space="0" w:color="000000"/>
            </w:tcBorders>
            <w:shd w:val="clear" w:color="auto" w:fill="auto"/>
            <w:vAlign w:val="center"/>
          </w:tcPr>
          <w:p w14:paraId="6CEB2D0A" w14:textId="77777777" w:rsidR="00473F2A" w:rsidRPr="00FF6D48" w:rsidRDefault="00473F2A"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52BBFF6" w14:textId="77777777" w:rsidR="00473F2A" w:rsidRPr="00FF6D48" w:rsidRDefault="00473F2A" w:rsidP="00D0253A">
            <w:pPr>
              <w:snapToGrid w:val="0"/>
              <w:jc w:val="right"/>
              <w:rPr>
                <w:bCs/>
                <w:sz w:val="20"/>
                <w:szCs w:val="20"/>
                <w:lang w:eastAsia="tr-TR"/>
              </w:rPr>
            </w:pPr>
            <w:r w:rsidRPr="00FF6D48">
              <w:rPr>
                <w:bCs/>
                <w:sz w:val="20"/>
                <w:szCs w:val="20"/>
                <w:lang w:eastAsia="tr-TR"/>
              </w:rPr>
              <w:t>20.675.923,12</w:t>
            </w:r>
          </w:p>
        </w:tc>
      </w:tr>
      <w:tr w:rsidR="00473F2A" w14:paraId="72337EA4" w14:textId="77777777" w:rsidTr="00D0253A">
        <w:trPr>
          <w:trHeight w:val="255"/>
        </w:trPr>
        <w:tc>
          <w:tcPr>
            <w:tcW w:w="1249" w:type="dxa"/>
            <w:tcBorders>
              <w:left w:val="single" w:sz="4" w:space="0" w:color="000000"/>
              <w:bottom w:val="single" w:sz="4" w:space="0" w:color="000000"/>
            </w:tcBorders>
            <w:shd w:val="clear" w:color="auto" w:fill="auto"/>
            <w:vAlign w:val="center"/>
          </w:tcPr>
          <w:p w14:paraId="46B35711" w14:textId="77777777" w:rsidR="00473F2A" w:rsidRPr="006842A0" w:rsidRDefault="00473F2A" w:rsidP="00D0253A">
            <w:pPr>
              <w:jc w:val="center"/>
              <w:rPr>
                <w:bCs/>
                <w:sz w:val="20"/>
                <w:szCs w:val="20"/>
                <w:lang w:eastAsia="tr-TR"/>
              </w:rPr>
            </w:pPr>
            <w:r w:rsidRPr="006842A0">
              <w:rPr>
                <w:bCs/>
                <w:sz w:val="20"/>
                <w:szCs w:val="20"/>
                <w:lang w:eastAsia="tr-TR"/>
              </w:rPr>
              <w:t>03</w:t>
            </w:r>
          </w:p>
        </w:tc>
        <w:tc>
          <w:tcPr>
            <w:tcW w:w="1693" w:type="dxa"/>
            <w:tcBorders>
              <w:left w:val="single" w:sz="4" w:space="0" w:color="000000"/>
              <w:bottom w:val="single" w:sz="4" w:space="0" w:color="000000"/>
            </w:tcBorders>
            <w:shd w:val="clear" w:color="auto" w:fill="auto"/>
            <w:vAlign w:val="center"/>
          </w:tcPr>
          <w:p w14:paraId="69200E5A" w14:textId="77777777" w:rsidR="00473F2A" w:rsidRPr="006842A0" w:rsidRDefault="00473F2A" w:rsidP="00D0253A">
            <w:pPr>
              <w:rPr>
                <w:bCs/>
                <w:sz w:val="20"/>
                <w:szCs w:val="20"/>
                <w:lang w:eastAsia="tr-TR"/>
              </w:rPr>
            </w:pPr>
            <w:r w:rsidRPr="006842A0">
              <w:rPr>
                <w:bCs/>
                <w:sz w:val="20"/>
                <w:szCs w:val="20"/>
                <w:lang w:eastAsia="tr-TR"/>
              </w:rPr>
              <w:t>Mal ve Hizmet Alım Giderleri</w:t>
            </w:r>
          </w:p>
        </w:tc>
        <w:tc>
          <w:tcPr>
            <w:tcW w:w="2426" w:type="dxa"/>
            <w:tcBorders>
              <w:left w:val="single" w:sz="4" w:space="0" w:color="000000"/>
              <w:bottom w:val="single" w:sz="4" w:space="0" w:color="000000"/>
            </w:tcBorders>
            <w:shd w:val="clear" w:color="auto" w:fill="auto"/>
            <w:vAlign w:val="center"/>
          </w:tcPr>
          <w:p w14:paraId="0DD3711C" w14:textId="77777777" w:rsidR="00473F2A" w:rsidRPr="00FF6D48" w:rsidRDefault="00473F2A" w:rsidP="00D0253A">
            <w:pPr>
              <w:snapToGrid w:val="0"/>
              <w:jc w:val="right"/>
              <w:rPr>
                <w:bCs/>
                <w:sz w:val="20"/>
                <w:szCs w:val="20"/>
                <w:lang w:eastAsia="tr-TR"/>
              </w:rPr>
            </w:pPr>
            <w:r w:rsidRPr="00FF6D48">
              <w:rPr>
                <w:bCs/>
                <w:sz w:val="20"/>
                <w:szCs w:val="20"/>
                <w:lang w:eastAsia="tr-TR"/>
              </w:rPr>
              <w:t>32.266.570,20</w:t>
            </w:r>
          </w:p>
        </w:tc>
        <w:tc>
          <w:tcPr>
            <w:tcW w:w="2059" w:type="dxa"/>
            <w:tcBorders>
              <w:left w:val="single" w:sz="4" w:space="0" w:color="000000"/>
              <w:bottom w:val="single" w:sz="4" w:space="0" w:color="000000"/>
            </w:tcBorders>
            <w:shd w:val="clear" w:color="auto" w:fill="auto"/>
            <w:vAlign w:val="center"/>
          </w:tcPr>
          <w:p w14:paraId="03A6ED8E" w14:textId="77777777" w:rsidR="00473F2A" w:rsidRPr="00FF6D48" w:rsidRDefault="00473F2A"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5F424C6" w14:textId="77777777" w:rsidR="00473F2A" w:rsidRPr="00FF6D48" w:rsidRDefault="00473F2A" w:rsidP="00D0253A">
            <w:pPr>
              <w:snapToGrid w:val="0"/>
              <w:jc w:val="right"/>
              <w:rPr>
                <w:bCs/>
                <w:sz w:val="20"/>
                <w:szCs w:val="20"/>
                <w:lang w:eastAsia="tr-TR"/>
              </w:rPr>
            </w:pPr>
            <w:r w:rsidRPr="00FF6D48">
              <w:rPr>
                <w:bCs/>
                <w:sz w:val="20"/>
                <w:szCs w:val="20"/>
                <w:lang w:eastAsia="tr-TR"/>
              </w:rPr>
              <w:t>32.266.570,20</w:t>
            </w:r>
          </w:p>
        </w:tc>
      </w:tr>
      <w:tr w:rsidR="00473F2A" w:rsidRPr="00086AD4" w14:paraId="13CE6493" w14:textId="77777777" w:rsidTr="00D0253A">
        <w:trPr>
          <w:trHeight w:val="239"/>
        </w:trPr>
        <w:tc>
          <w:tcPr>
            <w:tcW w:w="1249" w:type="dxa"/>
            <w:tcBorders>
              <w:left w:val="single" w:sz="4" w:space="0" w:color="000000"/>
              <w:bottom w:val="single" w:sz="4" w:space="0" w:color="000000"/>
            </w:tcBorders>
            <w:shd w:val="clear" w:color="auto" w:fill="auto"/>
            <w:vAlign w:val="center"/>
          </w:tcPr>
          <w:p w14:paraId="3C8E5B0E" w14:textId="77777777" w:rsidR="00473F2A" w:rsidRDefault="00473F2A" w:rsidP="00D0253A">
            <w:pPr>
              <w:jc w:val="center"/>
              <w:rPr>
                <w:sz w:val="20"/>
                <w:szCs w:val="20"/>
                <w:lang w:eastAsia="tr-TR"/>
              </w:rPr>
            </w:pPr>
            <w:r>
              <w:rPr>
                <w:sz w:val="20"/>
                <w:szCs w:val="20"/>
                <w:lang w:eastAsia="tr-TR"/>
              </w:rPr>
              <w:t>03.2</w:t>
            </w:r>
          </w:p>
        </w:tc>
        <w:tc>
          <w:tcPr>
            <w:tcW w:w="1693" w:type="dxa"/>
            <w:tcBorders>
              <w:left w:val="single" w:sz="4" w:space="0" w:color="000000"/>
              <w:bottom w:val="single" w:sz="4" w:space="0" w:color="000000"/>
            </w:tcBorders>
            <w:shd w:val="clear" w:color="auto" w:fill="auto"/>
            <w:vAlign w:val="center"/>
          </w:tcPr>
          <w:p w14:paraId="3C47FD21" w14:textId="77777777" w:rsidR="00473F2A" w:rsidRDefault="00473F2A" w:rsidP="00D0253A">
            <w:pPr>
              <w:rPr>
                <w:sz w:val="20"/>
                <w:szCs w:val="20"/>
                <w:lang w:eastAsia="tr-TR"/>
              </w:rPr>
            </w:pPr>
            <w:r>
              <w:rPr>
                <w:sz w:val="20"/>
                <w:szCs w:val="20"/>
                <w:lang w:eastAsia="tr-TR"/>
              </w:rPr>
              <w:t>Tüketime Yönelik Mal ve Malzeme Alımları</w:t>
            </w:r>
          </w:p>
        </w:tc>
        <w:tc>
          <w:tcPr>
            <w:tcW w:w="2426" w:type="dxa"/>
            <w:tcBorders>
              <w:left w:val="single" w:sz="4" w:space="0" w:color="000000"/>
              <w:bottom w:val="single" w:sz="4" w:space="0" w:color="000000"/>
            </w:tcBorders>
            <w:shd w:val="clear" w:color="auto" w:fill="auto"/>
            <w:vAlign w:val="center"/>
          </w:tcPr>
          <w:p w14:paraId="30C6BB0C" w14:textId="77777777" w:rsidR="00473F2A" w:rsidRPr="00FF6D48" w:rsidRDefault="00473F2A" w:rsidP="00D0253A">
            <w:pPr>
              <w:snapToGrid w:val="0"/>
              <w:jc w:val="right"/>
              <w:rPr>
                <w:sz w:val="20"/>
                <w:szCs w:val="20"/>
                <w:lang w:eastAsia="tr-TR"/>
              </w:rPr>
            </w:pPr>
            <w:r w:rsidRPr="00FF6D48">
              <w:rPr>
                <w:sz w:val="20"/>
                <w:szCs w:val="20"/>
                <w:lang w:eastAsia="tr-TR"/>
              </w:rPr>
              <w:t>8.367.506,21</w:t>
            </w:r>
          </w:p>
        </w:tc>
        <w:tc>
          <w:tcPr>
            <w:tcW w:w="2059" w:type="dxa"/>
            <w:tcBorders>
              <w:left w:val="single" w:sz="4" w:space="0" w:color="000000"/>
              <w:bottom w:val="single" w:sz="4" w:space="0" w:color="000000"/>
            </w:tcBorders>
            <w:shd w:val="clear" w:color="auto" w:fill="auto"/>
            <w:vAlign w:val="center"/>
          </w:tcPr>
          <w:p w14:paraId="53028FF4"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4596041" w14:textId="77777777" w:rsidR="00473F2A" w:rsidRPr="00FF6D48" w:rsidRDefault="00473F2A" w:rsidP="00D0253A">
            <w:pPr>
              <w:snapToGrid w:val="0"/>
              <w:jc w:val="right"/>
              <w:rPr>
                <w:sz w:val="20"/>
                <w:szCs w:val="20"/>
                <w:lang w:eastAsia="tr-TR"/>
              </w:rPr>
            </w:pPr>
            <w:r w:rsidRPr="00FF6D48">
              <w:rPr>
                <w:sz w:val="20"/>
                <w:szCs w:val="20"/>
                <w:lang w:eastAsia="tr-TR"/>
              </w:rPr>
              <w:t>8.367.506,21</w:t>
            </w:r>
          </w:p>
        </w:tc>
      </w:tr>
      <w:tr w:rsidR="00473F2A" w14:paraId="362E1BDB" w14:textId="77777777" w:rsidTr="00D0253A">
        <w:trPr>
          <w:trHeight w:val="239"/>
        </w:trPr>
        <w:tc>
          <w:tcPr>
            <w:tcW w:w="1249" w:type="dxa"/>
            <w:tcBorders>
              <w:left w:val="single" w:sz="4" w:space="0" w:color="000000"/>
              <w:bottom w:val="single" w:sz="4" w:space="0" w:color="000000"/>
            </w:tcBorders>
            <w:shd w:val="clear" w:color="auto" w:fill="auto"/>
            <w:vAlign w:val="center"/>
          </w:tcPr>
          <w:p w14:paraId="6FF50F66" w14:textId="77777777" w:rsidR="00473F2A" w:rsidRDefault="00473F2A" w:rsidP="00D0253A">
            <w:pPr>
              <w:jc w:val="center"/>
              <w:rPr>
                <w:sz w:val="20"/>
                <w:szCs w:val="20"/>
                <w:lang w:eastAsia="tr-TR"/>
              </w:rPr>
            </w:pPr>
            <w:r>
              <w:rPr>
                <w:sz w:val="20"/>
                <w:szCs w:val="20"/>
                <w:lang w:eastAsia="tr-TR"/>
              </w:rPr>
              <w:t>03.3</w:t>
            </w:r>
          </w:p>
        </w:tc>
        <w:tc>
          <w:tcPr>
            <w:tcW w:w="1693" w:type="dxa"/>
            <w:tcBorders>
              <w:left w:val="single" w:sz="4" w:space="0" w:color="000000"/>
              <w:bottom w:val="single" w:sz="4" w:space="0" w:color="000000"/>
            </w:tcBorders>
            <w:shd w:val="clear" w:color="auto" w:fill="auto"/>
            <w:vAlign w:val="center"/>
          </w:tcPr>
          <w:p w14:paraId="275CBE82" w14:textId="77777777" w:rsidR="00473F2A" w:rsidRDefault="00473F2A" w:rsidP="00D0253A">
            <w:pPr>
              <w:rPr>
                <w:sz w:val="20"/>
                <w:szCs w:val="20"/>
                <w:lang w:eastAsia="tr-TR"/>
              </w:rPr>
            </w:pPr>
            <w:r>
              <w:rPr>
                <w:sz w:val="20"/>
                <w:szCs w:val="20"/>
                <w:lang w:eastAsia="tr-TR"/>
              </w:rPr>
              <w:t>Yolluklar</w:t>
            </w:r>
          </w:p>
        </w:tc>
        <w:tc>
          <w:tcPr>
            <w:tcW w:w="2426" w:type="dxa"/>
            <w:tcBorders>
              <w:left w:val="single" w:sz="4" w:space="0" w:color="000000"/>
              <w:bottom w:val="single" w:sz="4" w:space="0" w:color="000000"/>
            </w:tcBorders>
            <w:shd w:val="clear" w:color="auto" w:fill="auto"/>
            <w:vAlign w:val="center"/>
          </w:tcPr>
          <w:p w14:paraId="2C053DD8" w14:textId="77777777" w:rsidR="00473F2A" w:rsidRPr="00FF6D48" w:rsidRDefault="00473F2A" w:rsidP="00D0253A">
            <w:pPr>
              <w:snapToGrid w:val="0"/>
              <w:jc w:val="right"/>
              <w:rPr>
                <w:sz w:val="20"/>
                <w:szCs w:val="20"/>
                <w:lang w:eastAsia="tr-TR"/>
              </w:rPr>
            </w:pPr>
            <w:r w:rsidRPr="00FF6D48">
              <w:rPr>
                <w:sz w:val="20"/>
                <w:szCs w:val="20"/>
                <w:lang w:eastAsia="tr-TR"/>
              </w:rPr>
              <w:t>1.488.873,99</w:t>
            </w:r>
          </w:p>
        </w:tc>
        <w:tc>
          <w:tcPr>
            <w:tcW w:w="2059" w:type="dxa"/>
            <w:tcBorders>
              <w:left w:val="single" w:sz="4" w:space="0" w:color="000000"/>
              <w:bottom w:val="single" w:sz="4" w:space="0" w:color="000000"/>
            </w:tcBorders>
            <w:shd w:val="clear" w:color="auto" w:fill="auto"/>
            <w:vAlign w:val="center"/>
          </w:tcPr>
          <w:p w14:paraId="60225F48"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1AE48DD" w14:textId="77777777" w:rsidR="00473F2A" w:rsidRPr="00FF6D48" w:rsidRDefault="00473F2A" w:rsidP="00D0253A">
            <w:pPr>
              <w:snapToGrid w:val="0"/>
              <w:jc w:val="right"/>
              <w:rPr>
                <w:sz w:val="20"/>
                <w:szCs w:val="20"/>
                <w:lang w:eastAsia="tr-TR"/>
              </w:rPr>
            </w:pPr>
            <w:r w:rsidRPr="00FF6D48">
              <w:rPr>
                <w:sz w:val="20"/>
                <w:szCs w:val="20"/>
                <w:lang w:eastAsia="tr-TR"/>
              </w:rPr>
              <w:t>1.488.873,99</w:t>
            </w:r>
          </w:p>
        </w:tc>
      </w:tr>
      <w:tr w:rsidR="00473F2A" w14:paraId="27B5CC75" w14:textId="77777777" w:rsidTr="00D0253A">
        <w:trPr>
          <w:trHeight w:val="239"/>
        </w:trPr>
        <w:tc>
          <w:tcPr>
            <w:tcW w:w="1249" w:type="dxa"/>
            <w:tcBorders>
              <w:left w:val="single" w:sz="4" w:space="0" w:color="000000"/>
              <w:bottom w:val="single" w:sz="4" w:space="0" w:color="000000"/>
            </w:tcBorders>
            <w:shd w:val="clear" w:color="auto" w:fill="auto"/>
            <w:vAlign w:val="center"/>
          </w:tcPr>
          <w:p w14:paraId="21EF64AC" w14:textId="77777777" w:rsidR="00473F2A" w:rsidRDefault="00473F2A" w:rsidP="00D0253A">
            <w:pPr>
              <w:jc w:val="center"/>
              <w:rPr>
                <w:sz w:val="20"/>
                <w:szCs w:val="20"/>
                <w:lang w:eastAsia="tr-TR"/>
              </w:rPr>
            </w:pPr>
            <w:r>
              <w:rPr>
                <w:sz w:val="20"/>
                <w:szCs w:val="20"/>
                <w:lang w:eastAsia="tr-TR"/>
              </w:rPr>
              <w:t>03.4</w:t>
            </w:r>
          </w:p>
        </w:tc>
        <w:tc>
          <w:tcPr>
            <w:tcW w:w="1693" w:type="dxa"/>
            <w:tcBorders>
              <w:left w:val="single" w:sz="4" w:space="0" w:color="000000"/>
              <w:bottom w:val="single" w:sz="4" w:space="0" w:color="000000"/>
            </w:tcBorders>
            <w:shd w:val="clear" w:color="auto" w:fill="auto"/>
            <w:vAlign w:val="center"/>
          </w:tcPr>
          <w:p w14:paraId="77F5D23A" w14:textId="77777777" w:rsidR="00473F2A" w:rsidRDefault="00473F2A" w:rsidP="00D0253A">
            <w:pPr>
              <w:rPr>
                <w:sz w:val="20"/>
                <w:szCs w:val="20"/>
                <w:lang w:eastAsia="tr-TR"/>
              </w:rPr>
            </w:pPr>
            <w:r>
              <w:rPr>
                <w:sz w:val="20"/>
                <w:szCs w:val="20"/>
                <w:lang w:eastAsia="tr-TR"/>
              </w:rPr>
              <w:t>Görev Giderleri</w:t>
            </w:r>
          </w:p>
        </w:tc>
        <w:tc>
          <w:tcPr>
            <w:tcW w:w="2426" w:type="dxa"/>
            <w:tcBorders>
              <w:left w:val="single" w:sz="4" w:space="0" w:color="000000"/>
              <w:bottom w:val="single" w:sz="4" w:space="0" w:color="000000"/>
            </w:tcBorders>
            <w:shd w:val="clear" w:color="auto" w:fill="auto"/>
            <w:vAlign w:val="center"/>
          </w:tcPr>
          <w:p w14:paraId="2C8F00AB" w14:textId="77777777" w:rsidR="00473F2A" w:rsidRPr="00FF6D48" w:rsidRDefault="00473F2A" w:rsidP="00D0253A">
            <w:pPr>
              <w:snapToGrid w:val="0"/>
              <w:jc w:val="right"/>
              <w:rPr>
                <w:sz w:val="20"/>
                <w:szCs w:val="20"/>
                <w:lang w:eastAsia="tr-TR"/>
              </w:rPr>
            </w:pPr>
            <w:r w:rsidRPr="00FF6D48">
              <w:rPr>
                <w:sz w:val="20"/>
                <w:szCs w:val="20"/>
                <w:lang w:eastAsia="tr-TR"/>
              </w:rPr>
              <w:t>6.029,98</w:t>
            </w:r>
          </w:p>
        </w:tc>
        <w:tc>
          <w:tcPr>
            <w:tcW w:w="2059" w:type="dxa"/>
            <w:tcBorders>
              <w:left w:val="single" w:sz="4" w:space="0" w:color="000000"/>
              <w:bottom w:val="single" w:sz="4" w:space="0" w:color="000000"/>
            </w:tcBorders>
            <w:shd w:val="clear" w:color="auto" w:fill="auto"/>
            <w:vAlign w:val="center"/>
          </w:tcPr>
          <w:p w14:paraId="051974DE"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CA52CD5" w14:textId="77777777" w:rsidR="00473F2A" w:rsidRPr="00FF6D48" w:rsidRDefault="00473F2A" w:rsidP="00D0253A">
            <w:pPr>
              <w:snapToGrid w:val="0"/>
              <w:jc w:val="right"/>
              <w:rPr>
                <w:sz w:val="20"/>
                <w:szCs w:val="20"/>
                <w:lang w:eastAsia="tr-TR"/>
              </w:rPr>
            </w:pPr>
            <w:r w:rsidRPr="00FF6D48">
              <w:rPr>
                <w:sz w:val="20"/>
                <w:szCs w:val="20"/>
                <w:lang w:eastAsia="tr-TR"/>
              </w:rPr>
              <w:t>6.029,98</w:t>
            </w:r>
          </w:p>
        </w:tc>
      </w:tr>
      <w:tr w:rsidR="00473F2A" w14:paraId="2FEF0B5B" w14:textId="77777777" w:rsidTr="00D0253A">
        <w:trPr>
          <w:trHeight w:val="1045"/>
        </w:trPr>
        <w:tc>
          <w:tcPr>
            <w:tcW w:w="1249" w:type="dxa"/>
            <w:tcBorders>
              <w:left w:val="single" w:sz="4" w:space="0" w:color="000000"/>
              <w:bottom w:val="single" w:sz="4" w:space="0" w:color="000000"/>
            </w:tcBorders>
            <w:shd w:val="clear" w:color="auto" w:fill="auto"/>
            <w:vAlign w:val="center"/>
          </w:tcPr>
          <w:p w14:paraId="04717F9F" w14:textId="77777777" w:rsidR="00473F2A" w:rsidRDefault="00473F2A" w:rsidP="00D0253A">
            <w:pPr>
              <w:jc w:val="center"/>
              <w:rPr>
                <w:sz w:val="20"/>
                <w:szCs w:val="20"/>
                <w:lang w:eastAsia="tr-TR"/>
              </w:rPr>
            </w:pPr>
            <w:r>
              <w:rPr>
                <w:sz w:val="20"/>
                <w:szCs w:val="20"/>
                <w:lang w:eastAsia="tr-TR"/>
              </w:rPr>
              <w:t>03.4.80.01</w:t>
            </w:r>
          </w:p>
        </w:tc>
        <w:tc>
          <w:tcPr>
            <w:tcW w:w="1693" w:type="dxa"/>
            <w:tcBorders>
              <w:left w:val="single" w:sz="4" w:space="0" w:color="000000"/>
              <w:bottom w:val="single" w:sz="4" w:space="0" w:color="000000"/>
            </w:tcBorders>
            <w:shd w:val="clear" w:color="auto" w:fill="auto"/>
            <w:vAlign w:val="center"/>
          </w:tcPr>
          <w:p w14:paraId="1139A572" w14:textId="77777777" w:rsidR="00473F2A" w:rsidRPr="003B241B" w:rsidRDefault="00473F2A" w:rsidP="00D0253A">
            <w:pPr>
              <w:rPr>
                <w:sz w:val="20"/>
                <w:szCs w:val="20"/>
                <w:lang w:eastAsia="tr-TR"/>
              </w:rPr>
            </w:pPr>
            <w:r w:rsidRPr="003B241B">
              <w:rPr>
                <w:sz w:val="20"/>
                <w:szCs w:val="20"/>
                <w:lang w:eastAsia="tr-TR"/>
              </w:rPr>
              <w:t>İlama Bağlı Borçlar</w:t>
            </w:r>
          </w:p>
          <w:p w14:paraId="6B8CC01B" w14:textId="77777777" w:rsidR="00473F2A" w:rsidRPr="001546E9" w:rsidRDefault="00473F2A" w:rsidP="00D0253A">
            <w:pPr>
              <w:rPr>
                <w:b/>
                <w:color w:val="00B050"/>
                <w:sz w:val="20"/>
                <w:szCs w:val="20"/>
                <w:lang w:eastAsia="tr-TR"/>
              </w:rPr>
            </w:pPr>
            <w:r w:rsidRPr="003B241B">
              <w:rPr>
                <w:sz w:val="20"/>
                <w:szCs w:val="20"/>
                <w:lang w:eastAsia="tr-TR"/>
              </w:rPr>
              <w:t>(Bera</w:t>
            </w:r>
            <w:r>
              <w:rPr>
                <w:sz w:val="20"/>
                <w:szCs w:val="20"/>
                <w:lang w:eastAsia="tr-TR"/>
              </w:rPr>
              <w:t>a</w:t>
            </w:r>
            <w:r w:rsidRPr="003B241B">
              <w:rPr>
                <w:sz w:val="20"/>
                <w:szCs w:val="20"/>
                <w:lang w:eastAsia="tr-TR"/>
              </w:rPr>
              <w:t xml:space="preserve">t eden sanık lehine </w:t>
            </w:r>
            <w:proofErr w:type="gramStart"/>
            <w:r w:rsidRPr="003B241B">
              <w:rPr>
                <w:sz w:val="20"/>
                <w:szCs w:val="20"/>
                <w:lang w:eastAsia="tr-TR"/>
              </w:rPr>
              <w:t>vekalet</w:t>
            </w:r>
            <w:proofErr w:type="gramEnd"/>
            <w:r w:rsidRPr="003B241B">
              <w:rPr>
                <w:sz w:val="20"/>
                <w:szCs w:val="20"/>
                <w:lang w:eastAsia="tr-TR"/>
              </w:rPr>
              <w:t xml:space="preserve"> ücreti)</w:t>
            </w:r>
          </w:p>
        </w:tc>
        <w:tc>
          <w:tcPr>
            <w:tcW w:w="2426" w:type="dxa"/>
            <w:tcBorders>
              <w:left w:val="single" w:sz="4" w:space="0" w:color="000000"/>
              <w:bottom w:val="single" w:sz="4" w:space="0" w:color="000000"/>
            </w:tcBorders>
            <w:shd w:val="clear" w:color="auto" w:fill="auto"/>
            <w:vAlign w:val="center"/>
          </w:tcPr>
          <w:p w14:paraId="11B2C6C5" w14:textId="77777777" w:rsidR="00473F2A" w:rsidRPr="00FF6D48" w:rsidRDefault="00473F2A" w:rsidP="00D0253A">
            <w:pPr>
              <w:snapToGrid w:val="0"/>
              <w:jc w:val="right"/>
              <w:rPr>
                <w:sz w:val="20"/>
                <w:szCs w:val="20"/>
                <w:lang w:eastAsia="tr-TR"/>
              </w:rPr>
            </w:pPr>
            <w:r w:rsidRPr="00FF6D48">
              <w:rPr>
                <w:sz w:val="20"/>
                <w:szCs w:val="20"/>
                <w:lang w:eastAsia="tr-TR"/>
              </w:rPr>
              <w:t>5.182.617,51</w:t>
            </w:r>
          </w:p>
        </w:tc>
        <w:tc>
          <w:tcPr>
            <w:tcW w:w="2059" w:type="dxa"/>
            <w:tcBorders>
              <w:left w:val="single" w:sz="4" w:space="0" w:color="000000"/>
              <w:bottom w:val="single" w:sz="4" w:space="0" w:color="000000"/>
            </w:tcBorders>
            <w:shd w:val="clear" w:color="auto" w:fill="auto"/>
            <w:vAlign w:val="center"/>
          </w:tcPr>
          <w:p w14:paraId="128029E4"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9D3DDC1" w14:textId="77777777" w:rsidR="00473F2A" w:rsidRPr="00FF6D48" w:rsidRDefault="00473F2A" w:rsidP="00D0253A">
            <w:pPr>
              <w:snapToGrid w:val="0"/>
              <w:jc w:val="right"/>
              <w:rPr>
                <w:sz w:val="20"/>
                <w:szCs w:val="20"/>
                <w:lang w:eastAsia="tr-TR"/>
              </w:rPr>
            </w:pPr>
            <w:r w:rsidRPr="00FF6D48">
              <w:rPr>
                <w:sz w:val="20"/>
                <w:szCs w:val="20"/>
                <w:lang w:eastAsia="tr-TR"/>
              </w:rPr>
              <w:t>5.182.617,51</w:t>
            </w:r>
          </w:p>
        </w:tc>
      </w:tr>
      <w:tr w:rsidR="00473F2A" w14:paraId="1F470002" w14:textId="77777777" w:rsidTr="00D0253A">
        <w:trPr>
          <w:trHeight w:val="257"/>
        </w:trPr>
        <w:tc>
          <w:tcPr>
            <w:tcW w:w="1249" w:type="dxa"/>
            <w:tcBorders>
              <w:left w:val="single" w:sz="4" w:space="0" w:color="000000"/>
              <w:bottom w:val="single" w:sz="4" w:space="0" w:color="000000"/>
            </w:tcBorders>
            <w:shd w:val="clear" w:color="auto" w:fill="auto"/>
            <w:vAlign w:val="center"/>
          </w:tcPr>
          <w:p w14:paraId="00937E86" w14:textId="77777777" w:rsidR="00473F2A" w:rsidRDefault="00473F2A" w:rsidP="00D0253A">
            <w:pPr>
              <w:jc w:val="center"/>
              <w:rPr>
                <w:sz w:val="20"/>
                <w:szCs w:val="20"/>
                <w:lang w:eastAsia="tr-TR"/>
              </w:rPr>
            </w:pPr>
            <w:r>
              <w:rPr>
                <w:sz w:val="20"/>
                <w:szCs w:val="20"/>
                <w:lang w:eastAsia="tr-TR"/>
              </w:rPr>
              <w:t>03.5</w:t>
            </w:r>
          </w:p>
        </w:tc>
        <w:tc>
          <w:tcPr>
            <w:tcW w:w="1693" w:type="dxa"/>
            <w:tcBorders>
              <w:left w:val="single" w:sz="4" w:space="0" w:color="000000"/>
              <w:bottom w:val="single" w:sz="4" w:space="0" w:color="000000"/>
            </w:tcBorders>
            <w:shd w:val="clear" w:color="auto" w:fill="auto"/>
            <w:vAlign w:val="center"/>
          </w:tcPr>
          <w:p w14:paraId="356993B3" w14:textId="77777777" w:rsidR="00473F2A" w:rsidRDefault="00473F2A" w:rsidP="00D0253A">
            <w:pPr>
              <w:rPr>
                <w:sz w:val="20"/>
                <w:szCs w:val="20"/>
                <w:lang w:eastAsia="tr-TR"/>
              </w:rPr>
            </w:pPr>
            <w:r>
              <w:rPr>
                <w:sz w:val="20"/>
                <w:szCs w:val="20"/>
                <w:lang w:eastAsia="tr-TR"/>
              </w:rPr>
              <w:t>Hizmet Alımları</w:t>
            </w:r>
          </w:p>
        </w:tc>
        <w:tc>
          <w:tcPr>
            <w:tcW w:w="2426" w:type="dxa"/>
            <w:tcBorders>
              <w:left w:val="single" w:sz="4" w:space="0" w:color="000000"/>
              <w:bottom w:val="single" w:sz="4" w:space="0" w:color="000000"/>
            </w:tcBorders>
            <w:shd w:val="clear" w:color="auto" w:fill="auto"/>
            <w:vAlign w:val="center"/>
          </w:tcPr>
          <w:p w14:paraId="2E541CA3" w14:textId="77777777" w:rsidR="00473F2A" w:rsidRPr="00FF6D48" w:rsidRDefault="00473F2A" w:rsidP="00D0253A">
            <w:pPr>
              <w:snapToGrid w:val="0"/>
              <w:jc w:val="right"/>
              <w:rPr>
                <w:sz w:val="20"/>
                <w:szCs w:val="20"/>
                <w:lang w:eastAsia="tr-TR"/>
              </w:rPr>
            </w:pPr>
            <w:r w:rsidRPr="00FF6D48">
              <w:rPr>
                <w:sz w:val="20"/>
                <w:szCs w:val="20"/>
                <w:lang w:eastAsia="tr-TR"/>
              </w:rPr>
              <w:t>233.441,84</w:t>
            </w:r>
          </w:p>
        </w:tc>
        <w:tc>
          <w:tcPr>
            <w:tcW w:w="2059" w:type="dxa"/>
            <w:tcBorders>
              <w:left w:val="single" w:sz="4" w:space="0" w:color="000000"/>
              <w:bottom w:val="single" w:sz="4" w:space="0" w:color="000000"/>
            </w:tcBorders>
            <w:shd w:val="clear" w:color="auto" w:fill="auto"/>
            <w:vAlign w:val="center"/>
          </w:tcPr>
          <w:p w14:paraId="6BDB59A7"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90B3D99" w14:textId="77777777" w:rsidR="00473F2A" w:rsidRPr="00FF6D48" w:rsidRDefault="00473F2A" w:rsidP="00D0253A">
            <w:pPr>
              <w:snapToGrid w:val="0"/>
              <w:jc w:val="right"/>
              <w:rPr>
                <w:sz w:val="20"/>
                <w:szCs w:val="20"/>
                <w:lang w:eastAsia="tr-TR"/>
              </w:rPr>
            </w:pPr>
            <w:r w:rsidRPr="00FF6D48">
              <w:rPr>
                <w:sz w:val="20"/>
                <w:szCs w:val="20"/>
                <w:lang w:eastAsia="tr-TR"/>
              </w:rPr>
              <w:t>233.441,84</w:t>
            </w:r>
          </w:p>
        </w:tc>
      </w:tr>
      <w:tr w:rsidR="00473F2A" w14:paraId="14815F6E" w14:textId="77777777" w:rsidTr="00D0253A">
        <w:trPr>
          <w:trHeight w:val="521"/>
        </w:trPr>
        <w:tc>
          <w:tcPr>
            <w:tcW w:w="1249" w:type="dxa"/>
            <w:tcBorders>
              <w:left w:val="single" w:sz="4" w:space="0" w:color="000000"/>
              <w:bottom w:val="single" w:sz="4" w:space="0" w:color="000000"/>
            </w:tcBorders>
            <w:shd w:val="clear" w:color="auto" w:fill="auto"/>
            <w:vAlign w:val="center"/>
          </w:tcPr>
          <w:p w14:paraId="01D81603" w14:textId="77777777" w:rsidR="00473F2A" w:rsidRDefault="00473F2A" w:rsidP="00D0253A">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59D116ED" w14:textId="77777777" w:rsidR="00473F2A" w:rsidRPr="003B241B" w:rsidRDefault="00473F2A" w:rsidP="00D0253A">
            <w:pPr>
              <w:rPr>
                <w:sz w:val="20"/>
                <w:szCs w:val="20"/>
                <w:lang w:eastAsia="tr-TR"/>
              </w:rPr>
            </w:pPr>
            <w:r w:rsidRPr="003B241B">
              <w:rPr>
                <w:sz w:val="20"/>
                <w:szCs w:val="20"/>
                <w:lang w:eastAsia="tr-TR"/>
              </w:rPr>
              <w:t xml:space="preserve">Zorunlu Müdafi Giderleri (CMK) </w:t>
            </w:r>
          </w:p>
        </w:tc>
        <w:tc>
          <w:tcPr>
            <w:tcW w:w="2426" w:type="dxa"/>
            <w:tcBorders>
              <w:left w:val="single" w:sz="4" w:space="0" w:color="000000"/>
              <w:bottom w:val="single" w:sz="4" w:space="0" w:color="000000"/>
            </w:tcBorders>
            <w:shd w:val="clear" w:color="auto" w:fill="auto"/>
            <w:vAlign w:val="center"/>
          </w:tcPr>
          <w:p w14:paraId="456977E3" w14:textId="77777777" w:rsidR="00473F2A" w:rsidRPr="00FF6D48" w:rsidRDefault="00473F2A" w:rsidP="00D0253A">
            <w:pPr>
              <w:snapToGrid w:val="0"/>
              <w:jc w:val="right"/>
              <w:rPr>
                <w:sz w:val="20"/>
                <w:szCs w:val="20"/>
                <w:lang w:eastAsia="tr-TR"/>
              </w:rPr>
            </w:pPr>
            <w:r w:rsidRPr="00FF6D48">
              <w:rPr>
                <w:sz w:val="20"/>
                <w:szCs w:val="20"/>
                <w:lang w:eastAsia="tr-TR"/>
              </w:rPr>
              <w:t>7.015.259,08</w:t>
            </w:r>
          </w:p>
        </w:tc>
        <w:tc>
          <w:tcPr>
            <w:tcW w:w="2059" w:type="dxa"/>
            <w:tcBorders>
              <w:left w:val="single" w:sz="4" w:space="0" w:color="000000"/>
              <w:bottom w:val="single" w:sz="4" w:space="0" w:color="000000"/>
            </w:tcBorders>
            <w:shd w:val="clear" w:color="auto" w:fill="auto"/>
            <w:vAlign w:val="center"/>
          </w:tcPr>
          <w:p w14:paraId="7A291E9F"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688ADD4" w14:textId="77777777" w:rsidR="00473F2A" w:rsidRPr="00FF6D48" w:rsidRDefault="00473F2A" w:rsidP="00D0253A">
            <w:pPr>
              <w:snapToGrid w:val="0"/>
              <w:jc w:val="right"/>
              <w:rPr>
                <w:sz w:val="20"/>
                <w:szCs w:val="20"/>
                <w:lang w:eastAsia="tr-TR"/>
              </w:rPr>
            </w:pPr>
            <w:r w:rsidRPr="00FF6D48">
              <w:rPr>
                <w:sz w:val="20"/>
                <w:szCs w:val="20"/>
                <w:lang w:eastAsia="tr-TR"/>
              </w:rPr>
              <w:t>7.015.259,08</w:t>
            </w:r>
          </w:p>
        </w:tc>
      </w:tr>
      <w:tr w:rsidR="00473F2A" w14:paraId="6A33FA47" w14:textId="77777777" w:rsidTr="00D0253A">
        <w:trPr>
          <w:trHeight w:val="239"/>
        </w:trPr>
        <w:tc>
          <w:tcPr>
            <w:tcW w:w="1249" w:type="dxa"/>
            <w:tcBorders>
              <w:left w:val="single" w:sz="4" w:space="0" w:color="000000"/>
              <w:bottom w:val="single" w:sz="4" w:space="0" w:color="000000"/>
            </w:tcBorders>
            <w:shd w:val="clear" w:color="auto" w:fill="auto"/>
            <w:vAlign w:val="center"/>
          </w:tcPr>
          <w:p w14:paraId="4236C864" w14:textId="77777777" w:rsidR="00473F2A" w:rsidRDefault="00473F2A" w:rsidP="00D0253A">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4AB27E77" w14:textId="77777777" w:rsidR="00473F2A" w:rsidRPr="003B241B" w:rsidRDefault="00473F2A" w:rsidP="00D0253A">
            <w:pPr>
              <w:rPr>
                <w:sz w:val="20"/>
                <w:szCs w:val="20"/>
                <w:lang w:eastAsia="tr-TR"/>
              </w:rPr>
            </w:pPr>
            <w:r w:rsidRPr="003B241B">
              <w:rPr>
                <w:sz w:val="20"/>
                <w:szCs w:val="20"/>
                <w:lang w:eastAsia="tr-TR"/>
              </w:rPr>
              <w:t>Adli Yardım Giderleri (Hukuk)</w:t>
            </w:r>
          </w:p>
        </w:tc>
        <w:tc>
          <w:tcPr>
            <w:tcW w:w="2426" w:type="dxa"/>
            <w:tcBorders>
              <w:left w:val="single" w:sz="4" w:space="0" w:color="000000"/>
              <w:bottom w:val="single" w:sz="4" w:space="0" w:color="000000"/>
            </w:tcBorders>
            <w:shd w:val="clear" w:color="auto" w:fill="auto"/>
            <w:vAlign w:val="center"/>
          </w:tcPr>
          <w:p w14:paraId="3CAA88C7" w14:textId="77777777" w:rsidR="00473F2A" w:rsidRPr="00FF6D48" w:rsidRDefault="00473F2A" w:rsidP="00D0253A">
            <w:pPr>
              <w:snapToGrid w:val="0"/>
              <w:jc w:val="right"/>
              <w:rPr>
                <w:sz w:val="20"/>
                <w:szCs w:val="20"/>
                <w:lang w:eastAsia="tr-TR"/>
              </w:rPr>
            </w:pPr>
            <w:r w:rsidRPr="00FF6D48">
              <w:rPr>
                <w:sz w:val="20"/>
                <w:szCs w:val="20"/>
                <w:lang w:eastAsia="tr-TR"/>
              </w:rPr>
              <w:t>693.211,69</w:t>
            </w:r>
          </w:p>
        </w:tc>
        <w:tc>
          <w:tcPr>
            <w:tcW w:w="2059" w:type="dxa"/>
            <w:tcBorders>
              <w:left w:val="single" w:sz="4" w:space="0" w:color="000000"/>
              <w:bottom w:val="single" w:sz="4" w:space="0" w:color="000000"/>
            </w:tcBorders>
            <w:shd w:val="clear" w:color="auto" w:fill="auto"/>
            <w:vAlign w:val="center"/>
          </w:tcPr>
          <w:p w14:paraId="754E0332"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CDD8B40" w14:textId="77777777" w:rsidR="00473F2A" w:rsidRPr="00FF6D48" w:rsidRDefault="00473F2A" w:rsidP="00D0253A">
            <w:pPr>
              <w:snapToGrid w:val="0"/>
              <w:jc w:val="right"/>
              <w:rPr>
                <w:sz w:val="20"/>
                <w:szCs w:val="20"/>
                <w:lang w:eastAsia="tr-TR"/>
              </w:rPr>
            </w:pPr>
            <w:r w:rsidRPr="00FF6D48">
              <w:rPr>
                <w:sz w:val="20"/>
                <w:szCs w:val="20"/>
                <w:lang w:eastAsia="tr-TR"/>
              </w:rPr>
              <w:t>693.211,69</w:t>
            </w:r>
          </w:p>
        </w:tc>
      </w:tr>
      <w:tr w:rsidR="00473F2A" w14:paraId="30F13FA6" w14:textId="77777777" w:rsidTr="00D0253A">
        <w:trPr>
          <w:trHeight w:val="239"/>
        </w:trPr>
        <w:tc>
          <w:tcPr>
            <w:tcW w:w="1249" w:type="dxa"/>
            <w:tcBorders>
              <w:left w:val="single" w:sz="4" w:space="0" w:color="000000"/>
              <w:bottom w:val="single" w:sz="4" w:space="0" w:color="000000"/>
            </w:tcBorders>
            <w:shd w:val="clear" w:color="auto" w:fill="auto"/>
            <w:vAlign w:val="center"/>
          </w:tcPr>
          <w:p w14:paraId="67156270" w14:textId="77777777" w:rsidR="00473F2A" w:rsidRDefault="00473F2A" w:rsidP="00D0253A">
            <w:pPr>
              <w:jc w:val="center"/>
              <w:rPr>
                <w:sz w:val="20"/>
                <w:szCs w:val="20"/>
                <w:lang w:eastAsia="tr-TR"/>
              </w:rPr>
            </w:pPr>
            <w:r>
              <w:rPr>
                <w:sz w:val="20"/>
                <w:szCs w:val="20"/>
                <w:lang w:eastAsia="tr-TR"/>
              </w:rPr>
              <w:t>03.5.70.04</w:t>
            </w:r>
          </w:p>
        </w:tc>
        <w:tc>
          <w:tcPr>
            <w:tcW w:w="1693" w:type="dxa"/>
            <w:tcBorders>
              <w:left w:val="single" w:sz="4" w:space="0" w:color="000000"/>
              <w:bottom w:val="single" w:sz="4" w:space="0" w:color="000000"/>
            </w:tcBorders>
            <w:shd w:val="clear" w:color="auto" w:fill="auto"/>
            <w:vAlign w:val="center"/>
          </w:tcPr>
          <w:p w14:paraId="3A6E4B10" w14:textId="77777777" w:rsidR="00473F2A" w:rsidRDefault="00473F2A" w:rsidP="00D0253A">
            <w:pPr>
              <w:rPr>
                <w:sz w:val="20"/>
                <w:szCs w:val="20"/>
                <w:lang w:eastAsia="tr-TR"/>
              </w:rPr>
            </w:pPr>
            <w:r>
              <w:rPr>
                <w:sz w:val="20"/>
                <w:szCs w:val="20"/>
                <w:lang w:eastAsia="tr-TR"/>
              </w:rPr>
              <w:t>Uzlaştırma Giderleri</w:t>
            </w:r>
          </w:p>
        </w:tc>
        <w:tc>
          <w:tcPr>
            <w:tcW w:w="2426" w:type="dxa"/>
            <w:tcBorders>
              <w:left w:val="single" w:sz="4" w:space="0" w:color="000000"/>
              <w:bottom w:val="single" w:sz="4" w:space="0" w:color="000000"/>
            </w:tcBorders>
            <w:shd w:val="clear" w:color="auto" w:fill="auto"/>
            <w:vAlign w:val="center"/>
          </w:tcPr>
          <w:p w14:paraId="34427FA0" w14:textId="77777777" w:rsidR="00473F2A" w:rsidRPr="00FF6D48" w:rsidRDefault="00473F2A" w:rsidP="00D0253A">
            <w:pPr>
              <w:snapToGrid w:val="0"/>
              <w:jc w:val="right"/>
              <w:rPr>
                <w:sz w:val="20"/>
                <w:szCs w:val="20"/>
                <w:lang w:eastAsia="tr-TR"/>
              </w:rPr>
            </w:pPr>
            <w:r w:rsidRPr="00FF6D48">
              <w:rPr>
                <w:sz w:val="20"/>
                <w:szCs w:val="20"/>
                <w:lang w:eastAsia="tr-TR"/>
              </w:rPr>
              <w:t>1.409.247,22</w:t>
            </w:r>
          </w:p>
        </w:tc>
        <w:tc>
          <w:tcPr>
            <w:tcW w:w="2059" w:type="dxa"/>
            <w:tcBorders>
              <w:left w:val="single" w:sz="4" w:space="0" w:color="000000"/>
              <w:bottom w:val="single" w:sz="4" w:space="0" w:color="000000"/>
            </w:tcBorders>
            <w:shd w:val="clear" w:color="auto" w:fill="auto"/>
            <w:vAlign w:val="center"/>
          </w:tcPr>
          <w:p w14:paraId="7626FCA8"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0B7A993" w14:textId="77777777" w:rsidR="00473F2A" w:rsidRPr="00FF6D48" w:rsidRDefault="00473F2A" w:rsidP="00D0253A">
            <w:pPr>
              <w:snapToGrid w:val="0"/>
              <w:jc w:val="right"/>
              <w:rPr>
                <w:sz w:val="20"/>
                <w:szCs w:val="20"/>
                <w:lang w:eastAsia="tr-TR"/>
              </w:rPr>
            </w:pPr>
            <w:r w:rsidRPr="00FF6D48">
              <w:rPr>
                <w:sz w:val="20"/>
                <w:szCs w:val="20"/>
                <w:lang w:eastAsia="tr-TR"/>
              </w:rPr>
              <w:t>1.409.247,22</w:t>
            </w:r>
          </w:p>
        </w:tc>
      </w:tr>
      <w:tr w:rsidR="00473F2A" w14:paraId="138C1695" w14:textId="77777777" w:rsidTr="00D0253A">
        <w:trPr>
          <w:trHeight w:val="239"/>
        </w:trPr>
        <w:tc>
          <w:tcPr>
            <w:tcW w:w="1249" w:type="dxa"/>
            <w:tcBorders>
              <w:left w:val="single" w:sz="4" w:space="0" w:color="000000"/>
              <w:bottom w:val="single" w:sz="4" w:space="0" w:color="000000"/>
            </w:tcBorders>
            <w:shd w:val="clear" w:color="auto" w:fill="auto"/>
            <w:vAlign w:val="center"/>
          </w:tcPr>
          <w:p w14:paraId="32239594" w14:textId="77777777" w:rsidR="00473F2A" w:rsidRDefault="00473F2A" w:rsidP="00D0253A">
            <w:pPr>
              <w:jc w:val="center"/>
              <w:rPr>
                <w:sz w:val="20"/>
                <w:szCs w:val="20"/>
                <w:lang w:eastAsia="tr-TR"/>
              </w:rPr>
            </w:pPr>
            <w:r>
              <w:rPr>
                <w:sz w:val="20"/>
                <w:szCs w:val="20"/>
                <w:lang w:eastAsia="tr-TR"/>
              </w:rPr>
              <w:t>03.5.70.05</w:t>
            </w:r>
          </w:p>
        </w:tc>
        <w:tc>
          <w:tcPr>
            <w:tcW w:w="1693" w:type="dxa"/>
            <w:tcBorders>
              <w:left w:val="single" w:sz="4" w:space="0" w:color="000000"/>
              <w:bottom w:val="single" w:sz="4" w:space="0" w:color="000000"/>
            </w:tcBorders>
            <w:shd w:val="clear" w:color="auto" w:fill="auto"/>
            <w:vAlign w:val="center"/>
          </w:tcPr>
          <w:p w14:paraId="1A2E132E" w14:textId="77777777" w:rsidR="00473F2A" w:rsidRDefault="00473F2A" w:rsidP="00D0253A">
            <w:pPr>
              <w:rPr>
                <w:sz w:val="20"/>
                <w:szCs w:val="20"/>
                <w:lang w:eastAsia="tr-TR"/>
              </w:rPr>
            </w:pPr>
            <w:r>
              <w:rPr>
                <w:sz w:val="20"/>
                <w:szCs w:val="20"/>
                <w:lang w:eastAsia="tr-TR"/>
              </w:rPr>
              <w:t>Arabuluculuk Giderleri</w:t>
            </w:r>
          </w:p>
        </w:tc>
        <w:tc>
          <w:tcPr>
            <w:tcW w:w="2426" w:type="dxa"/>
            <w:tcBorders>
              <w:left w:val="single" w:sz="4" w:space="0" w:color="000000"/>
              <w:bottom w:val="single" w:sz="4" w:space="0" w:color="000000"/>
            </w:tcBorders>
            <w:shd w:val="clear" w:color="auto" w:fill="auto"/>
            <w:vAlign w:val="center"/>
          </w:tcPr>
          <w:p w14:paraId="74A278F7" w14:textId="77777777" w:rsidR="00473F2A" w:rsidRPr="00FF6D48" w:rsidRDefault="00473F2A" w:rsidP="00D0253A">
            <w:pPr>
              <w:snapToGrid w:val="0"/>
              <w:jc w:val="right"/>
              <w:rPr>
                <w:sz w:val="20"/>
                <w:szCs w:val="20"/>
                <w:lang w:eastAsia="tr-TR"/>
              </w:rPr>
            </w:pPr>
            <w:r w:rsidRPr="00FF6D48">
              <w:rPr>
                <w:sz w:val="20"/>
                <w:szCs w:val="20"/>
                <w:lang w:eastAsia="tr-TR"/>
              </w:rPr>
              <w:t>7.541.582,00</w:t>
            </w:r>
          </w:p>
        </w:tc>
        <w:tc>
          <w:tcPr>
            <w:tcW w:w="2059" w:type="dxa"/>
            <w:tcBorders>
              <w:left w:val="single" w:sz="4" w:space="0" w:color="000000"/>
              <w:bottom w:val="single" w:sz="4" w:space="0" w:color="000000"/>
            </w:tcBorders>
            <w:shd w:val="clear" w:color="auto" w:fill="auto"/>
            <w:vAlign w:val="center"/>
          </w:tcPr>
          <w:p w14:paraId="180790D9"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54C84B5" w14:textId="77777777" w:rsidR="00473F2A" w:rsidRPr="00FF6D48" w:rsidRDefault="00473F2A" w:rsidP="00D0253A">
            <w:pPr>
              <w:snapToGrid w:val="0"/>
              <w:jc w:val="right"/>
              <w:rPr>
                <w:sz w:val="20"/>
                <w:szCs w:val="20"/>
                <w:lang w:eastAsia="tr-TR"/>
              </w:rPr>
            </w:pPr>
            <w:r w:rsidRPr="00FF6D48">
              <w:rPr>
                <w:sz w:val="20"/>
                <w:szCs w:val="20"/>
                <w:lang w:eastAsia="tr-TR"/>
              </w:rPr>
              <w:t>7.541.582,00</w:t>
            </w:r>
          </w:p>
        </w:tc>
      </w:tr>
      <w:tr w:rsidR="00473F2A" w14:paraId="18734166" w14:textId="77777777" w:rsidTr="00D0253A">
        <w:trPr>
          <w:trHeight w:val="239"/>
        </w:trPr>
        <w:tc>
          <w:tcPr>
            <w:tcW w:w="1249" w:type="dxa"/>
            <w:tcBorders>
              <w:left w:val="single" w:sz="4" w:space="0" w:color="000000"/>
              <w:bottom w:val="single" w:sz="4" w:space="0" w:color="000000"/>
            </w:tcBorders>
            <w:shd w:val="clear" w:color="auto" w:fill="auto"/>
            <w:vAlign w:val="center"/>
          </w:tcPr>
          <w:p w14:paraId="004B0B4E" w14:textId="77777777" w:rsidR="00473F2A" w:rsidRDefault="00473F2A" w:rsidP="00D0253A">
            <w:pPr>
              <w:jc w:val="center"/>
              <w:rPr>
                <w:sz w:val="20"/>
                <w:szCs w:val="20"/>
                <w:lang w:eastAsia="tr-TR"/>
              </w:rPr>
            </w:pPr>
            <w:r>
              <w:rPr>
                <w:sz w:val="20"/>
                <w:szCs w:val="20"/>
                <w:lang w:eastAsia="tr-TR"/>
              </w:rPr>
              <w:t>03.6</w:t>
            </w:r>
          </w:p>
        </w:tc>
        <w:tc>
          <w:tcPr>
            <w:tcW w:w="1693" w:type="dxa"/>
            <w:tcBorders>
              <w:left w:val="single" w:sz="4" w:space="0" w:color="000000"/>
              <w:bottom w:val="single" w:sz="4" w:space="0" w:color="000000"/>
            </w:tcBorders>
            <w:shd w:val="clear" w:color="auto" w:fill="auto"/>
            <w:vAlign w:val="center"/>
          </w:tcPr>
          <w:p w14:paraId="59FD5327" w14:textId="77777777" w:rsidR="00473F2A" w:rsidRDefault="00473F2A" w:rsidP="00D0253A">
            <w:pPr>
              <w:rPr>
                <w:sz w:val="20"/>
                <w:szCs w:val="20"/>
                <w:lang w:eastAsia="tr-TR"/>
              </w:rPr>
            </w:pPr>
            <w:r>
              <w:rPr>
                <w:sz w:val="20"/>
                <w:szCs w:val="20"/>
                <w:lang w:eastAsia="tr-TR"/>
              </w:rPr>
              <w:t>Temsil ve Tanıtma Giderleri</w:t>
            </w:r>
          </w:p>
        </w:tc>
        <w:tc>
          <w:tcPr>
            <w:tcW w:w="2426" w:type="dxa"/>
            <w:tcBorders>
              <w:left w:val="single" w:sz="4" w:space="0" w:color="000000"/>
              <w:bottom w:val="single" w:sz="4" w:space="0" w:color="000000"/>
            </w:tcBorders>
            <w:shd w:val="clear" w:color="auto" w:fill="auto"/>
            <w:vAlign w:val="center"/>
          </w:tcPr>
          <w:p w14:paraId="666BD243" w14:textId="77777777" w:rsidR="00473F2A" w:rsidRPr="00FF6D48" w:rsidRDefault="00473F2A" w:rsidP="00D0253A">
            <w:pPr>
              <w:snapToGrid w:val="0"/>
              <w:jc w:val="right"/>
              <w:rPr>
                <w:sz w:val="20"/>
                <w:szCs w:val="20"/>
                <w:lang w:eastAsia="tr-TR"/>
              </w:rPr>
            </w:pPr>
            <w:r w:rsidRPr="00FF6D48">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516E4D6C"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F9D1675" w14:textId="77777777" w:rsidR="00473F2A" w:rsidRPr="00FF6D48" w:rsidRDefault="00473F2A" w:rsidP="00D0253A">
            <w:pPr>
              <w:snapToGrid w:val="0"/>
              <w:jc w:val="right"/>
              <w:rPr>
                <w:sz w:val="20"/>
                <w:szCs w:val="20"/>
                <w:lang w:eastAsia="tr-TR"/>
              </w:rPr>
            </w:pPr>
            <w:r w:rsidRPr="00FF6D48">
              <w:rPr>
                <w:sz w:val="20"/>
                <w:szCs w:val="20"/>
                <w:lang w:eastAsia="tr-TR"/>
              </w:rPr>
              <w:t>-</w:t>
            </w:r>
          </w:p>
        </w:tc>
      </w:tr>
      <w:tr w:rsidR="00473F2A" w14:paraId="6A9CF10C" w14:textId="77777777" w:rsidTr="00D0253A">
        <w:trPr>
          <w:trHeight w:val="239"/>
        </w:trPr>
        <w:tc>
          <w:tcPr>
            <w:tcW w:w="1249" w:type="dxa"/>
            <w:tcBorders>
              <w:left w:val="single" w:sz="4" w:space="0" w:color="000000"/>
              <w:bottom w:val="single" w:sz="4" w:space="0" w:color="000000"/>
            </w:tcBorders>
            <w:shd w:val="clear" w:color="auto" w:fill="auto"/>
            <w:vAlign w:val="center"/>
          </w:tcPr>
          <w:p w14:paraId="18A0B70E" w14:textId="77777777" w:rsidR="00473F2A" w:rsidRDefault="00473F2A" w:rsidP="00D0253A">
            <w:pPr>
              <w:jc w:val="center"/>
              <w:rPr>
                <w:sz w:val="20"/>
                <w:szCs w:val="20"/>
                <w:lang w:eastAsia="tr-TR"/>
              </w:rPr>
            </w:pPr>
            <w:r>
              <w:rPr>
                <w:sz w:val="20"/>
                <w:szCs w:val="20"/>
                <w:lang w:eastAsia="tr-TR"/>
              </w:rPr>
              <w:t>03.7</w:t>
            </w:r>
          </w:p>
        </w:tc>
        <w:tc>
          <w:tcPr>
            <w:tcW w:w="1693" w:type="dxa"/>
            <w:tcBorders>
              <w:left w:val="single" w:sz="4" w:space="0" w:color="000000"/>
              <w:bottom w:val="single" w:sz="4" w:space="0" w:color="000000"/>
            </w:tcBorders>
            <w:shd w:val="clear" w:color="auto" w:fill="auto"/>
            <w:vAlign w:val="center"/>
          </w:tcPr>
          <w:p w14:paraId="689B551F" w14:textId="77777777" w:rsidR="00473F2A" w:rsidRDefault="00473F2A" w:rsidP="00D0253A">
            <w:pPr>
              <w:rPr>
                <w:sz w:val="20"/>
                <w:szCs w:val="20"/>
                <w:lang w:eastAsia="tr-TR"/>
              </w:rPr>
            </w:pPr>
            <w:r>
              <w:rPr>
                <w:sz w:val="20"/>
                <w:szCs w:val="20"/>
                <w:lang w:eastAsia="tr-TR"/>
              </w:rPr>
              <w:t>Menkul Mal, Gayri Maddi Hak Alım, Bakım ve Onarım Giderleri</w:t>
            </w:r>
          </w:p>
        </w:tc>
        <w:tc>
          <w:tcPr>
            <w:tcW w:w="2426" w:type="dxa"/>
            <w:tcBorders>
              <w:left w:val="single" w:sz="4" w:space="0" w:color="000000"/>
              <w:bottom w:val="single" w:sz="4" w:space="0" w:color="000000"/>
            </w:tcBorders>
            <w:shd w:val="clear" w:color="auto" w:fill="auto"/>
            <w:vAlign w:val="center"/>
          </w:tcPr>
          <w:p w14:paraId="2A1D7994" w14:textId="77777777" w:rsidR="00473F2A" w:rsidRPr="00FF6D48" w:rsidRDefault="00473F2A" w:rsidP="00D0253A">
            <w:pPr>
              <w:snapToGrid w:val="0"/>
              <w:jc w:val="right"/>
              <w:rPr>
                <w:sz w:val="20"/>
                <w:szCs w:val="20"/>
                <w:lang w:eastAsia="tr-TR"/>
              </w:rPr>
            </w:pPr>
            <w:r w:rsidRPr="00FF6D48">
              <w:rPr>
                <w:sz w:val="20"/>
                <w:szCs w:val="20"/>
                <w:lang w:eastAsia="tr-TR"/>
              </w:rPr>
              <w:t>263.279,68</w:t>
            </w:r>
          </w:p>
        </w:tc>
        <w:tc>
          <w:tcPr>
            <w:tcW w:w="2059" w:type="dxa"/>
            <w:tcBorders>
              <w:left w:val="single" w:sz="4" w:space="0" w:color="000000"/>
              <w:bottom w:val="single" w:sz="4" w:space="0" w:color="000000"/>
            </w:tcBorders>
            <w:shd w:val="clear" w:color="auto" w:fill="auto"/>
            <w:vAlign w:val="center"/>
          </w:tcPr>
          <w:p w14:paraId="47CDEB25"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1C2D61D" w14:textId="77777777" w:rsidR="00473F2A" w:rsidRPr="00FF6D48" w:rsidRDefault="00473F2A" w:rsidP="00D0253A">
            <w:pPr>
              <w:snapToGrid w:val="0"/>
              <w:jc w:val="right"/>
              <w:rPr>
                <w:sz w:val="20"/>
                <w:szCs w:val="20"/>
                <w:lang w:eastAsia="tr-TR"/>
              </w:rPr>
            </w:pPr>
            <w:r w:rsidRPr="00FF6D48">
              <w:rPr>
                <w:sz w:val="20"/>
                <w:szCs w:val="20"/>
                <w:lang w:eastAsia="tr-TR"/>
              </w:rPr>
              <w:t>263.279,68</w:t>
            </w:r>
          </w:p>
        </w:tc>
      </w:tr>
      <w:tr w:rsidR="00473F2A" w14:paraId="4FC70F39" w14:textId="77777777" w:rsidTr="00D0253A">
        <w:trPr>
          <w:trHeight w:val="239"/>
        </w:trPr>
        <w:tc>
          <w:tcPr>
            <w:tcW w:w="1249" w:type="dxa"/>
            <w:tcBorders>
              <w:left w:val="single" w:sz="4" w:space="0" w:color="000000"/>
              <w:bottom w:val="single" w:sz="4" w:space="0" w:color="000000"/>
            </w:tcBorders>
            <w:shd w:val="clear" w:color="auto" w:fill="auto"/>
            <w:vAlign w:val="center"/>
          </w:tcPr>
          <w:p w14:paraId="21D84363" w14:textId="77777777" w:rsidR="00473F2A" w:rsidRDefault="00473F2A" w:rsidP="00D0253A">
            <w:pPr>
              <w:jc w:val="center"/>
              <w:rPr>
                <w:sz w:val="20"/>
                <w:szCs w:val="20"/>
                <w:lang w:eastAsia="tr-TR"/>
              </w:rPr>
            </w:pPr>
            <w:r>
              <w:rPr>
                <w:sz w:val="20"/>
                <w:szCs w:val="20"/>
                <w:lang w:eastAsia="tr-TR"/>
              </w:rPr>
              <w:t>03.8</w:t>
            </w:r>
          </w:p>
        </w:tc>
        <w:tc>
          <w:tcPr>
            <w:tcW w:w="1693" w:type="dxa"/>
            <w:tcBorders>
              <w:left w:val="single" w:sz="4" w:space="0" w:color="000000"/>
              <w:bottom w:val="single" w:sz="4" w:space="0" w:color="000000"/>
            </w:tcBorders>
            <w:shd w:val="clear" w:color="auto" w:fill="auto"/>
            <w:vAlign w:val="center"/>
          </w:tcPr>
          <w:p w14:paraId="009DE145" w14:textId="77777777" w:rsidR="00473F2A" w:rsidRDefault="00473F2A" w:rsidP="00D0253A">
            <w:pPr>
              <w:rPr>
                <w:sz w:val="20"/>
                <w:szCs w:val="20"/>
                <w:lang w:eastAsia="tr-TR"/>
              </w:rPr>
            </w:pPr>
            <w:r>
              <w:rPr>
                <w:sz w:val="20"/>
                <w:szCs w:val="20"/>
                <w:lang w:eastAsia="tr-TR"/>
              </w:rPr>
              <w:t xml:space="preserve">Gayrimenkul Mal Bakım ve Onarım Giderleri </w:t>
            </w:r>
          </w:p>
        </w:tc>
        <w:tc>
          <w:tcPr>
            <w:tcW w:w="2426" w:type="dxa"/>
            <w:tcBorders>
              <w:left w:val="single" w:sz="4" w:space="0" w:color="000000"/>
              <w:bottom w:val="single" w:sz="4" w:space="0" w:color="000000"/>
            </w:tcBorders>
            <w:shd w:val="clear" w:color="auto" w:fill="auto"/>
            <w:vAlign w:val="center"/>
          </w:tcPr>
          <w:p w14:paraId="43D7BF4D" w14:textId="77777777" w:rsidR="00473F2A" w:rsidRPr="00FF6D48" w:rsidRDefault="00473F2A" w:rsidP="00D0253A">
            <w:pPr>
              <w:snapToGrid w:val="0"/>
              <w:jc w:val="right"/>
              <w:rPr>
                <w:sz w:val="20"/>
                <w:szCs w:val="20"/>
                <w:lang w:eastAsia="tr-TR"/>
              </w:rPr>
            </w:pPr>
            <w:r w:rsidRPr="00FF6D48">
              <w:rPr>
                <w:sz w:val="20"/>
                <w:szCs w:val="20"/>
                <w:lang w:eastAsia="tr-TR"/>
              </w:rPr>
              <w:t>66.021,00</w:t>
            </w:r>
          </w:p>
        </w:tc>
        <w:tc>
          <w:tcPr>
            <w:tcW w:w="2059" w:type="dxa"/>
            <w:tcBorders>
              <w:left w:val="single" w:sz="4" w:space="0" w:color="000000"/>
              <w:bottom w:val="single" w:sz="4" w:space="0" w:color="000000"/>
            </w:tcBorders>
            <w:shd w:val="clear" w:color="auto" w:fill="auto"/>
            <w:vAlign w:val="center"/>
          </w:tcPr>
          <w:p w14:paraId="46D2BF65"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E056381" w14:textId="77777777" w:rsidR="00473F2A" w:rsidRPr="00FF6D48" w:rsidRDefault="00473F2A" w:rsidP="00D0253A">
            <w:pPr>
              <w:snapToGrid w:val="0"/>
              <w:jc w:val="right"/>
              <w:rPr>
                <w:sz w:val="20"/>
                <w:szCs w:val="20"/>
                <w:lang w:eastAsia="tr-TR"/>
              </w:rPr>
            </w:pPr>
            <w:r w:rsidRPr="00FF6D48">
              <w:rPr>
                <w:sz w:val="20"/>
                <w:szCs w:val="20"/>
                <w:lang w:eastAsia="tr-TR"/>
              </w:rPr>
              <w:t>66.021,00</w:t>
            </w:r>
          </w:p>
        </w:tc>
      </w:tr>
      <w:tr w:rsidR="00473F2A" w:rsidRPr="00086AD4" w14:paraId="0F1AC87D" w14:textId="77777777" w:rsidTr="00D0253A">
        <w:trPr>
          <w:trHeight w:val="239"/>
        </w:trPr>
        <w:tc>
          <w:tcPr>
            <w:tcW w:w="1249" w:type="dxa"/>
            <w:tcBorders>
              <w:left w:val="single" w:sz="4" w:space="0" w:color="000000"/>
              <w:bottom w:val="single" w:sz="4" w:space="0" w:color="000000"/>
            </w:tcBorders>
            <w:shd w:val="clear" w:color="auto" w:fill="auto"/>
            <w:vAlign w:val="center"/>
          </w:tcPr>
          <w:p w14:paraId="229FE2DD" w14:textId="77777777" w:rsidR="00473F2A" w:rsidRDefault="00473F2A" w:rsidP="00D0253A">
            <w:pPr>
              <w:jc w:val="center"/>
              <w:rPr>
                <w:sz w:val="20"/>
                <w:szCs w:val="20"/>
                <w:lang w:eastAsia="tr-TR"/>
              </w:rPr>
            </w:pPr>
            <w:r>
              <w:rPr>
                <w:sz w:val="20"/>
                <w:szCs w:val="20"/>
                <w:lang w:eastAsia="tr-TR"/>
              </w:rPr>
              <w:t>03.9</w:t>
            </w:r>
          </w:p>
        </w:tc>
        <w:tc>
          <w:tcPr>
            <w:tcW w:w="1693" w:type="dxa"/>
            <w:tcBorders>
              <w:left w:val="single" w:sz="4" w:space="0" w:color="000000"/>
            </w:tcBorders>
            <w:shd w:val="clear" w:color="auto" w:fill="auto"/>
            <w:vAlign w:val="center"/>
          </w:tcPr>
          <w:p w14:paraId="6ACEF400" w14:textId="77777777" w:rsidR="00473F2A" w:rsidRDefault="00473F2A" w:rsidP="00D0253A">
            <w:pPr>
              <w:rPr>
                <w:sz w:val="20"/>
                <w:szCs w:val="20"/>
                <w:lang w:eastAsia="tr-TR"/>
              </w:rPr>
            </w:pPr>
            <w:r>
              <w:rPr>
                <w:sz w:val="20"/>
                <w:szCs w:val="20"/>
                <w:lang w:eastAsia="tr-TR"/>
              </w:rPr>
              <w:t xml:space="preserve">Tedavi ve Cenaze Giderleri </w:t>
            </w:r>
          </w:p>
        </w:tc>
        <w:tc>
          <w:tcPr>
            <w:tcW w:w="2426" w:type="dxa"/>
            <w:tcBorders>
              <w:left w:val="single" w:sz="4" w:space="0" w:color="000000"/>
              <w:bottom w:val="single" w:sz="4" w:space="0" w:color="000000"/>
            </w:tcBorders>
            <w:shd w:val="clear" w:color="auto" w:fill="auto"/>
            <w:vAlign w:val="center"/>
          </w:tcPr>
          <w:p w14:paraId="20739B4A" w14:textId="77777777" w:rsidR="00473F2A" w:rsidRPr="00FF6D48" w:rsidRDefault="00473F2A" w:rsidP="00D0253A">
            <w:pPr>
              <w:snapToGrid w:val="0"/>
              <w:jc w:val="right"/>
              <w:rPr>
                <w:sz w:val="20"/>
                <w:szCs w:val="20"/>
                <w:lang w:eastAsia="tr-TR"/>
              </w:rPr>
            </w:pPr>
            <w:r w:rsidRPr="00FF6D48">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0E191FF5"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4EBA4B6" w14:textId="77777777" w:rsidR="00473F2A" w:rsidRPr="00FF6D48" w:rsidRDefault="00473F2A" w:rsidP="00D0253A">
            <w:pPr>
              <w:snapToGrid w:val="0"/>
              <w:jc w:val="right"/>
              <w:rPr>
                <w:sz w:val="20"/>
                <w:szCs w:val="20"/>
                <w:lang w:eastAsia="tr-TR"/>
              </w:rPr>
            </w:pPr>
            <w:r w:rsidRPr="00FF6D48">
              <w:rPr>
                <w:sz w:val="20"/>
                <w:szCs w:val="20"/>
                <w:lang w:eastAsia="tr-TR"/>
              </w:rPr>
              <w:t>-</w:t>
            </w:r>
          </w:p>
        </w:tc>
      </w:tr>
      <w:tr w:rsidR="00473F2A" w14:paraId="04D1024B" w14:textId="77777777" w:rsidTr="00D0253A">
        <w:trPr>
          <w:trHeight w:val="255"/>
        </w:trPr>
        <w:tc>
          <w:tcPr>
            <w:tcW w:w="1249" w:type="dxa"/>
            <w:tcBorders>
              <w:left w:val="single" w:sz="4" w:space="0" w:color="000000"/>
              <w:bottom w:val="single" w:sz="4" w:space="0" w:color="000000"/>
            </w:tcBorders>
            <w:shd w:val="clear" w:color="auto" w:fill="auto"/>
            <w:vAlign w:val="center"/>
          </w:tcPr>
          <w:p w14:paraId="118A2C52" w14:textId="77777777" w:rsidR="00473F2A" w:rsidRPr="006842A0" w:rsidRDefault="00473F2A" w:rsidP="00D0253A">
            <w:pPr>
              <w:jc w:val="center"/>
              <w:rPr>
                <w:bCs/>
                <w:sz w:val="20"/>
                <w:szCs w:val="20"/>
                <w:lang w:eastAsia="tr-TR"/>
              </w:rPr>
            </w:pPr>
            <w:r w:rsidRPr="006842A0">
              <w:rPr>
                <w:bCs/>
                <w:sz w:val="20"/>
                <w:szCs w:val="20"/>
                <w:lang w:eastAsia="tr-TR"/>
              </w:rPr>
              <w:t>05</w:t>
            </w:r>
          </w:p>
        </w:tc>
        <w:tc>
          <w:tcPr>
            <w:tcW w:w="1693" w:type="dxa"/>
            <w:tcBorders>
              <w:top w:val="single" w:sz="4" w:space="0" w:color="000000"/>
              <w:left w:val="single" w:sz="4" w:space="0" w:color="000000"/>
              <w:bottom w:val="single" w:sz="4" w:space="0" w:color="000000"/>
            </w:tcBorders>
            <w:shd w:val="clear" w:color="auto" w:fill="auto"/>
            <w:vAlign w:val="center"/>
          </w:tcPr>
          <w:p w14:paraId="7CD2EF25" w14:textId="77777777" w:rsidR="00473F2A" w:rsidRPr="006842A0" w:rsidRDefault="00473F2A" w:rsidP="00D0253A">
            <w:pPr>
              <w:rPr>
                <w:bCs/>
                <w:sz w:val="20"/>
                <w:szCs w:val="20"/>
                <w:lang w:eastAsia="tr-TR"/>
              </w:rPr>
            </w:pPr>
            <w:r w:rsidRPr="006842A0">
              <w:rPr>
                <w:bCs/>
                <w:sz w:val="20"/>
                <w:szCs w:val="20"/>
                <w:lang w:eastAsia="tr-TR"/>
              </w:rPr>
              <w:t>Cari Transferler</w:t>
            </w:r>
          </w:p>
        </w:tc>
        <w:tc>
          <w:tcPr>
            <w:tcW w:w="2426" w:type="dxa"/>
            <w:tcBorders>
              <w:left w:val="single" w:sz="4" w:space="0" w:color="000000"/>
              <w:bottom w:val="single" w:sz="4" w:space="0" w:color="000000"/>
            </w:tcBorders>
            <w:shd w:val="clear" w:color="auto" w:fill="auto"/>
            <w:vAlign w:val="center"/>
          </w:tcPr>
          <w:p w14:paraId="432D68D6" w14:textId="77777777" w:rsidR="00473F2A" w:rsidRPr="00FF6D48" w:rsidRDefault="00473F2A" w:rsidP="00D0253A">
            <w:pPr>
              <w:snapToGrid w:val="0"/>
              <w:jc w:val="right"/>
              <w:rPr>
                <w:bCs/>
                <w:sz w:val="20"/>
                <w:szCs w:val="20"/>
                <w:lang w:eastAsia="tr-TR"/>
              </w:rPr>
            </w:pPr>
            <w:r w:rsidRPr="00FF6D48">
              <w:rPr>
                <w:bCs/>
                <w:sz w:val="20"/>
                <w:szCs w:val="20"/>
                <w:lang w:eastAsia="tr-TR"/>
              </w:rPr>
              <w:t>-</w:t>
            </w:r>
          </w:p>
        </w:tc>
        <w:tc>
          <w:tcPr>
            <w:tcW w:w="2059" w:type="dxa"/>
            <w:tcBorders>
              <w:left w:val="single" w:sz="4" w:space="0" w:color="000000"/>
              <w:bottom w:val="single" w:sz="4" w:space="0" w:color="000000"/>
            </w:tcBorders>
            <w:shd w:val="clear" w:color="auto" w:fill="auto"/>
            <w:vAlign w:val="center"/>
          </w:tcPr>
          <w:p w14:paraId="401BA01A" w14:textId="77777777" w:rsidR="00473F2A" w:rsidRPr="00FF6D48" w:rsidRDefault="00473F2A"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ED9CE6C" w14:textId="77777777" w:rsidR="00473F2A" w:rsidRPr="00FF6D48" w:rsidRDefault="00473F2A" w:rsidP="00D0253A">
            <w:pPr>
              <w:snapToGrid w:val="0"/>
              <w:jc w:val="right"/>
              <w:rPr>
                <w:bCs/>
                <w:sz w:val="20"/>
                <w:szCs w:val="20"/>
                <w:lang w:eastAsia="tr-TR"/>
              </w:rPr>
            </w:pPr>
            <w:r w:rsidRPr="00FF6D48">
              <w:rPr>
                <w:bCs/>
                <w:sz w:val="20"/>
                <w:szCs w:val="20"/>
                <w:lang w:eastAsia="tr-TR"/>
              </w:rPr>
              <w:t>-</w:t>
            </w:r>
          </w:p>
        </w:tc>
      </w:tr>
      <w:tr w:rsidR="00473F2A" w14:paraId="22D64CAE" w14:textId="77777777" w:rsidTr="00D0253A">
        <w:trPr>
          <w:trHeight w:val="255"/>
        </w:trPr>
        <w:tc>
          <w:tcPr>
            <w:tcW w:w="1249" w:type="dxa"/>
            <w:tcBorders>
              <w:left w:val="single" w:sz="4" w:space="0" w:color="000000"/>
              <w:bottom w:val="single" w:sz="4" w:space="0" w:color="000000"/>
            </w:tcBorders>
            <w:shd w:val="clear" w:color="auto" w:fill="auto"/>
            <w:vAlign w:val="center"/>
          </w:tcPr>
          <w:p w14:paraId="6151B0DD" w14:textId="77777777" w:rsidR="00473F2A" w:rsidRPr="006842A0" w:rsidRDefault="00473F2A" w:rsidP="00D0253A">
            <w:pPr>
              <w:jc w:val="center"/>
              <w:rPr>
                <w:bCs/>
                <w:sz w:val="20"/>
                <w:szCs w:val="20"/>
                <w:lang w:eastAsia="tr-TR"/>
              </w:rPr>
            </w:pPr>
            <w:r w:rsidRPr="006842A0">
              <w:rPr>
                <w:bCs/>
                <w:sz w:val="20"/>
                <w:szCs w:val="20"/>
                <w:lang w:eastAsia="tr-TR"/>
              </w:rPr>
              <w:t>06</w:t>
            </w:r>
          </w:p>
        </w:tc>
        <w:tc>
          <w:tcPr>
            <w:tcW w:w="1693" w:type="dxa"/>
            <w:tcBorders>
              <w:left w:val="single" w:sz="4" w:space="0" w:color="000000"/>
              <w:bottom w:val="single" w:sz="4" w:space="0" w:color="000000"/>
            </w:tcBorders>
            <w:shd w:val="clear" w:color="auto" w:fill="auto"/>
            <w:vAlign w:val="center"/>
          </w:tcPr>
          <w:p w14:paraId="15FB0247" w14:textId="77777777" w:rsidR="00473F2A" w:rsidRPr="006842A0" w:rsidRDefault="00473F2A" w:rsidP="00D0253A">
            <w:pPr>
              <w:rPr>
                <w:bCs/>
                <w:sz w:val="20"/>
                <w:szCs w:val="20"/>
                <w:lang w:eastAsia="tr-TR"/>
              </w:rPr>
            </w:pPr>
            <w:r w:rsidRPr="006842A0">
              <w:rPr>
                <w:bCs/>
                <w:sz w:val="20"/>
                <w:szCs w:val="20"/>
                <w:lang w:eastAsia="tr-TR"/>
              </w:rPr>
              <w:t>Sermaye Giderleri</w:t>
            </w:r>
          </w:p>
        </w:tc>
        <w:tc>
          <w:tcPr>
            <w:tcW w:w="2426" w:type="dxa"/>
            <w:tcBorders>
              <w:left w:val="single" w:sz="4" w:space="0" w:color="000000"/>
              <w:bottom w:val="single" w:sz="4" w:space="0" w:color="000000"/>
            </w:tcBorders>
            <w:shd w:val="clear" w:color="auto" w:fill="auto"/>
            <w:vAlign w:val="center"/>
          </w:tcPr>
          <w:p w14:paraId="59931829" w14:textId="77777777" w:rsidR="00473F2A" w:rsidRPr="00FF6D48" w:rsidRDefault="00473F2A" w:rsidP="00D0253A">
            <w:pPr>
              <w:snapToGrid w:val="0"/>
              <w:jc w:val="right"/>
              <w:rPr>
                <w:bCs/>
                <w:sz w:val="20"/>
                <w:szCs w:val="20"/>
                <w:lang w:eastAsia="tr-TR"/>
              </w:rPr>
            </w:pPr>
            <w:r w:rsidRPr="00FF6D48">
              <w:rPr>
                <w:bCs/>
                <w:sz w:val="20"/>
                <w:szCs w:val="20"/>
                <w:lang w:eastAsia="tr-TR"/>
              </w:rPr>
              <w:t>-</w:t>
            </w:r>
          </w:p>
        </w:tc>
        <w:tc>
          <w:tcPr>
            <w:tcW w:w="2059" w:type="dxa"/>
            <w:tcBorders>
              <w:left w:val="single" w:sz="4" w:space="0" w:color="000000"/>
              <w:bottom w:val="single" w:sz="4" w:space="0" w:color="000000"/>
            </w:tcBorders>
            <w:shd w:val="clear" w:color="auto" w:fill="auto"/>
            <w:vAlign w:val="center"/>
          </w:tcPr>
          <w:p w14:paraId="7B12C9D6" w14:textId="77777777" w:rsidR="00473F2A" w:rsidRPr="00FF6D48" w:rsidRDefault="00473F2A"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AD61AFE" w14:textId="77777777" w:rsidR="00473F2A" w:rsidRPr="00FF6D48" w:rsidRDefault="00473F2A" w:rsidP="00D0253A">
            <w:pPr>
              <w:snapToGrid w:val="0"/>
              <w:jc w:val="right"/>
              <w:rPr>
                <w:bCs/>
                <w:sz w:val="20"/>
                <w:szCs w:val="20"/>
                <w:lang w:eastAsia="tr-TR"/>
              </w:rPr>
            </w:pPr>
            <w:r w:rsidRPr="00FF6D48">
              <w:rPr>
                <w:bCs/>
                <w:sz w:val="20"/>
                <w:szCs w:val="20"/>
                <w:lang w:eastAsia="tr-TR"/>
              </w:rPr>
              <w:t>-</w:t>
            </w:r>
          </w:p>
        </w:tc>
      </w:tr>
      <w:tr w:rsidR="00473F2A" w14:paraId="2C1FDE6E" w14:textId="77777777" w:rsidTr="00D0253A">
        <w:trPr>
          <w:trHeight w:val="239"/>
        </w:trPr>
        <w:tc>
          <w:tcPr>
            <w:tcW w:w="1249" w:type="dxa"/>
            <w:tcBorders>
              <w:left w:val="single" w:sz="4" w:space="0" w:color="000000"/>
              <w:bottom w:val="single" w:sz="4" w:space="0" w:color="000000"/>
            </w:tcBorders>
            <w:shd w:val="clear" w:color="auto" w:fill="auto"/>
            <w:vAlign w:val="center"/>
          </w:tcPr>
          <w:p w14:paraId="124870DA" w14:textId="77777777" w:rsidR="00473F2A" w:rsidRDefault="00473F2A" w:rsidP="00D0253A">
            <w:pPr>
              <w:jc w:val="center"/>
              <w:rPr>
                <w:sz w:val="20"/>
                <w:szCs w:val="20"/>
                <w:lang w:eastAsia="tr-TR"/>
              </w:rPr>
            </w:pPr>
            <w:r>
              <w:rPr>
                <w:sz w:val="20"/>
                <w:szCs w:val="20"/>
                <w:lang w:eastAsia="tr-TR"/>
              </w:rPr>
              <w:t>06.1</w:t>
            </w:r>
          </w:p>
        </w:tc>
        <w:tc>
          <w:tcPr>
            <w:tcW w:w="1693" w:type="dxa"/>
            <w:tcBorders>
              <w:left w:val="single" w:sz="4" w:space="0" w:color="000000"/>
              <w:bottom w:val="single" w:sz="4" w:space="0" w:color="000000"/>
            </w:tcBorders>
            <w:shd w:val="clear" w:color="auto" w:fill="auto"/>
            <w:vAlign w:val="center"/>
          </w:tcPr>
          <w:p w14:paraId="001E132C" w14:textId="77777777" w:rsidR="00473F2A" w:rsidRDefault="00473F2A" w:rsidP="00D0253A">
            <w:pPr>
              <w:rPr>
                <w:sz w:val="20"/>
                <w:szCs w:val="20"/>
                <w:lang w:eastAsia="tr-TR"/>
              </w:rPr>
            </w:pPr>
            <w:r>
              <w:rPr>
                <w:sz w:val="20"/>
                <w:szCs w:val="20"/>
                <w:lang w:eastAsia="tr-TR"/>
              </w:rPr>
              <w:t>Mamul Mal Alımları</w:t>
            </w:r>
          </w:p>
        </w:tc>
        <w:tc>
          <w:tcPr>
            <w:tcW w:w="2426" w:type="dxa"/>
            <w:tcBorders>
              <w:left w:val="single" w:sz="4" w:space="0" w:color="000000"/>
              <w:bottom w:val="single" w:sz="4" w:space="0" w:color="000000"/>
            </w:tcBorders>
            <w:shd w:val="clear" w:color="auto" w:fill="auto"/>
            <w:vAlign w:val="center"/>
          </w:tcPr>
          <w:p w14:paraId="1CD22666" w14:textId="77777777" w:rsidR="00473F2A" w:rsidRPr="00FF6D48" w:rsidRDefault="00473F2A" w:rsidP="00D0253A">
            <w:pPr>
              <w:snapToGrid w:val="0"/>
              <w:jc w:val="right"/>
              <w:rPr>
                <w:sz w:val="20"/>
                <w:szCs w:val="20"/>
                <w:lang w:eastAsia="tr-TR"/>
              </w:rPr>
            </w:pPr>
            <w:r w:rsidRPr="00FF6D48">
              <w:rPr>
                <w:sz w:val="20"/>
                <w:szCs w:val="20"/>
                <w:lang w:eastAsia="tr-TR"/>
              </w:rPr>
              <w:t>464.997,30</w:t>
            </w:r>
          </w:p>
        </w:tc>
        <w:tc>
          <w:tcPr>
            <w:tcW w:w="2059" w:type="dxa"/>
            <w:tcBorders>
              <w:left w:val="single" w:sz="4" w:space="0" w:color="000000"/>
              <w:bottom w:val="single" w:sz="4" w:space="0" w:color="000000"/>
            </w:tcBorders>
            <w:shd w:val="clear" w:color="auto" w:fill="auto"/>
            <w:vAlign w:val="center"/>
          </w:tcPr>
          <w:p w14:paraId="4517DF5D"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FE0BF83" w14:textId="77777777" w:rsidR="00473F2A" w:rsidRPr="00FF6D48" w:rsidRDefault="00473F2A" w:rsidP="00D0253A">
            <w:pPr>
              <w:snapToGrid w:val="0"/>
              <w:jc w:val="right"/>
              <w:rPr>
                <w:sz w:val="20"/>
                <w:szCs w:val="20"/>
                <w:lang w:eastAsia="tr-TR"/>
              </w:rPr>
            </w:pPr>
            <w:r w:rsidRPr="00FF6D48">
              <w:rPr>
                <w:sz w:val="20"/>
                <w:szCs w:val="20"/>
                <w:lang w:eastAsia="tr-TR"/>
              </w:rPr>
              <w:t>464.997,30</w:t>
            </w:r>
          </w:p>
        </w:tc>
      </w:tr>
      <w:tr w:rsidR="00473F2A" w14:paraId="16CF20FE" w14:textId="77777777" w:rsidTr="00D0253A">
        <w:trPr>
          <w:trHeight w:val="239"/>
        </w:trPr>
        <w:tc>
          <w:tcPr>
            <w:tcW w:w="1249" w:type="dxa"/>
            <w:tcBorders>
              <w:left w:val="single" w:sz="4" w:space="0" w:color="000000"/>
              <w:bottom w:val="single" w:sz="4" w:space="0" w:color="000000"/>
            </w:tcBorders>
            <w:shd w:val="clear" w:color="auto" w:fill="auto"/>
            <w:vAlign w:val="center"/>
          </w:tcPr>
          <w:p w14:paraId="5DA4F3A2" w14:textId="77777777" w:rsidR="00473F2A" w:rsidRDefault="00473F2A" w:rsidP="00D0253A">
            <w:pPr>
              <w:jc w:val="center"/>
              <w:rPr>
                <w:sz w:val="20"/>
                <w:szCs w:val="20"/>
                <w:lang w:eastAsia="tr-TR"/>
              </w:rPr>
            </w:pPr>
            <w:r>
              <w:rPr>
                <w:sz w:val="20"/>
                <w:szCs w:val="20"/>
                <w:lang w:eastAsia="tr-TR"/>
              </w:rPr>
              <w:t>06.7</w:t>
            </w:r>
          </w:p>
        </w:tc>
        <w:tc>
          <w:tcPr>
            <w:tcW w:w="1693" w:type="dxa"/>
            <w:tcBorders>
              <w:left w:val="single" w:sz="4" w:space="0" w:color="000000"/>
              <w:bottom w:val="single" w:sz="4" w:space="0" w:color="000000"/>
            </w:tcBorders>
            <w:shd w:val="clear" w:color="auto" w:fill="auto"/>
            <w:vAlign w:val="center"/>
          </w:tcPr>
          <w:p w14:paraId="1C23673E" w14:textId="77777777" w:rsidR="00473F2A" w:rsidRDefault="00473F2A" w:rsidP="00D0253A">
            <w:pPr>
              <w:rPr>
                <w:sz w:val="20"/>
                <w:szCs w:val="20"/>
                <w:lang w:eastAsia="tr-TR"/>
              </w:rPr>
            </w:pPr>
            <w:r>
              <w:rPr>
                <w:sz w:val="20"/>
                <w:szCs w:val="20"/>
                <w:lang w:eastAsia="tr-TR"/>
              </w:rPr>
              <w:t>Gayrimenkul Büyük Onarım Giderleri</w:t>
            </w:r>
          </w:p>
        </w:tc>
        <w:tc>
          <w:tcPr>
            <w:tcW w:w="2426" w:type="dxa"/>
            <w:tcBorders>
              <w:left w:val="single" w:sz="4" w:space="0" w:color="000000"/>
              <w:bottom w:val="single" w:sz="4" w:space="0" w:color="000000"/>
            </w:tcBorders>
            <w:shd w:val="clear" w:color="auto" w:fill="auto"/>
            <w:vAlign w:val="center"/>
          </w:tcPr>
          <w:p w14:paraId="153C83C0" w14:textId="77777777" w:rsidR="00473F2A" w:rsidRPr="00FF6D48" w:rsidRDefault="00473F2A" w:rsidP="00D0253A">
            <w:pPr>
              <w:snapToGrid w:val="0"/>
              <w:jc w:val="right"/>
              <w:rPr>
                <w:sz w:val="20"/>
                <w:szCs w:val="20"/>
                <w:lang w:eastAsia="tr-TR"/>
              </w:rPr>
            </w:pPr>
            <w:r w:rsidRPr="00FF6D48">
              <w:rPr>
                <w:sz w:val="20"/>
                <w:szCs w:val="20"/>
                <w:lang w:eastAsia="tr-TR"/>
              </w:rPr>
              <w:t>988.887,20</w:t>
            </w:r>
          </w:p>
        </w:tc>
        <w:tc>
          <w:tcPr>
            <w:tcW w:w="2059" w:type="dxa"/>
            <w:tcBorders>
              <w:left w:val="single" w:sz="4" w:space="0" w:color="000000"/>
              <w:bottom w:val="single" w:sz="4" w:space="0" w:color="000000"/>
            </w:tcBorders>
            <w:shd w:val="clear" w:color="auto" w:fill="auto"/>
            <w:vAlign w:val="center"/>
          </w:tcPr>
          <w:p w14:paraId="4D972881" w14:textId="77777777" w:rsidR="00473F2A" w:rsidRPr="00FF6D48" w:rsidRDefault="00473F2A"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AF9A8D7" w14:textId="77777777" w:rsidR="00473F2A" w:rsidRPr="00FF6D48" w:rsidRDefault="00473F2A" w:rsidP="00D0253A">
            <w:pPr>
              <w:snapToGrid w:val="0"/>
              <w:jc w:val="right"/>
              <w:rPr>
                <w:sz w:val="20"/>
                <w:szCs w:val="20"/>
                <w:lang w:eastAsia="tr-TR"/>
              </w:rPr>
            </w:pPr>
            <w:r w:rsidRPr="00FF6D48">
              <w:rPr>
                <w:sz w:val="20"/>
                <w:szCs w:val="20"/>
                <w:lang w:eastAsia="tr-TR"/>
              </w:rPr>
              <w:t>988.887,20</w:t>
            </w:r>
          </w:p>
        </w:tc>
      </w:tr>
      <w:tr w:rsidR="00473F2A" w14:paraId="3C2D4340" w14:textId="77777777" w:rsidTr="00D0253A">
        <w:trPr>
          <w:trHeight w:val="239"/>
        </w:trPr>
        <w:tc>
          <w:tcPr>
            <w:tcW w:w="2942" w:type="dxa"/>
            <w:gridSpan w:val="2"/>
            <w:tcBorders>
              <w:left w:val="single" w:sz="4" w:space="0" w:color="000000"/>
              <w:bottom w:val="single" w:sz="4" w:space="0" w:color="000000"/>
            </w:tcBorders>
            <w:shd w:val="clear" w:color="auto" w:fill="7F7F7F" w:themeFill="text1" w:themeFillTint="80"/>
            <w:vAlign w:val="center"/>
          </w:tcPr>
          <w:p w14:paraId="23315E6E" w14:textId="77777777" w:rsidR="00473F2A" w:rsidRDefault="00473F2A" w:rsidP="00D0253A">
            <w:pPr>
              <w:rPr>
                <w:sz w:val="20"/>
                <w:szCs w:val="20"/>
                <w:lang w:eastAsia="tr-TR"/>
              </w:rPr>
            </w:pPr>
            <w:r>
              <w:rPr>
                <w:b/>
                <w:bCs/>
                <w:sz w:val="20"/>
                <w:szCs w:val="20"/>
                <w:lang w:eastAsia="tr-TR"/>
              </w:rPr>
              <w:t>GENEL TOPLAM</w:t>
            </w:r>
          </w:p>
        </w:tc>
        <w:tc>
          <w:tcPr>
            <w:tcW w:w="2426" w:type="dxa"/>
            <w:tcBorders>
              <w:left w:val="single" w:sz="4" w:space="0" w:color="000000"/>
              <w:bottom w:val="single" w:sz="4" w:space="0" w:color="000000"/>
            </w:tcBorders>
            <w:shd w:val="clear" w:color="auto" w:fill="auto"/>
            <w:vAlign w:val="center"/>
          </w:tcPr>
          <w:p w14:paraId="3800779B" w14:textId="7F36C740" w:rsidR="00473F2A" w:rsidRPr="00DB141B" w:rsidRDefault="00473F2A" w:rsidP="00D0253A">
            <w:pPr>
              <w:snapToGrid w:val="0"/>
              <w:jc w:val="right"/>
              <w:rPr>
                <w:b/>
                <w:lang w:eastAsia="tr-TR"/>
              </w:rPr>
            </w:pPr>
            <w:r w:rsidRPr="00DB141B">
              <w:rPr>
                <w:b/>
                <w:lang w:eastAsia="tr-TR"/>
              </w:rPr>
              <w:t>229.955.766,41</w:t>
            </w:r>
            <w:r w:rsidR="00F635D0">
              <w:rPr>
                <w:b/>
                <w:lang w:eastAsia="tr-TR"/>
              </w:rPr>
              <w:t xml:space="preserve"> TL</w:t>
            </w:r>
          </w:p>
        </w:tc>
        <w:tc>
          <w:tcPr>
            <w:tcW w:w="2059" w:type="dxa"/>
            <w:tcBorders>
              <w:left w:val="single" w:sz="4" w:space="0" w:color="000000"/>
              <w:bottom w:val="single" w:sz="4" w:space="0" w:color="000000"/>
            </w:tcBorders>
            <w:shd w:val="clear" w:color="auto" w:fill="auto"/>
            <w:vAlign w:val="center"/>
          </w:tcPr>
          <w:p w14:paraId="04F94064" w14:textId="77777777" w:rsidR="00473F2A" w:rsidRPr="00DB141B" w:rsidRDefault="00473F2A" w:rsidP="00D0253A">
            <w:pPr>
              <w:snapToGrid w:val="0"/>
              <w:jc w:val="right"/>
              <w:rPr>
                <w:b/>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927EFF4" w14:textId="609F1C94" w:rsidR="00473F2A" w:rsidRPr="00DB141B" w:rsidRDefault="00473F2A" w:rsidP="00D0253A">
            <w:pPr>
              <w:snapToGrid w:val="0"/>
              <w:jc w:val="right"/>
              <w:rPr>
                <w:b/>
                <w:lang w:eastAsia="tr-TR"/>
              </w:rPr>
            </w:pPr>
            <w:r w:rsidRPr="00DB141B">
              <w:rPr>
                <w:b/>
                <w:lang w:eastAsia="tr-TR"/>
              </w:rPr>
              <w:t>229.955.766,41</w:t>
            </w:r>
            <w:r w:rsidR="00F635D0">
              <w:rPr>
                <w:b/>
                <w:lang w:eastAsia="tr-TR"/>
              </w:rPr>
              <w:t xml:space="preserve"> TL</w:t>
            </w:r>
          </w:p>
        </w:tc>
      </w:tr>
    </w:tbl>
    <w:p w14:paraId="5B2A78AB" w14:textId="77777777" w:rsidR="00473F2A" w:rsidRDefault="00473F2A" w:rsidP="00BB2C36">
      <w:pPr>
        <w:tabs>
          <w:tab w:val="left" w:pos="360"/>
        </w:tabs>
        <w:jc w:val="center"/>
        <w:rPr>
          <w:b/>
          <w:bCs/>
          <w:color w:val="FFFFFF"/>
          <w:lang w:eastAsia="tr-TR"/>
        </w:rPr>
      </w:pPr>
    </w:p>
    <w:p w14:paraId="0DB75B6B" w14:textId="77777777" w:rsidR="00BB2C36" w:rsidRPr="00C9551B" w:rsidRDefault="00BB2C36" w:rsidP="00BB2C36">
      <w:pPr>
        <w:pStyle w:val="Balk4"/>
        <w:pageBreakBefore/>
        <w:rPr>
          <w:color w:val="C00000"/>
          <w:sz w:val="24"/>
          <w:szCs w:val="24"/>
        </w:rPr>
      </w:pPr>
      <w:bookmarkStart w:id="128" w:name="__RefHeading__185_1323963809"/>
      <w:bookmarkStart w:id="129" w:name="__RefHeading__314_597354004"/>
      <w:bookmarkStart w:id="130" w:name="__RefHeading__228_1086036030"/>
      <w:bookmarkStart w:id="131" w:name="__RefHeading__173_1589488387"/>
      <w:bookmarkStart w:id="132" w:name="__RefHeading__750_2095565461"/>
      <w:bookmarkStart w:id="133" w:name="__RefHeading__607_796719703"/>
      <w:bookmarkStart w:id="134" w:name="__RefHeading___Toc450743421"/>
      <w:bookmarkStart w:id="135" w:name="_Toc455182132"/>
      <w:bookmarkStart w:id="136" w:name="_Toc92879961"/>
      <w:bookmarkStart w:id="137" w:name="_Toc94867867"/>
      <w:bookmarkEnd w:id="128"/>
      <w:bookmarkEnd w:id="129"/>
      <w:bookmarkEnd w:id="130"/>
      <w:bookmarkEnd w:id="131"/>
      <w:bookmarkEnd w:id="132"/>
      <w:bookmarkEnd w:id="133"/>
      <w:r w:rsidRPr="00C9551B">
        <w:rPr>
          <w:color w:val="C00000"/>
          <w:sz w:val="24"/>
          <w:szCs w:val="24"/>
        </w:rPr>
        <w:lastRenderedPageBreak/>
        <w:t>MÜLHAKAT ADLİYELERİ</w:t>
      </w:r>
      <w:bookmarkEnd w:id="134"/>
      <w:bookmarkEnd w:id="135"/>
      <w:bookmarkEnd w:id="136"/>
      <w:bookmarkEnd w:id="137"/>
    </w:p>
    <w:p w14:paraId="4E3AC919" w14:textId="77777777" w:rsidR="00BB2C36" w:rsidRDefault="00BB2C36" w:rsidP="00BB2C36">
      <w:pPr>
        <w:tabs>
          <w:tab w:val="left" w:pos="360"/>
        </w:tabs>
        <w:jc w:val="both"/>
        <w:rPr>
          <w:b/>
          <w:color w:val="C00000"/>
        </w:rPr>
      </w:pPr>
    </w:p>
    <w:p w14:paraId="4041AAE2" w14:textId="77777777" w:rsidR="00BB2C36" w:rsidRDefault="00BB2C36" w:rsidP="001E446E">
      <w:pPr>
        <w:pStyle w:val="Balk4"/>
        <w:numPr>
          <w:ilvl w:val="1"/>
          <w:numId w:val="4"/>
        </w:numPr>
        <w:ind w:left="0"/>
        <w:rPr>
          <w:color w:val="C00000"/>
          <w:sz w:val="24"/>
          <w:szCs w:val="24"/>
        </w:rPr>
      </w:pPr>
      <w:r>
        <w:rPr>
          <w:color w:val="C00000"/>
          <w:sz w:val="24"/>
          <w:szCs w:val="24"/>
        </w:rPr>
        <w:t>KÖRFEZ</w:t>
      </w:r>
      <w:r w:rsidRPr="006413D8">
        <w:rPr>
          <w:color w:val="C00000"/>
          <w:sz w:val="24"/>
          <w:szCs w:val="24"/>
        </w:rPr>
        <w:t xml:space="preserve"> ADLİYESİ</w:t>
      </w:r>
    </w:p>
    <w:p w14:paraId="32458209" w14:textId="77777777" w:rsidR="00BB2C36" w:rsidRPr="006413D8" w:rsidRDefault="00BB2C36" w:rsidP="00BB2C36"/>
    <w:p w14:paraId="2F9A5642" w14:textId="1399F2EA" w:rsidR="00BB2C36" w:rsidRDefault="00BB2C36" w:rsidP="00BB2C36">
      <w:pPr>
        <w:tabs>
          <w:tab w:val="left" w:pos="360"/>
        </w:tabs>
        <w:jc w:val="center"/>
        <w:rPr>
          <w:b/>
        </w:rPr>
      </w:pPr>
      <w:r>
        <w:rPr>
          <w:b/>
        </w:rPr>
        <w:t xml:space="preserve">KÖRFEZ </w:t>
      </w:r>
      <w:r w:rsidRPr="00973A34">
        <w:rPr>
          <w:b/>
        </w:rPr>
        <w:t>ADLİYESİ 20</w:t>
      </w:r>
      <w:r>
        <w:rPr>
          <w:b/>
        </w:rPr>
        <w:t>2</w:t>
      </w:r>
      <w:r w:rsidR="00752763">
        <w:rPr>
          <w:b/>
        </w:rPr>
        <w:t>2</w:t>
      </w:r>
      <w:r w:rsidRPr="00973A34">
        <w:rPr>
          <w:b/>
        </w:rPr>
        <w:t xml:space="preserve"> YILI BÜTÇE TABLOSU</w:t>
      </w:r>
    </w:p>
    <w:p w14:paraId="1408A86B" w14:textId="77777777" w:rsidR="00752763" w:rsidRDefault="00752763" w:rsidP="00BB2C36">
      <w:pPr>
        <w:tabs>
          <w:tab w:val="left" w:pos="360"/>
        </w:tabs>
        <w:jc w:val="center"/>
        <w:rPr>
          <w:b/>
          <w:bCs/>
          <w:color w:val="FFFFFF"/>
          <w:lang w:eastAsia="tr-TR"/>
        </w:rPr>
      </w:pPr>
    </w:p>
    <w:tbl>
      <w:tblPr>
        <w:tblW w:w="9214" w:type="dxa"/>
        <w:tblInd w:w="-35" w:type="dxa"/>
        <w:tblBorders>
          <w:top w:val="single" w:sz="4" w:space="0" w:color="000001"/>
          <w:left w:val="single" w:sz="4" w:space="0" w:color="000001"/>
          <w:bottom w:val="single" w:sz="4" w:space="0" w:color="000001"/>
          <w:insideH w:val="single" w:sz="4" w:space="0" w:color="000001"/>
        </w:tblBorders>
        <w:tblCellMar>
          <w:left w:w="30" w:type="dxa"/>
          <w:right w:w="70" w:type="dxa"/>
        </w:tblCellMar>
        <w:tblLook w:val="04A0" w:firstRow="1" w:lastRow="0" w:firstColumn="1" w:lastColumn="0" w:noHBand="0" w:noVBand="1"/>
      </w:tblPr>
      <w:tblGrid>
        <w:gridCol w:w="596"/>
        <w:gridCol w:w="2015"/>
        <w:gridCol w:w="1135"/>
        <w:gridCol w:w="1033"/>
        <w:gridCol w:w="1135"/>
        <w:gridCol w:w="1045"/>
        <w:gridCol w:w="1036"/>
        <w:gridCol w:w="1219"/>
      </w:tblGrid>
      <w:tr w:rsidR="00752763" w14:paraId="26FA823B" w14:textId="77777777" w:rsidTr="000D564B">
        <w:trPr>
          <w:cantSplit/>
          <w:trHeight w:val="392"/>
        </w:trPr>
        <w:tc>
          <w:tcPr>
            <w:tcW w:w="2611" w:type="dxa"/>
            <w:gridSpan w:val="2"/>
            <w:vMerge w:val="restart"/>
            <w:tcBorders>
              <w:top w:val="single" w:sz="4" w:space="0" w:color="000001"/>
              <w:left w:val="single" w:sz="4" w:space="0" w:color="000001"/>
              <w:bottom w:val="single" w:sz="4" w:space="0" w:color="000001"/>
              <w:right w:val="nil"/>
            </w:tcBorders>
            <w:shd w:val="clear" w:color="auto" w:fill="C00000"/>
            <w:vAlign w:val="center"/>
            <w:hideMark/>
          </w:tcPr>
          <w:p w14:paraId="262E3034" w14:textId="77777777" w:rsidR="00752763" w:rsidRDefault="00752763" w:rsidP="000D564B">
            <w:pPr>
              <w:jc w:val="center"/>
            </w:pPr>
            <w:r>
              <w:rPr>
                <w:b/>
                <w:bCs/>
                <w:color w:val="FFFFFF"/>
                <w:sz w:val="20"/>
                <w:szCs w:val="20"/>
                <w:lang w:eastAsia="tr-TR"/>
              </w:rPr>
              <w:t>Ekonomik Kodlar</w:t>
            </w:r>
          </w:p>
        </w:tc>
        <w:tc>
          <w:tcPr>
            <w:tcW w:w="3303" w:type="dxa"/>
            <w:gridSpan w:val="3"/>
            <w:tcBorders>
              <w:top w:val="single" w:sz="4" w:space="0" w:color="000001"/>
              <w:left w:val="single" w:sz="4" w:space="0" w:color="000001"/>
              <w:bottom w:val="single" w:sz="4" w:space="0" w:color="000001"/>
              <w:right w:val="nil"/>
            </w:tcBorders>
            <w:shd w:val="clear" w:color="auto" w:fill="C00000"/>
            <w:vAlign w:val="center"/>
            <w:hideMark/>
          </w:tcPr>
          <w:p w14:paraId="54FBF2C9" w14:textId="77777777" w:rsidR="00752763" w:rsidRDefault="00752763" w:rsidP="000D564B">
            <w:pPr>
              <w:jc w:val="center"/>
            </w:pPr>
            <w:r>
              <w:rPr>
                <w:b/>
                <w:bCs/>
                <w:color w:val="FFFFFF"/>
                <w:sz w:val="20"/>
                <w:szCs w:val="20"/>
                <w:lang w:eastAsia="tr-TR"/>
              </w:rPr>
              <w:t>Tahsis Edilen</w:t>
            </w: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C00000"/>
            <w:vAlign w:val="center"/>
            <w:hideMark/>
          </w:tcPr>
          <w:p w14:paraId="609DF630" w14:textId="77777777" w:rsidR="00752763" w:rsidRDefault="00752763" w:rsidP="000D564B">
            <w:pPr>
              <w:jc w:val="center"/>
            </w:pPr>
            <w:r>
              <w:rPr>
                <w:b/>
                <w:bCs/>
                <w:color w:val="FFFFFF"/>
                <w:sz w:val="20"/>
                <w:szCs w:val="20"/>
                <w:lang w:eastAsia="tr-TR"/>
              </w:rPr>
              <w:t>Harcama</w:t>
            </w:r>
          </w:p>
        </w:tc>
      </w:tr>
      <w:tr w:rsidR="00752763" w14:paraId="2EAD5291" w14:textId="77777777" w:rsidTr="000D564B">
        <w:trPr>
          <w:cantSplit/>
          <w:trHeight w:val="326"/>
        </w:trPr>
        <w:tc>
          <w:tcPr>
            <w:tcW w:w="0" w:type="auto"/>
            <w:gridSpan w:val="2"/>
            <w:vMerge/>
            <w:tcBorders>
              <w:top w:val="single" w:sz="4" w:space="0" w:color="000001"/>
              <w:left w:val="single" w:sz="4" w:space="0" w:color="000001"/>
              <w:bottom w:val="single" w:sz="4" w:space="0" w:color="000001"/>
              <w:right w:val="nil"/>
            </w:tcBorders>
            <w:vAlign w:val="center"/>
            <w:hideMark/>
          </w:tcPr>
          <w:p w14:paraId="7362CF65" w14:textId="77777777" w:rsidR="00752763" w:rsidRDefault="00752763" w:rsidP="000D564B">
            <w:pPr>
              <w:suppressAutoHyphens w:val="0"/>
            </w:pPr>
          </w:p>
        </w:tc>
        <w:tc>
          <w:tcPr>
            <w:tcW w:w="1135" w:type="dxa"/>
            <w:tcBorders>
              <w:top w:val="single" w:sz="4" w:space="0" w:color="000001"/>
              <w:left w:val="single" w:sz="4" w:space="0" w:color="000001"/>
              <w:bottom w:val="single" w:sz="4" w:space="0" w:color="000001"/>
              <w:right w:val="nil"/>
            </w:tcBorders>
            <w:shd w:val="clear" w:color="auto" w:fill="C00000"/>
            <w:vAlign w:val="center"/>
            <w:hideMark/>
          </w:tcPr>
          <w:p w14:paraId="30BB5E36" w14:textId="77777777" w:rsidR="00752763" w:rsidRDefault="00752763" w:rsidP="000D564B">
            <w:pPr>
              <w:jc w:val="center"/>
            </w:pPr>
            <w:r>
              <w:rPr>
                <w:b/>
                <w:bCs/>
                <w:color w:val="FFFFFF"/>
                <w:sz w:val="20"/>
                <w:szCs w:val="20"/>
                <w:lang w:eastAsia="tr-TR"/>
              </w:rPr>
              <w:t>Genel Bütçe</w:t>
            </w:r>
          </w:p>
        </w:tc>
        <w:tc>
          <w:tcPr>
            <w:tcW w:w="1033" w:type="dxa"/>
            <w:tcBorders>
              <w:top w:val="single" w:sz="4" w:space="0" w:color="000001"/>
              <w:left w:val="single" w:sz="4" w:space="0" w:color="000001"/>
              <w:bottom w:val="single" w:sz="4" w:space="0" w:color="000001"/>
              <w:right w:val="nil"/>
            </w:tcBorders>
            <w:shd w:val="clear" w:color="auto" w:fill="C00000"/>
            <w:vAlign w:val="center"/>
            <w:hideMark/>
          </w:tcPr>
          <w:p w14:paraId="1F1A15A9" w14:textId="77777777" w:rsidR="00752763" w:rsidRDefault="00752763" w:rsidP="000D564B">
            <w:pPr>
              <w:jc w:val="cente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1135" w:type="dxa"/>
            <w:tcBorders>
              <w:top w:val="single" w:sz="4" w:space="0" w:color="000001"/>
              <w:left w:val="single" w:sz="4" w:space="0" w:color="000001"/>
              <w:bottom w:val="single" w:sz="4" w:space="0" w:color="000001"/>
              <w:right w:val="nil"/>
            </w:tcBorders>
            <w:shd w:val="clear" w:color="auto" w:fill="C00000"/>
            <w:vAlign w:val="center"/>
            <w:hideMark/>
          </w:tcPr>
          <w:p w14:paraId="46BDB848" w14:textId="77777777" w:rsidR="00752763" w:rsidRDefault="00752763" w:rsidP="000D564B">
            <w:pPr>
              <w:jc w:val="center"/>
            </w:pPr>
            <w:r>
              <w:rPr>
                <w:b/>
                <w:bCs/>
                <w:color w:val="FFFFFF"/>
                <w:sz w:val="20"/>
                <w:szCs w:val="20"/>
                <w:lang w:eastAsia="tr-TR"/>
              </w:rPr>
              <w:t>Toplam Tahsis</w:t>
            </w:r>
          </w:p>
        </w:tc>
        <w:tc>
          <w:tcPr>
            <w:tcW w:w="1045" w:type="dxa"/>
            <w:tcBorders>
              <w:top w:val="single" w:sz="4" w:space="0" w:color="000001"/>
              <w:left w:val="single" w:sz="4" w:space="0" w:color="000001"/>
              <w:bottom w:val="single" w:sz="4" w:space="0" w:color="000001"/>
              <w:right w:val="nil"/>
            </w:tcBorders>
            <w:shd w:val="clear" w:color="auto" w:fill="C00000"/>
            <w:vAlign w:val="center"/>
            <w:hideMark/>
          </w:tcPr>
          <w:p w14:paraId="77536B5C" w14:textId="77777777" w:rsidR="00752763" w:rsidRDefault="00752763" w:rsidP="000D564B">
            <w:pPr>
              <w:jc w:val="center"/>
            </w:pPr>
            <w:r>
              <w:rPr>
                <w:b/>
                <w:bCs/>
                <w:color w:val="FFFFFF"/>
                <w:sz w:val="20"/>
                <w:szCs w:val="20"/>
                <w:lang w:eastAsia="tr-TR"/>
              </w:rPr>
              <w:t>Genel Bütçe</w:t>
            </w:r>
          </w:p>
        </w:tc>
        <w:tc>
          <w:tcPr>
            <w:tcW w:w="1036" w:type="dxa"/>
            <w:tcBorders>
              <w:top w:val="single" w:sz="4" w:space="0" w:color="000001"/>
              <w:left w:val="single" w:sz="4" w:space="0" w:color="000001"/>
              <w:bottom w:val="single" w:sz="4" w:space="0" w:color="000001"/>
              <w:right w:val="nil"/>
            </w:tcBorders>
            <w:shd w:val="clear" w:color="auto" w:fill="C00000"/>
            <w:vAlign w:val="center"/>
            <w:hideMark/>
          </w:tcPr>
          <w:p w14:paraId="564A9405" w14:textId="77777777" w:rsidR="00752763" w:rsidRDefault="00752763" w:rsidP="000D564B">
            <w:pPr>
              <w:jc w:val="cente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1219" w:type="dxa"/>
            <w:tcBorders>
              <w:top w:val="single" w:sz="4" w:space="0" w:color="000001"/>
              <w:left w:val="single" w:sz="4" w:space="0" w:color="000001"/>
              <w:bottom w:val="single" w:sz="4" w:space="0" w:color="000001"/>
              <w:right w:val="single" w:sz="4" w:space="0" w:color="000001"/>
            </w:tcBorders>
            <w:shd w:val="clear" w:color="auto" w:fill="C00000"/>
            <w:vAlign w:val="center"/>
            <w:hideMark/>
          </w:tcPr>
          <w:p w14:paraId="061D575E" w14:textId="77777777" w:rsidR="00752763" w:rsidRDefault="00752763" w:rsidP="000D564B">
            <w:pPr>
              <w:jc w:val="center"/>
            </w:pPr>
            <w:r>
              <w:rPr>
                <w:b/>
                <w:bCs/>
                <w:color w:val="FFFFFF"/>
                <w:sz w:val="20"/>
                <w:szCs w:val="20"/>
                <w:lang w:eastAsia="tr-TR"/>
              </w:rPr>
              <w:t>Toplam Harcama</w:t>
            </w:r>
          </w:p>
        </w:tc>
      </w:tr>
      <w:tr w:rsidR="00752763" w:rsidRPr="000708A8" w14:paraId="6DEF5BCC" w14:textId="77777777" w:rsidTr="000D564B">
        <w:trPr>
          <w:trHeight w:val="279"/>
        </w:trPr>
        <w:tc>
          <w:tcPr>
            <w:tcW w:w="596" w:type="dxa"/>
            <w:tcBorders>
              <w:top w:val="single" w:sz="4" w:space="0" w:color="000001"/>
              <w:left w:val="single" w:sz="4" w:space="0" w:color="000001"/>
              <w:bottom w:val="single" w:sz="4" w:space="0" w:color="000001"/>
              <w:right w:val="nil"/>
            </w:tcBorders>
            <w:vAlign w:val="center"/>
            <w:hideMark/>
          </w:tcPr>
          <w:p w14:paraId="4A455EF7" w14:textId="77777777" w:rsidR="00752763" w:rsidRPr="000708A8" w:rsidRDefault="00752763" w:rsidP="000D564B">
            <w:pPr>
              <w:jc w:val="center"/>
            </w:pPr>
            <w:r w:rsidRPr="000708A8">
              <w:rPr>
                <w:bCs/>
                <w:sz w:val="20"/>
                <w:szCs w:val="20"/>
                <w:lang w:eastAsia="tr-TR"/>
              </w:rPr>
              <w:t>01</w:t>
            </w:r>
          </w:p>
        </w:tc>
        <w:tc>
          <w:tcPr>
            <w:tcW w:w="2015" w:type="dxa"/>
            <w:tcBorders>
              <w:top w:val="single" w:sz="4" w:space="0" w:color="000001"/>
              <w:left w:val="single" w:sz="4" w:space="0" w:color="000001"/>
              <w:bottom w:val="single" w:sz="4" w:space="0" w:color="000001"/>
              <w:right w:val="nil"/>
            </w:tcBorders>
            <w:vAlign w:val="center"/>
            <w:hideMark/>
          </w:tcPr>
          <w:p w14:paraId="6258FED9" w14:textId="77777777" w:rsidR="00752763" w:rsidRPr="000708A8" w:rsidRDefault="00752763" w:rsidP="000D564B">
            <w:r w:rsidRPr="000708A8">
              <w:rPr>
                <w:bCs/>
                <w:sz w:val="20"/>
                <w:szCs w:val="20"/>
                <w:lang w:eastAsia="tr-TR"/>
              </w:rPr>
              <w:t>Personel Giderleri</w:t>
            </w:r>
          </w:p>
        </w:tc>
        <w:tc>
          <w:tcPr>
            <w:tcW w:w="1135" w:type="dxa"/>
            <w:tcBorders>
              <w:top w:val="single" w:sz="4" w:space="0" w:color="000001"/>
              <w:left w:val="single" w:sz="4" w:space="0" w:color="000001"/>
              <w:bottom w:val="single" w:sz="4" w:space="0" w:color="000001"/>
              <w:right w:val="nil"/>
            </w:tcBorders>
            <w:vAlign w:val="center"/>
          </w:tcPr>
          <w:p w14:paraId="0B35B1DD" w14:textId="77777777" w:rsidR="00752763" w:rsidRPr="000708A8" w:rsidRDefault="00752763" w:rsidP="000D564B">
            <w:pPr>
              <w:snapToGrid w:val="0"/>
              <w:jc w:val="center"/>
              <w:rPr>
                <w:sz w:val="18"/>
                <w:szCs w:val="18"/>
              </w:rPr>
            </w:pPr>
            <w:r w:rsidRPr="000708A8">
              <w:rPr>
                <w:sz w:val="18"/>
                <w:szCs w:val="18"/>
              </w:rPr>
              <w:t>13.158.472,77</w:t>
            </w:r>
          </w:p>
          <w:p w14:paraId="25F51566" w14:textId="77777777" w:rsidR="00752763" w:rsidRPr="000708A8" w:rsidRDefault="00752763" w:rsidP="000D564B">
            <w:pPr>
              <w:snapToGrid w:val="0"/>
              <w:rPr>
                <w:sz w:val="18"/>
                <w:szCs w:val="18"/>
              </w:rPr>
            </w:pPr>
          </w:p>
        </w:tc>
        <w:tc>
          <w:tcPr>
            <w:tcW w:w="1033" w:type="dxa"/>
            <w:tcBorders>
              <w:top w:val="single" w:sz="4" w:space="0" w:color="000001"/>
              <w:left w:val="single" w:sz="4" w:space="0" w:color="000001"/>
              <w:bottom w:val="single" w:sz="4" w:space="0" w:color="000001"/>
              <w:right w:val="nil"/>
            </w:tcBorders>
            <w:vAlign w:val="center"/>
          </w:tcPr>
          <w:p w14:paraId="4642A0AD" w14:textId="77777777" w:rsidR="00752763" w:rsidRPr="000708A8" w:rsidRDefault="00752763" w:rsidP="000D564B">
            <w:pPr>
              <w:snapToGrid w:val="0"/>
              <w:jc w:val="center"/>
              <w:rPr>
                <w:bCs/>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051AF6A6" w14:textId="77777777" w:rsidR="00752763" w:rsidRPr="000708A8" w:rsidRDefault="00752763" w:rsidP="000D564B">
            <w:pPr>
              <w:snapToGrid w:val="0"/>
              <w:jc w:val="center"/>
              <w:rPr>
                <w:sz w:val="18"/>
                <w:szCs w:val="18"/>
              </w:rPr>
            </w:pPr>
          </w:p>
        </w:tc>
        <w:tc>
          <w:tcPr>
            <w:tcW w:w="1045" w:type="dxa"/>
            <w:tcBorders>
              <w:top w:val="single" w:sz="4" w:space="0" w:color="000001"/>
              <w:left w:val="single" w:sz="4" w:space="0" w:color="000001"/>
              <w:bottom w:val="single" w:sz="4" w:space="0" w:color="000001"/>
              <w:right w:val="nil"/>
            </w:tcBorders>
            <w:vAlign w:val="center"/>
          </w:tcPr>
          <w:p w14:paraId="7675040F" w14:textId="77777777" w:rsidR="00752763" w:rsidRPr="000708A8" w:rsidRDefault="00752763" w:rsidP="000D564B">
            <w:pPr>
              <w:snapToGrid w:val="0"/>
              <w:jc w:val="center"/>
              <w:rPr>
                <w:sz w:val="18"/>
                <w:szCs w:val="18"/>
              </w:rPr>
            </w:pPr>
          </w:p>
        </w:tc>
        <w:tc>
          <w:tcPr>
            <w:tcW w:w="1036" w:type="dxa"/>
            <w:tcBorders>
              <w:top w:val="single" w:sz="4" w:space="0" w:color="000001"/>
              <w:left w:val="single" w:sz="4" w:space="0" w:color="000001"/>
              <w:bottom w:val="single" w:sz="4" w:space="0" w:color="000001"/>
              <w:right w:val="nil"/>
            </w:tcBorders>
            <w:vAlign w:val="center"/>
          </w:tcPr>
          <w:p w14:paraId="0229B7C7" w14:textId="77777777" w:rsidR="00752763" w:rsidRPr="000708A8" w:rsidRDefault="00752763" w:rsidP="000D564B">
            <w:pPr>
              <w:snapToGrid w:val="0"/>
              <w:jc w:val="center"/>
              <w:rPr>
                <w:bCs/>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157BF861" w14:textId="77777777" w:rsidR="00752763" w:rsidRPr="000708A8" w:rsidRDefault="00752763" w:rsidP="000D564B">
            <w:pPr>
              <w:snapToGrid w:val="0"/>
              <w:jc w:val="center"/>
              <w:rPr>
                <w:sz w:val="18"/>
                <w:szCs w:val="18"/>
              </w:rPr>
            </w:pPr>
            <w:r w:rsidRPr="000708A8">
              <w:rPr>
                <w:sz w:val="18"/>
                <w:szCs w:val="18"/>
              </w:rPr>
              <w:t>13.158.472,77</w:t>
            </w:r>
          </w:p>
          <w:p w14:paraId="4FF465B9" w14:textId="77777777" w:rsidR="00752763" w:rsidRPr="000708A8" w:rsidRDefault="00752763" w:rsidP="000D564B">
            <w:pPr>
              <w:snapToGrid w:val="0"/>
              <w:jc w:val="center"/>
              <w:rPr>
                <w:sz w:val="18"/>
                <w:szCs w:val="18"/>
              </w:rPr>
            </w:pPr>
          </w:p>
        </w:tc>
      </w:tr>
      <w:tr w:rsidR="00752763" w:rsidRPr="000708A8" w14:paraId="40198E2A" w14:textId="77777777" w:rsidTr="000D564B">
        <w:trPr>
          <w:trHeight w:val="279"/>
        </w:trPr>
        <w:tc>
          <w:tcPr>
            <w:tcW w:w="596" w:type="dxa"/>
            <w:tcBorders>
              <w:top w:val="single" w:sz="4" w:space="0" w:color="000001"/>
              <w:left w:val="single" w:sz="4" w:space="0" w:color="000001"/>
              <w:bottom w:val="single" w:sz="4" w:space="0" w:color="000001"/>
              <w:right w:val="nil"/>
            </w:tcBorders>
            <w:vAlign w:val="center"/>
            <w:hideMark/>
          </w:tcPr>
          <w:p w14:paraId="12A1890A" w14:textId="77777777" w:rsidR="00752763" w:rsidRPr="000708A8" w:rsidRDefault="00752763" w:rsidP="000D564B">
            <w:pPr>
              <w:jc w:val="center"/>
            </w:pPr>
            <w:r w:rsidRPr="000708A8">
              <w:rPr>
                <w:bCs/>
                <w:sz w:val="20"/>
                <w:szCs w:val="20"/>
                <w:lang w:eastAsia="tr-TR"/>
              </w:rPr>
              <w:t>02</w:t>
            </w:r>
          </w:p>
        </w:tc>
        <w:tc>
          <w:tcPr>
            <w:tcW w:w="2015" w:type="dxa"/>
            <w:tcBorders>
              <w:top w:val="single" w:sz="4" w:space="0" w:color="000001"/>
              <w:left w:val="single" w:sz="4" w:space="0" w:color="000001"/>
              <w:bottom w:val="single" w:sz="4" w:space="0" w:color="000001"/>
              <w:right w:val="nil"/>
            </w:tcBorders>
            <w:vAlign w:val="center"/>
            <w:hideMark/>
          </w:tcPr>
          <w:p w14:paraId="5A12F5B6" w14:textId="77777777" w:rsidR="00752763" w:rsidRPr="000708A8" w:rsidRDefault="00752763" w:rsidP="000D564B">
            <w:r w:rsidRPr="000708A8">
              <w:rPr>
                <w:bCs/>
                <w:sz w:val="20"/>
                <w:szCs w:val="20"/>
                <w:lang w:eastAsia="tr-TR"/>
              </w:rPr>
              <w:t>SGK Devlet Primi Giderleri</w:t>
            </w:r>
          </w:p>
        </w:tc>
        <w:tc>
          <w:tcPr>
            <w:tcW w:w="1135" w:type="dxa"/>
            <w:tcBorders>
              <w:top w:val="single" w:sz="4" w:space="0" w:color="000001"/>
              <w:left w:val="single" w:sz="4" w:space="0" w:color="000001"/>
              <w:bottom w:val="single" w:sz="4" w:space="0" w:color="000001"/>
              <w:right w:val="nil"/>
            </w:tcBorders>
            <w:vAlign w:val="center"/>
          </w:tcPr>
          <w:p w14:paraId="24691FFC" w14:textId="77777777" w:rsidR="00752763" w:rsidRPr="000708A8" w:rsidRDefault="00752763" w:rsidP="000D564B">
            <w:pPr>
              <w:snapToGrid w:val="0"/>
              <w:jc w:val="center"/>
              <w:rPr>
                <w:sz w:val="18"/>
                <w:szCs w:val="18"/>
              </w:rPr>
            </w:pPr>
            <w:r w:rsidRPr="000708A8">
              <w:rPr>
                <w:sz w:val="18"/>
                <w:szCs w:val="18"/>
              </w:rPr>
              <w:t>3.727.495,14</w:t>
            </w:r>
          </w:p>
        </w:tc>
        <w:tc>
          <w:tcPr>
            <w:tcW w:w="1033" w:type="dxa"/>
            <w:tcBorders>
              <w:top w:val="single" w:sz="4" w:space="0" w:color="000001"/>
              <w:left w:val="single" w:sz="4" w:space="0" w:color="000001"/>
              <w:bottom w:val="single" w:sz="4" w:space="0" w:color="000001"/>
              <w:right w:val="nil"/>
            </w:tcBorders>
            <w:vAlign w:val="center"/>
          </w:tcPr>
          <w:p w14:paraId="6FFCCA5B" w14:textId="77777777" w:rsidR="00752763" w:rsidRPr="000708A8" w:rsidRDefault="00752763" w:rsidP="000D564B">
            <w:pPr>
              <w:snapToGrid w:val="0"/>
              <w:jc w:val="center"/>
              <w:rPr>
                <w:bCs/>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4FEBEDA8" w14:textId="77777777" w:rsidR="00752763" w:rsidRPr="000708A8" w:rsidRDefault="00752763" w:rsidP="000D564B">
            <w:pPr>
              <w:snapToGrid w:val="0"/>
              <w:jc w:val="center"/>
              <w:rPr>
                <w:sz w:val="18"/>
                <w:szCs w:val="18"/>
              </w:rPr>
            </w:pPr>
          </w:p>
        </w:tc>
        <w:tc>
          <w:tcPr>
            <w:tcW w:w="1045" w:type="dxa"/>
            <w:tcBorders>
              <w:top w:val="single" w:sz="4" w:space="0" w:color="000001"/>
              <w:left w:val="single" w:sz="4" w:space="0" w:color="000001"/>
              <w:bottom w:val="single" w:sz="4" w:space="0" w:color="000001"/>
              <w:right w:val="nil"/>
            </w:tcBorders>
            <w:vAlign w:val="center"/>
          </w:tcPr>
          <w:p w14:paraId="290935C0" w14:textId="77777777" w:rsidR="00752763" w:rsidRPr="000708A8" w:rsidRDefault="00752763" w:rsidP="000D564B">
            <w:pPr>
              <w:snapToGrid w:val="0"/>
              <w:jc w:val="center"/>
              <w:rPr>
                <w:sz w:val="18"/>
                <w:szCs w:val="18"/>
              </w:rPr>
            </w:pPr>
          </w:p>
        </w:tc>
        <w:tc>
          <w:tcPr>
            <w:tcW w:w="1036" w:type="dxa"/>
            <w:tcBorders>
              <w:top w:val="single" w:sz="4" w:space="0" w:color="000001"/>
              <w:left w:val="single" w:sz="4" w:space="0" w:color="000001"/>
              <w:bottom w:val="single" w:sz="4" w:space="0" w:color="000001"/>
              <w:right w:val="nil"/>
            </w:tcBorders>
            <w:vAlign w:val="center"/>
          </w:tcPr>
          <w:p w14:paraId="615FD9EB" w14:textId="77777777" w:rsidR="00752763" w:rsidRPr="000708A8" w:rsidRDefault="00752763" w:rsidP="000D564B">
            <w:pPr>
              <w:snapToGrid w:val="0"/>
              <w:jc w:val="center"/>
              <w:rPr>
                <w:bCs/>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3537FE0A" w14:textId="77777777" w:rsidR="00752763" w:rsidRPr="000708A8" w:rsidRDefault="00752763" w:rsidP="000D564B">
            <w:pPr>
              <w:snapToGrid w:val="0"/>
              <w:jc w:val="center"/>
              <w:rPr>
                <w:sz w:val="18"/>
                <w:szCs w:val="18"/>
              </w:rPr>
            </w:pPr>
            <w:r w:rsidRPr="000708A8">
              <w:rPr>
                <w:sz w:val="18"/>
                <w:szCs w:val="18"/>
              </w:rPr>
              <w:t>3.727.495,14</w:t>
            </w:r>
          </w:p>
        </w:tc>
      </w:tr>
      <w:tr w:rsidR="00752763" w:rsidRPr="000708A8" w14:paraId="0454CBD9" w14:textId="77777777" w:rsidTr="000D564B">
        <w:trPr>
          <w:trHeight w:val="279"/>
        </w:trPr>
        <w:tc>
          <w:tcPr>
            <w:tcW w:w="596" w:type="dxa"/>
            <w:tcBorders>
              <w:top w:val="single" w:sz="4" w:space="0" w:color="000001"/>
              <w:left w:val="single" w:sz="4" w:space="0" w:color="000001"/>
              <w:bottom w:val="single" w:sz="4" w:space="0" w:color="000001"/>
              <w:right w:val="nil"/>
            </w:tcBorders>
            <w:vAlign w:val="center"/>
            <w:hideMark/>
          </w:tcPr>
          <w:p w14:paraId="2F6FB481" w14:textId="77777777" w:rsidR="00752763" w:rsidRPr="000708A8" w:rsidRDefault="00752763" w:rsidP="000D564B">
            <w:pPr>
              <w:jc w:val="center"/>
            </w:pPr>
            <w:r w:rsidRPr="000708A8">
              <w:rPr>
                <w:bCs/>
                <w:sz w:val="20"/>
                <w:szCs w:val="20"/>
                <w:lang w:eastAsia="tr-TR"/>
              </w:rPr>
              <w:t>03</w:t>
            </w:r>
          </w:p>
        </w:tc>
        <w:tc>
          <w:tcPr>
            <w:tcW w:w="2015" w:type="dxa"/>
            <w:tcBorders>
              <w:top w:val="single" w:sz="4" w:space="0" w:color="000001"/>
              <w:left w:val="single" w:sz="4" w:space="0" w:color="000001"/>
              <w:bottom w:val="single" w:sz="4" w:space="0" w:color="000001"/>
              <w:right w:val="nil"/>
            </w:tcBorders>
            <w:vAlign w:val="center"/>
            <w:hideMark/>
          </w:tcPr>
          <w:p w14:paraId="6B6C8B22" w14:textId="77777777" w:rsidR="00752763" w:rsidRPr="000708A8" w:rsidRDefault="00752763" w:rsidP="000D564B">
            <w:r w:rsidRPr="000708A8">
              <w:rPr>
                <w:bCs/>
                <w:sz w:val="20"/>
                <w:szCs w:val="20"/>
                <w:lang w:eastAsia="tr-TR"/>
              </w:rPr>
              <w:t>Mal ve Hizmet Alım Giderleri</w:t>
            </w:r>
          </w:p>
        </w:tc>
        <w:tc>
          <w:tcPr>
            <w:tcW w:w="1135" w:type="dxa"/>
            <w:tcBorders>
              <w:top w:val="single" w:sz="4" w:space="0" w:color="000001"/>
              <w:left w:val="single" w:sz="4" w:space="0" w:color="000001"/>
              <w:bottom w:val="single" w:sz="4" w:space="0" w:color="000001"/>
              <w:right w:val="nil"/>
            </w:tcBorders>
            <w:vAlign w:val="center"/>
          </w:tcPr>
          <w:p w14:paraId="3E228220" w14:textId="77777777" w:rsidR="00752763" w:rsidRPr="000708A8" w:rsidRDefault="00752763" w:rsidP="000D564B">
            <w:pPr>
              <w:snapToGrid w:val="0"/>
              <w:jc w:val="center"/>
              <w:rPr>
                <w:bCs/>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4CE6D952" w14:textId="77777777" w:rsidR="00752763" w:rsidRPr="000708A8" w:rsidRDefault="00752763" w:rsidP="000D564B">
            <w:pPr>
              <w:snapToGrid w:val="0"/>
              <w:jc w:val="center"/>
              <w:rPr>
                <w:bCs/>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4F2BF482" w14:textId="77777777" w:rsidR="00752763" w:rsidRPr="000708A8" w:rsidRDefault="00752763" w:rsidP="000D564B">
            <w:pPr>
              <w:snapToGrid w:val="0"/>
              <w:jc w:val="center"/>
              <w:rPr>
                <w:bCs/>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644FF145" w14:textId="77777777" w:rsidR="00752763" w:rsidRPr="000708A8" w:rsidRDefault="00752763" w:rsidP="000D564B">
            <w:pPr>
              <w:snapToGrid w:val="0"/>
              <w:jc w:val="center"/>
              <w:rPr>
                <w:bCs/>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69E7E04C" w14:textId="77777777" w:rsidR="00752763" w:rsidRPr="000708A8" w:rsidRDefault="00752763" w:rsidP="000D564B">
            <w:pPr>
              <w:snapToGrid w:val="0"/>
              <w:jc w:val="center"/>
              <w:rPr>
                <w:bCs/>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7F94A397" w14:textId="77777777" w:rsidR="00752763" w:rsidRPr="000708A8" w:rsidRDefault="00752763" w:rsidP="000D564B">
            <w:pPr>
              <w:snapToGrid w:val="0"/>
              <w:jc w:val="center"/>
              <w:rPr>
                <w:bCs/>
                <w:sz w:val="18"/>
                <w:szCs w:val="18"/>
                <w:lang w:eastAsia="tr-TR"/>
              </w:rPr>
            </w:pPr>
          </w:p>
        </w:tc>
      </w:tr>
      <w:tr w:rsidR="00752763" w:rsidRPr="000708A8" w14:paraId="01C68A83"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441CFE34" w14:textId="77777777" w:rsidR="00752763" w:rsidRPr="000708A8" w:rsidRDefault="00752763" w:rsidP="000D564B">
            <w:pPr>
              <w:jc w:val="center"/>
            </w:pPr>
            <w:r w:rsidRPr="000708A8">
              <w:rPr>
                <w:sz w:val="20"/>
                <w:szCs w:val="20"/>
                <w:lang w:eastAsia="tr-TR"/>
              </w:rPr>
              <w:t>03.2</w:t>
            </w:r>
          </w:p>
        </w:tc>
        <w:tc>
          <w:tcPr>
            <w:tcW w:w="2015" w:type="dxa"/>
            <w:tcBorders>
              <w:top w:val="single" w:sz="4" w:space="0" w:color="000001"/>
              <w:left w:val="single" w:sz="4" w:space="0" w:color="000001"/>
              <w:bottom w:val="single" w:sz="4" w:space="0" w:color="000001"/>
              <w:right w:val="nil"/>
            </w:tcBorders>
            <w:vAlign w:val="center"/>
            <w:hideMark/>
          </w:tcPr>
          <w:p w14:paraId="2750D77A" w14:textId="77777777" w:rsidR="00752763" w:rsidRPr="000708A8" w:rsidRDefault="00752763" w:rsidP="000D564B">
            <w:r w:rsidRPr="000708A8">
              <w:rPr>
                <w:sz w:val="20"/>
                <w:szCs w:val="20"/>
                <w:lang w:eastAsia="tr-TR"/>
              </w:rPr>
              <w:t>Tüketime Yönelik Mal ve Malzeme Alımları</w:t>
            </w:r>
          </w:p>
        </w:tc>
        <w:tc>
          <w:tcPr>
            <w:tcW w:w="1135" w:type="dxa"/>
            <w:tcBorders>
              <w:top w:val="single" w:sz="4" w:space="0" w:color="000001"/>
              <w:left w:val="single" w:sz="4" w:space="0" w:color="000001"/>
              <w:bottom w:val="single" w:sz="4" w:space="0" w:color="000001"/>
              <w:right w:val="nil"/>
            </w:tcBorders>
            <w:vAlign w:val="center"/>
          </w:tcPr>
          <w:p w14:paraId="63671AD7" w14:textId="77777777" w:rsidR="00752763" w:rsidRPr="000708A8" w:rsidRDefault="00752763" w:rsidP="000D564B">
            <w:pPr>
              <w:snapToGrid w:val="0"/>
              <w:jc w:val="center"/>
              <w:rPr>
                <w:bCs/>
                <w:sz w:val="18"/>
                <w:szCs w:val="18"/>
                <w:lang w:eastAsia="tr-TR"/>
              </w:rPr>
            </w:pPr>
            <w:r w:rsidRPr="000708A8">
              <w:rPr>
                <w:bCs/>
                <w:sz w:val="18"/>
                <w:szCs w:val="18"/>
                <w:lang w:eastAsia="tr-TR"/>
              </w:rPr>
              <w:t>929.840,00</w:t>
            </w:r>
          </w:p>
        </w:tc>
        <w:tc>
          <w:tcPr>
            <w:tcW w:w="1033" w:type="dxa"/>
            <w:tcBorders>
              <w:top w:val="single" w:sz="4" w:space="0" w:color="000001"/>
              <w:left w:val="single" w:sz="4" w:space="0" w:color="000001"/>
              <w:bottom w:val="single" w:sz="4" w:space="0" w:color="000001"/>
              <w:right w:val="nil"/>
            </w:tcBorders>
            <w:vAlign w:val="center"/>
          </w:tcPr>
          <w:p w14:paraId="057D9ACD"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3EA86524" w14:textId="77777777" w:rsidR="00752763" w:rsidRPr="000708A8" w:rsidRDefault="00752763" w:rsidP="000D564B">
            <w:pPr>
              <w:snapToGrid w:val="0"/>
              <w:jc w:val="center"/>
              <w:rPr>
                <w:bCs/>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5D3CF888" w14:textId="77777777" w:rsidR="00752763" w:rsidRPr="000708A8" w:rsidRDefault="00752763" w:rsidP="000D564B">
            <w:pPr>
              <w:snapToGrid w:val="0"/>
              <w:jc w:val="center"/>
              <w:rPr>
                <w:bCs/>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07176D2D"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28C3FCD0" w14:textId="1547CAB6" w:rsidR="00752763" w:rsidRPr="000708A8" w:rsidRDefault="00752763" w:rsidP="000D564B">
            <w:pPr>
              <w:snapToGrid w:val="0"/>
              <w:jc w:val="center"/>
              <w:rPr>
                <w:bCs/>
                <w:sz w:val="18"/>
                <w:szCs w:val="18"/>
                <w:lang w:eastAsia="tr-TR"/>
              </w:rPr>
            </w:pPr>
          </w:p>
        </w:tc>
      </w:tr>
      <w:tr w:rsidR="00752763" w:rsidRPr="000708A8" w14:paraId="723C1E62"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38BC79FD" w14:textId="77777777" w:rsidR="00752763" w:rsidRPr="000708A8" w:rsidRDefault="00752763" w:rsidP="000D564B">
            <w:pPr>
              <w:jc w:val="center"/>
            </w:pPr>
            <w:r w:rsidRPr="000708A8">
              <w:rPr>
                <w:sz w:val="20"/>
                <w:szCs w:val="20"/>
                <w:lang w:eastAsia="tr-TR"/>
              </w:rPr>
              <w:t>03.3</w:t>
            </w:r>
          </w:p>
        </w:tc>
        <w:tc>
          <w:tcPr>
            <w:tcW w:w="2015" w:type="dxa"/>
            <w:tcBorders>
              <w:top w:val="single" w:sz="4" w:space="0" w:color="000001"/>
              <w:left w:val="single" w:sz="4" w:space="0" w:color="000001"/>
              <w:bottom w:val="single" w:sz="4" w:space="0" w:color="000001"/>
              <w:right w:val="nil"/>
            </w:tcBorders>
            <w:vAlign w:val="center"/>
            <w:hideMark/>
          </w:tcPr>
          <w:p w14:paraId="31A0B3CF" w14:textId="77777777" w:rsidR="00752763" w:rsidRPr="000708A8" w:rsidRDefault="00752763" w:rsidP="000D564B">
            <w:r w:rsidRPr="000708A8">
              <w:rPr>
                <w:sz w:val="20"/>
                <w:szCs w:val="20"/>
                <w:lang w:eastAsia="tr-TR"/>
              </w:rPr>
              <w:t>Yolluklar</w:t>
            </w:r>
          </w:p>
        </w:tc>
        <w:tc>
          <w:tcPr>
            <w:tcW w:w="1135" w:type="dxa"/>
            <w:tcBorders>
              <w:top w:val="single" w:sz="4" w:space="0" w:color="000001"/>
              <w:left w:val="single" w:sz="4" w:space="0" w:color="000001"/>
              <w:bottom w:val="single" w:sz="4" w:space="0" w:color="000001"/>
              <w:right w:val="nil"/>
            </w:tcBorders>
            <w:vAlign w:val="center"/>
          </w:tcPr>
          <w:p w14:paraId="7D1ECEF5" w14:textId="77777777" w:rsidR="00752763" w:rsidRPr="000708A8" w:rsidRDefault="00752763" w:rsidP="000D564B">
            <w:pPr>
              <w:snapToGrid w:val="0"/>
              <w:jc w:val="center"/>
              <w:rPr>
                <w:sz w:val="18"/>
                <w:szCs w:val="18"/>
              </w:rPr>
            </w:pPr>
            <w:r w:rsidRPr="000708A8">
              <w:rPr>
                <w:sz w:val="18"/>
                <w:szCs w:val="18"/>
              </w:rPr>
              <w:t>47.595,64</w:t>
            </w:r>
          </w:p>
        </w:tc>
        <w:tc>
          <w:tcPr>
            <w:tcW w:w="1033" w:type="dxa"/>
            <w:tcBorders>
              <w:top w:val="single" w:sz="4" w:space="0" w:color="000001"/>
              <w:left w:val="single" w:sz="4" w:space="0" w:color="000001"/>
              <w:bottom w:val="single" w:sz="4" w:space="0" w:color="000001"/>
              <w:right w:val="nil"/>
            </w:tcBorders>
            <w:vAlign w:val="center"/>
          </w:tcPr>
          <w:p w14:paraId="21F68724"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09AB268E" w14:textId="77777777" w:rsidR="00752763" w:rsidRPr="000708A8" w:rsidRDefault="00752763" w:rsidP="000D564B">
            <w:pPr>
              <w:snapToGrid w:val="0"/>
              <w:jc w:val="center"/>
              <w:rPr>
                <w:sz w:val="18"/>
                <w:szCs w:val="18"/>
              </w:rPr>
            </w:pPr>
          </w:p>
        </w:tc>
        <w:tc>
          <w:tcPr>
            <w:tcW w:w="1045" w:type="dxa"/>
            <w:tcBorders>
              <w:top w:val="single" w:sz="4" w:space="0" w:color="000001"/>
              <w:left w:val="single" w:sz="4" w:space="0" w:color="000001"/>
              <w:bottom w:val="single" w:sz="4" w:space="0" w:color="000001"/>
              <w:right w:val="nil"/>
            </w:tcBorders>
            <w:vAlign w:val="center"/>
          </w:tcPr>
          <w:p w14:paraId="05F2CB17" w14:textId="77777777" w:rsidR="00752763" w:rsidRPr="000708A8" w:rsidRDefault="00752763" w:rsidP="000D564B">
            <w:pPr>
              <w:snapToGrid w:val="0"/>
              <w:jc w:val="center"/>
              <w:rPr>
                <w:sz w:val="18"/>
                <w:szCs w:val="18"/>
              </w:rPr>
            </w:pPr>
          </w:p>
        </w:tc>
        <w:tc>
          <w:tcPr>
            <w:tcW w:w="1036" w:type="dxa"/>
            <w:tcBorders>
              <w:top w:val="single" w:sz="4" w:space="0" w:color="000001"/>
              <w:left w:val="single" w:sz="4" w:space="0" w:color="000001"/>
              <w:bottom w:val="single" w:sz="4" w:space="0" w:color="000001"/>
              <w:right w:val="nil"/>
            </w:tcBorders>
            <w:vAlign w:val="center"/>
          </w:tcPr>
          <w:p w14:paraId="4E65D8FE"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3442657C" w14:textId="77777777" w:rsidR="00752763" w:rsidRPr="000708A8" w:rsidRDefault="00752763" w:rsidP="000D564B">
            <w:pPr>
              <w:snapToGrid w:val="0"/>
              <w:jc w:val="center"/>
              <w:rPr>
                <w:sz w:val="18"/>
                <w:szCs w:val="18"/>
              </w:rPr>
            </w:pPr>
            <w:r w:rsidRPr="000708A8">
              <w:rPr>
                <w:sz w:val="18"/>
                <w:szCs w:val="18"/>
              </w:rPr>
              <w:t>47.595,64</w:t>
            </w:r>
          </w:p>
        </w:tc>
      </w:tr>
      <w:tr w:rsidR="00752763" w:rsidRPr="000708A8" w14:paraId="33A378BF"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07669BBA" w14:textId="77777777" w:rsidR="00752763" w:rsidRPr="000708A8" w:rsidRDefault="00752763" w:rsidP="000D564B">
            <w:pPr>
              <w:jc w:val="center"/>
            </w:pPr>
            <w:r w:rsidRPr="000708A8">
              <w:rPr>
                <w:sz w:val="20"/>
                <w:szCs w:val="20"/>
                <w:lang w:eastAsia="tr-TR"/>
              </w:rPr>
              <w:t>03.4</w:t>
            </w:r>
          </w:p>
        </w:tc>
        <w:tc>
          <w:tcPr>
            <w:tcW w:w="2015" w:type="dxa"/>
            <w:tcBorders>
              <w:top w:val="single" w:sz="4" w:space="0" w:color="000001"/>
              <w:left w:val="single" w:sz="4" w:space="0" w:color="000001"/>
              <w:bottom w:val="single" w:sz="4" w:space="0" w:color="000001"/>
              <w:right w:val="nil"/>
            </w:tcBorders>
            <w:vAlign w:val="center"/>
            <w:hideMark/>
          </w:tcPr>
          <w:p w14:paraId="0670E772" w14:textId="77777777" w:rsidR="00752763" w:rsidRPr="000708A8" w:rsidRDefault="00752763" w:rsidP="000D564B">
            <w:r w:rsidRPr="000708A8">
              <w:rPr>
                <w:sz w:val="20"/>
                <w:szCs w:val="20"/>
                <w:lang w:eastAsia="tr-TR"/>
              </w:rPr>
              <w:t>Görev Giderleri</w:t>
            </w:r>
          </w:p>
        </w:tc>
        <w:tc>
          <w:tcPr>
            <w:tcW w:w="1135" w:type="dxa"/>
            <w:tcBorders>
              <w:top w:val="single" w:sz="4" w:space="0" w:color="000001"/>
              <w:left w:val="single" w:sz="4" w:space="0" w:color="000001"/>
              <w:bottom w:val="single" w:sz="4" w:space="0" w:color="000001"/>
              <w:right w:val="nil"/>
            </w:tcBorders>
            <w:vAlign w:val="center"/>
          </w:tcPr>
          <w:p w14:paraId="346BAEB9" w14:textId="77777777" w:rsidR="00752763" w:rsidRPr="000708A8" w:rsidRDefault="00752763" w:rsidP="000D564B">
            <w:pPr>
              <w:snapToGrid w:val="0"/>
              <w:jc w:val="center"/>
              <w:rPr>
                <w:sz w:val="18"/>
                <w:szCs w:val="18"/>
              </w:rPr>
            </w:pPr>
            <w:r w:rsidRPr="000708A8">
              <w:rPr>
                <w:sz w:val="18"/>
                <w:szCs w:val="18"/>
              </w:rPr>
              <w:t>109.425,48</w:t>
            </w:r>
          </w:p>
        </w:tc>
        <w:tc>
          <w:tcPr>
            <w:tcW w:w="1033" w:type="dxa"/>
            <w:tcBorders>
              <w:top w:val="single" w:sz="4" w:space="0" w:color="000001"/>
              <w:left w:val="single" w:sz="4" w:space="0" w:color="000001"/>
              <w:bottom w:val="single" w:sz="4" w:space="0" w:color="000001"/>
              <w:right w:val="nil"/>
            </w:tcBorders>
            <w:vAlign w:val="center"/>
          </w:tcPr>
          <w:p w14:paraId="221AAC6D"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7455946E" w14:textId="77777777" w:rsidR="00752763" w:rsidRPr="000708A8" w:rsidRDefault="00752763" w:rsidP="000D564B">
            <w:pPr>
              <w:snapToGrid w:val="0"/>
              <w:jc w:val="center"/>
              <w:rPr>
                <w:sz w:val="18"/>
                <w:szCs w:val="18"/>
              </w:rPr>
            </w:pPr>
          </w:p>
        </w:tc>
        <w:tc>
          <w:tcPr>
            <w:tcW w:w="1045" w:type="dxa"/>
            <w:tcBorders>
              <w:top w:val="single" w:sz="4" w:space="0" w:color="000001"/>
              <w:left w:val="single" w:sz="4" w:space="0" w:color="000001"/>
              <w:bottom w:val="single" w:sz="4" w:space="0" w:color="000001"/>
              <w:right w:val="nil"/>
            </w:tcBorders>
            <w:vAlign w:val="center"/>
          </w:tcPr>
          <w:p w14:paraId="122C4111" w14:textId="77777777" w:rsidR="00752763" w:rsidRPr="000708A8" w:rsidRDefault="00752763" w:rsidP="000D564B">
            <w:pPr>
              <w:snapToGrid w:val="0"/>
              <w:jc w:val="center"/>
              <w:rPr>
                <w:sz w:val="18"/>
                <w:szCs w:val="18"/>
              </w:rPr>
            </w:pPr>
          </w:p>
        </w:tc>
        <w:tc>
          <w:tcPr>
            <w:tcW w:w="1036" w:type="dxa"/>
            <w:tcBorders>
              <w:top w:val="single" w:sz="4" w:space="0" w:color="000001"/>
              <w:left w:val="single" w:sz="4" w:space="0" w:color="000001"/>
              <w:bottom w:val="single" w:sz="4" w:space="0" w:color="000001"/>
              <w:right w:val="nil"/>
            </w:tcBorders>
            <w:vAlign w:val="center"/>
          </w:tcPr>
          <w:p w14:paraId="46C8DB74"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2297C669" w14:textId="77777777" w:rsidR="00752763" w:rsidRPr="000708A8" w:rsidRDefault="00752763" w:rsidP="000D564B">
            <w:pPr>
              <w:snapToGrid w:val="0"/>
              <w:jc w:val="center"/>
              <w:rPr>
                <w:sz w:val="18"/>
                <w:szCs w:val="18"/>
              </w:rPr>
            </w:pPr>
            <w:r w:rsidRPr="000708A8">
              <w:rPr>
                <w:sz w:val="18"/>
                <w:szCs w:val="18"/>
              </w:rPr>
              <w:t>109.425,48</w:t>
            </w:r>
          </w:p>
        </w:tc>
      </w:tr>
      <w:tr w:rsidR="00752763" w:rsidRPr="000708A8" w14:paraId="3D5D977D"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215BFF9F" w14:textId="77777777" w:rsidR="00752763" w:rsidRPr="000708A8" w:rsidRDefault="00752763" w:rsidP="000D564B">
            <w:pPr>
              <w:jc w:val="center"/>
            </w:pPr>
            <w:r w:rsidRPr="000708A8">
              <w:rPr>
                <w:sz w:val="20"/>
                <w:szCs w:val="20"/>
                <w:lang w:eastAsia="tr-TR"/>
              </w:rPr>
              <w:t>03.5</w:t>
            </w:r>
          </w:p>
        </w:tc>
        <w:tc>
          <w:tcPr>
            <w:tcW w:w="2015" w:type="dxa"/>
            <w:tcBorders>
              <w:top w:val="single" w:sz="4" w:space="0" w:color="000001"/>
              <w:left w:val="single" w:sz="4" w:space="0" w:color="000001"/>
              <w:bottom w:val="single" w:sz="4" w:space="0" w:color="000001"/>
              <w:right w:val="nil"/>
            </w:tcBorders>
            <w:vAlign w:val="center"/>
            <w:hideMark/>
          </w:tcPr>
          <w:p w14:paraId="616A2E22" w14:textId="77777777" w:rsidR="00752763" w:rsidRPr="000708A8" w:rsidRDefault="00752763" w:rsidP="000D564B">
            <w:r w:rsidRPr="000708A8">
              <w:rPr>
                <w:sz w:val="20"/>
                <w:szCs w:val="20"/>
                <w:lang w:eastAsia="tr-TR"/>
              </w:rPr>
              <w:t>Hizmet Alımları</w:t>
            </w:r>
          </w:p>
        </w:tc>
        <w:tc>
          <w:tcPr>
            <w:tcW w:w="1135" w:type="dxa"/>
            <w:tcBorders>
              <w:top w:val="single" w:sz="4" w:space="0" w:color="000001"/>
              <w:left w:val="single" w:sz="4" w:space="0" w:color="000001"/>
              <w:bottom w:val="single" w:sz="4" w:space="0" w:color="000001"/>
              <w:right w:val="nil"/>
            </w:tcBorders>
            <w:vAlign w:val="center"/>
          </w:tcPr>
          <w:p w14:paraId="4178B11B" w14:textId="77777777" w:rsidR="00752763" w:rsidRPr="000708A8" w:rsidRDefault="00752763" w:rsidP="000D564B">
            <w:pPr>
              <w:snapToGrid w:val="0"/>
              <w:jc w:val="center"/>
              <w:rPr>
                <w:sz w:val="18"/>
                <w:szCs w:val="18"/>
              </w:rPr>
            </w:pPr>
            <w:r w:rsidRPr="000708A8">
              <w:rPr>
                <w:sz w:val="18"/>
                <w:szCs w:val="18"/>
              </w:rPr>
              <w:t>3.967.205,55</w:t>
            </w:r>
          </w:p>
        </w:tc>
        <w:tc>
          <w:tcPr>
            <w:tcW w:w="1033" w:type="dxa"/>
            <w:tcBorders>
              <w:top w:val="single" w:sz="4" w:space="0" w:color="000001"/>
              <w:left w:val="single" w:sz="4" w:space="0" w:color="000001"/>
              <w:bottom w:val="single" w:sz="4" w:space="0" w:color="000001"/>
              <w:right w:val="nil"/>
            </w:tcBorders>
            <w:vAlign w:val="center"/>
          </w:tcPr>
          <w:p w14:paraId="4E2F4215"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06070157" w14:textId="77777777" w:rsidR="00752763" w:rsidRPr="000708A8" w:rsidRDefault="00752763" w:rsidP="000D564B">
            <w:pPr>
              <w:snapToGrid w:val="0"/>
              <w:jc w:val="center"/>
              <w:rPr>
                <w:sz w:val="18"/>
                <w:szCs w:val="18"/>
              </w:rPr>
            </w:pPr>
          </w:p>
        </w:tc>
        <w:tc>
          <w:tcPr>
            <w:tcW w:w="1045" w:type="dxa"/>
            <w:tcBorders>
              <w:top w:val="single" w:sz="4" w:space="0" w:color="000001"/>
              <w:left w:val="single" w:sz="4" w:space="0" w:color="000001"/>
              <w:bottom w:val="single" w:sz="4" w:space="0" w:color="000001"/>
              <w:right w:val="nil"/>
            </w:tcBorders>
            <w:vAlign w:val="center"/>
          </w:tcPr>
          <w:p w14:paraId="55CB14AF" w14:textId="77777777" w:rsidR="00752763" w:rsidRPr="000708A8" w:rsidRDefault="00752763" w:rsidP="000D564B">
            <w:pPr>
              <w:snapToGrid w:val="0"/>
              <w:jc w:val="center"/>
              <w:rPr>
                <w:sz w:val="18"/>
                <w:szCs w:val="18"/>
              </w:rPr>
            </w:pPr>
          </w:p>
        </w:tc>
        <w:tc>
          <w:tcPr>
            <w:tcW w:w="1036" w:type="dxa"/>
            <w:tcBorders>
              <w:top w:val="single" w:sz="4" w:space="0" w:color="000001"/>
              <w:left w:val="single" w:sz="4" w:space="0" w:color="000001"/>
              <w:bottom w:val="single" w:sz="4" w:space="0" w:color="000001"/>
              <w:right w:val="nil"/>
            </w:tcBorders>
            <w:vAlign w:val="center"/>
          </w:tcPr>
          <w:p w14:paraId="6AE5729C"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7F6AC03B" w14:textId="77777777" w:rsidR="00752763" w:rsidRPr="000708A8" w:rsidRDefault="00752763" w:rsidP="000D564B">
            <w:pPr>
              <w:snapToGrid w:val="0"/>
              <w:jc w:val="center"/>
              <w:rPr>
                <w:sz w:val="18"/>
                <w:szCs w:val="18"/>
              </w:rPr>
            </w:pPr>
            <w:r w:rsidRPr="000708A8">
              <w:rPr>
                <w:sz w:val="18"/>
                <w:szCs w:val="18"/>
              </w:rPr>
              <w:t>3.967.205,55</w:t>
            </w:r>
          </w:p>
        </w:tc>
      </w:tr>
      <w:tr w:rsidR="00752763" w:rsidRPr="000708A8" w14:paraId="10C0741E"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4A895A38" w14:textId="77777777" w:rsidR="00752763" w:rsidRPr="000708A8" w:rsidRDefault="00752763" w:rsidP="000D564B">
            <w:pPr>
              <w:jc w:val="center"/>
            </w:pPr>
            <w:r w:rsidRPr="000708A8">
              <w:rPr>
                <w:sz w:val="20"/>
                <w:szCs w:val="20"/>
                <w:lang w:eastAsia="tr-TR"/>
              </w:rPr>
              <w:t>03.6</w:t>
            </w:r>
          </w:p>
        </w:tc>
        <w:tc>
          <w:tcPr>
            <w:tcW w:w="2015" w:type="dxa"/>
            <w:tcBorders>
              <w:top w:val="single" w:sz="4" w:space="0" w:color="000001"/>
              <w:left w:val="single" w:sz="4" w:space="0" w:color="000001"/>
              <w:bottom w:val="single" w:sz="4" w:space="0" w:color="000001"/>
              <w:right w:val="nil"/>
            </w:tcBorders>
            <w:vAlign w:val="center"/>
            <w:hideMark/>
          </w:tcPr>
          <w:p w14:paraId="1256FEF2" w14:textId="77777777" w:rsidR="00752763" w:rsidRPr="000708A8" w:rsidRDefault="00752763" w:rsidP="000D564B">
            <w:r w:rsidRPr="000708A8">
              <w:rPr>
                <w:sz w:val="20"/>
                <w:szCs w:val="20"/>
                <w:lang w:eastAsia="tr-TR"/>
              </w:rPr>
              <w:t>Temsil ve Tanıtma Giderleri</w:t>
            </w:r>
          </w:p>
        </w:tc>
        <w:tc>
          <w:tcPr>
            <w:tcW w:w="1135" w:type="dxa"/>
            <w:tcBorders>
              <w:top w:val="single" w:sz="4" w:space="0" w:color="000001"/>
              <w:left w:val="single" w:sz="4" w:space="0" w:color="000001"/>
              <w:bottom w:val="single" w:sz="4" w:space="0" w:color="000001"/>
              <w:right w:val="nil"/>
            </w:tcBorders>
            <w:vAlign w:val="center"/>
          </w:tcPr>
          <w:p w14:paraId="2E7F5345" w14:textId="77777777" w:rsidR="00752763" w:rsidRPr="000708A8" w:rsidRDefault="00752763" w:rsidP="000D564B">
            <w:pPr>
              <w:snapToGrid w:val="0"/>
              <w:jc w:val="center"/>
              <w:rPr>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65AA513C"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51FB5C76"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331709C3"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15DE5117"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0CD98B44" w14:textId="77777777" w:rsidR="00752763" w:rsidRPr="000708A8" w:rsidRDefault="00752763" w:rsidP="000D564B">
            <w:pPr>
              <w:snapToGrid w:val="0"/>
              <w:jc w:val="center"/>
              <w:rPr>
                <w:sz w:val="18"/>
                <w:szCs w:val="18"/>
                <w:lang w:eastAsia="tr-TR"/>
              </w:rPr>
            </w:pPr>
          </w:p>
        </w:tc>
      </w:tr>
      <w:tr w:rsidR="00752763" w:rsidRPr="000708A8" w14:paraId="16E209E0"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42335028" w14:textId="77777777" w:rsidR="00752763" w:rsidRPr="000708A8" w:rsidRDefault="00752763" w:rsidP="000D564B">
            <w:pPr>
              <w:jc w:val="center"/>
            </w:pPr>
            <w:r w:rsidRPr="000708A8">
              <w:rPr>
                <w:sz w:val="20"/>
                <w:szCs w:val="20"/>
                <w:lang w:eastAsia="tr-TR"/>
              </w:rPr>
              <w:t>03.7</w:t>
            </w:r>
          </w:p>
        </w:tc>
        <w:tc>
          <w:tcPr>
            <w:tcW w:w="2015" w:type="dxa"/>
            <w:tcBorders>
              <w:top w:val="single" w:sz="4" w:space="0" w:color="000001"/>
              <w:left w:val="single" w:sz="4" w:space="0" w:color="000001"/>
              <w:bottom w:val="single" w:sz="4" w:space="0" w:color="000001"/>
              <w:right w:val="nil"/>
            </w:tcBorders>
            <w:vAlign w:val="center"/>
            <w:hideMark/>
          </w:tcPr>
          <w:p w14:paraId="4596DD48" w14:textId="77777777" w:rsidR="00752763" w:rsidRPr="000708A8" w:rsidRDefault="00752763" w:rsidP="000D564B">
            <w:r w:rsidRPr="000708A8">
              <w:rPr>
                <w:sz w:val="20"/>
                <w:szCs w:val="20"/>
                <w:lang w:eastAsia="tr-TR"/>
              </w:rPr>
              <w:t>Menkul Mal, Gayri Maddi Hak Alım, Bakım ve Onarım Giderleri</w:t>
            </w:r>
          </w:p>
        </w:tc>
        <w:tc>
          <w:tcPr>
            <w:tcW w:w="1135" w:type="dxa"/>
            <w:tcBorders>
              <w:top w:val="single" w:sz="4" w:space="0" w:color="000001"/>
              <w:left w:val="single" w:sz="4" w:space="0" w:color="000001"/>
              <w:bottom w:val="single" w:sz="4" w:space="0" w:color="000001"/>
              <w:right w:val="nil"/>
            </w:tcBorders>
            <w:vAlign w:val="center"/>
          </w:tcPr>
          <w:p w14:paraId="47B3E953" w14:textId="77777777" w:rsidR="00752763" w:rsidRPr="000708A8" w:rsidRDefault="00752763" w:rsidP="000D564B">
            <w:pPr>
              <w:snapToGrid w:val="0"/>
              <w:jc w:val="center"/>
              <w:rPr>
                <w:sz w:val="18"/>
                <w:szCs w:val="18"/>
                <w:lang w:eastAsia="tr-TR"/>
              </w:rPr>
            </w:pPr>
            <w:r w:rsidRPr="000708A8">
              <w:rPr>
                <w:sz w:val="18"/>
                <w:szCs w:val="18"/>
                <w:lang w:eastAsia="tr-TR"/>
              </w:rPr>
              <w:t>34.068,90</w:t>
            </w:r>
          </w:p>
        </w:tc>
        <w:tc>
          <w:tcPr>
            <w:tcW w:w="1033" w:type="dxa"/>
            <w:tcBorders>
              <w:top w:val="single" w:sz="4" w:space="0" w:color="000001"/>
              <w:left w:val="single" w:sz="4" w:space="0" w:color="000001"/>
              <w:bottom w:val="single" w:sz="4" w:space="0" w:color="000001"/>
              <w:right w:val="nil"/>
            </w:tcBorders>
            <w:vAlign w:val="center"/>
          </w:tcPr>
          <w:p w14:paraId="5C0AEAA5"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29D89F73"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7669BAA4"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512A2ACD"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59B8D2D0" w14:textId="77777777" w:rsidR="00752763" w:rsidRPr="000708A8" w:rsidRDefault="00752763" w:rsidP="000D564B">
            <w:pPr>
              <w:snapToGrid w:val="0"/>
              <w:jc w:val="center"/>
              <w:rPr>
                <w:sz w:val="18"/>
                <w:szCs w:val="18"/>
                <w:lang w:eastAsia="tr-TR"/>
              </w:rPr>
            </w:pPr>
          </w:p>
          <w:p w14:paraId="227C5553" w14:textId="77777777" w:rsidR="00752763" w:rsidRPr="000708A8" w:rsidRDefault="00752763" w:rsidP="00971C73">
            <w:pPr>
              <w:snapToGrid w:val="0"/>
              <w:jc w:val="center"/>
              <w:rPr>
                <w:sz w:val="18"/>
                <w:szCs w:val="18"/>
                <w:lang w:eastAsia="tr-TR"/>
              </w:rPr>
            </w:pPr>
            <w:r w:rsidRPr="000708A8">
              <w:rPr>
                <w:sz w:val="18"/>
                <w:szCs w:val="18"/>
                <w:lang w:eastAsia="tr-TR"/>
              </w:rPr>
              <w:t>34.068,90</w:t>
            </w:r>
          </w:p>
        </w:tc>
      </w:tr>
      <w:tr w:rsidR="00752763" w:rsidRPr="000708A8" w14:paraId="237A1BA1"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78A19D1B" w14:textId="77777777" w:rsidR="00752763" w:rsidRPr="000708A8" w:rsidRDefault="00752763" w:rsidP="000D564B">
            <w:pPr>
              <w:jc w:val="center"/>
            </w:pPr>
            <w:r w:rsidRPr="000708A8">
              <w:rPr>
                <w:sz w:val="20"/>
                <w:szCs w:val="20"/>
                <w:lang w:eastAsia="tr-TR"/>
              </w:rPr>
              <w:t>03.8</w:t>
            </w:r>
          </w:p>
        </w:tc>
        <w:tc>
          <w:tcPr>
            <w:tcW w:w="2015" w:type="dxa"/>
            <w:tcBorders>
              <w:top w:val="single" w:sz="4" w:space="0" w:color="000001"/>
              <w:left w:val="single" w:sz="4" w:space="0" w:color="000001"/>
              <w:bottom w:val="single" w:sz="4" w:space="0" w:color="000001"/>
              <w:right w:val="nil"/>
            </w:tcBorders>
            <w:vAlign w:val="center"/>
            <w:hideMark/>
          </w:tcPr>
          <w:p w14:paraId="6B1500A1" w14:textId="77777777" w:rsidR="00752763" w:rsidRPr="000708A8" w:rsidRDefault="00752763" w:rsidP="000D564B">
            <w:r w:rsidRPr="000708A8">
              <w:rPr>
                <w:sz w:val="20"/>
                <w:szCs w:val="20"/>
                <w:lang w:eastAsia="tr-TR"/>
              </w:rPr>
              <w:t xml:space="preserve">Gayrimenkul Mal Bakım ve Onarım Giderleri </w:t>
            </w:r>
          </w:p>
        </w:tc>
        <w:tc>
          <w:tcPr>
            <w:tcW w:w="1135" w:type="dxa"/>
            <w:tcBorders>
              <w:top w:val="single" w:sz="4" w:space="0" w:color="000001"/>
              <w:left w:val="single" w:sz="4" w:space="0" w:color="000001"/>
              <w:bottom w:val="single" w:sz="4" w:space="0" w:color="000001"/>
              <w:right w:val="nil"/>
            </w:tcBorders>
            <w:vAlign w:val="center"/>
          </w:tcPr>
          <w:p w14:paraId="1FC60904" w14:textId="77777777" w:rsidR="00752763" w:rsidRPr="000708A8" w:rsidRDefault="00752763" w:rsidP="000D564B">
            <w:pPr>
              <w:snapToGrid w:val="0"/>
              <w:jc w:val="center"/>
              <w:rPr>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0B54A0EB"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48AE0F44"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588C90DF"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239EADCE"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197E75CE" w14:textId="77777777" w:rsidR="00752763" w:rsidRPr="000708A8" w:rsidRDefault="00752763" w:rsidP="000D564B">
            <w:pPr>
              <w:snapToGrid w:val="0"/>
              <w:jc w:val="center"/>
              <w:rPr>
                <w:sz w:val="18"/>
                <w:szCs w:val="18"/>
                <w:lang w:eastAsia="tr-TR"/>
              </w:rPr>
            </w:pPr>
          </w:p>
        </w:tc>
      </w:tr>
      <w:tr w:rsidR="00752763" w:rsidRPr="000708A8" w14:paraId="36337A1E"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1E82C762" w14:textId="77777777" w:rsidR="00752763" w:rsidRPr="000708A8" w:rsidRDefault="00752763" w:rsidP="000D564B">
            <w:pPr>
              <w:jc w:val="center"/>
            </w:pPr>
            <w:r w:rsidRPr="000708A8">
              <w:rPr>
                <w:sz w:val="20"/>
                <w:szCs w:val="20"/>
                <w:lang w:eastAsia="tr-TR"/>
              </w:rPr>
              <w:t>03.9</w:t>
            </w:r>
          </w:p>
        </w:tc>
        <w:tc>
          <w:tcPr>
            <w:tcW w:w="2015" w:type="dxa"/>
            <w:tcBorders>
              <w:top w:val="single" w:sz="4" w:space="0" w:color="000001"/>
              <w:left w:val="single" w:sz="4" w:space="0" w:color="000001"/>
              <w:bottom w:val="single" w:sz="4" w:space="0" w:color="000001"/>
              <w:right w:val="nil"/>
            </w:tcBorders>
            <w:vAlign w:val="center"/>
            <w:hideMark/>
          </w:tcPr>
          <w:p w14:paraId="1A27B08D" w14:textId="77777777" w:rsidR="00752763" w:rsidRPr="000708A8" w:rsidRDefault="00752763" w:rsidP="000D564B">
            <w:r w:rsidRPr="000708A8">
              <w:rPr>
                <w:sz w:val="20"/>
                <w:szCs w:val="20"/>
                <w:lang w:eastAsia="tr-TR"/>
              </w:rPr>
              <w:t xml:space="preserve">Tedavi ve Cenaze Giderleri </w:t>
            </w:r>
          </w:p>
        </w:tc>
        <w:tc>
          <w:tcPr>
            <w:tcW w:w="1135" w:type="dxa"/>
            <w:tcBorders>
              <w:top w:val="single" w:sz="4" w:space="0" w:color="000001"/>
              <w:left w:val="single" w:sz="4" w:space="0" w:color="000001"/>
              <w:bottom w:val="single" w:sz="4" w:space="0" w:color="000001"/>
              <w:right w:val="nil"/>
            </w:tcBorders>
            <w:vAlign w:val="center"/>
          </w:tcPr>
          <w:p w14:paraId="7FACE2AB" w14:textId="77777777" w:rsidR="00752763" w:rsidRPr="000708A8" w:rsidRDefault="00752763" w:rsidP="000D564B">
            <w:pPr>
              <w:snapToGrid w:val="0"/>
              <w:jc w:val="center"/>
              <w:rPr>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2680A4F9"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304598D5"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7904FBF1"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4F424137"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3BCCADC7" w14:textId="77777777" w:rsidR="00752763" w:rsidRPr="000708A8" w:rsidRDefault="00752763" w:rsidP="000D564B">
            <w:pPr>
              <w:snapToGrid w:val="0"/>
              <w:jc w:val="center"/>
              <w:rPr>
                <w:sz w:val="18"/>
                <w:szCs w:val="18"/>
                <w:lang w:eastAsia="tr-TR"/>
              </w:rPr>
            </w:pPr>
          </w:p>
        </w:tc>
      </w:tr>
      <w:tr w:rsidR="00752763" w:rsidRPr="000708A8" w14:paraId="3F3E7C92" w14:textId="77777777" w:rsidTr="000D564B">
        <w:trPr>
          <w:trHeight w:val="279"/>
        </w:trPr>
        <w:tc>
          <w:tcPr>
            <w:tcW w:w="596" w:type="dxa"/>
            <w:tcBorders>
              <w:top w:val="single" w:sz="4" w:space="0" w:color="000001"/>
              <w:left w:val="single" w:sz="4" w:space="0" w:color="000001"/>
              <w:bottom w:val="single" w:sz="4" w:space="0" w:color="000001"/>
              <w:right w:val="nil"/>
            </w:tcBorders>
            <w:vAlign w:val="center"/>
            <w:hideMark/>
          </w:tcPr>
          <w:p w14:paraId="6FE0AE08" w14:textId="77777777" w:rsidR="00752763" w:rsidRPr="000708A8" w:rsidRDefault="00752763" w:rsidP="000D564B">
            <w:pPr>
              <w:jc w:val="center"/>
            </w:pPr>
            <w:r w:rsidRPr="000708A8">
              <w:rPr>
                <w:bCs/>
                <w:sz w:val="20"/>
                <w:szCs w:val="20"/>
                <w:lang w:eastAsia="tr-TR"/>
              </w:rPr>
              <w:t>05</w:t>
            </w:r>
          </w:p>
        </w:tc>
        <w:tc>
          <w:tcPr>
            <w:tcW w:w="2015" w:type="dxa"/>
            <w:tcBorders>
              <w:top w:val="single" w:sz="4" w:space="0" w:color="000001"/>
              <w:left w:val="single" w:sz="4" w:space="0" w:color="000001"/>
              <w:bottom w:val="single" w:sz="4" w:space="0" w:color="000001"/>
              <w:right w:val="nil"/>
            </w:tcBorders>
            <w:vAlign w:val="center"/>
            <w:hideMark/>
          </w:tcPr>
          <w:p w14:paraId="198160A5" w14:textId="77777777" w:rsidR="00752763" w:rsidRPr="000708A8" w:rsidRDefault="00752763" w:rsidP="000D564B">
            <w:r w:rsidRPr="000708A8">
              <w:rPr>
                <w:bCs/>
                <w:sz w:val="20"/>
                <w:szCs w:val="20"/>
                <w:lang w:eastAsia="tr-TR"/>
              </w:rPr>
              <w:t>Cari Transferler</w:t>
            </w:r>
          </w:p>
        </w:tc>
        <w:tc>
          <w:tcPr>
            <w:tcW w:w="1135" w:type="dxa"/>
            <w:tcBorders>
              <w:top w:val="single" w:sz="4" w:space="0" w:color="000001"/>
              <w:left w:val="single" w:sz="4" w:space="0" w:color="000001"/>
              <w:bottom w:val="single" w:sz="4" w:space="0" w:color="000001"/>
              <w:right w:val="nil"/>
            </w:tcBorders>
            <w:vAlign w:val="center"/>
          </w:tcPr>
          <w:p w14:paraId="1365579C" w14:textId="77777777" w:rsidR="00752763" w:rsidRPr="000708A8" w:rsidRDefault="00752763" w:rsidP="000D564B">
            <w:pPr>
              <w:snapToGrid w:val="0"/>
              <w:jc w:val="center"/>
              <w:rPr>
                <w:bCs/>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31DEC1F5" w14:textId="77777777" w:rsidR="00752763" w:rsidRPr="000708A8" w:rsidRDefault="00752763" w:rsidP="000D564B">
            <w:pPr>
              <w:snapToGrid w:val="0"/>
              <w:jc w:val="center"/>
              <w:rPr>
                <w:bCs/>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49C39604" w14:textId="77777777" w:rsidR="00752763" w:rsidRPr="000708A8" w:rsidRDefault="00752763" w:rsidP="000D564B">
            <w:pPr>
              <w:snapToGrid w:val="0"/>
              <w:jc w:val="center"/>
              <w:rPr>
                <w:bCs/>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6F5EF243" w14:textId="77777777" w:rsidR="00752763" w:rsidRPr="000708A8" w:rsidRDefault="00752763" w:rsidP="000D564B">
            <w:pPr>
              <w:snapToGrid w:val="0"/>
              <w:jc w:val="center"/>
              <w:rPr>
                <w:bCs/>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2880FA3D" w14:textId="77777777" w:rsidR="00752763" w:rsidRPr="000708A8" w:rsidRDefault="00752763" w:rsidP="000D564B">
            <w:pPr>
              <w:snapToGrid w:val="0"/>
              <w:jc w:val="center"/>
              <w:rPr>
                <w:bCs/>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770CC069" w14:textId="77777777" w:rsidR="00752763" w:rsidRPr="000708A8" w:rsidRDefault="00752763" w:rsidP="000D564B">
            <w:pPr>
              <w:snapToGrid w:val="0"/>
              <w:jc w:val="center"/>
              <w:rPr>
                <w:bCs/>
                <w:sz w:val="18"/>
                <w:szCs w:val="18"/>
                <w:lang w:eastAsia="tr-TR"/>
              </w:rPr>
            </w:pPr>
          </w:p>
        </w:tc>
      </w:tr>
      <w:tr w:rsidR="00752763" w:rsidRPr="000708A8" w14:paraId="005D2F6F" w14:textId="77777777" w:rsidTr="000D564B">
        <w:trPr>
          <w:trHeight w:val="279"/>
        </w:trPr>
        <w:tc>
          <w:tcPr>
            <w:tcW w:w="596" w:type="dxa"/>
            <w:tcBorders>
              <w:top w:val="single" w:sz="4" w:space="0" w:color="000001"/>
              <w:left w:val="single" w:sz="4" w:space="0" w:color="000001"/>
              <w:bottom w:val="single" w:sz="4" w:space="0" w:color="000001"/>
              <w:right w:val="nil"/>
            </w:tcBorders>
            <w:vAlign w:val="center"/>
            <w:hideMark/>
          </w:tcPr>
          <w:p w14:paraId="5B3DD3C4" w14:textId="77777777" w:rsidR="00752763" w:rsidRPr="000708A8" w:rsidRDefault="00752763" w:rsidP="000D564B">
            <w:pPr>
              <w:jc w:val="center"/>
            </w:pPr>
            <w:r w:rsidRPr="000708A8">
              <w:rPr>
                <w:bCs/>
                <w:sz w:val="20"/>
                <w:szCs w:val="20"/>
                <w:lang w:eastAsia="tr-TR"/>
              </w:rPr>
              <w:t>06</w:t>
            </w:r>
          </w:p>
        </w:tc>
        <w:tc>
          <w:tcPr>
            <w:tcW w:w="2015" w:type="dxa"/>
            <w:tcBorders>
              <w:top w:val="single" w:sz="4" w:space="0" w:color="000001"/>
              <w:left w:val="single" w:sz="4" w:space="0" w:color="000001"/>
              <w:bottom w:val="single" w:sz="4" w:space="0" w:color="000001"/>
              <w:right w:val="nil"/>
            </w:tcBorders>
            <w:vAlign w:val="center"/>
            <w:hideMark/>
          </w:tcPr>
          <w:p w14:paraId="6DF1E12A" w14:textId="77777777" w:rsidR="00752763" w:rsidRPr="000708A8" w:rsidRDefault="00752763" w:rsidP="000D564B">
            <w:r w:rsidRPr="000708A8">
              <w:rPr>
                <w:bCs/>
                <w:sz w:val="20"/>
                <w:szCs w:val="20"/>
                <w:lang w:eastAsia="tr-TR"/>
              </w:rPr>
              <w:t>Sermaye Giderleri</w:t>
            </w:r>
          </w:p>
        </w:tc>
        <w:tc>
          <w:tcPr>
            <w:tcW w:w="1135" w:type="dxa"/>
            <w:tcBorders>
              <w:top w:val="single" w:sz="4" w:space="0" w:color="000001"/>
              <w:left w:val="single" w:sz="4" w:space="0" w:color="000001"/>
              <w:bottom w:val="single" w:sz="4" w:space="0" w:color="000001"/>
              <w:right w:val="nil"/>
            </w:tcBorders>
            <w:vAlign w:val="center"/>
          </w:tcPr>
          <w:p w14:paraId="7357F5BA" w14:textId="77777777" w:rsidR="00752763" w:rsidRPr="000708A8" w:rsidRDefault="00752763" w:rsidP="000D564B">
            <w:pPr>
              <w:snapToGrid w:val="0"/>
              <w:jc w:val="center"/>
              <w:rPr>
                <w:bCs/>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107AC8F3" w14:textId="77777777" w:rsidR="00752763" w:rsidRPr="000708A8" w:rsidRDefault="00752763" w:rsidP="000D564B">
            <w:pPr>
              <w:snapToGrid w:val="0"/>
              <w:jc w:val="center"/>
              <w:rPr>
                <w:bCs/>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517BC6CD" w14:textId="77777777" w:rsidR="00752763" w:rsidRPr="000708A8" w:rsidRDefault="00752763" w:rsidP="000D564B">
            <w:pPr>
              <w:snapToGrid w:val="0"/>
              <w:jc w:val="center"/>
              <w:rPr>
                <w:bCs/>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14868CFA" w14:textId="77777777" w:rsidR="00752763" w:rsidRPr="000708A8" w:rsidRDefault="00752763" w:rsidP="000D564B">
            <w:pPr>
              <w:snapToGrid w:val="0"/>
              <w:jc w:val="center"/>
              <w:rPr>
                <w:bCs/>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08DB18E2" w14:textId="77777777" w:rsidR="00752763" w:rsidRPr="000708A8" w:rsidRDefault="00752763" w:rsidP="000D564B">
            <w:pPr>
              <w:snapToGrid w:val="0"/>
              <w:jc w:val="center"/>
              <w:rPr>
                <w:bCs/>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58564335" w14:textId="77777777" w:rsidR="00752763" w:rsidRPr="000708A8" w:rsidRDefault="00752763" w:rsidP="000D564B">
            <w:pPr>
              <w:snapToGrid w:val="0"/>
              <w:jc w:val="center"/>
              <w:rPr>
                <w:bCs/>
                <w:sz w:val="18"/>
                <w:szCs w:val="18"/>
                <w:lang w:eastAsia="tr-TR"/>
              </w:rPr>
            </w:pPr>
          </w:p>
        </w:tc>
      </w:tr>
      <w:tr w:rsidR="00752763" w:rsidRPr="000708A8" w14:paraId="42FD2845"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11F16D60" w14:textId="77777777" w:rsidR="00752763" w:rsidRPr="000708A8" w:rsidRDefault="00752763" w:rsidP="000D564B">
            <w:pPr>
              <w:jc w:val="center"/>
            </w:pPr>
            <w:r w:rsidRPr="000708A8">
              <w:rPr>
                <w:sz w:val="20"/>
                <w:szCs w:val="20"/>
                <w:lang w:eastAsia="tr-TR"/>
              </w:rPr>
              <w:t>06.1</w:t>
            </w:r>
          </w:p>
        </w:tc>
        <w:tc>
          <w:tcPr>
            <w:tcW w:w="2015" w:type="dxa"/>
            <w:tcBorders>
              <w:top w:val="single" w:sz="4" w:space="0" w:color="000001"/>
              <w:left w:val="single" w:sz="4" w:space="0" w:color="000001"/>
              <w:bottom w:val="single" w:sz="4" w:space="0" w:color="000001"/>
              <w:right w:val="nil"/>
            </w:tcBorders>
            <w:vAlign w:val="center"/>
            <w:hideMark/>
          </w:tcPr>
          <w:p w14:paraId="75FDAA41" w14:textId="77777777" w:rsidR="00752763" w:rsidRPr="000708A8" w:rsidRDefault="00752763" w:rsidP="000D564B">
            <w:r w:rsidRPr="000708A8">
              <w:rPr>
                <w:sz w:val="20"/>
                <w:szCs w:val="20"/>
                <w:lang w:eastAsia="tr-TR"/>
              </w:rPr>
              <w:t>Mamul Mal Alımları</w:t>
            </w:r>
          </w:p>
        </w:tc>
        <w:tc>
          <w:tcPr>
            <w:tcW w:w="1135" w:type="dxa"/>
            <w:tcBorders>
              <w:top w:val="single" w:sz="4" w:space="0" w:color="000001"/>
              <w:left w:val="single" w:sz="4" w:space="0" w:color="000001"/>
              <w:bottom w:val="single" w:sz="4" w:space="0" w:color="000001"/>
              <w:right w:val="nil"/>
            </w:tcBorders>
            <w:vAlign w:val="center"/>
          </w:tcPr>
          <w:p w14:paraId="1F797888" w14:textId="77777777" w:rsidR="00752763" w:rsidRPr="000708A8" w:rsidRDefault="00752763" w:rsidP="000D564B">
            <w:pPr>
              <w:snapToGrid w:val="0"/>
              <w:jc w:val="center"/>
              <w:rPr>
                <w:sz w:val="18"/>
                <w:szCs w:val="18"/>
              </w:rPr>
            </w:pPr>
            <w:r w:rsidRPr="000708A8">
              <w:rPr>
                <w:sz w:val="18"/>
                <w:szCs w:val="18"/>
              </w:rPr>
              <w:t>135.924,04</w:t>
            </w:r>
          </w:p>
        </w:tc>
        <w:tc>
          <w:tcPr>
            <w:tcW w:w="1033" w:type="dxa"/>
            <w:tcBorders>
              <w:top w:val="single" w:sz="4" w:space="0" w:color="000001"/>
              <w:left w:val="single" w:sz="4" w:space="0" w:color="000001"/>
              <w:bottom w:val="single" w:sz="4" w:space="0" w:color="000001"/>
              <w:right w:val="nil"/>
            </w:tcBorders>
            <w:vAlign w:val="center"/>
          </w:tcPr>
          <w:p w14:paraId="1211BB45"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4D4A12F1" w14:textId="77777777" w:rsidR="00752763" w:rsidRPr="000708A8" w:rsidRDefault="00752763" w:rsidP="000D564B">
            <w:pPr>
              <w:snapToGrid w:val="0"/>
              <w:jc w:val="center"/>
              <w:rPr>
                <w:sz w:val="18"/>
                <w:szCs w:val="18"/>
              </w:rPr>
            </w:pPr>
          </w:p>
        </w:tc>
        <w:tc>
          <w:tcPr>
            <w:tcW w:w="1045" w:type="dxa"/>
            <w:tcBorders>
              <w:top w:val="single" w:sz="4" w:space="0" w:color="000001"/>
              <w:left w:val="single" w:sz="4" w:space="0" w:color="000001"/>
              <w:bottom w:val="single" w:sz="4" w:space="0" w:color="000001"/>
              <w:right w:val="nil"/>
            </w:tcBorders>
            <w:vAlign w:val="center"/>
          </w:tcPr>
          <w:p w14:paraId="2DC58F54" w14:textId="77777777" w:rsidR="00752763" w:rsidRPr="000708A8" w:rsidRDefault="00752763" w:rsidP="000D564B">
            <w:pPr>
              <w:snapToGrid w:val="0"/>
              <w:jc w:val="center"/>
              <w:rPr>
                <w:sz w:val="18"/>
                <w:szCs w:val="18"/>
              </w:rPr>
            </w:pPr>
          </w:p>
        </w:tc>
        <w:tc>
          <w:tcPr>
            <w:tcW w:w="1036" w:type="dxa"/>
            <w:tcBorders>
              <w:top w:val="single" w:sz="4" w:space="0" w:color="000001"/>
              <w:left w:val="single" w:sz="4" w:space="0" w:color="000001"/>
              <w:bottom w:val="single" w:sz="4" w:space="0" w:color="000001"/>
              <w:right w:val="nil"/>
            </w:tcBorders>
            <w:vAlign w:val="center"/>
          </w:tcPr>
          <w:p w14:paraId="0F1852F3"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3332E80E" w14:textId="77777777" w:rsidR="00752763" w:rsidRPr="000708A8" w:rsidRDefault="00752763" w:rsidP="000D564B">
            <w:pPr>
              <w:snapToGrid w:val="0"/>
              <w:jc w:val="center"/>
              <w:rPr>
                <w:sz w:val="18"/>
                <w:szCs w:val="18"/>
              </w:rPr>
            </w:pPr>
            <w:r w:rsidRPr="000708A8">
              <w:rPr>
                <w:sz w:val="18"/>
                <w:szCs w:val="18"/>
              </w:rPr>
              <w:t>135.924,04</w:t>
            </w:r>
          </w:p>
        </w:tc>
      </w:tr>
      <w:tr w:rsidR="00752763" w:rsidRPr="000708A8" w14:paraId="6A279EC2"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04FEA7FA" w14:textId="77777777" w:rsidR="00752763" w:rsidRPr="000708A8" w:rsidRDefault="00752763" w:rsidP="000D564B">
            <w:pPr>
              <w:jc w:val="center"/>
            </w:pPr>
            <w:r w:rsidRPr="000708A8">
              <w:rPr>
                <w:sz w:val="20"/>
                <w:szCs w:val="20"/>
                <w:lang w:eastAsia="tr-TR"/>
              </w:rPr>
              <w:t>06.3</w:t>
            </w:r>
          </w:p>
        </w:tc>
        <w:tc>
          <w:tcPr>
            <w:tcW w:w="2015" w:type="dxa"/>
            <w:tcBorders>
              <w:top w:val="single" w:sz="4" w:space="0" w:color="000001"/>
              <w:left w:val="single" w:sz="4" w:space="0" w:color="000001"/>
              <w:bottom w:val="single" w:sz="4" w:space="0" w:color="000001"/>
              <w:right w:val="nil"/>
            </w:tcBorders>
            <w:vAlign w:val="center"/>
            <w:hideMark/>
          </w:tcPr>
          <w:p w14:paraId="387ECB2E" w14:textId="77777777" w:rsidR="00752763" w:rsidRPr="000708A8" w:rsidRDefault="00752763" w:rsidP="000D564B">
            <w:r w:rsidRPr="000708A8">
              <w:rPr>
                <w:sz w:val="20"/>
                <w:szCs w:val="20"/>
                <w:lang w:eastAsia="tr-TR"/>
              </w:rPr>
              <w:t>Gayri Maddi Hak Alımları</w:t>
            </w:r>
          </w:p>
        </w:tc>
        <w:tc>
          <w:tcPr>
            <w:tcW w:w="1135" w:type="dxa"/>
            <w:tcBorders>
              <w:top w:val="single" w:sz="4" w:space="0" w:color="000001"/>
              <w:left w:val="single" w:sz="4" w:space="0" w:color="000001"/>
              <w:bottom w:val="single" w:sz="4" w:space="0" w:color="000001"/>
              <w:right w:val="nil"/>
            </w:tcBorders>
            <w:vAlign w:val="center"/>
          </w:tcPr>
          <w:p w14:paraId="734587BD" w14:textId="77777777" w:rsidR="00752763" w:rsidRPr="000708A8" w:rsidRDefault="00752763" w:rsidP="000D564B">
            <w:pPr>
              <w:snapToGrid w:val="0"/>
              <w:jc w:val="center"/>
              <w:rPr>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4D754A4E"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27B07ADD"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386632AC"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43B2C7C7"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3CA6E839" w14:textId="77777777" w:rsidR="00752763" w:rsidRPr="000708A8" w:rsidRDefault="00752763" w:rsidP="000D564B">
            <w:pPr>
              <w:snapToGrid w:val="0"/>
              <w:jc w:val="center"/>
              <w:rPr>
                <w:sz w:val="18"/>
                <w:szCs w:val="18"/>
                <w:lang w:eastAsia="tr-TR"/>
              </w:rPr>
            </w:pPr>
          </w:p>
        </w:tc>
      </w:tr>
      <w:tr w:rsidR="00752763" w:rsidRPr="000708A8" w14:paraId="51925DF7"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0D026055" w14:textId="77777777" w:rsidR="00752763" w:rsidRPr="000708A8" w:rsidRDefault="00752763" w:rsidP="000D564B">
            <w:pPr>
              <w:jc w:val="center"/>
            </w:pPr>
            <w:r w:rsidRPr="000708A8">
              <w:rPr>
                <w:sz w:val="20"/>
                <w:szCs w:val="20"/>
                <w:lang w:eastAsia="tr-TR"/>
              </w:rPr>
              <w:t>06.4</w:t>
            </w:r>
          </w:p>
        </w:tc>
        <w:tc>
          <w:tcPr>
            <w:tcW w:w="2015" w:type="dxa"/>
            <w:tcBorders>
              <w:top w:val="single" w:sz="4" w:space="0" w:color="000001"/>
              <w:left w:val="single" w:sz="4" w:space="0" w:color="000001"/>
              <w:bottom w:val="single" w:sz="4" w:space="0" w:color="000001"/>
              <w:right w:val="nil"/>
            </w:tcBorders>
            <w:vAlign w:val="center"/>
            <w:hideMark/>
          </w:tcPr>
          <w:p w14:paraId="2F3646EA" w14:textId="77777777" w:rsidR="00752763" w:rsidRPr="000708A8" w:rsidRDefault="00752763" w:rsidP="000D564B">
            <w:r w:rsidRPr="000708A8">
              <w:rPr>
                <w:sz w:val="20"/>
                <w:szCs w:val="20"/>
                <w:lang w:eastAsia="tr-TR"/>
              </w:rPr>
              <w:t>Gayrimenkul Alımları ve Kamulaştırma</w:t>
            </w:r>
          </w:p>
        </w:tc>
        <w:tc>
          <w:tcPr>
            <w:tcW w:w="1135" w:type="dxa"/>
            <w:tcBorders>
              <w:top w:val="single" w:sz="4" w:space="0" w:color="000001"/>
              <w:left w:val="single" w:sz="4" w:space="0" w:color="000001"/>
              <w:bottom w:val="single" w:sz="4" w:space="0" w:color="000001"/>
              <w:right w:val="nil"/>
            </w:tcBorders>
            <w:vAlign w:val="center"/>
          </w:tcPr>
          <w:p w14:paraId="504B5506" w14:textId="77777777" w:rsidR="00752763" w:rsidRPr="000708A8" w:rsidRDefault="00752763" w:rsidP="000D564B">
            <w:pPr>
              <w:snapToGrid w:val="0"/>
              <w:jc w:val="center"/>
              <w:rPr>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7509B519"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10756BD5"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03B685A7"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0C31FEC9"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75081173" w14:textId="77777777" w:rsidR="00752763" w:rsidRPr="000708A8" w:rsidRDefault="00752763" w:rsidP="000D564B">
            <w:pPr>
              <w:snapToGrid w:val="0"/>
              <w:jc w:val="center"/>
              <w:rPr>
                <w:sz w:val="18"/>
                <w:szCs w:val="18"/>
                <w:lang w:eastAsia="tr-TR"/>
              </w:rPr>
            </w:pPr>
          </w:p>
        </w:tc>
      </w:tr>
      <w:tr w:rsidR="00752763" w:rsidRPr="000708A8" w14:paraId="75391152"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772BA9DD" w14:textId="77777777" w:rsidR="00752763" w:rsidRPr="000708A8" w:rsidRDefault="00752763" w:rsidP="000D564B">
            <w:pPr>
              <w:jc w:val="center"/>
            </w:pPr>
            <w:r w:rsidRPr="000708A8">
              <w:rPr>
                <w:sz w:val="20"/>
                <w:szCs w:val="20"/>
                <w:lang w:eastAsia="tr-TR"/>
              </w:rPr>
              <w:t>06.5</w:t>
            </w:r>
          </w:p>
        </w:tc>
        <w:tc>
          <w:tcPr>
            <w:tcW w:w="2015" w:type="dxa"/>
            <w:tcBorders>
              <w:top w:val="single" w:sz="4" w:space="0" w:color="000001"/>
              <w:left w:val="single" w:sz="4" w:space="0" w:color="000001"/>
              <w:bottom w:val="single" w:sz="4" w:space="0" w:color="000001"/>
              <w:right w:val="nil"/>
            </w:tcBorders>
            <w:vAlign w:val="center"/>
            <w:hideMark/>
          </w:tcPr>
          <w:p w14:paraId="61207B05" w14:textId="77777777" w:rsidR="00752763" w:rsidRPr="000708A8" w:rsidRDefault="00752763" w:rsidP="000D564B">
            <w:r w:rsidRPr="000708A8">
              <w:rPr>
                <w:sz w:val="20"/>
                <w:szCs w:val="20"/>
                <w:lang w:eastAsia="tr-TR"/>
              </w:rPr>
              <w:t>Gayrimenkul Sermaye Üretim Giderleri</w:t>
            </w:r>
          </w:p>
        </w:tc>
        <w:tc>
          <w:tcPr>
            <w:tcW w:w="1135" w:type="dxa"/>
            <w:tcBorders>
              <w:top w:val="single" w:sz="4" w:space="0" w:color="000001"/>
              <w:left w:val="single" w:sz="4" w:space="0" w:color="000001"/>
              <w:bottom w:val="single" w:sz="4" w:space="0" w:color="000001"/>
              <w:right w:val="nil"/>
            </w:tcBorders>
            <w:vAlign w:val="center"/>
          </w:tcPr>
          <w:p w14:paraId="361C52D9" w14:textId="77777777" w:rsidR="00752763" w:rsidRPr="000708A8" w:rsidRDefault="00752763" w:rsidP="000D564B">
            <w:pPr>
              <w:snapToGrid w:val="0"/>
              <w:jc w:val="center"/>
              <w:rPr>
                <w:sz w:val="18"/>
                <w:szCs w:val="18"/>
                <w:lang w:eastAsia="tr-TR"/>
              </w:rPr>
            </w:pPr>
          </w:p>
        </w:tc>
        <w:tc>
          <w:tcPr>
            <w:tcW w:w="1033" w:type="dxa"/>
            <w:tcBorders>
              <w:top w:val="single" w:sz="4" w:space="0" w:color="000001"/>
              <w:left w:val="single" w:sz="4" w:space="0" w:color="000001"/>
              <w:bottom w:val="single" w:sz="4" w:space="0" w:color="000001"/>
              <w:right w:val="nil"/>
            </w:tcBorders>
            <w:vAlign w:val="center"/>
          </w:tcPr>
          <w:p w14:paraId="77A3151D"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466DE1E9"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00808289"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5D1C81E8"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29B08DB5" w14:textId="77777777" w:rsidR="00752763" w:rsidRPr="000708A8" w:rsidRDefault="00752763" w:rsidP="000D564B">
            <w:pPr>
              <w:snapToGrid w:val="0"/>
              <w:jc w:val="center"/>
              <w:rPr>
                <w:sz w:val="18"/>
                <w:szCs w:val="18"/>
                <w:lang w:eastAsia="tr-TR"/>
              </w:rPr>
            </w:pPr>
          </w:p>
        </w:tc>
      </w:tr>
      <w:tr w:rsidR="00752763" w:rsidRPr="000708A8" w14:paraId="4327D707"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295A7C50" w14:textId="77777777" w:rsidR="00752763" w:rsidRPr="000708A8" w:rsidRDefault="00752763" w:rsidP="000D564B">
            <w:pPr>
              <w:jc w:val="center"/>
            </w:pPr>
            <w:r w:rsidRPr="000708A8">
              <w:rPr>
                <w:sz w:val="20"/>
                <w:szCs w:val="20"/>
                <w:lang w:eastAsia="tr-TR"/>
              </w:rPr>
              <w:t>06.6</w:t>
            </w:r>
          </w:p>
        </w:tc>
        <w:tc>
          <w:tcPr>
            <w:tcW w:w="2015" w:type="dxa"/>
            <w:tcBorders>
              <w:top w:val="single" w:sz="4" w:space="0" w:color="000001"/>
              <w:left w:val="single" w:sz="4" w:space="0" w:color="000001"/>
              <w:bottom w:val="single" w:sz="4" w:space="0" w:color="000001"/>
              <w:right w:val="nil"/>
            </w:tcBorders>
            <w:vAlign w:val="center"/>
            <w:hideMark/>
          </w:tcPr>
          <w:p w14:paraId="0F5FD6EB" w14:textId="77777777" w:rsidR="00752763" w:rsidRPr="000708A8" w:rsidRDefault="00752763" w:rsidP="000D564B">
            <w:r w:rsidRPr="000708A8">
              <w:rPr>
                <w:sz w:val="20"/>
                <w:szCs w:val="20"/>
                <w:lang w:eastAsia="tr-TR"/>
              </w:rPr>
              <w:t>Menkul Mal Büyük Onarım Giderleri</w:t>
            </w:r>
          </w:p>
        </w:tc>
        <w:tc>
          <w:tcPr>
            <w:tcW w:w="1135" w:type="dxa"/>
            <w:tcBorders>
              <w:top w:val="single" w:sz="4" w:space="0" w:color="000001"/>
              <w:left w:val="single" w:sz="4" w:space="0" w:color="000001"/>
              <w:bottom w:val="single" w:sz="4" w:space="0" w:color="000001"/>
              <w:right w:val="nil"/>
            </w:tcBorders>
            <w:vAlign w:val="center"/>
          </w:tcPr>
          <w:p w14:paraId="6AC49E48" w14:textId="77777777" w:rsidR="00752763" w:rsidRPr="000708A8" w:rsidRDefault="00752763" w:rsidP="000D564B">
            <w:pPr>
              <w:snapToGrid w:val="0"/>
              <w:jc w:val="center"/>
              <w:rPr>
                <w:sz w:val="18"/>
                <w:szCs w:val="18"/>
                <w:lang w:eastAsia="tr-TR"/>
              </w:rPr>
            </w:pPr>
            <w:r>
              <w:rPr>
                <w:sz w:val="18"/>
                <w:szCs w:val="18"/>
                <w:lang w:eastAsia="tr-TR"/>
              </w:rPr>
              <w:t>38.791,88</w:t>
            </w:r>
          </w:p>
        </w:tc>
        <w:tc>
          <w:tcPr>
            <w:tcW w:w="1033" w:type="dxa"/>
            <w:tcBorders>
              <w:top w:val="single" w:sz="4" w:space="0" w:color="000001"/>
              <w:left w:val="single" w:sz="4" w:space="0" w:color="000001"/>
              <w:bottom w:val="single" w:sz="4" w:space="0" w:color="000001"/>
              <w:right w:val="nil"/>
            </w:tcBorders>
            <w:vAlign w:val="center"/>
          </w:tcPr>
          <w:p w14:paraId="13F910BE"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550401BE"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15C3C31F"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122141B9"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20E3184C" w14:textId="77777777" w:rsidR="00752763" w:rsidRPr="000708A8" w:rsidRDefault="00752763" w:rsidP="000D564B">
            <w:pPr>
              <w:snapToGrid w:val="0"/>
              <w:jc w:val="center"/>
              <w:rPr>
                <w:sz w:val="18"/>
                <w:szCs w:val="18"/>
                <w:lang w:eastAsia="tr-TR"/>
              </w:rPr>
            </w:pPr>
            <w:r>
              <w:rPr>
                <w:sz w:val="18"/>
                <w:szCs w:val="18"/>
                <w:lang w:eastAsia="tr-TR"/>
              </w:rPr>
              <w:t>38.791,88</w:t>
            </w:r>
          </w:p>
        </w:tc>
      </w:tr>
      <w:tr w:rsidR="00752763" w:rsidRPr="000708A8" w14:paraId="10F82CD1" w14:textId="77777777" w:rsidTr="000D564B">
        <w:trPr>
          <w:trHeight w:val="262"/>
        </w:trPr>
        <w:tc>
          <w:tcPr>
            <w:tcW w:w="596" w:type="dxa"/>
            <w:tcBorders>
              <w:top w:val="single" w:sz="4" w:space="0" w:color="000001"/>
              <w:left w:val="single" w:sz="4" w:space="0" w:color="000001"/>
              <w:bottom w:val="single" w:sz="4" w:space="0" w:color="000001"/>
              <w:right w:val="nil"/>
            </w:tcBorders>
            <w:vAlign w:val="center"/>
            <w:hideMark/>
          </w:tcPr>
          <w:p w14:paraId="6A7102F4" w14:textId="77777777" w:rsidR="00752763" w:rsidRPr="000708A8" w:rsidRDefault="00752763" w:rsidP="000D564B">
            <w:pPr>
              <w:jc w:val="center"/>
            </w:pPr>
            <w:r w:rsidRPr="000708A8">
              <w:rPr>
                <w:sz w:val="20"/>
                <w:szCs w:val="20"/>
                <w:lang w:eastAsia="tr-TR"/>
              </w:rPr>
              <w:t>06.7</w:t>
            </w:r>
          </w:p>
        </w:tc>
        <w:tc>
          <w:tcPr>
            <w:tcW w:w="2015" w:type="dxa"/>
            <w:tcBorders>
              <w:top w:val="single" w:sz="4" w:space="0" w:color="000001"/>
              <w:left w:val="single" w:sz="4" w:space="0" w:color="000001"/>
              <w:bottom w:val="single" w:sz="4" w:space="0" w:color="000001"/>
              <w:right w:val="nil"/>
            </w:tcBorders>
            <w:vAlign w:val="center"/>
            <w:hideMark/>
          </w:tcPr>
          <w:p w14:paraId="0C8B3B90" w14:textId="77777777" w:rsidR="00752763" w:rsidRPr="000708A8" w:rsidRDefault="00752763" w:rsidP="000D564B">
            <w:r w:rsidRPr="000708A8">
              <w:rPr>
                <w:sz w:val="20"/>
                <w:szCs w:val="20"/>
                <w:lang w:eastAsia="tr-TR"/>
              </w:rPr>
              <w:t>Gayrimenkul Büyük Onarım Giderleri</w:t>
            </w:r>
          </w:p>
        </w:tc>
        <w:tc>
          <w:tcPr>
            <w:tcW w:w="1135" w:type="dxa"/>
            <w:tcBorders>
              <w:top w:val="single" w:sz="4" w:space="0" w:color="000001"/>
              <w:left w:val="single" w:sz="4" w:space="0" w:color="000001"/>
              <w:bottom w:val="single" w:sz="4" w:space="0" w:color="000001"/>
              <w:right w:val="nil"/>
            </w:tcBorders>
            <w:vAlign w:val="center"/>
          </w:tcPr>
          <w:p w14:paraId="5478AC86" w14:textId="77777777" w:rsidR="00752763" w:rsidRPr="000708A8" w:rsidRDefault="00752763" w:rsidP="000D564B">
            <w:pPr>
              <w:snapToGrid w:val="0"/>
              <w:jc w:val="center"/>
              <w:rPr>
                <w:sz w:val="18"/>
                <w:szCs w:val="18"/>
                <w:lang w:eastAsia="tr-TR"/>
              </w:rPr>
            </w:pPr>
            <w:r>
              <w:rPr>
                <w:sz w:val="18"/>
                <w:szCs w:val="18"/>
                <w:lang w:eastAsia="tr-TR"/>
              </w:rPr>
              <w:t>80.210,91</w:t>
            </w:r>
          </w:p>
        </w:tc>
        <w:tc>
          <w:tcPr>
            <w:tcW w:w="1033" w:type="dxa"/>
            <w:tcBorders>
              <w:top w:val="single" w:sz="4" w:space="0" w:color="000001"/>
              <w:left w:val="single" w:sz="4" w:space="0" w:color="000001"/>
              <w:bottom w:val="single" w:sz="4" w:space="0" w:color="000001"/>
              <w:right w:val="nil"/>
            </w:tcBorders>
            <w:vAlign w:val="center"/>
          </w:tcPr>
          <w:p w14:paraId="347F66C6" w14:textId="77777777" w:rsidR="00752763" w:rsidRPr="000708A8" w:rsidRDefault="00752763" w:rsidP="000D564B">
            <w:pPr>
              <w:snapToGrid w:val="0"/>
              <w:jc w:val="center"/>
              <w:rPr>
                <w:sz w:val="18"/>
                <w:szCs w:val="18"/>
                <w:lang w:eastAsia="tr-TR"/>
              </w:rPr>
            </w:pPr>
          </w:p>
        </w:tc>
        <w:tc>
          <w:tcPr>
            <w:tcW w:w="1135" w:type="dxa"/>
            <w:tcBorders>
              <w:top w:val="single" w:sz="4" w:space="0" w:color="000001"/>
              <w:left w:val="single" w:sz="4" w:space="0" w:color="000001"/>
              <w:bottom w:val="single" w:sz="4" w:space="0" w:color="000001"/>
              <w:right w:val="nil"/>
            </w:tcBorders>
            <w:vAlign w:val="center"/>
          </w:tcPr>
          <w:p w14:paraId="16968875" w14:textId="77777777" w:rsidR="00752763" w:rsidRPr="000708A8" w:rsidRDefault="00752763" w:rsidP="000D564B">
            <w:pPr>
              <w:snapToGrid w:val="0"/>
              <w:jc w:val="center"/>
              <w:rPr>
                <w:sz w:val="18"/>
                <w:szCs w:val="18"/>
                <w:lang w:eastAsia="tr-TR"/>
              </w:rPr>
            </w:pPr>
          </w:p>
        </w:tc>
        <w:tc>
          <w:tcPr>
            <w:tcW w:w="1045" w:type="dxa"/>
            <w:tcBorders>
              <w:top w:val="single" w:sz="4" w:space="0" w:color="000001"/>
              <w:left w:val="single" w:sz="4" w:space="0" w:color="000001"/>
              <w:bottom w:val="single" w:sz="4" w:space="0" w:color="000001"/>
              <w:right w:val="nil"/>
            </w:tcBorders>
            <w:vAlign w:val="center"/>
          </w:tcPr>
          <w:p w14:paraId="27FDB1C5" w14:textId="77777777" w:rsidR="00752763" w:rsidRPr="000708A8" w:rsidRDefault="00752763" w:rsidP="000D564B">
            <w:pPr>
              <w:snapToGrid w:val="0"/>
              <w:jc w:val="center"/>
              <w:rPr>
                <w:sz w:val="18"/>
                <w:szCs w:val="18"/>
                <w:lang w:eastAsia="tr-TR"/>
              </w:rPr>
            </w:pPr>
          </w:p>
        </w:tc>
        <w:tc>
          <w:tcPr>
            <w:tcW w:w="1036" w:type="dxa"/>
            <w:tcBorders>
              <w:top w:val="single" w:sz="4" w:space="0" w:color="000001"/>
              <w:left w:val="single" w:sz="4" w:space="0" w:color="000001"/>
              <w:bottom w:val="single" w:sz="4" w:space="0" w:color="000001"/>
              <w:right w:val="nil"/>
            </w:tcBorders>
            <w:vAlign w:val="center"/>
          </w:tcPr>
          <w:p w14:paraId="4A998E0F" w14:textId="77777777" w:rsidR="00752763" w:rsidRPr="000708A8" w:rsidRDefault="00752763" w:rsidP="000D564B">
            <w:pPr>
              <w:snapToGrid w:val="0"/>
              <w:jc w:val="center"/>
              <w:rPr>
                <w:sz w:val="18"/>
                <w:szCs w:val="18"/>
                <w:lang w:eastAsia="tr-TR"/>
              </w:rPr>
            </w:pPr>
          </w:p>
        </w:tc>
        <w:tc>
          <w:tcPr>
            <w:tcW w:w="1219" w:type="dxa"/>
            <w:tcBorders>
              <w:top w:val="single" w:sz="4" w:space="0" w:color="000001"/>
              <w:left w:val="single" w:sz="4" w:space="0" w:color="000001"/>
              <w:bottom w:val="single" w:sz="4" w:space="0" w:color="000001"/>
              <w:right w:val="single" w:sz="4" w:space="0" w:color="000001"/>
            </w:tcBorders>
            <w:vAlign w:val="center"/>
          </w:tcPr>
          <w:p w14:paraId="7FEBB7D4" w14:textId="77777777" w:rsidR="00752763" w:rsidRPr="000708A8" w:rsidRDefault="00752763" w:rsidP="000D564B">
            <w:pPr>
              <w:snapToGrid w:val="0"/>
              <w:jc w:val="center"/>
              <w:rPr>
                <w:sz w:val="18"/>
                <w:szCs w:val="18"/>
                <w:lang w:eastAsia="tr-TR"/>
              </w:rPr>
            </w:pPr>
            <w:r>
              <w:rPr>
                <w:sz w:val="18"/>
                <w:szCs w:val="18"/>
                <w:lang w:eastAsia="tr-TR"/>
              </w:rPr>
              <w:t>80.210,91</w:t>
            </w:r>
          </w:p>
        </w:tc>
      </w:tr>
      <w:tr w:rsidR="00752763" w14:paraId="05D5F5A0" w14:textId="77777777" w:rsidTr="000D564B">
        <w:trPr>
          <w:trHeight w:val="279"/>
        </w:trPr>
        <w:tc>
          <w:tcPr>
            <w:tcW w:w="2611" w:type="dxa"/>
            <w:gridSpan w:val="2"/>
            <w:tcBorders>
              <w:top w:val="single" w:sz="4" w:space="0" w:color="000001"/>
              <w:left w:val="single" w:sz="4" w:space="0" w:color="000001"/>
              <w:bottom w:val="single" w:sz="4" w:space="0" w:color="000001"/>
              <w:right w:val="nil"/>
            </w:tcBorders>
            <w:shd w:val="clear" w:color="auto" w:fill="969696"/>
            <w:vAlign w:val="center"/>
            <w:hideMark/>
          </w:tcPr>
          <w:p w14:paraId="1BDBF783" w14:textId="77777777" w:rsidR="00752763" w:rsidRDefault="00752763" w:rsidP="000D564B">
            <w:r>
              <w:rPr>
                <w:b/>
                <w:bCs/>
                <w:sz w:val="20"/>
                <w:szCs w:val="20"/>
                <w:lang w:eastAsia="tr-TR"/>
              </w:rPr>
              <w:t>Bütçe Ödeneği Toplamı</w:t>
            </w:r>
          </w:p>
        </w:tc>
        <w:tc>
          <w:tcPr>
            <w:tcW w:w="1135" w:type="dxa"/>
            <w:tcBorders>
              <w:top w:val="single" w:sz="4" w:space="0" w:color="000001"/>
              <w:left w:val="single" w:sz="4" w:space="0" w:color="000001"/>
              <w:bottom w:val="single" w:sz="4" w:space="0" w:color="000001"/>
              <w:right w:val="nil"/>
            </w:tcBorders>
            <w:shd w:val="clear" w:color="auto" w:fill="969696"/>
            <w:vAlign w:val="center"/>
          </w:tcPr>
          <w:p w14:paraId="60B32F29" w14:textId="77777777" w:rsidR="00752763" w:rsidRDefault="00752763" w:rsidP="000D564B">
            <w:pPr>
              <w:snapToGrid w:val="0"/>
              <w:jc w:val="center"/>
              <w:rPr>
                <w:sz w:val="18"/>
                <w:szCs w:val="18"/>
              </w:rPr>
            </w:pPr>
          </w:p>
        </w:tc>
        <w:tc>
          <w:tcPr>
            <w:tcW w:w="1033" w:type="dxa"/>
            <w:tcBorders>
              <w:top w:val="single" w:sz="4" w:space="0" w:color="000001"/>
              <w:left w:val="single" w:sz="4" w:space="0" w:color="000001"/>
              <w:bottom w:val="single" w:sz="4" w:space="0" w:color="000001"/>
              <w:right w:val="nil"/>
            </w:tcBorders>
            <w:shd w:val="clear" w:color="auto" w:fill="969696"/>
            <w:vAlign w:val="center"/>
          </w:tcPr>
          <w:p w14:paraId="5525182D" w14:textId="77777777" w:rsidR="00752763" w:rsidRDefault="00752763" w:rsidP="000D564B">
            <w:pPr>
              <w:snapToGrid w:val="0"/>
              <w:jc w:val="center"/>
              <w:rPr>
                <w:bCs/>
                <w:sz w:val="16"/>
                <w:szCs w:val="16"/>
                <w:lang w:eastAsia="tr-TR"/>
              </w:rPr>
            </w:pPr>
          </w:p>
        </w:tc>
        <w:tc>
          <w:tcPr>
            <w:tcW w:w="1135" w:type="dxa"/>
            <w:tcBorders>
              <w:top w:val="single" w:sz="4" w:space="0" w:color="000001"/>
              <w:left w:val="single" w:sz="4" w:space="0" w:color="000001"/>
              <w:bottom w:val="single" w:sz="4" w:space="0" w:color="000001"/>
              <w:right w:val="nil"/>
            </w:tcBorders>
            <w:shd w:val="clear" w:color="auto" w:fill="969696"/>
            <w:vAlign w:val="center"/>
          </w:tcPr>
          <w:p w14:paraId="0B1D5FDA" w14:textId="77777777" w:rsidR="00752763" w:rsidRDefault="00752763" w:rsidP="000D564B">
            <w:pPr>
              <w:snapToGrid w:val="0"/>
              <w:jc w:val="center"/>
              <w:rPr>
                <w:sz w:val="18"/>
                <w:szCs w:val="18"/>
              </w:rPr>
            </w:pPr>
          </w:p>
        </w:tc>
        <w:tc>
          <w:tcPr>
            <w:tcW w:w="1045" w:type="dxa"/>
            <w:tcBorders>
              <w:top w:val="single" w:sz="4" w:space="0" w:color="000001"/>
              <w:left w:val="single" w:sz="4" w:space="0" w:color="000001"/>
              <w:bottom w:val="single" w:sz="4" w:space="0" w:color="000001"/>
              <w:right w:val="nil"/>
            </w:tcBorders>
            <w:shd w:val="clear" w:color="auto" w:fill="969696"/>
            <w:vAlign w:val="center"/>
          </w:tcPr>
          <w:p w14:paraId="00F2D816" w14:textId="77777777" w:rsidR="00752763" w:rsidRDefault="00752763" w:rsidP="000D564B">
            <w:pPr>
              <w:snapToGrid w:val="0"/>
              <w:jc w:val="center"/>
              <w:rPr>
                <w:sz w:val="16"/>
                <w:szCs w:val="16"/>
              </w:rPr>
            </w:pPr>
          </w:p>
        </w:tc>
        <w:tc>
          <w:tcPr>
            <w:tcW w:w="1036" w:type="dxa"/>
            <w:tcBorders>
              <w:top w:val="single" w:sz="4" w:space="0" w:color="000001"/>
              <w:left w:val="single" w:sz="4" w:space="0" w:color="000001"/>
              <w:bottom w:val="single" w:sz="4" w:space="0" w:color="000001"/>
              <w:right w:val="nil"/>
            </w:tcBorders>
            <w:shd w:val="clear" w:color="auto" w:fill="969696"/>
            <w:vAlign w:val="center"/>
          </w:tcPr>
          <w:p w14:paraId="7F5865B5" w14:textId="77777777" w:rsidR="00752763" w:rsidRDefault="00752763" w:rsidP="000D564B">
            <w:pPr>
              <w:snapToGrid w:val="0"/>
              <w:jc w:val="center"/>
              <w:rPr>
                <w:bCs/>
                <w:sz w:val="16"/>
                <w:szCs w:val="16"/>
                <w:lang w:eastAsia="tr-TR"/>
              </w:rPr>
            </w:pPr>
          </w:p>
        </w:tc>
        <w:tc>
          <w:tcPr>
            <w:tcW w:w="1219" w:type="dxa"/>
            <w:tcBorders>
              <w:top w:val="single" w:sz="4" w:space="0" w:color="000001"/>
              <w:left w:val="single" w:sz="4" w:space="0" w:color="000001"/>
              <w:bottom w:val="single" w:sz="4" w:space="0" w:color="000001"/>
              <w:right w:val="single" w:sz="4" w:space="0" w:color="000001"/>
            </w:tcBorders>
            <w:shd w:val="clear" w:color="auto" w:fill="969696"/>
            <w:vAlign w:val="center"/>
          </w:tcPr>
          <w:p w14:paraId="7D42C6EA" w14:textId="77777777" w:rsidR="00752763" w:rsidRDefault="00752763" w:rsidP="000D564B">
            <w:pPr>
              <w:snapToGrid w:val="0"/>
              <w:jc w:val="center"/>
              <w:rPr>
                <w:sz w:val="16"/>
                <w:szCs w:val="16"/>
              </w:rPr>
            </w:pPr>
          </w:p>
        </w:tc>
      </w:tr>
      <w:tr w:rsidR="00752763" w:rsidRPr="000708A8" w14:paraId="425EC47F" w14:textId="77777777" w:rsidTr="000D564B">
        <w:trPr>
          <w:trHeight w:val="241"/>
        </w:trPr>
        <w:tc>
          <w:tcPr>
            <w:tcW w:w="2611" w:type="dxa"/>
            <w:gridSpan w:val="2"/>
            <w:tcBorders>
              <w:top w:val="single" w:sz="4" w:space="0" w:color="000001"/>
              <w:left w:val="single" w:sz="4" w:space="0" w:color="000001"/>
              <w:bottom w:val="single" w:sz="4" w:space="0" w:color="000001"/>
              <w:right w:val="nil"/>
            </w:tcBorders>
            <w:vAlign w:val="center"/>
            <w:hideMark/>
          </w:tcPr>
          <w:p w14:paraId="7C3C9CEA" w14:textId="77777777" w:rsidR="00752763" w:rsidRPr="000708A8" w:rsidRDefault="00752763" w:rsidP="000D564B">
            <w:r w:rsidRPr="000708A8">
              <w:rPr>
                <w:bCs/>
                <w:sz w:val="20"/>
                <w:szCs w:val="20"/>
                <w:lang w:eastAsia="tr-TR"/>
              </w:rPr>
              <w:t>Diğer Yurt İçi Kaynaklar (Döner Sermaye,  ATGV, Yurtiçi Hibe vb.)</w:t>
            </w:r>
          </w:p>
        </w:tc>
        <w:tc>
          <w:tcPr>
            <w:tcW w:w="3303" w:type="dxa"/>
            <w:gridSpan w:val="3"/>
            <w:tcBorders>
              <w:top w:val="single" w:sz="4" w:space="0" w:color="000001"/>
              <w:left w:val="single" w:sz="4" w:space="0" w:color="000001"/>
              <w:bottom w:val="single" w:sz="4" w:space="0" w:color="000001"/>
              <w:right w:val="nil"/>
            </w:tcBorders>
            <w:vAlign w:val="center"/>
          </w:tcPr>
          <w:p w14:paraId="3C5CBA23" w14:textId="77777777" w:rsidR="00752763" w:rsidRPr="000708A8" w:rsidRDefault="00752763" w:rsidP="000D564B">
            <w:pPr>
              <w:snapToGrid w:val="0"/>
              <w:jc w:val="center"/>
              <w:rPr>
                <w:bCs/>
                <w:sz w:val="16"/>
                <w:szCs w:val="16"/>
                <w:lang w:eastAsia="tr-TR"/>
              </w:rPr>
            </w:pPr>
          </w:p>
        </w:tc>
        <w:tc>
          <w:tcPr>
            <w:tcW w:w="3300" w:type="dxa"/>
            <w:gridSpan w:val="3"/>
            <w:tcBorders>
              <w:top w:val="single" w:sz="4" w:space="0" w:color="000001"/>
              <w:left w:val="single" w:sz="4" w:space="0" w:color="000001"/>
              <w:bottom w:val="single" w:sz="4" w:space="0" w:color="000001"/>
              <w:right w:val="single" w:sz="4" w:space="0" w:color="000001"/>
            </w:tcBorders>
            <w:vAlign w:val="center"/>
          </w:tcPr>
          <w:p w14:paraId="4C5DB7BE" w14:textId="77777777" w:rsidR="00752763" w:rsidRPr="000708A8" w:rsidRDefault="00752763" w:rsidP="000D564B">
            <w:pPr>
              <w:snapToGrid w:val="0"/>
              <w:jc w:val="center"/>
              <w:rPr>
                <w:bCs/>
                <w:sz w:val="16"/>
                <w:szCs w:val="16"/>
                <w:lang w:eastAsia="tr-TR"/>
              </w:rPr>
            </w:pPr>
          </w:p>
        </w:tc>
      </w:tr>
      <w:tr w:rsidR="00752763" w:rsidRPr="000708A8" w14:paraId="1A252201" w14:textId="77777777" w:rsidTr="000D564B">
        <w:trPr>
          <w:trHeight w:val="279"/>
        </w:trPr>
        <w:tc>
          <w:tcPr>
            <w:tcW w:w="2611" w:type="dxa"/>
            <w:gridSpan w:val="2"/>
            <w:tcBorders>
              <w:top w:val="single" w:sz="4" w:space="0" w:color="000001"/>
              <w:left w:val="single" w:sz="4" w:space="0" w:color="000001"/>
              <w:bottom w:val="single" w:sz="4" w:space="0" w:color="000001"/>
              <w:right w:val="nil"/>
            </w:tcBorders>
            <w:vAlign w:val="center"/>
            <w:hideMark/>
          </w:tcPr>
          <w:p w14:paraId="48A5191F" w14:textId="77777777" w:rsidR="00752763" w:rsidRPr="000708A8" w:rsidRDefault="00752763" w:rsidP="000D564B">
            <w:r w:rsidRPr="000708A8">
              <w:rPr>
                <w:bCs/>
                <w:sz w:val="20"/>
                <w:szCs w:val="20"/>
                <w:lang w:eastAsia="tr-TR"/>
              </w:rPr>
              <w:t>Yurt Dışı Kaynaklar (Yurtdışı Proje Hibesi vb.)</w:t>
            </w:r>
          </w:p>
        </w:tc>
        <w:tc>
          <w:tcPr>
            <w:tcW w:w="3303" w:type="dxa"/>
            <w:gridSpan w:val="3"/>
            <w:tcBorders>
              <w:top w:val="single" w:sz="4" w:space="0" w:color="000001"/>
              <w:left w:val="single" w:sz="4" w:space="0" w:color="000001"/>
              <w:bottom w:val="single" w:sz="4" w:space="0" w:color="000001"/>
              <w:right w:val="nil"/>
            </w:tcBorders>
            <w:vAlign w:val="center"/>
          </w:tcPr>
          <w:p w14:paraId="00C1A411" w14:textId="77777777" w:rsidR="00752763" w:rsidRPr="000708A8" w:rsidRDefault="00752763" w:rsidP="000D564B">
            <w:pPr>
              <w:snapToGrid w:val="0"/>
              <w:jc w:val="center"/>
              <w:rPr>
                <w:bCs/>
                <w:sz w:val="16"/>
                <w:szCs w:val="16"/>
                <w:lang w:eastAsia="tr-TR"/>
              </w:rPr>
            </w:pPr>
          </w:p>
        </w:tc>
        <w:tc>
          <w:tcPr>
            <w:tcW w:w="3300" w:type="dxa"/>
            <w:gridSpan w:val="3"/>
            <w:tcBorders>
              <w:top w:val="single" w:sz="4" w:space="0" w:color="000001"/>
              <w:left w:val="single" w:sz="4" w:space="0" w:color="000001"/>
              <w:bottom w:val="single" w:sz="4" w:space="0" w:color="000001"/>
              <w:right w:val="single" w:sz="4" w:space="0" w:color="000001"/>
            </w:tcBorders>
            <w:vAlign w:val="center"/>
          </w:tcPr>
          <w:p w14:paraId="1FBFBF93" w14:textId="77777777" w:rsidR="00752763" w:rsidRPr="000708A8" w:rsidRDefault="00752763" w:rsidP="000D564B">
            <w:pPr>
              <w:snapToGrid w:val="0"/>
              <w:jc w:val="center"/>
              <w:rPr>
                <w:bCs/>
                <w:sz w:val="16"/>
                <w:szCs w:val="16"/>
                <w:lang w:eastAsia="tr-TR"/>
              </w:rPr>
            </w:pPr>
          </w:p>
        </w:tc>
      </w:tr>
      <w:tr w:rsidR="00752763" w14:paraId="531796CF" w14:textId="77777777" w:rsidTr="00874A94">
        <w:trPr>
          <w:trHeight w:val="279"/>
        </w:trPr>
        <w:tc>
          <w:tcPr>
            <w:tcW w:w="2611" w:type="dxa"/>
            <w:gridSpan w:val="2"/>
            <w:tcBorders>
              <w:top w:val="single" w:sz="4" w:space="0" w:color="000001"/>
              <w:left w:val="single" w:sz="4" w:space="0" w:color="000001"/>
              <w:bottom w:val="single" w:sz="4" w:space="0" w:color="000001"/>
              <w:right w:val="nil"/>
            </w:tcBorders>
            <w:shd w:val="clear" w:color="auto" w:fill="969696"/>
            <w:vAlign w:val="center"/>
            <w:hideMark/>
          </w:tcPr>
          <w:p w14:paraId="1D9636CD" w14:textId="77777777" w:rsidR="00752763" w:rsidRDefault="00752763" w:rsidP="000D564B">
            <w:r>
              <w:rPr>
                <w:b/>
                <w:bCs/>
                <w:sz w:val="20"/>
                <w:szCs w:val="20"/>
                <w:lang w:eastAsia="tr-TR"/>
              </w:rPr>
              <w:t>Bütçe Dışı Kaynak Toplamı</w:t>
            </w:r>
          </w:p>
        </w:tc>
        <w:tc>
          <w:tcPr>
            <w:tcW w:w="3303" w:type="dxa"/>
            <w:gridSpan w:val="3"/>
            <w:tcBorders>
              <w:top w:val="single" w:sz="4" w:space="0" w:color="000001"/>
              <w:left w:val="single" w:sz="4" w:space="0" w:color="000001"/>
              <w:bottom w:val="single" w:sz="4" w:space="0" w:color="000001"/>
              <w:right w:val="nil"/>
            </w:tcBorders>
            <w:shd w:val="clear" w:color="auto" w:fill="auto"/>
            <w:vAlign w:val="center"/>
          </w:tcPr>
          <w:p w14:paraId="26C11BAC" w14:textId="77777777" w:rsidR="00752763" w:rsidRDefault="00752763" w:rsidP="000D564B">
            <w:pPr>
              <w:snapToGrid w:val="0"/>
              <w:jc w:val="center"/>
              <w:rPr>
                <w:bCs/>
                <w:sz w:val="16"/>
                <w:szCs w:val="16"/>
                <w:lang w:eastAsia="tr-TR"/>
              </w:rPr>
            </w:pP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94F525D" w14:textId="77777777" w:rsidR="00752763" w:rsidRDefault="00752763" w:rsidP="000D564B">
            <w:pPr>
              <w:snapToGrid w:val="0"/>
              <w:jc w:val="center"/>
              <w:rPr>
                <w:bCs/>
                <w:sz w:val="16"/>
                <w:szCs w:val="16"/>
                <w:lang w:eastAsia="tr-TR"/>
              </w:rPr>
            </w:pPr>
          </w:p>
        </w:tc>
      </w:tr>
      <w:tr w:rsidR="00752763" w14:paraId="0F06CD68" w14:textId="77777777" w:rsidTr="00874A94">
        <w:trPr>
          <w:trHeight w:val="279"/>
        </w:trPr>
        <w:tc>
          <w:tcPr>
            <w:tcW w:w="2611" w:type="dxa"/>
            <w:gridSpan w:val="2"/>
            <w:tcBorders>
              <w:top w:val="single" w:sz="4" w:space="0" w:color="000001"/>
              <w:left w:val="single" w:sz="4" w:space="0" w:color="000001"/>
              <w:bottom w:val="single" w:sz="4" w:space="0" w:color="000001"/>
              <w:right w:val="nil"/>
            </w:tcBorders>
            <w:shd w:val="clear" w:color="auto" w:fill="969696"/>
            <w:vAlign w:val="center"/>
            <w:hideMark/>
          </w:tcPr>
          <w:p w14:paraId="4B015D43" w14:textId="77777777" w:rsidR="00752763" w:rsidRDefault="00752763" w:rsidP="000D564B">
            <w:r>
              <w:rPr>
                <w:b/>
                <w:bCs/>
                <w:sz w:val="20"/>
                <w:szCs w:val="20"/>
                <w:lang w:eastAsia="tr-TR"/>
              </w:rPr>
              <w:t>GENEL TOPLAM (Tahsis ve Harcama)</w:t>
            </w:r>
          </w:p>
        </w:tc>
        <w:tc>
          <w:tcPr>
            <w:tcW w:w="3303" w:type="dxa"/>
            <w:gridSpan w:val="3"/>
            <w:tcBorders>
              <w:top w:val="single" w:sz="4" w:space="0" w:color="000001"/>
              <w:left w:val="single" w:sz="4" w:space="0" w:color="000001"/>
              <w:bottom w:val="single" w:sz="4" w:space="0" w:color="000001"/>
              <w:right w:val="nil"/>
            </w:tcBorders>
            <w:shd w:val="clear" w:color="auto" w:fill="auto"/>
            <w:vAlign w:val="center"/>
          </w:tcPr>
          <w:p w14:paraId="0E63B9EC" w14:textId="4B44B54C" w:rsidR="00752763" w:rsidRPr="00971C73" w:rsidRDefault="00971C73" w:rsidP="000D564B">
            <w:pPr>
              <w:snapToGrid w:val="0"/>
              <w:jc w:val="center"/>
              <w:rPr>
                <w:b/>
                <w:sz w:val="20"/>
                <w:szCs w:val="20"/>
              </w:rPr>
            </w:pPr>
            <w:r w:rsidRPr="00971C73">
              <w:rPr>
                <w:b/>
                <w:sz w:val="20"/>
                <w:szCs w:val="20"/>
              </w:rPr>
              <w:t>22</w:t>
            </w:r>
            <w:r>
              <w:rPr>
                <w:b/>
                <w:sz w:val="20"/>
                <w:szCs w:val="20"/>
              </w:rPr>
              <w:t>.</w:t>
            </w:r>
            <w:r w:rsidRPr="00971C73">
              <w:rPr>
                <w:b/>
                <w:sz w:val="20"/>
                <w:szCs w:val="20"/>
              </w:rPr>
              <w:t>228</w:t>
            </w:r>
            <w:r>
              <w:rPr>
                <w:b/>
                <w:sz w:val="20"/>
                <w:szCs w:val="20"/>
              </w:rPr>
              <w:t>.</w:t>
            </w:r>
            <w:r w:rsidRPr="00971C73">
              <w:rPr>
                <w:b/>
                <w:sz w:val="20"/>
                <w:szCs w:val="20"/>
              </w:rPr>
              <w:t>030,31</w:t>
            </w:r>
            <w:r w:rsidR="00F635D0">
              <w:rPr>
                <w:b/>
                <w:sz w:val="20"/>
                <w:szCs w:val="20"/>
              </w:rPr>
              <w:t xml:space="preserve"> TL</w:t>
            </w: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2E03966" w14:textId="43767944" w:rsidR="00752763" w:rsidRDefault="00752763" w:rsidP="000D564B">
            <w:pPr>
              <w:snapToGrid w:val="0"/>
              <w:jc w:val="center"/>
              <w:rPr>
                <w:sz w:val="16"/>
                <w:szCs w:val="16"/>
              </w:rPr>
            </w:pPr>
          </w:p>
        </w:tc>
      </w:tr>
    </w:tbl>
    <w:p w14:paraId="614D72DE" w14:textId="77777777" w:rsidR="00BB2C36" w:rsidRDefault="00BB2C36" w:rsidP="001E446E">
      <w:pPr>
        <w:pStyle w:val="Balk4"/>
        <w:numPr>
          <w:ilvl w:val="1"/>
          <w:numId w:val="4"/>
        </w:numPr>
        <w:ind w:left="0"/>
        <w:rPr>
          <w:color w:val="C00000"/>
          <w:sz w:val="24"/>
          <w:szCs w:val="24"/>
        </w:rPr>
      </w:pPr>
      <w:r>
        <w:rPr>
          <w:color w:val="C00000"/>
          <w:sz w:val="24"/>
          <w:szCs w:val="24"/>
        </w:rPr>
        <w:lastRenderedPageBreak/>
        <w:t>KARAMÜRSEL</w:t>
      </w:r>
      <w:r w:rsidRPr="006413D8">
        <w:rPr>
          <w:color w:val="C00000"/>
          <w:sz w:val="24"/>
          <w:szCs w:val="24"/>
        </w:rPr>
        <w:t xml:space="preserve"> ADLİYESİ</w:t>
      </w:r>
    </w:p>
    <w:p w14:paraId="733CA769" w14:textId="77777777" w:rsidR="00BB2C36" w:rsidRPr="006413D8" w:rsidRDefault="00BB2C36" w:rsidP="00BB2C36"/>
    <w:p w14:paraId="78EF67B8" w14:textId="27E42009" w:rsidR="00BB2C36" w:rsidRDefault="00BB2C36" w:rsidP="00BB2C36">
      <w:pPr>
        <w:tabs>
          <w:tab w:val="left" w:pos="360"/>
        </w:tabs>
        <w:jc w:val="center"/>
        <w:rPr>
          <w:b/>
        </w:rPr>
      </w:pPr>
      <w:r>
        <w:rPr>
          <w:b/>
        </w:rPr>
        <w:t xml:space="preserve">KARAMÜRSEL </w:t>
      </w:r>
      <w:r w:rsidRPr="00973A34">
        <w:rPr>
          <w:b/>
        </w:rPr>
        <w:t>ADLİYESİ 20</w:t>
      </w:r>
      <w:r>
        <w:rPr>
          <w:b/>
        </w:rPr>
        <w:t>2</w:t>
      </w:r>
      <w:r w:rsidR="002615A2">
        <w:rPr>
          <w:b/>
        </w:rPr>
        <w:t>2</w:t>
      </w:r>
      <w:r w:rsidRPr="00973A34">
        <w:rPr>
          <w:b/>
        </w:rPr>
        <w:t xml:space="preserve"> YILI BÜTÇE TABLOSU</w:t>
      </w:r>
    </w:p>
    <w:p w14:paraId="75ADB07D" w14:textId="77777777" w:rsidR="002615A2" w:rsidRDefault="002615A2" w:rsidP="00BB2C36">
      <w:pPr>
        <w:tabs>
          <w:tab w:val="left" w:pos="360"/>
        </w:tabs>
        <w:jc w:val="center"/>
        <w:rPr>
          <w:b/>
          <w:bCs/>
          <w:color w:val="FFFFFF"/>
          <w:lang w:eastAsia="tr-TR"/>
        </w:rPr>
      </w:pPr>
    </w:p>
    <w:tbl>
      <w:tblPr>
        <w:tblW w:w="9781" w:type="dxa"/>
        <w:tblLayout w:type="fixed"/>
        <w:tblCellMar>
          <w:left w:w="70" w:type="dxa"/>
          <w:right w:w="70" w:type="dxa"/>
        </w:tblCellMar>
        <w:tblLook w:val="0000" w:firstRow="0" w:lastRow="0" w:firstColumn="0" w:lastColumn="0" w:noHBand="0" w:noVBand="0"/>
      </w:tblPr>
      <w:tblGrid>
        <w:gridCol w:w="1249"/>
        <w:gridCol w:w="1693"/>
        <w:gridCol w:w="2426"/>
        <w:gridCol w:w="2059"/>
        <w:gridCol w:w="2354"/>
      </w:tblGrid>
      <w:tr w:rsidR="005E2438" w14:paraId="01586FC9" w14:textId="77777777" w:rsidTr="001E5157">
        <w:trPr>
          <w:cantSplit/>
          <w:trHeight w:val="618"/>
        </w:trPr>
        <w:tc>
          <w:tcPr>
            <w:tcW w:w="2942" w:type="dxa"/>
            <w:gridSpan w:val="2"/>
            <w:tcBorders>
              <w:top w:val="single" w:sz="4" w:space="0" w:color="000000"/>
              <w:left w:val="single" w:sz="4" w:space="0" w:color="000000"/>
              <w:bottom w:val="single" w:sz="4" w:space="0" w:color="000000"/>
            </w:tcBorders>
            <w:shd w:val="clear" w:color="auto" w:fill="C00000"/>
            <w:vAlign w:val="center"/>
          </w:tcPr>
          <w:p w14:paraId="43E5426B" w14:textId="77777777" w:rsidR="005E2438" w:rsidRDefault="005E2438" w:rsidP="001E5157">
            <w:pPr>
              <w:rPr>
                <w:b/>
                <w:bCs/>
                <w:color w:val="FFFFFF"/>
                <w:sz w:val="18"/>
                <w:szCs w:val="18"/>
                <w:lang w:eastAsia="tr-TR"/>
              </w:rPr>
            </w:pPr>
            <w:r>
              <w:rPr>
                <w:b/>
                <w:bCs/>
                <w:color w:val="FFFFFF"/>
                <w:sz w:val="18"/>
                <w:szCs w:val="18"/>
                <w:lang w:eastAsia="tr-TR"/>
              </w:rPr>
              <w:t>Ekonomik Kodlar</w:t>
            </w:r>
          </w:p>
        </w:tc>
        <w:tc>
          <w:tcPr>
            <w:tcW w:w="2426" w:type="dxa"/>
            <w:tcBorders>
              <w:left w:val="single" w:sz="4" w:space="0" w:color="000000"/>
              <w:bottom w:val="single" w:sz="4" w:space="0" w:color="000000"/>
            </w:tcBorders>
            <w:shd w:val="clear" w:color="auto" w:fill="C00000"/>
            <w:vAlign w:val="center"/>
          </w:tcPr>
          <w:p w14:paraId="4D31D298" w14:textId="77777777" w:rsidR="005E2438" w:rsidRDefault="005E2438" w:rsidP="001E5157">
            <w:pPr>
              <w:jc w:val="center"/>
              <w:rPr>
                <w:b/>
                <w:bCs/>
                <w:color w:val="FFFFFF"/>
                <w:sz w:val="20"/>
                <w:szCs w:val="20"/>
                <w:lang w:eastAsia="tr-TR"/>
              </w:rPr>
            </w:pPr>
            <w:r>
              <w:rPr>
                <w:b/>
                <w:bCs/>
                <w:color w:val="FFFFFF"/>
                <w:sz w:val="20"/>
                <w:szCs w:val="20"/>
                <w:lang w:eastAsia="tr-TR"/>
              </w:rPr>
              <w:t>Genel Bütçe</w:t>
            </w:r>
          </w:p>
        </w:tc>
        <w:tc>
          <w:tcPr>
            <w:tcW w:w="2059" w:type="dxa"/>
            <w:tcBorders>
              <w:left w:val="single" w:sz="4" w:space="0" w:color="000000"/>
              <w:bottom w:val="single" w:sz="4" w:space="0" w:color="000000"/>
            </w:tcBorders>
            <w:shd w:val="clear" w:color="auto" w:fill="C00000"/>
            <w:vAlign w:val="center"/>
          </w:tcPr>
          <w:p w14:paraId="0B68F540" w14:textId="77777777" w:rsidR="005E2438" w:rsidRDefault="005E2438" w:rsidP="001E5157">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2354" w:type="dxa"/>
            <w:tcBorders>
              <w:left w:val="single" w:sz="4" w:space="0" w:color="000000"/>
              <w:bottom w:val="single" w:sz="4" w:space="0" w:color="000000"/>
              <w:right w:val="single" w:sz="4" w:space="0" w:color="000000"/>
            </w:tcBorders>
            <w:shd w:val="clear" w:color="auto" w:fill="C00000"/>
            <w:vAlign w:val="center"/>
          </w:tcPr>
          <w:p w14:paraId="54955E88" w14:textId="77777777" w:rsidR="005E2438" w:rsidRDefault="005E2438" w:rsidP="001E5157">
            <w:pPr>
              <w:jc w:val="center"/>
            </w:pPr>
            <w:r>
              <w:rPr>
                <w:b/>
                <w:bCs/>
                <w:color w:val="FFFFFF"/>
                <w:sz w:val="20"/>
                <w:szCs w:val="20"/>
                <w:lang w:eastAsia="tr-TR"/>
              </w:rPr>
              <w:t>Toplam Harcama</w:t>
            </w:r>
          </w:p>
        </w:tc>
      </w:tr>
      <w:tr w:rsidR="005E2438" w14:paraId="02CEAE6E" w14:textId="77777777" w:rsidTr="001E5157">
        <w:trPr>
          <w:trHeight w:val="255"/>
        </w:trPr>
        <w:tc>
          <w:tcPr>
            <w:tcW w:w="1249" w:type="dxa"/>
            <w:tcBorders>
              <w:left w:val="single" w:sz="4" w:space="0" w:color="000000"/>
              <w:bottom w:val="single" w:sz="4" w:space="0" w:color="000000"/>
            </w:tcBorders>
            <w:shd w:val="clear" w:color="auto" w:fill="auto"/>
            <w:vAlign w:val="center"/>
          </w:tcPr>
          <w:p w14:paraId="38C52678" w14:textId="77777777" w:rsidR="005E2438" w:rsidRPr="006842A0" w:rsidRDefault="005E2438" w:rsidP="001E5157">
            <w:pPr>
              <w:jc w:val="center"/>
              <w:rPr>
                <w:bCs/>
                <w:sz w:val="20"/>
                <w:szCs w:val="20"/>
                <w:lang w:eastAsia="tr-TR"/>
              </w:rPr>
            </w:pPr>
            <w:r w:rsidRPr="006842A0">
              <w:rPr>
                <w:bCs/>
                <w:sz w:val="20"/>
                <w:szCs w:val="20"/>
                <w:lang w:eastAsia="tr-TR"/>
              </w:rPr>
              <w:t>01</w:t>
            </w:r>
          </w:p>
        </w:tc>
        <w:tc>
          <w:tcPr>
            <w:tcW w:w="1693" w:type="dxa"/>
            <w:tcBorders>
              <w:left w:val="single" w:sz="4" w:space="0" w:color="000000"/>
              <w:bottom w:val="single" w:sz="4" w:space="0" w:color="000000"/>
            </w:tcBorders>
            <w:shd w:val="clear" w:color="auto" w:fill="auto"/>
            <w:vAlign w:val="center"/>
          </w:tcPr>
          <w:p w14:paraId="7E61A920" w14:textId="77777777" w:rsidR="005E2438" w:rsidRPr="006842A0" w:rsidRDefault="005E2438" w:rsidP="001E5157">
            <w:pPr>
              <w:rPr>
                <w:bCs/>
                <w:sz w:val="20"/>
                <w:szCs w:val="20"/>
                <w:lang w:eastAsia="tr-TR"/>
              </w:rPr>
            </w:pPr>
            <w:r w:rsidRPr="006842A0">
              <w:rPr>
                <w:bCs/>
                <w:sz w:val="20"/>
                <w:szCs w:val="20"/>
                <w:lang w:eastAsia="tr-TR"/>
              </w:rPr>
              <w:t>Personel Giderleri</w:t>
            </w:r>
          </w:p>
        </w:tc>
        <w:tc>
          <w:tcPr>
            <w:tcW w:w="2426" w:type="dxa"/>
            <w:tcBorders>
              <w:left w:val="single" w:sz="4" w:space="0" w:color="000000"/>
              <w:bottom w:val="single" w:sz="4" w:space="0" w:color="000000"/>
            </w:tcBorders>
            <w:shd w:val="clear" w:color="auto" w:fill="auto"/>
            <w:vAlign w:val="center"/>
          </w:tcPr>
          <w:p w14:paraId="03A22CA3" w14:textId="77777777" w:rsidR="005E2438" w:rsidRPr="005E2438" w:rsidRDefault="005E2438" w:rsidP="001E5157">
            <w:pPr>
              <w:snapToGrid w:val="0"/>
              <w:jc w:val="right"/>
              <w:rPr>
                <w:bCs/>
                <w:sz w:val="20"/>
                <w:szCs w:val="20"/>
                <w:lang w:eastAsia="tr-TR"/>
              </w:rPr>
            </w:pPr>
            <w:r w:rsidRPr="005E2438">
              <w:rPr>
                <w:bCs/>
                <w:sz w:val="20"/>
                <w:szCs w:val="20"/>
                <w:lang w:eastAsia="tr-TR"/>
              </w:rPr>
              <w:t>5.055.296,63</w:t>
            </w:r>
          </w:p>
        </w:tc>
        <w:tc>
          <w:tcPr>
            <w:tcW w:w="2059" w:type="dxa"/>
            <w:tcBorders>
              <w:left w:val="single" w:sz="4" w:space="0" w:color="000000"/>
              <w:bottom w:val="single" w:sz="4" w:space="0" w:color="000000"/>
            </w:tcBorders>
            <w:shd w:val="clear" w:color="auto" w:fill="auto"/>
            <w:vAlign w:val="center"/>
          </w:tcPr>
          <w:p w14:paraId="7F970E00" w14:textId="77777777" w:rsidR="005E2438" w:rsidRDefault="005E2438" w:rsidP="001E5157">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61011D52" w14:textId="77777777" w:rsidR="005E2438" w:rsidRPr="008C47B1" w:rsidRDefault="005E2438" w:rsidP="00EF3993">
            <w:pPr>
              <w:jc w:val="right"/>
              <w:rPr>
                <w:sz w:val="20"/>
                <w:szCs w:val="20"/>
              </w:rPr>
            </w:pPr>
            <w:r w:rsidRPr="008C47B1">
              <w:rPr>
                <w:sz w:val="20"/>
                <w:szCs w:val="20"/>
              </w:rPr>
              <w:t>5.055.296,63</w:t>
            </w:r>
          </w:p>
        </w:tc>
      </w:tr>
      <w:tr w:rsidR="005E2438" w14:paraId="5865A5AA" w14:textId="77777777" w:rsidTr="001E5157">
        <w:trPr>
          <w:trHeight w:val="255"/>
        </w:trPr>
        <w:tc>
          <w:tcPr>
            <w:tcW w:w="1249" w:type="dxa"/>
            <w:tcBorders>
              <w:left w:val="single" w:sz="4" w:space="0" w:color="000000"/>
              <w:bottom w:val="single" w:sz="4" w:space="0" w:color="000000"/>
            </w:tcBorders>
            <w:shd w:val="clear" w:color="auto" w:fill="auto"/>
            <w:vAlign w:val="center"/>
          </w:tcPr>
          <w:p w14:paraId="4E066B0E" w14:textId="77777777" w:rsidR="005E2438" w:rsidRPr="006842A0" w:rsidRDefault="005E2438" w:rsidP="001E5157">
            <w:pPr>
              <w:jc w:val="center"/>
              <w:rPr>
                <w:bCs/>
                <w:sz w:val="20"/>
                <w:szCs w:val="20"/>
                <w:lang w:eastAsia="tr-TR"/>
              </w:rPr>
            </w:pPr>
            <w:r w:rsidRPr="006842A0">
              <w:rPr>
                <w:bCs/>
                <w:sz w:val="20"/>
                <w:szCs w:val="20"/>
                <w:lang w:eastAsia="tr-TR"/>
              </w:rPr>
              <w:t>02</w:t>
            </w:r>
          </w:p>
        </w:tc>
        <w:tc>
          <w:tcPr>
            <w:tcW w:w="1693" w:type="dxa"/>
            <w:tcBorders>
              <w:left w:val="single" w:sz="4" w:space="0" w:color="000000"/>
              <w:bottom w:val="single" w:sz="4" w:space="0" w:color="000000"/>
            </w:tcBorders>
            <w:shd w:val="clear" w:color="auto" w:fill="auto"/>
            <w:vAlign w:val="center"/>
          </w:tcPr>
          <w:p w14:paraId="6745E1A9" w14:textId="77777777" w:rsidR="005E2438" w:rsidRPr="006842A0" w:rsidRDefault="005E2438" w:rsidP="001E5157">
            <w:pPr>
              <w:rPr>
                <w:bCs/>
                <w:sz w:val="20"/>
                <w:szCs w:val="20"/>
                <w:lang w:eastAsia="tr-TR"/>
              </w:rPr>
            </w:pPr>
            <w:r w:rsidRPr="006842A0">
              <w:rPr>
                <w:bCs/>
                <w:sz w:val="20"/>
                <w:szCs w:val="20"/>
                <w:lang w:eastAsia="tr-TR"/>
              </w:rPr>
              <w:t>SGK Devlet Primi Giderleri</w:t>
            </w:r>
          </w:p>
        </w:tc>
        <w:tc>
          <w:tcPr>
            <w:tcW w:w="2426" w:type="dxa"/>
            <w:tcBorders>
              <w:left w:val="single" w:sz="4" w:space="0" w:color="000000"/>
              <w:bottom w:val="single" w:sz="4" w:space="0" w:color="000000"/>
            </w:tcBorders>
            <w:shd w:val="clear" w:color="auto" w:fill="auto"/>
            <w:vAlign w:val="center"/>
          </w:tcPr>
          <w:p w14:paraId="7EEEFE9C" w14:textId="77777777" w:rsidR="005E2438" w:rsidRPr="005E2438" w:rsidRDefault="005E2438" w:rsidP="001E5157">
            <w:pPr>
              <w:snapToGrid w:val="0"/>
              <w:jc w:val="right"/>
              <w:rPr>
                <w:bCs/>
                <w:sz w:val="20"/>
                <w:szCs w:val="20"/>
                <w:lang w:eastAsia="tr-TR"/>
              </w:rPr>
            </w:pPr>
            <w:r w:rsidRPr="005E2438">
              <w:rPr>
                <w:bCs/>
                <w:sz w:val="20"/>
                <w:szCs w:val="20"/>
                <w:lang w:eastAsia="tr-TR"/>
              </w:rPr>
              <w:t>1.034.885,19</w:t>
            </w:r>
          </w:p>
        </w:tc>
        <w:tc>
          <w:tcPr>
            <w:tcW w:w="2059" w:type="dxa"/>
            <w:tcBorders>
              <w:left w:val="single" w:sz="4" w:space="0" w:color="000000"/>
              <w:bottom w:val="single" w:sz="4" w:space="0" w:color="000000"/>
            </w:tcBorders>
            <w:shd w:val="clear" w:color="auto" w:fill="auto"/>
            <w:vAlign w:val="center"/>
          </w:tcPr>
          <w:p w14:paraId="31AAAE4B" w14:textId="77777777" w:rsidR="005E2438" w:rsidRDefault="005E2438" w:rsidP="001E5157">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7BED4464" w14:textId="77777777" w:rsidR="005E2438" w:rsidRPr="008C47B1" w:rsidRDefault="005E2438" w:rsidP="00EF3993">
            <w:pPr>
              <w:jc w:val="right"/>
              <w:rPr>
                <w:sz w:val="20"/>
                <w:szCs w:val="20"/>
              </w:rPr>
            </w:pPr>
            <w:r w:rsidRPr="008C47B1">
              <w:rPr>
                <w:sz w:val="20"/>
                <w:szCs w:val="20"/>
              </w:rPr>
              <w:t>1.034.885,19</w:t>
            </w:r>
          </w:p>
        </w:tc>
      </w:tr>
      <w:tr w:rsidR="005E2438" w14:paraId="5DE374F1" w14:textId="77777777" w:rsidTr="001E5157">
        <w:trPr>
          <w:trHeight w:val="255"/>
        </w:trPr>
        <w:tc>
          <w:tcPr>
            <w:tcW w:w="1249" w:type="dxa"/>
            <w:tcBorders>
              <w:left w:val="single" w:sz="4" w:space="0" w:color="000000"/>
              <w:bottom w:val="single" w:sz="4" w:space="0" w:color="000000"/>
            </w:tcBorders>
            <w:shd w:val="clear" w:color="auto" w:fill="auto"/>
            <w:vAlign w:val="center"/>
          </w:tcPr>
          <w:p w14:paraId="4E9155FB" w14:textId="77777777" w:rsidR="005E2438" w:rsidRPr="006842A0" w:rsidRDefault="005E2438" w:rsidP="001E5157">
            <w:pPr>
              <w:jc w:val="center"/>
              <w:rPr>
                <w:bCs/>
                <w:sz w:val="20"/>
                <w:szCs w:val="20"/>
                <w:lang w:eastAsia="tr-TR"/>
              </w:rPr>
            </w:pPr>
            <w:r w:rsidRPr="006842A0">
              <w:rPr>
                <w:bCs/>
                <w:sz w:val="20"/>
                <w:szCs w:val="20"/>
                <w:lang w:eastAsia="tr-TR"/>
              </w:rPr>
              <w:t>03</w:t>
            </w:r>
          </w:p>
        </w:tc>
        <w:tc>
          <w:tcPr>
            <w:tcW w:w="1693" w:type="dxa"/>
            <w:tcBorders>
              <w:left w:val="single" w:sz="4" w:space="0" w:color="000000"/>
              <w:bottom w:val="single" w:sz="4" w:space="0" w:color="000000"/>
            </w:tcBorders>
            <w:shd w:val="clear" w:color="auto" w:fill="auto"/>
            <w:vAlign w:val="center"/>
          </w:tcPr>
          <w:p w14:paraId="389C5540" w14:textId="77777777" w:rsidR="005E2438" w:rsidRPr="006842A0" w:rsidRDefault="005E2438" w:rsidP="001E5157">
            <w:pPr>
              <w:rPr>
                <w:bCs/>
                <w:sz w:val="20"/>
                <w:szCs w:val="20"/>
                <w:lang w:eastAsia="tr-TR"/>
              </w:rPr>
            </w:pPr>
            <w:r w:rsidRPr="006842A0">
              <w:rPr>
                <w:bCs/>
                <w:sz w:val="20"/>
                <w:szCs w:val="20"/>
                <w:lang w:eastAsia="tr-TR"/>
              </w:rPr>
              <w:t>Mal ve Hizmet Alım Giderleri</w:t>
            </w:r>
          </w:p>
        </w:tc>
        <w:tc>
          <w:tcPr>
            <w:tcW w:w="2426" w:type="dxa"/>
            <w:tcBorders>
              <w:left w:val="single" w:sz="4" w:space="0" w:color="000000"/>
              <w:bottom w:val="single" w:sz="4" w:space="0" w:color="000000"/>
            </w:tcBorders>
            <w:shd w:val="clear" w:color="auto" w:fill="auto"/>
            <w:vAlign w:val="center"/>
          </w:tcPr>
          <w:p w14:paraId="607F54A3" w14:textId="77777777" w:rsidR="005E2438" w:rsidRDefault="005E2438" w:rsidP="001E5157">
            <w:pPr>
              <w:snapToGrid w:val="0"/>
              <w:jc w:val="right"/>
              <w:rPr>
                <w:b/>
                <w:bCs/>
                <w:sz w:val="20"/>
                <w:szCs w:val="20"/>
                <w:lang w:eastAsia="tr-TR"/>
              </w:rPr>
            </w:pPr>
          </w:p>
        </w:tc>
        <w:tc>
          <w:tcPr>
            <w:tcW w:w="2059" w:type="dxa"/>
            <w:tcBorders>
              <w:left w:val="single" w:sz="4" w:space="0" w:color="000000"/>
              <w:bottom w:val="single" w:sz="4" w:space="0" w:color="000000"/>
            </w:tcBorders>
            <w:shd w:val="clear" w:color="auto" w:fill="auto"/>
            <w:vAlign w:val="center"/>
          </w:tcPr>
          <w:p w14:paraId="0FDEC9A2" w14:textId="77777777" w:rsidR="005E2438" w:rsidRDefault="005E2438" w:rsidP="001E5157">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70EA0C36" w14:textId="77777777" w:rsidR="005E2438" w:rsidRPr="008C47B1" w:rsidRDefault="005E2438" w:rsidP="00EF3993">
            <w:pPr>
              <w:jc w:val="right"/>
              <w:rPr>
                <w:sz w:val="20"/>
                <w:szCs w:val="20"/>
              </w:rPr>
            </w:pPr>
          </w:p>
        </w:tc>
      </w:tr>
      <w:tr w:rsidR="005E2438" w14:paraId="6520CA2D" w14:textId="77777777" w:rsidTr="001E5157">
        <w:trPr>
          <w:trHeight w:val="239"/>
        </w:trPr>
        <w:tc>
          <w:tcPr>
            <w:tcW w:w="1249" w:type="dxa"/>
            <w:tcBorders>
              <w:left w:val="single" w:sz="4" w:space="0" w:color="000000"/>
              <w:bottom w:val="single" w:sz="4" w:space="0" w:color="000000"/>
            </w:tcBorders>
            <w:shd w:val="clear" w:color="auto" w:fill="auto"/>
            <w:vAlign w:val="center"/>
          </w:tcPr>
          <w:p w14:paraId="7A0A2F2B" w14:textId="77777777" w:rsidR="005E2438" w:rsidRDefault="005E2438" w:rsidP="001E5157">
            <w:pPr>
              <w:jc w:val="center"/>
              <w:rPr>
                <w:sz w:val="20"/>
                <w:szCs w:val="20"/>
                <w:lang w:eastAsia="tr-TR"/>
              </w:rPr>
            </w:pPr>
            <w:r>
              <w:rPr>
                <w:sz w:val="20"/>
                <w:szCs w:val="20"/>
                <w:lang w:eastAsia="tr-TR"/>
              </w:rPr>
              <w:t>03.2</w:t>
            </w:r>
          </w:p>
        </w:tc>
        <w:tc>
          <w:tcPr>
            <w:tcW w:w="1693" w:type="dxa"/>
            <w:tcBorders>
              <w:left w:val="single" w:sz="4" w:space="0" w:color="000000"/>
              <w:bottom w:val="single" w:sz="4" w:space="0" w:color="000000"/>
            </w:tcBorders>
            <w:shd w:val="clear" w:color="auto" w:fill="auto"/>
            <w:vAlign w:val="center"/>
          </w:tcPr>
          <w:p w14:paraId="73C07ADB" w14:textId="77777777" w:rsidR="005E2438" w:rsidRDefault="005E2438" w:rsidP="001E5157">
            <w:pPr>
              <w:rPr>
                <w:sz w:val="20"/>
                <w:szCs w:val="20"/>
                <w:lang w:eastAsia="tr-TR"/>
              </w:rPr>
            </w:pPr>
            <w:r>
              <w:rPr>
                <w:sz w:val="20"/>
                <w:szCs w:val="20"/>
                <w:lang w:eastAsia="tr-TR"/>
              </w:rPr>
              <w:t>Tüketime Yönelik Mal ve Malzeme Alımları</w:t>
            </w:r>
          </w:p>
        </w:tc>
        <w:tc>
          <w:tcPr>
            <w:tcW w:w="2426" w:type="dxa"/>
            <w:tcBorders>
              <w:left w:val="single" w:sz="4" w:space="0" w:color="000000"/>
              <w:bottom w:val="single" w:sz="4" w:space="0" w:color="000000"/>
            </w:tcBorders>
            <w:shd w:val="clear" w:color="auto" w:fill="auto"/>
            <w:vAlign w:val="center"/>
          </w:tcPr>
          <w:p w14:paraId="3A3615AD" w14:textId="77777777" w:rsidR="005E2438" w:rsidRDefault="005E2438" w:rsidP="001E5157">
            <w:pPr>
              <w:snapToGrid w:val="0"/>
              <w:jc w:val="right"/>
              <w:rPr>
                <w:sz w:val="20"/>
                <w:szCs w:val="20"/>
                <w:lang w:eastAsia="tr-TR"/>
              </w:rPr>
            </w:pPr>
            <w:r>
              <w:rPr>
                <w:sz w:val="20"/>
                <w:szCs w:val="20"/>
                <w:lang w:eastAsia="tr-TR"/>
              </w:rPr>
              <w:t>334,976,77</w:t>
            </w:r>
          </w:p>
        </w:tc>
        <w:tc>
          <w:tcPr>
            <w:tcW w:w="2059" w:type="dxa"/>
            <w:tcBorders>
              <w:left w:val="single" w:sz="4" w:space="0" w:color="000000"/>
              <w:bottom w:val="single" w:sz="4" w:space="0" w:color="000000"/>
            </w:tcBorders>
            <w:shd w:val="clear" w:color="auto" w:fill="auto"/>
            <w:vAlign w:val="center"/>
          </w:tcPr>
          <w:p w14:paraId="47EA59E6"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0487B469" w14:textId="77777777" w:rsidR="005E2438" w:rsidRPr="008C47B1" w:rsidRDefault="005E2438" w:rsidP="00EF3993">
            <w:pPr>
              <w:jc w:val="right"/>
              <w:rPr>
                <w:sz w:val="20"/>
                <w:szCs w:val="20"/>
              </w:rPr>
            </w:pPr>
            <w:r w:rsidRPr="008C47B1">
              <w:rPr>
                <w:sz w:val="20"/>
                <w:szCs w:val="20"/>
              </w:rPr>
              <w:t>334,976,77</w:t>
            </w:r>
          </w:p>
        </w:tc>
      </w:tr>
      <w:tr w:rsidR="005E2438" w14:paraId="495D4F50" w14:textId="77777777" w:rsidTr="001E5157">
        <w:trPr>
          <w:trHeight w:val="239"/>
        </w:trPr>
        <w:tc>
          <w:tcPr>
            <w:tcW w:w="1249" w:type="dxa"/>
            <w:tcBorders>
              <w:left w:val="single" w:sz="4" w:space="0" w:color="000000"/>
              <w:bottom w:val="single" w:sz="4" w:space="0" w:color="000000"/>
            </w:tcBorders>
            <w:shd w:val="clear" w:color="auto" w:fill="auto"/>
            <w:vAlign w:val="center"/>
          </w:tcPr>
          <w:p w14:paraId="35F91CBB" w14:textId="77777777" w:rsidR="005E2438" w:rsidRDefault="005E2438" w:rsidP="001E5157">
            <w:pPr>
              <w:jc w:val="center"/>
              <w:rPr>
                <w:sz w:val="20"/>
                <w:szCs w:val="20"/>
                <w:lang w:eastAsia="tr-TR"/>
              </w:rPr>
            </w:pPr>
            <w:r>
              <w:rPr>
                <w:sz w:val="20"/>
                <w:szCs w:val="20"/>
                <w:lang w:eastAsia="tr-TR"/>
              </w:rPr>
              <w:t>03.3</w:t>
            </w:r>
          </w:p>
        </w:tc>
        <w:tc>
          <w:tcPr>
            <w:tcW w:w="1693" w:type="dxa"/>
            <w:tcBorders>
              <w:left w:val="single" w:sz="4" w:space="0" w:color="000000"/>
              <w:bottom w:val="single" w:sz="4" w:space="0" w:color="000000"/>
            </w:tcBorders>
            <w:shd w:val="clear" w:color="auto" w:fill="auto"/>
            <w:vAlign w:val="center"/>
          </w:tcPr>
          <w:p w14:paraId="30CFF97E" w14:textId="77777777" w:rsidR="005E2438" w:rsidRDefault="005E2438" w:rsidP="001E5157">
            <w:pPr>
              <w:rPr>
                <w:sz w:val="20"/>
                <w:szCs w:val="20"/>
                <w:lang w:eastAsia="tr-TR"/>
              </w:rPr>
            </w:pPr>
            <w:r>
              <w:rPr>
                <w:sz w:val="20"/>
                <w:szCs w:val="20"/>
                <w:lang w:eastAsia="tr-TR"/>
              </w:rPr>
              <w:t>Yolluklar</w:t>
            </w:r>
          </w:p>
        </w:tc>
        <w:tc>
          <w:tcPr>
            <w:tcW w:w="2426" w:type="dxa"/>
            <w:tcBorders>
              <w:left w:val="single" w:sz="4" w:space="0" w:color="000000"/>
              <w:bottom w:val="single" w:sz="4" w:space="0" w:color="000000"/>
            </w:tcBorders>
            <w:shd w:val="clear" w:color="auto" w:fill="auto"/>
            <w:vAlign w:val="center"/>
          </w:tcPr>
          <w:p w14:paraId="35A31C28" w14:textId="77777777" w:rsidR="005E2438" w:rsidRDefault="005E2438" w:rsidP="001E5157">
            <w:pPr>
              <w:snapToGrid w:val="0"/>
              <w:jc w:val="right"/>
              <w:rPr>
                <w:sz w:val="20"/>
                <w:szCs w:val="20"/>
                <w:lang w:eastAsia="tr-TR"/>
              </w:rPr>
            </w:pPr>
            <w:r>
              <w:rPr>
                <w:sz w:val="20"/>
                <w:szCs w:val="20"/>
                <w:lang w:eastAsia="tr-TR"/>
              </w:rPr>
              <w:t>27.357,16</w:t>
            </w:r>
          </w:p>
        </w:tc>
        <w:tc>
          <w:tcPr>
            <w:tcW w:w="2059" w:type="dxa"/>
            <w:tcBorders>
              <w:left w:val="single" w:sz="4" w:space="0" w:color="000000"/>
              <w:bottom w:val="single" w:sz="4" w:space="0" w:color="000000"/>
            </w:tcBorders>
            <w:shd w:val="clear" w:color="auto" w:fill="auto"/>
            <w:vAlign w:val="center"/>
          </w:tcPr>
          <w:p w14:paraId="4D7C0C03"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2AE5B4FE" w14:textId="77777777" w:rsidR="005E2438" w:rsidRPr="008C47B1" w:rsidRDefault="005E2438" w:rsidP="00EF3993">
            <w:pPr>
              <w:jc w:val="right"/>
              <w:rPr>
                <w:sz w:val="20"/>
                <w:szCs w:val="20"/>
              </w:rPr>
            </w:pPr>
            <w:r w:rsidRPr="008C47B1">
              <w:rPr>
                <w:sz w:val="20"/>
                <w:szCs w:val="20"/>
              </w:rPr>
              <w:t>27.357,16</w:t>
            </w:r>
          </w:p>
        </w:tc>
      </w:tr>
      <w:tr w:rsidR="005E2438" w14:paraId="07C43B8D" w14:textId="77777777" w:rsidTr="001E5157">
        <w:trPr>
          <w:trHeight w:val="239"/>
        </w:trPr>
        <w:tc>
          <w:tcPr>
            <w:tcW w:w="1249" w:type="dxa"/>
            <w:tcBorders>
              <w:left w:val="single" w:sz="4" w:space="0" w:color="000000"/>
              <w:bottom w:val="single" w:sz="4" w:space="0" w:color="000000"/>
            </w:tcBorders>
            <w:shd w:val="clear" w:color="auto" w:fill="auto"/>
            <w:vAlign w:val="center"/>
          </w:tcPr>
          <w:p w14:paraId="1BB87E24" w14:textId="77777777" w:rsidR="005E2438" w:rsidRDefault="005E2438" w:rsidP="001E5157">
            <w:pPr>
              <w:jc w:val="center"/>
              <w:rPr>
                <w:sz w:val="20"/>
                <w:szCs w:val="20"/>
                <w:lang w:eastAsia="tr-TR"/>
              </w:rPr>
            </w:pPr>
            <w:r>
              <w:rPr>
                <w:sz w:val="20"/>
                <w:szCs w:val="20"/>
                <w:lang w:eastAsia="tr-TR"/>
              </w:rPr>
              <w:t>03.4</w:t>
            </w:r>
          </w:p>
        </w:tc>
        <w:tc>
          <w:tcPr>
            <w:tcW w:w="1693" w:type="dxa"/>
            <w:tcBorders>
              <w:left w:val="single" w:sz="4" w:space="0" w:color="000000"/>
              <w:bottom w:val="single" w:sz="4" w:space="0" w:color="000000"/>
            </w:tcBorders>
            <w:shd w:val="clear" w:color="auto" w:fill="auto"/>
            <w:vAlign w:val="center"/>
          </w:tcPr>
          <w:p w14:paraId="0FCBE8E6" w14:textId="77777777" w:rsidR="005E2438" w:rsidRDefault="005E2438" w:rsidP="001E5157">
            <w:pPr>
              <w:rPr>
                <w:sz w:val="20"/>
                <w:szCs w:val="20"/>
                <w:lang w:eastAsia="tr-TR"/>
              </w:rPr>
            </w:pPr>
            <w:r>
              <w:rPr>
                <w:sz w:val="20"/>
                <w:szCs w:val="20"/>
                <w:lang w:eastAsia="tr-TR"/>
              </w:rPr>
              <w:t>Görev Giderleri</w:t>
            </w:r>
          </w:p>
        </w:tc>
        <w:tc>
          <w:tcPr>
            <w:tcW w:w="2426" w:type="dxa"/>
            <w:tcBorders>
              <w:left w:val="single" w:sz="4" w:space="0" w:color="000000"/>
              <w:bottom w:val="single" w:sz="4" w:space="0" w:color="000000"/>
            </w:tcBorders>
            <w:shd w:val="clear" w:color="auto" w:fill="auto"/>
            <w:vAlign w:val="center"/>
          </w:tcPr>
          <w:p w14:paraId="1CB26D6A" w14:textId="77777777" w:rsidR="005E2438" w:rsidRDefault="005E2438" w:rsidP="001E5157">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041C3548"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4934C05B" w14:textId="77777777" w:rsidR="005E2438" w:rsidRPr="008C47B1" w:rsidRDefault="005E2438" w:rsidP="00EF3993">
            <w:pPr>
              <w:jc w:val="right"/>
              <w:rPr>
                <w:sz w:val="20"/>
                <w:szCs w:val="20"/>
              </w:rPr>
            </w:pPr>
            <w:r w:rsidRPr="008C47B1">
              <w:rPr>
                <w:sz w:val="20"/>
                <w:szCs w:val="20"/>
              </w:rPr>
              <w:t>---</w:t>
            </w:r>
          </w:p>
        </w:tc>
      </w:tr>
      <w:tr w:rsidR="005E2438" w14:paraId="14529E11" w14:textId="77777777" w:rsidTr="001E5157">
        <w:trPr>
          <w:trHeight w:val="1045"/>
        </w:trPr>
        <w:tc>
          <w:tcPr>
            <w:tcW w:w="1249" w:type="dxa"/>
            <w:tcBorders>
              <w:left w:val="single" w:sz="4" w:space="0" w:color="000000"/>
              <w:bottom w:val="single" w:sz="4" w:space="0" w:color="000000"/>
            </w:tcBorders>
            <w:shd w:val="clear" w:color="auto" w:fill="auto"/>
            <w:vAlign w:val="center"/>
          </w:tcPr>
          <w:p w14:paraId="0E2D578F" w14:textId="77777777" w:rsidR="005E2438" w:rsidRDefault="005E2438" w:rsidP="001E5157">
            <w:pPr>
              <w:jc w:val="center"/>
              <w:rPr>
                <w:sz w:val="20"/>
                <w:szCs w:val="20"/>
                <w:lang w:eastAsia="tr-TR"/>
              </w:rPr>
            </w:pPr>
            <w:r>
              <w:rPr>
                <w:sz w:val="20"/>
                <w:szCs w:val="20"/>
                <w:lang w:eastAsia="tr-TR"/>
              </w:rPr>
              <w:t>03.4.80.01</w:t>
            </w:r>
          </w:p>
        </w:tc>
        <w:tc>
          <w:tcPr>
            <w:tcW w:w="1693" w:type="dxa"/>
            <w:tcBorders>
              <w:left w:val="single" w:sz="4" w:space="0" w:color="000000"/>
              <w:bottom w:val="single" w:sz="4" w:space="0" w:color="000000"/>
            </w:tcBorders>
            <w:shd w:val="clear" w:color="auto" w:fill="auto"/>
            <w:vAlign w:val="center"/>
          </w:tcPr>
          <w:p w14:paraId="7C84B96D" w14:textId="77777777" w:rsidR="005E2438" w:rsidRPr="003B241B" w:rsidRDefault="005E2438" w:rsidP="001E5157">
            <w:pPr>
              <w:rPr>
                <w:sz w:val="20"/>
                <w:szCs w:val="20"/>
                <w:lang w:eastAsia="tr-TR"/>
              </w:rPr>
            </w:pPr>
            <w:r w:rsidRPr="003B241B">
              <w:rPr>
                <w:sz w:val="20"/>
                <w:szCs w:val="20"/>
                <w:lang w:eastAsia="tr-TR"/>
              </w:rPr>
              <w:t>İlama Bağlı Borçlar</w:t>
            </w:r>
          </w:p>
          <w:p w14:paraId="0ACA7872" w14:textId="77777777" w:rsidR="005E2438" w:rsidRPr="001546E9" w:rsidRDefault="005E2438" w:rsidP="001E5157">
            <w:pPr>
              <w:rPr>
                <w:b/>
                <w:color w:val="00B050"/>
                <w:sz w:val="20"/>
                <w:szCs w:val="20"/>
                <w:lang w:eastAsia="tr-TR"/>
              </w:rPr>
            </w:pPr>
            <w:r w:rsidRPr="003B241B">
              <w:rPr>
                <w:sz w:val="20"/>
                <w:szCs w:val="20"/>
                <w:lang w:eastAsia="tr-TR"/>
              </w:rPr>
              <w:t>(Bera</w:t>
            </w:r>
            <w:r>
              <w:rPr>
                <w:sz w:val="20"/>
                <w:szCs w:val="20"/>
                <w:lang w:eastAsia="tr-TR"/>
              </w:rPr>
              <w:t>a</w:t>
            </w:r>
            <w:r w:rsidRPr="003B241B">
              <w:rPr>
                <w:sz w:val="20"/>
                <w:szCs w:val="20"/>
                <w:lang w:eastAsia="tr-TR"/>
              </w:rPr>
              <w:t xml:space="preserve">t eden sanık lehine </w:t>
            </w:r>
            <w:proofErr w:type="gramStart"/>
            <w:r w:rsidRPr="003B241B">
              <w:rPr>
                <w:sz w:val="20"/>
                <w:szCs w:val="20"/>
                <w:lang w:eastAsia="tr-TR"/>
              </w:rPr>
              <w:t>vekalet</w:t>
            </w:r>
            <w:proofErr w:type="gramEnd"/>
            <w:r w:rsidRPr="003B241B">
              <w:rPr>
                <w:sz w:val="20"/>
                <w:szCs w:val="20"/>
                <w:lang w:eastAsia="tr-TR"/>
              </w:rPr>
              <w:t xml:space="preserve"> ücreti)</w:t>
            </w:r>
          </w:p>
        </w:tc>
        <w:tc>
          <w:tcPr>
            <w:tcW w:w="2426" w:type="dxa"/>
            <w:tcBorders>
              <w:left w:val="single" w:sz="4" w:space="0" w:color="000000"/>
              <w:bottom w:val="single" w:sz="4" w:space="0" w:color="000000"/>
            </w:tcBorders>
            <w:shd w:val="clear" w:color="auto" w:fill="auto"/>
            <w:vAlign w:val="center"/>
          </w:tcPr>
          <w:p w14:paraId="147B6BFB" w14:textId="77777777" w:rsidR="005E2438" w:rsidRDefault="005E2438" w:rsidP="001E5157">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5DEA495C"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00D2BB6" w14:textId="77777777" w:rsidR="005E2438" w:rsidRPr="008C47B1" w:rsidRDefault="005E2438" w:rsidP="00EF3993">
            <w:pPr>
              <w:snapToGrid w:val="0"/>
              <w:jc w:val="right"/>
              <w:rPr>
                <w:sz w:val="20"/>
                <w:szCs w:val="20"/>
                <w:lang w:eastAsia="tr-TR"/>
              </w:rPr>
            </w:pPr>
          </w:p>
        </w:tc>
      </w:tr>
      <w:tr w:rsidR="005E2438" w14:paraId="1AF07951" w14:textId="77777777" w:rsidTr="001E5157">
        <w:trPr>
          <w:trHeight w:val="257"/>
        </w:trPr>
        <w:tc>
          <w:tcPr>
            <w:tcW w:w="1249" w:type="dxa"/>
            <w:tcBorders>
              <w:left w:val="single" w:sz="4" w:space="0" w:color="000000"/>
              <w:bottom w:val="single" w:sz="4" w:space="0" w:color="000000"/>
            </w:tcBorders>
            <w:shd w:val="clear" w:color="auto" w:fill="auto"/>
            <w:vAlign w:val="center"/>
          </w:tcPr>
          <w:p w14:paraId="4086A774" w14:textId="77777777" w:rsidR="005E2438" w:rsidRDefault="005E2438" w:rsidP="001E5157">
            <w:pPr>
              <w:jc w:val="center"/>
              <w:rPr>
                <w:sz w:val="20"/>
                <w:szCs w:val="20"/>
                <w:lang w:eastAsia="tr-TR"/>
              </w:rPr>
            </w:pPr>
            <w:r>
              <w:rPr>
                <w:sz w:val="20"/>
                <w:szCs w:val="20"/>
                <w:lang w:eastAsia="tr-TR"/>
              </w:rPr>
              <w:t>03.5</w:t>
            </w:r>
          </w:p>
        </w:tc>
        <w:tc>
          <w:tcPr>
            <w:tcW w:w="1693" w:type="dxa"/>
            <w:tcBorders>
              <w:left w:val="single" w:sz="4" w:space="0" w:color="000000"/>
              <w:bottom w:val="single" w:sz="4" w:space="0" w:color="000000"/>
            </w:tcBorders>
            <w:shd w:val="clear" w:color="auto" w:fill="auto"/>
            <w:vAlign w:val="center"/>
          </w:tcPr>
          <w:p w14:paraId="08D2D3E5" w14:textId="77777777" w:rsidR="005E2438" w:rsidRDefault="005E2438" w:rsidP="001E5157">
            <w:pPr>
              <w:rPr>
                <w:sz w:val="20"/>
                <w:szCs w:val="20"/>
                <w:lang w:eastAsia="tr-TR"/>
              </w:rPr>
            </w:pPr>
            <w:r>
              <w:rPr>
                <w:sz w:val="20"/>
                <w:szCs w:val="20"/>
                <w:lang w:eastAsia="tr-TR"/>
              </w:rPr>
              <w:t>Hizmet Alımları</w:t>
            </w:r>
          </w:p>
        </w:tc>
        <w:tc>
          <w:tcPr>
            <w:tcW w:w="2426" w:type="dxa"/>
            <w:tcBorders>
              <w:left w:val="single" w:sz="4" w:space="0" w:color="000000"/>
              <w:bottom w:val="single" w:sz="4" w:space="0" w:color="000000"/>
            </w:tcBorders>
            <w:shd w:val="clear" w:color="auto" w:fill="auto"/>
            <w:vAlign w:val="center"/>
          </w:tcPr>
          <w:p w14:paraId="1B17B5C9" w14:textId="77777777" w:rsidR="005E2438" w:rsidRDefault="005E2438" w:rsidP="001E5157">
            <w:pPr>
              <w:snapToGrid w:val="0"/>
              <w:jc w:val="right"/>
              <w:rPr>
                <w:sz w:val="20"/>
                <w:szCs w:val="20"/>
                <w:lang w:eastAsia="tr-TR"/>
              </w:rPr>
            </w:pPr>
            <w:r>
              <w:rPr>
                <w:sz w:val="20"/>
                <w:szCs w:val="20"/>
                <w:lang w:eastAsia="tr-TR"/>
              </w:rPr>
              <w:t>116.635,25</w:t>
            </w:r>
          </w:p>
        </w:tc>
        <w:tc>
          <w:tcPr>
            <w:tcW w:w="2059" w:type="dxa"/>
            <w:tcBorders>
              <w:left w:val="single" w:sz="4" w:space="0" w:color="000000"/>
              <w:bottom w:val="single" w:sz="4" w:space="0" w:color="000000"/>
            </w:tcBorders>
            <w:shd w:val="clear" w:color="auto" w:fill="auto"/>
            <w:vAlign w:val="center"/>
          </w:tcPr>
          <w:p w14:paraId="77A59F55"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27DE6C60" w14:textId="77777777" w:rsidR="005E2438" w:rsidRPr="008C47B1" w:rsidRDefault="005E2438" w:rsidP="00EF3993">
            <w:pPr>
              <w:jc w:val="right"/>
              <w:rPr>
                <w:sz w:val="20"/>
                <w:szCs w:val="20"/>
              </w:rPr>
            </w:pPr>
            <w:r w:rsidRPr="008C47B1">
              <w:rPr>
                <w:sz w:val="20"/>
                <w:szCs w:val="20"/>
              </w:rPr>
              <w:t>116.635,25</w:t>
            </w:r>
          </w:p>
        </w:tc>
      </w:tr>
      <w:tr w:rsidR="005E2438" w14:paraId="131C835B" w14:textId="77777777" w:rsidTr="001E5157">
        <w:trPr>
          <w:trHeight w:val="521"/>
        </w:trPr>
        <w:tc>
          <w:tcPr>
            <w:tcW w:w="1249" w:type="dxa"/>
            <w:tcBorders>
              <w:left w:val="single" w:sz="4" w:space="0" w:color="000000"/>
              <w:bottom w:val="single" w:sz="4" w:space="0" w:color="000000"/>
            </w:tcBorders>
            <w:shd w:val="clear" w:color="auto" w:fill="auto"/>
            <w:vAlign w:val="center"/>
          </w:tcPr>
          <w:p w14:paraId="166AD51F" w14:textId="77777777" w:rsidR="005E2438" w:rsidRDefault="005E2438" w:rsidP="001E5157">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1B7EBEAF" w14:textId="77777777" w:rsidR="005E2438" w:rsidRPr="003B241B" w:rsidRDefault="005E2438" w:rsidP="001E5157">
            <w:pPr>
              <w:rPr>
                <w:sz w:val="20"/>
                <w:szCs w:val="20"/>
                <w:lang w:eastAsia="tr-TR"/>
              </w:rPr>
            </w:pPr>
            <w:r w:rsidRPr="003B241B">
              <w:rPr>
                <w:sz w:val="20"/>
                <w:szCs w:val="20"/>
                <w:lang w:eastAsia="tr-TR"/>
              </w:rPr>
              <w:t xml:space="preserve">Zorunlu Müdafi Giderleri (CMK) </w:t>
            </w:r>
          </w:p>
        </w:tc>
        <w:tc>
          <w:tcPr>
            <w:tcW w:w="2426" w:type="dxa"/>
            <w:tcBorders>
              <w:left w:val="single" w:sz="4" w:space="0" w:color="000000"/>
              <w:bottom w:val="single" w:sz="4" w:space="0" w:color="000000"/>
            </w:tcBorders>
            <w:shd w:val="clear" w:color="auto" w:fill="auto"/>
            <w:vAlign w:val="center"/>
          </w:tcPr>
          <w:p w14:paraId="686610CB" w14:textId="77777777" w:rsidR="005E2438" w:rsidRDefault="005E2438" w:rsidP="001E5157">
            <w:pPr>
              <w:snapToGrid w:val="0"/>
              <w:jc w:val="right"/>
              <w:rPr>
                <w:sz w:val="20"/>
                <w:szCs w:val="20"/>
                <w:lang w:eastAsia="tr-TR"/>
              </w:rPr>
            </w:pPr>
            <w:r>
              <w:rPr>
                <w:sz w:val="20"/>
                <w:szCs w:val="20"/>
                <w:lang w:eastAsia="tr-TR"/>
              </w:rPr>
              <w:t>284.338,32</w:t>
            </w:r>
          </w:p>
        </w:tc>
        <w:tc>
          <w:tcPr>
            <w:tcW w:w="2059" w:type="dxa"/>
            <w:tcBorders>
              <w:left w:val="single" w:sz="4" w:space="0" w:color="000000"/>
              <w:bottom w:val="single" w:sz="4" w:space="0" w:color="000000"/>
            </w:tcBorders>
            <w:shd w:val="clear" w:color="auto" w:fill="auto"/>
            <w:vAlign w:val="center"/>
          </w:tcPr>
          <w:p w14:paraId="2E9F380E"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2D3631AD" w14:textId="77777777" w:rsidR="005E2438" w:rsidRPr="008C47B1" w:rsidRDefault="005E2438" w:rsidP="00EF3993">
            <w:pPr>
              <w:jc w:val="right"/>
              <w:rPr>
                <w:sz w:val="20"/>
                <w:szCs w:val="20"/>
              </w:rPr>
            </w:pPr>
            <w:r w:rsidRPr="008C47B1">
              <w:rPr>
                <w:sz w:val="20"/>
                <w:szCs w:val="20"/>
              </w:rPr>
              <w:t>284.338,32</w:t>
            </w:r>
          </w:p>
        </w:tc>
      </w:tr>
      <w:tr w:rsidR="005E2438" w14:paraId="6C60D2C2" w14:textId="77777777" w:rsidTr="001E5157">
        <w:trPr>
          <w:trHeight w:val="239"/>
        </w:trPr>
        <w:tc>
          <w:tcPr>
            <w:tcW w:w="1249" w:type="dxa"/>
            <w:tcBorders>
              <w:left w:val="single" w:sz="4" w:space="0" w:color="000000"/>
              <w:bottom w:val="single" w:sz="4" w:space="0" w:color="000000"/>
            </w:tcBorders>
            <w:shd w:val="clear" w:color="auto" w:fill="auto"/>
            <w:vAlign w:val="center"/>
          </w:tcPr>
          <w:p w14:paraId="47E7F4CD" w14:textId="77777777" w:rsidR="005E2438" w:rsidRDefault="005E2438" w:rsidP="001E5157">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28A745E6" w14:textId="77777777" w:rsidR="005E2438" w:rsidRPr="003B241B" w:rsidRDefault="005E2438" w:rsidP="001E5157">
            <w:pPr>
              <w:rPr>
                <w:sz w:val="20"/>
                <w:szCs w:val="20"/>
                <w:lang w:eastAsia="tr-TR"/>
              </w:rPr>
            </w:pPr>
            <w:r w:rsidRPr="003B241B">
              <w:rPr>
                <w:sz w:val="20"/>
                <w:szCs w:val="20"/>
                <w:lang w:eastAsia="tr-TR"/>
              </w:rPr>
              <w:t>Adli Yardım Giderleri (Hukuk)</w:t>
            </w:r>
          </w:p>
        </w:tc>
        <w:tc>
          <w:tcPr>
            <w:tcW w:w="2426" w:type="dxa"/>
            <w:tcBorders>
              <w:left w:val="single" w:sz="4" w:space="0" w:color="000000"/>
              <w:bottom w:val="single" w:sz="4" w:space="0" w:color="000000"/>
            </w:tcBorders>
            <w:shd w:val="clear" w:color="auto" w:fill="auto"/>
            <w:vAlign w:val="center"/>
          </w:tcPr>
          <w:p w14:paraId="343151D6" w14:textId="77777777" w:rsidR="005E2438" w:rsidRDefault="005E2438" w:rsidP="001E5157">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631D4AF1"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75D0F556" w14:textId="77777777" w:rsidR="005E2438" w:rsidRPr="008C47B1" w:rsidRDefault="005E2438" w:rsidP="00EF3993">
            <w:pPr>
              <w:jc w:val="right"/>
              <w:rPr>
                <w:sz w:val="20"/>
                <w:szCs w:val="20"/>
              </w:rPr>
            </w:pPr>
            <w:r w:rsidRPr="008C47B1">
              <w:rPr>
                <w:sz w:val="20"/>
                <w:szCs w:val="20"/>
              </w:rPr>
              <w:t>---</w:t>
            </w:r>
          </w:p>
        </w:tc>
      </w:tr>
      <w:tr w:rsidR="005E2438" w14:paraId="3692C0FC" w14:textId="77777777" w:rsidTr="001E5157">
        <w:trPr>
          <w:trHeight w:val="239"/>
        </w:trPr>
        <w:tc>
          <w:tcPr>
            <w:tcW w:w="1249" w:type="dxa"/>
            <w:tcBorders>
              <w:left w:val="single" w:sz="4" w:space="0" w:color="000000"/>
              <w:bottom w:val="single" w:sz="4" w:space="0" w:color="000000"/>
            </w:tcBorders>
            <w:shd w:val="clear" w:color="auto" w:fill="auto"/>
            <w:vAlign w:val="center"/>
          </w:tcPr>
          <w:p w14:paraId="598259AE" w14:textId="77777777" w:rsidR="005E2438" w:rsidRDefault="005E2438" w:rsidP="001E5157">
            <w:pPr>
              <w:jc w:val="center"/>
              <w:rPr>
                <w:sz w:val="20"/>
                <w:szCs w:val="20"/>
                <w:lang w:eastAsia="tr-TR"/>
              </w:rPr>
            </w:pPr>
            <w:r>
              <w:rPr>
                <w:sz w:val="20"/>
                <w:szCs w:val="20"/>
                <w:lang w:eastAsia="tr-TR"/>
              </w:rPr>
              <w:t>03.5.70.04</w:t>
            </w:r>
          </w:p>
        </w:tc>
        <w:tc>
          <w:tcPr>
            <w:tcW w:w="1693" w:type="dxa"/>
            <w:tcBorders>
              <w:left w:val="single" w:sz="4" w:space="0" w:color="000000"/>
              <w:bottom w:val="single" w:sz="4" w:space="0" w:color="000000"/>
            </w:tcBorders>
            <w:shd w:val="clear" w:color="auto" w:fill="auto"/>
            <w:vAlign w:val="center"/>
          </w:tcPr>
          <w:p w14:paraId="78B75621" w14:textId="77777777" w:rsidR="005E2438" w:rsidRDefault="005E2438" w:rsidP="001E5157">
            <w:pPr>
              <w:rPr>
                <w:sz w:val="20"/>
                <w:szCs w:val="20"/>
                <w:lang w:eastAsia="tr-TR"/>
              </w:rPr>
            </w:pPr>
            <w:r>
              <w:rPr>
                <w:sz w:val="20"/>
                <w:szCs w:val="20"/>
                <w:lang w:eastAsia="tr-TR"/>
              </w:rPr>
              <w:t>Uzlaştırma Giderleri</w:t>
            </w:r>
          </w:p>
        </w:tc>
        <w:tc>
          <w:tcPr>
            <w:tcW w:w="2426" w:type="dxa"/>
            <w:tcBorders>
              <w:left w:val="single" w:sz="4" w:space="0" w:color="000000"/>
              <w:bottom w:val="single" w:sz="4" w:space="0" w:color="000000"/>
            </w:tcBorders>
            <w:shd w:val="clear" w:color="auto" w:fill="auto"/>
            <w:vAlign w:val="center"/>
          </w:tcPr>
          <w:p w14:paraId="2C701BBD" w14:textId="77777777" w:rsidR="005E2438" w:rsidRDefault="005E2438" w:rsidP="001E5157">
            <w:pPr>
              <w:snapToGrid w:val="0"/>
              <w:jc w:val="right"/>
              <w:rPr>
                <w:sz w:val="20"/>
                <w:szCs w:val="20"/>
                <w:lang w:eastAsia="tr-TR"/>
              </w:rPr>
            </w:pPr>
            <w:r>
              <w:rPr>
                <w:sz w:val="20"/>
                <w:szCs w:val="20"/>
                <w:lang w:eastAsia="tr-TR"/>
              </w:rPr>
              <w:t>100.899,80</w:t>
            </w:r>
          </w:p>
        </w:tc>
        <w:tc>
          <w:tcPr>
            <w:tcW w:w="2059" w:type="dxa"/>
            <w:tcBorders>
              <w:left w:val="single" w:sz="4" w:space="0" w:color="000000"/>
              <w:bottom w:val="single" w:sz="4" w:space="0" w:color="000000"/>
            </w:tcBorders>
            <w:shd w:val="clear" w:color="auto" w:fill="auto"/>
            <w:vAlign w:val="center"/>
          </w:tcPr>
          <w:p w14:paraId="63E4DCED"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5DFC63EF" w14:textId="77777777" w:rsidR="005E2438" w:rsidRPr="008C47B1" w:rsidRDefault="005E2438" w:rsidP="00EF3993">
            <w:pPr>
              <w:jc w:val="right"/>
              <w:rPr>
                <w:sz w:val="20"/>
                <w:szCs w:val="20"/>
              </w:rPr>
            </w:pPr>
            <w:r w:rsidRPr="008C47B1">
              <w:rPr>
                <w:sz w:val="20"/>
                <w:szCs w:val="20"/>
              </w:rPr>
              <w:t>100.899,80</w:t>
            </w:r>
          </w:p>
        </w:tc>
      </w:tr>
      <w:tr w:rsidR="005E2438" w14:paraId="6D3F8657" w14:textId="77777777" w:rsidTr="001E5157">
        <w:trPr>
          <w:trHeight w:val="239"/>
        </w:trPr>
        <w:tc>
          <w:tcPr>
            <w:tcW w:w="1249" w:type="dxa"/>
            <w:tcBorders>
              <w:left w:val="single" w:sz="4" w:space="0" w:color="000000"/>
              <w:bottom w:val="single" w:sz="4" w:space="0" w:color="000000"/>
            </w:tcBorders>
            <w:shd w:val="clear" w:color="auto" w:fill="auto"/>
            <w:vAlign w:val="center"/>
          </w:tcPr>
          <w:p w14:paraId="3702525F" w14:textId="77777777" w:rsidR="005E2438" w:rsidRDefault="005E2438" w:rsidP="001E5157">
            <w:pPr>
              <w:jc w:val="center"/>
              <w:rPr>
                <w:sz w:val="20"/>
                <w:szCs w:val="20"/>
                <w:lang w:eastAsia="tr-TR"/>
              </w:rPr>
            </w:pPr>
            <w:r>
              <w:rPr>
                <w:sz w:val="20"/>
                <w:szCs w:val="20"/>
                <w:lang w:eastAsia="tr-TR"/>
              </w:rPr>
              <w:t>03.5.70.05</w:t>
            </w:r>
          </w:p>
        </w:tc>
        <w:tc>
          <w:tcPr>
            <w:tcW w:w="1693" w:type="dxa"/>
            <w:tcBorders>
              <w:left w:val="single" w:sz="4" w:space="0" w:color="000000"/>
              <w:bottom w:val="single" w:sz="4" w:space="0" w:color="000000"/>
            </w:tcBorders>
            <w:shd w:val="clear" w:color="auto" w:fill="auto"/>
            <w:vAlign w:val="center"/>
          </w:tcPr>
          <w:p w14:paraId="6F1EE3A5" w14:textId="77777777" w:rsidR="005E2438" w:rsidRDefault="005E2438" w:rsidP="001E5157">
            <w:pPr>
              <w:rPr>
                <w:sz w:val="20"/>
                <w:szCs w:val="20"/>
                <w:lang w:eastAsia="tr-TR"/>
              </w:rPr>
            </w:pPr>
            <w:r>
              <w:rPr>
                <w:sz w:val="20"/>
                <w:szCs w:val="20"/>
                <w:lang w:eastAsia="tr-TR"/>
              </w:rPr>
              <w:t>Arabuluculuk Giderleri</w:t>
            </w:r>
          </w:p>
        </w:tc>
        <w:tc>
          <w:tcPr>
            <w:tcW w:w="2426" w:type="dxa"/>
            <w:tcBorders>
              <w:left w:val="single" w:sz="4" w:space="0" w:color="000000"/>
              <w:bottom w:val="single" w:sz="4" w:space="0" w:color="000000"/>
            </w:tcBorders>
            <w:shd w:val="clear" w:color="auto" w:fill="auto"/>
            <w:vAlign w:val="center"/>
          </w:tcPr>
          <w:p w14:paraId="0F1028AE" w14:textId="77777777" w:rsidR="005E2438" w:rsidRDefault="005E2438" w:rsidP="001E5157">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79F558E0"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tcPr>
          <w:p w14:paraId="545F7605" w14:textId="77777777" w:rsidR="005E2438" w:rsidRPr="008C47B1" w:rsidRDefault="005E2438" w:rsidP="00EF3993">
            <w:pPr>
              <w:jc w:val="right"/>
              <w:rPr>
                <w:sz w:val="20"/>
                <w:szCs w:val="20"/>
              </w:rPr>
            </w:pPr>
            <w:r w:rsidRPr="008C47B1">
              <w:rPr>
                <w:sz w:val="20"/>
                <w:szCs w:val="20"/>
              </w:rPr>
              <w:t>----</w:t>
            </w:r>
          </w:p>
        </w:tc>
      </w:tr>
      <w:tr w:rsidR="005E2438" w14:paraId="1837D873" w14:textId="77777777" w:rsidTr="001E5157">
        <w:trPr>
          <w:trHeight w:val="239"/>
        </w:trPr>
        <w:tc>
          <w:tcPr>
            <w:tcW w:w="1249" w:type="dxa"/>
            <w:tcBorders>
              <w:left w:val="single" w:sz="4" w:space="0" w:color="000000"/>
              <w:bottom w:val="single" w:sz="4" w:space="0" w:color="000000"/>
            </w:tcBorders>
            <w:shd w:val="clear" w:color="auto" w:fill="auto"/>
            <w:vAlign w:val="center"/>
          </w:tcPr>
          <w:p w14:paraId="3911A05B" w14:textId="77777777" w:rsidR="005E2438" w:rsidRDefault="005E2438" w:rsidP="001E5157">
            <w:pPr>
              <w:jc w:val="center"/>
              <w:rPr>
                <w:sz w:val="20"/>
                <w:szCs w:val="20"/>
                <w:lang w:eastAsia="tr-TR"/>
              </w:rPr>
            </w:pPr>
            <w:r>
              <w:rPr>
                <w:sz w:val="20"/>
                <w:szCs w:val="20"/>
                <w:lang w:eastAsia="tr-TR"/>
              </w:rPr>
              <w:t>03.6</w:t>
            </w:r>
          </w:p>
        </w:tc>
        <w:tc>
          <w:tcPr>
            <w:tcW w:w="1693" w:type="dxa"/>
            <w:tcBorders>
              <w:left w:val="single" w:sz="4" w:space="0" w:color="000000"/>
              <w:bottom w:val="single" w:sz="4" w:space="0" w:color="000000"/>
            </w:tcBorders>
            <w:shd w:val="clear" w:color="auto" w:fill="auto"/>
            <w:vAlign w:val="center"/>
          </w:tcPr>
          <w:p w14:paraId="74419A7F" w14:textId="77777777" w:rsidR="005E2438" w:rsidRDefault="005E2438" w:rsidP="001E5157">
            <w:pPr>
              <w:rPr>
                <w:sz w:val="20"/>
                <w:szCs w:val="20"/>
                <w:lang w:eastAsia="tr-TR"/>
              </w:rPr>
            </w:pPr>
            <w:r>
              <w:rPr>
                <w:sz w:val="20"/>
                <w:szCs w:val="20"/>
                <w:lang w:eastAsia="tr-TR"/>
              </w:rPr>
              <w:t>Temsil ve Tanıtma Giderleri</w:t>
            </w:r>
          </w:p>
        </w:tc>
        <w:tc>
          <w:tcPr>
            <w:tcW w:w="2426" w:type="dxa"/>
            <w:tcBorders>
              <w:left w:val="single" w:sz="4" w:space="0" w:color="000000"/>
              <w:bottom w:val="single" w:sz="4" w:space="0" w:color="000000"/>
            </w:tcBorders>
            <w:shd w:val="clear" w:color="auto" w:fill="auto"/>
            <w:vAlign w:val="center"/>
          </w:tcPr>
          <w:p w14:paraId="13D0F95E" w14:textId="77777777" w:rsidR="005E2438" w:rsidRDefault="005E2438" w:rsidP="001E5157">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52FB4F1C"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E16B559" w14:textId="77777777" w:rsidR="005E2438" w:rsidRPr="008C47B1" w:rsidRDefault="005E2438" w:rsidP="00EF3993">
            <w:pPr>
              <w:snapToGrid w:val="0"/>
              <w:jc w:val="right"/>
              <w:rPr>
                <w:sz w:val="20"/>
                <w:szCs w:val="20"/>
                <w:lang w:eastAsia="tr-TR"/>
              </w:rPr>
            </w:pPr>
          </w:p>
        </w:tc>
      </w:tr>
      <w:tr w:rsidR="005E2438" w14:paraId="3059A293" w14:textId="77777777" w:rsidTr="001E5157">
        <w:trPr>
          <w:trHeight w:val="239"/>
        </w:trPr>
        <w:tc>
          <w:tcPr>
            <w:tcW w:w="1249" w:type="dxa"/>
            <w:tcBorders>
              <w:left w:val="single" w:sz="4" w:space="0" w:color="000000"/>
              <w:bottom w:val="single" w:sz="4" w:space="0" w:color="000000"/>
            </w:tcBorders>
            <w:shd w:val="clear" w:color="auto" w:fill="auto"/>
            <w:vAlign w:val="center"/>
          </w:tcPr>
          <w:p w14:paraId="31776156" w14:textId="77777777" w:rsidR="005E2438" w:rsidRDefault="005E2438" w:rsidP="001E5157">
            <w:pPr>
              <w:jc w:val="center"/>
              <w:rPr>
                <w:sz w:val="20"/>
                <w:szCs w:val="20"/>
                <w:lang w:eastAsia="tr-TR"/>
              </w:rPr>
            </w:pPr>
            <w:r>
              <w:rPr>
                <w:sz w:val="20"/>
                <w:szCs w:val="20"/>
                <w:lang w:eastAsia="tr-TR"/>
              </w:rPr>
              <w:t>03.7</w:t>
            </w:r>
          </w:p>
        </w:tc>
        <w:tc>
          <w:tcPr>
            <w:tcW w:w="1693" w:type="dxa"/>
            <w:tcBorders>
              <w:left w:val="single" w:sz="4" w:space="0" w:color="000000"/>
              <w:bottom w:val="single" w:sz="4" w:space="0" w:color="000000"/>
            </w:tcBorders>
            <w:shd w:val="clear" w:color="auto" w:fill="auto"/>
            <w:vAlign w:val="center"/>
          </w:tcPr>
          <w:p w14:paraId="4BDDE480" w14:textId="77777777" w:rsidR="005E2438" w:rsidRDefault="005E2438" w:rsidP="001E5157">
            <w:pPr>
              <w:rPr>
                <w:sz w:val="20"/>
                <w:szCs w:val="20"/>
                <w:lang w:eastAsia="tr-TR"/>
              </w:rPr>
            </w:pPr>
            <w:r>
              <w:rPr>
                <w:sz w:val="20"/>
                <w:szCs w:val="20"/>
                <w:lang w:eastAsia="tr-TR"/>
              </w:rPr>
              <w:t>Menkul Mal, Gayri Maddi Hak Alım, Bakım ve Onarım Giderleri</w:t>
            </w:r>
          </w:p>
        </w:tc>
        <w:tc>
          <w:tcPr>
            <w:tcW w:w="2426" w:type="dxa"/>
            <w:tcBorders>
              <w:left w:val="single" w:sz="4" w:space="0" w:color="000000"/>
              <w:bottom w:val="single" w:sz="4" w:space="0" w:color="000000"/>
            </w:tcBorders>
            <w:shd w:val="clear" w:color="auto" w:fill="auto"/>
            <w:vAlign w:val="center"/>
          </w:tcPr>
          <w:p w14:paraId="1A93EE8D" w14:textId="77777777" w:rsidR="005E2438" w:rsidRDefault="005E2438" w:rsidP="001E5157">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383347DA"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2584B9E" w14:textId="77777777" w:rsidR="005E2438" w:rsidRPr="008C47B1" w:rsidRDefault="005E2438" w:rsidP="001E5157">
            <w:pPr>
              <w:snapToGrid w:val="0"/>
              <w:jc w:val="right"/>
              <w:rPr>
                <w:sz w:val="20"/>
                <w:szCs w:val="20"/>
                <w:lang w:eastAsia="tr-TR"/>
              </w:rPr>
            </w:pPr>
          </w:p>
        </w:tc>
      </w:tr>
      <w:tr w:rsidR="005E2438" w14:paraId="1810FAE3" w14:textId="77777777" w:rsidTr="001E5157">
        <w:trPr>
          <w:trHeight w:val="239"/>
        </w:trPr>
        <w:tc>
          <w:tcPr>
            <w:tcW w:w="1249" w:type="dxa"/>
            <w:tcBorders>
              <w:left w:val="single" w:sz="4" w:space="0" w:color="000000"/>
              <w:bottom w:val="single" w:sz="4" w:space="0" w:color="000000"/>
            </w:tcBorders>
            <w:shd w:val="clear" w:color="auto" w:fill="auto"/>
            <w:vAlign w:val="center"/>
          </w:tcPr>
          <w:p w14:paraId="79BEA163" w14:textId="77777777" w:rsidR="005E2438" w:rsidRDefault="005E2438" w:rsidP="001E5157">
            <w:pPr>
              <w:jc w:val="center"/>
              <w:rPr>
                <w:sz w:val="20"/>
                <w:szCs w:val="20"/>
                <w:lang w:eastAsia="tr-TR"/>
              </w:rPr>
            </w:pPr>
            <w:r>
              <w:rPr>
                <w:sz w:val="20"/>
                <w:szCs w:val="20"/>
                <w:lang w:eastAsia="tr-TR"/>
              </w:rPr>
              <w:t>03.8</w:t>
            </w:r>
          </w:p>
        </w:tc>
        <w:tc>
          <w:tcPr>
            <w:tcW w:w="1693" w:type="dxa"/>
            <w:tcBorders>
              <w:left w:val="single" w:sz="4" w:space="0" w:color="000000"/>
              <w:bottom w:val="single" w:sz="4" w:space="0" w:color="000000"/>
            </w:tcBorders>
            <w:shd w:val="clear" w:color="auto" w:fill="auto"/>
            <w:vAlign w:val="center"/>
          </w:tcPr>
          <w:p w14:paraId="214257D1" w14:textId="77777777" w:rsidR="005E2438" w:rsidRDefault="005E2438" w:rsidP="001E5157">
            <w:pPr>
              <w:rPr>
                <w:sz w:val="20"/>
                <w:szCs w:val="20"/>
                <w:lang w:eastAsia="tr-TR"/>
              </w:rPr>
            </w:pPr>
            <w:r>
              <w:rPr>
                <w:sz w:val="20"/>
                <w:szCs w:val="20"/>
                <w:lang w:eastAsia="tr-TR"/>
              </w:rPr>
              <w:t xml:space="preserve">Gayrimenkul Mal Bakım ve Onarım Giderleri </w:t>
            </w:r>
          </w:p>
        </w:tc>
        <w:tc>
          <w:tcPr>
            <w:tcW w:w="2426" w:type="dxa"/>
            <w:tcBorders>
              <w:left w:val="single" w:sz="4" w:space="0" w:color="000000"/>
              <w:bottom w:val="single" w:sz="4" w:space="0" w:color="000000"/>
            </w:tcBorders>
            <w:shd w:val="clear" w:color="auto" w:fill="auto"/>
            <w:vAlign w:val="center"/>
          </w:tcPr>
          <w:p w14:paraId="092FA25A" w14:textId="77777777" w:rsidR="005E2438" w:rsidRDefault="005E2438" w:rsidP="001E5157">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03741DBB"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8A549E8" w14:textId="77777777" w:rsidR="005E2438" w:rsidRDefault="005E2438" w:rsidP="001E5157">
            <w:pPr>
              <w:snapToGrid w:val="0"/>
              <w:jc w:val="right"/>
              <w:rPr>
                <w:sz w:val="20"/>
                <w:szCs w:val="20"/>
                <w:lang w:eastAsia="tr-TR"/>
              </w:rPr>
            </w:pPr>
          </w:p>
        </w:tc>
      </w:tr>
      <w:tr w:rsidR="005E2438" w14:paraId="369C9355" w14:textId="77777777" w:rsidTr="001E5157">
        <w:trPr>
          <w:trHeight w:val="239"/>
        </w:trPr>
        <w:tc>
          <w:tcPr>
            <w:tcW w:w="1249" w:type="dxa"/>
            <w:tcBorders>
              <w:left w:val="single" w:sz="4" w:space="0" w:color="000000"/>
              <w:bottom w:val="single" w:sz="4" w:space="0" w:color="000000"/>
            </w:tcBorders>
            <w:shd w:val="clear" w:color="auto" w:fill="auto"/>
            <w:vAlign w:val="center"/>
          </w:tcPr>
          <w:p w14:paraId="5E759361" w14:textId="77777777" w:rsidR="005E2438" w:rsidRDefault="005E2438" w:rsidP="001E5157">
            <w:pPr>
              <w:jc w:val="center"/>
              <w:rPr>
                <w:sz w:val="20"/>
                <w:szCs w:val="20"/>
                <w:lang w:eastAsia="tr-TR"/>
              </w:rPr>
            </w:pPr>
            <w:r>
              <w:rPr>
                <w:sz w:val="20"/>
                <w:szCs w:val="20"/>
                <w:lang w:eastAsia="tr-TR"/>
              </w:rPr>
              <w:t>03.9</w:t>
            </w:r>
          </w:p>
        </w:tc>
        <w:tc>
          <w:tcPr>
            <w:tcW w:w="1693" w:type="dxa"/>
            <w:tcBorders>
              <w:left w:val="single" w:sz="4" w:space="0" w:color="000000"/>
            </w:tcBorders>
            <w:shd w:val="clear" w:color="auto" w:fill="auto"/>
            <w:vAlign w:val="center"/>
          </w:tcPr>
          <w:p w14:paraId="5FA3E3ED" w14:textId="77777777" w:rsidR="005E2438" w:rsidRDefault="005E2438" w:rsidP="001E5157">
            <w:pPr>
              <w:rPr>
                <w:sz w:val="20"/>
                <w:szCs w:val="20"/>
                <w:lang w:eastAsia="tr-TR"/>
              </w:rPr>
            </w:pPr>
            <w:r>
              <w:rPr>
                <w:sz w:val="20"/>
                <w:szCs w:val="20"/>
                <w:lang w:eastAsia="tr-TR"/>
              </w:rPr>
              <w:t xml:space="preserve">Tedavi ve Cenaze Giderleri </w:t>
            </w:r>
          </w:p>
        </w:tc>
        <w:tc>
          <w:tcPr>
            <w:tcW w:w="2426" w:type="dxa"/>
            <w:tcBorders>
              <w:left w:val="single" w:sz="4" w:space="0" w:color="000000"/>
              <w:bottom w:val="single" w:sz="4" w:space="0" w:color="000000"/>
            </w:tcBorders>
            <w:shd w:val="clear" w:color="auto" w:fill="auto"/>
            <w:vAlign w:val="center"/>
          </w:tcPr>
          <w:p w14:paraId="2D6BE652" w14:textId="77777777" w:rsidR="005E2438" w:rsidRDefault="005E2438" w:rsidP="001E5157">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1F6FAEDC"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A93E3F3" w14:textId="77777777" w:rsidR="005E2438" w:rsidRDefault="005E2438" w:rsidP="001E5157">
            <w:pPr>
              <w:snapToGrid w:val="0"/>
              <w:jc w:val="right"/>
              <w:rPr>
                <w:sz w:val="20"/>
                <w:szCs w:val="20"/>
                <w:lang w:eastAsia="tr-TR"/>
              </w:rPr>
            </w:pPr>
          </w:p>
        </w:tc>
      </w:tr>
      <w:tr w:rsidR="005E2438" w14:paraId="2BB51C29" w14:textId="77777777" w:rsidTr="001E5157">
        <w:trPr>
          <w:trHeight w:val="255"/>
        </w:trPr>
        <w:tc>
          <w:tcPr>
            <w:tcW w:w="1249" w:type="dxa"/>
            <w:tcBorders>
              <w:left w:val="single" w:sz="4" w:space="0" w:color="000000"/>
              <w:bottom w:val="single" w:sz="4" w:space="0" w:color="000000"/>
            </w:tcBorders>
            <w:shd w:val="clear" w:color="auto" w:fill="auto"/>
            <w:vAlign w:val="center"/>
          </w:tcPr>
          <w:p w14:paraId="2FCCE43E" w14:textId="77777777" w:rsidR="005E2438" w:rsidRPr="006842A0" w:rsidRDefault="005E2438" w:rsidP="001E5157">
            <w:pPr>
              <w:jc w:val="center"/>
              <w:rPr>
                <w:bCs/>
                <w:sz w:val="20"/>
                <w:szCs w:val="20"/>
                <w:lang w:eastAsia="tr-TR"/>
              </w:rPr>
            </w:pPr>
            <w:r w:rsidRPr="006842A0">
              <w:rPr>
                <w:bCs/>
                <w:sz w:val="20"/>
                <w:szCs w:val="20"/>
                <w:lang w:eastAsia="tr-TR"/>
              </w:rPr>
              <w:t>05</w:t>
            </w:r>
          </w:p>
        </w:tc>
        <w:tc>
          <w:tcPr>
            <w:tcW w:w="1693" w:type="dxa"/>
            <w:tcBorders>
              <w:top w:val="single" w:sz="4" w:space="0" w:color="000000"/>
              <w:left w:val="single" w:sz="4" w:space="0" w:color="000000"/>
              <w:bottom w:val="single" w:sz="4" w:space="0" w:color="000000"/>
            </w:tcBorders>
            <w:shd w:val="clear" w:color="auto" w:fill="auto"/>
            <w:vAlign w:val="center"/>
          </w:tcPr>
          <w:p w14:paraId="625CF97C" w14:textId="77777777" w:rsidR="005E2438" w:rsidRPr="006842A0" w:rsidRDefault="005E2438" w:rsidP="001E5157">
            <w:pPr>
              <w:rPr>
                <w:bCs/>
                <w:sz w:val="20"/>
                <w:szCs w:val="20"/>
                <w:lang w:eastAsia="tr-TR"/>
              </w:rPr>
            </w:pPr>
            <w:r w:rsidRPr="006842A0">
              <w:rPr>
                <w:bCs/>
                <w:sz w:val="20"/>
                <w:szCs w:val="20"/>
                <w:lang w:eastAsia="tr-TR"/>
              </w:rPr>
              <w:t>Cari Transferler</w:t>
            </w:r>
          </w:p>
        </w:tc>
        <w:tc>
          <w:tcPr>
            <w:tcW w:w="2426" w:type="dxa"/>
            <w:tcBorders>
              <w:left w:val="single" w:sz="4" w:space="0" w:color="000000"/>
              <w:bottom w:val="single" w:sz="4" w:space="0" w:color="000000"/>
            </w:tcBorders>
            <w:shd w:val="clear" w:color="auto" w:fill="auto"/>
            <w:vAlign w:val="center"/>
          </w:tcPr>
          <w:p w14:paraId="23DBF785" w14:textId="77777777" w:rsidR="005E2438" w:rsidRDefault="005E2438" w:rsidP="001E5157">
            <w:pPr>
              <w:snapToGrid w:val="0"/>
              <w:jc w:val="right"/>
              <w:rPr>
                <w:b/>
                <w:bCs/>
                <w:sz w:val="20"/>
                <w:szCs w:val="20"/>
                <w:lang w:eastAsia="tr-TR"/>
              </w:rPr>
            </w:pPr>
          </w:p>
        </w:tc>
        <w:tc>
          <w:tcPr>
            <w:tcW w:w="2059" w:type="dxa"/>
            <w:tcBorders>
              <w:left w:val="single" w:sz="4" w:space="0" w:color="000000"/>
              <w:bottom w:val="single" w:sz="4" w:space="0" w:color="000000"/>
            </w:tcBorders>
            <w:shd w:val="clear" w:color="auto" w:fill="auto"/>
            <w:vAlign w:val="center"/>
          </w:tcPr>
          <w:p w14:paraId="48B36B41" w14:textId="77777777" w:rsidR="005E2438" w:rsidRDefault="005E2438" w:rsidP="001E5157">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6267076" w14:textId="77777777" w:rsidR="005E2438" w:rsidRDefault="005E2438" w:rsidP="001E5157">
            <w:pPr>
              <w:snapToGrid w:val="0"/>
              <w:jc w:val="right"/>
              <w:rPr>
                <w:b/>
                <w:bCs/>
                <w:sz w:val="20"/>
                <w:szCs w:val="20"/>
                <w:lang w:eastAsia="tr-TR"/>
              </w:rPr>
            </w:pPr>
          </w:p>
        </w:tc>
      </w:tr>
      <w:tr w:rsidR="005E2438" w14:paraId="32BFA713" w14:textId="77777777" w:rsidTr="001E5157">
        <w:trPr>
          <w:trHeight w:val="255"/>
        </w:trPr>
        <w:tc>
          <w:tcPr>
            <w:tcW w:w="1249" w:type="dxa"/>
            <w:tcBorders>
              <w:left w:val="single" w:sz="4" w:space="0" w:color="000000"/>
              <w:bottom w:val="single" w:sz="4" w:space="0" w:color="000000"/>
            </w:tcBorders>
            <w:shd w:val="clear" w:color="auto" w:fill="auto"/>
            <w:vAlign w:val="center"/>
          </w:tcPr>
          <w:p w14:paraId="5E061AB3" w14:textId="77777777" w:rsidR="005E2438" w:rsidRPr="006842A0" w:rsidRDefault="005E2438" w:rsidP="001E5157">
            <w:pPr>
              <w:jc w:val="center"/>
              <w:rPr>
                <w:bCs/>
                <w:sz w:val="20"/>
                <w:szCs w:val="20"/>
                <w:lang w:eastAsia="tr-TR"/>
              </w:rPr>
            </w:pPr>
            <w:r w:rsidRPr="006842A0">
              <w:rPr>
                <w:bCs/>
                <w:sz w:val="20"/>
                <w:szCs w:val="20"/>
                <w:lang w:eastAsia="tr-TR"/>
              </w:rPr>
              <w:t>06</w:t>
            </w:r>
          </w:p>
        </w:tc>
        <w:tc>
          <w:tcPr>
            <w:tcW w:w="1693" w:type="dxa"/>
            <w:tcBorders>
              <w:left w:val="single" w:sz="4" w:space="0" w:color="000000"/>
              <w:bottom w:val="single" w:sz="4" w:space="0" w:color="000000"/>
            </w:tcBorders>
            <w:shd w:val="clear" w:color="auto" w:fill="auto"/>
            <w:vAlign w:val="center"/>
          </w:tcPr>
          <w:p w14:paraId="2B3B1BA5" w14:textId="77777777" w:rsidR="005E2438" w:rsidRPr="006842A0" w:rsidRDefault="005E2438" w:rsidP="001E5157">
            <w:pPr>
              <w:rPr>
                <w:bCs/>
                <w:sz w:val="20"/>
                <w:szCs w:val="20"/>
                <w:lang w:eastAsia="tr-TR"/>
              </w:rPr>
            </w:pPr>
            <w:r w:rsidRPr="006842A0">
              <w:rPr>
                <w:bCs/>
                <w:sz w:val="20"/>
                <w:szCs w:val="20"/>
                <w:lang w:eastAsia="tr-TR"/>
              </w:rPr>
              <w:t>Sermaye Giderleri</w:t>
            </w:r>
          </w:p>
        </w:tc>
        <w:tc>
          <w:tcPr>
            <w:tcW w:w="2426" w:type="dxa"/>
            <w:tcBorders>
              <w:left w:val="single" w:sz="4" w:space="0" w:color="000000"/>
              <w:bottom w:val="single" w:sz="4" w:space="0" w:color="000000"/>
            </w:tcBorders>
            <w:shd w:val="clear" w:color="auto" w:fill="auto"/>
            <w:vAlign w:val="center"/>
          </w:tcPr>
          <w:p w14:paraId="15A061E2" w14:textId="77777777" w:rsidR="005E2438" w:rsidRDefault="005E2438" w:rsidP="001E5157">
            <w:pPr>
              <w:snapToGrid w:val="0"/>
              <w:jc w:val="right"/>
              <w:rPr>
                <w:b/>
                <w:bCs/>
                <w:sz w:val="20"/>
                <w:szCs w:val="20"/>
                <w:lang w:eastAsia="tr-TR"/>
              </w:rPr>
            </w:pPr>
          </w:p>
        </w:tc>
        <w:tc>
          <w:tcPr>
            <w:tcW w:w="2059" w:type="dxa"/>
            <w:tcBorders>
              <w:left w:val="single" w:sz="4" w:space="0" w:color="000000"/>
              <w:bottom w:val="single" w:sz="4" w:space="0" w:color="000000"/>
            </w:tcBorders>
            <w:shd w:val="clear" w:color="auto" w:fill="auto"/>
            <w:vAlign w:val="center"/>
          </w:tcPr>
          <w:p w14:paraId="44D7E5E1" w14:textId="77777777" w:rsidR="005E2438" w:rsidRDefault="005E2438" w:rsidP="001E5157">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99ACD38" w14:textId="77777777" w:rsidR="005E2438" w:rsidRDefault="005E2438" w:rsidP="001E5157">
            <w:pPr>
              <w:snapToGrid w:val="0"/>
              <w:jc w:val="right"/>
              <w:rPr>
                <w:b/>
                <w:bCs/>
                <w:sz w:val="20"/>
                <w:szCs w:val="20"/>
                <w:lang w:eastAsia="tr-TR"/>
              </w:rPr>
            </w:pPr>
          </w:p>
        </w:tc>
      </w:tr>
      <w:tr w:rsidR="005E2438" w14:paraId="2CF85B09" w14:textId="77777777" w:rsidTr="001E5157">
        <w:trPr>
          <w:trHeight w:val="239"/>
        </w:trPr>
        <w:tc>
          <w:tcPr>
            <w:tcW w:w="1249" w:type="dxa"/>
            <w:tcBorders>
              <w:left w:val="single" w:sz="4" w:space="0" w:color="000000"/>
              <w:bottom w:val="single" w:sz="4" w:space="0" w:color="000000"/>
            </w:tcBorders>
            <w:shd w:val="clear" w:color="auto" w:fill="auto"/>
            <w:vAlign w:val="center"/>
          </w:tcPr>
          <w:p w14:paraId="7D79538C" w14:textId="77777777" w:rsidR="005E2438" w:rsidRDefault="005E2438" w:rsidP="001E5157">
            <w:pPr>
              <w:jc w:val="center"/>
              <w:rPr>
                <w:sz w:val="20"/>
                <w:szCs w:val="20"/>
                <w:lang w:eastAsia="tr-TR"/>
              </w:rPr>
            </w:pPr>
            <w:r>
              <w:rPr>
                <w:sz w:val="20"/>
                <w:szCs w:val="20"/>
                <w:lang w:eastAsia="tr-TR"/>
              </w:rPr>
              <w:t>06.1</w:t>
            </w:r>
          </w:p>
        </w:tc>
        <w:tc>
          <w:tcPr>
            <w:tcW w:w="1693" w:type="dxa"/>
            <w:tcBorders>
              <w:left w:val="single" w:sz="4" w:space="0" w:color="000000"/>
              <w:bottom w:val="single" w:sz="4" w:space="0" w:color="000000"/>
            </w:tcBorders>
            <w:shd w:val="clear" w:color="auto" w:fill="auto"/>
            <w:vAlign w:val="center"/>
          </w:tcPr>
          <w:p w14:paraId="32872549" w14:textId="77777777" w:rsidR="005E2438" w:rsidRDefault="005E2438" w:rsidP="001E5157">
            <w:pPr>
              <w:rPr>
                <w:sz w:val="20"/>
                <w:szCs w:val="20"/>
                <w:lang w:eastAsia="tr-TR"/>
              </w:rPr>
            </w:pPr>
            <w:r>
              <w:rPr>
                <w:sz w:val="20"/>
                <w:szCs w:val="20"/>
                <w:lang w:eastAsia="tr-TR"/>
              </w:rPr>
              <w:t>Mamul Mal Alımları</w:t>
            </w:r>
          </w:p>
        </w:tc>
        <w:tc>
          <w:tcPr>
            <w:tcW w:w="2426" w:type="dxa"/>
            <w:tcBorders>
              <w:left w:val="single" w:sz="4" w:space="0" w:color="000000"/>
              <w:bottom w:val="single" w:sz="4" w:space="0" w:color="000000"/>
            </w:tcBorders>
            <w:shd w:val="clear" w:color="auto" w:fill="auto"/>
            <w:vAlign w:val="center"/>
          </w:tcPr>
          <w:p w14:paraId="05AE2C14" w14:textId="77777777" w:rsidR="005E2438" w:rsidRDefault="005E2438" w:rsidP="001E5157">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05DDA47B"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2FBB26A" w14:textId="77777777" w:rsidR="005E2438" w:rsidRDefault="005E2438" w:rsidP="001E5157">
            <w:pPr>
              <w:snapToGrid w:val="0"/>
              <w:jc w:val="right"/>
              <w:rPr>
                <w:sz w:val="20"/>
                <w:szCs w:val="20"/>
                <w:lang w:eastAsia="tr-TR"/>
              </w:rPr>
            </w:pPr>
          </w:p>
        </w:tc>
      </w:tr>
      <w:tr w:rsidR="005E2438" w14:paraId="623CFF9D" w14:textId="77777777" w:rsidTr="001E5157">
        <w:trPr>
          <w:trHeight w:val="239"/>
        </w:trPr>
        <w:tc>
          <w:tcPr>
            <w:tcW w:w="1249" w:type="dxa"/>
            <w:tcBorders>
              <w:left w:val="single" w:sz="4" w:space="0" w:color="000000"/>
              <w:bottom w:val="single" w:sz="4" w:space="0" w:color="000000"/>
            </w:tcBorders>
            <w:shd w:val="clear" w:color="auto" w:fill="auto"/>
            <w:vAlign w:val="center"/>
          </w:tcPr>
          <w:p w14:paraId="4EC92988" w14:textId="77777777" w:rsidR="005E2438" w:rsidRDefault="005E2438" w:rsidP="001E5157">
            <w:pPr>
              <w:jc w:val="center"/>
              <w:rPr>
                <w:sz w:val="20"/>
                <w:szCs w:val="20"/>
                <w:lang w:eastAsia="tr-TR"/>
              </w:rPr>
            </w:pPr>
            <w:r>
              <w:rPr>
                <w:sz w:val="20"/>
                <w:szCs w:val="20"/>
                <w:lang w:eastAsia="tr-TR"/>
              </w:rPr>
              <w:t>06.7</w:t>
            </w:r>
          </w:p>
        </w:tc>
        <w:tc>
          <w:tcPr>
            <w:tcW w:w="1693" w:type="dxa"/>
            <w:tcBorders>
              <w:left w:val="single" w:sz="4" w:space="0" w:color="000000"/>
              <w:bottom w:val="single" w:sz="4" w:space="0" w:color="000000"/>
            </w:tcBorders>
            <w:shd w:val="clear" w:color="auto" w:fill="auto"/>
            <w:vAlign w:val="center"/>
          </w:tcPr>
          <w:p w14:paraId="164B2844" w14:textId="77777777" w:rsidR="005E2438" w:rsidRDefault="005E2438" w:rsidP="001E5157">
            <w:pPr>
              <w:rPr>
                <w:sz w:val="20"/>
                <w:szCs w:val="20"/>
                <w:lang w:eastAsia="tr-TR"/>
              </w:rPr>
            </w:pPr>
            <w:r>
              <w:rPr>
                <w:sz w:val="20"/>
                <w:szCs w:val="20"/>
                <w:lang w:eastAsia="tr-TR"/>
              </w:rPr>
              <w:t>Gayrimenkul Büyük Onarım Giderleri</w:t>
            </w:r>
          </w:p>
        </w:tc>
        <w:tc>
          <w:tcPr>
            <w:tcW w:w="2426" w:type="dxa"/>
            <w:tcBorders>
              <w:left w:val="single" w:sz="4" w:space="0" w:color="000000"/>
              <w:bottom w:val="single" w:sz="4" w:space="0" w:color="000000"/>
            </w:tcBorders>
            <w:shd w:val="clear" w:color="auto" w:fill="auto"/>
            <w:vAlign w:val="center"/>
          </w:tcPr>
          <w:p w14:paraId="5C5474B8" w14:textId="77777777" w:rsidR="005E2438" w:rsidRDefault="005E2438" w:rsidP="001E5157">
            <w:pPr>
              <w:snapToGrid w:val="0"/>
              <w:jc w:val="right"/>
              <w:rPr>
                <w:sz w:val="20"/>
                <w:szCs w:val="20"/>
                <w:lang w:eastAsia="tr-TR"/>
              </w:rPr>
            </w:pPr>
            <w:r>
              <w:rPr>
                <w:sz w:val="20"/>
                <w:szCs w:val="20"/>
                <w:lang w:eastAsia="tr-TR"/>
              </w:rPr>
              <w:t>1.256.324,72</w:t>
            </w:r>
          </w:p>
        </w:tc>
        <w:tc>
          <w:tcPr>
            <w:tcW w:w="2059" w:type="dxa"/>
            <w:tcBorders>
              <w:left w:val="single" w:sz="4" w:space="0" w:color="000000"/>
              <w:bottom w:val="single" w:sz="4" w:space="0" w:color="000000"/>
            </w:tcBorders>
            <w:shd w:val="clear" w:color="auto" w:fill="auto"/>
            <w:vAlign w:val="center"/>
          </w:tcPr>
          <w:p w14:paraId="2F0EA3A4" w14:textId="77777777" w:rsidR="005E2438" w:rsidRDefault="005E2438" w:rsidP="001E5157">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FA89A86" w14:textId="2B22012F" w:rsidR="005E2438" w:rsidRDefault="005E2438" w:rsidP="001E5157">
            <w:pPr>
              <w:snapToGrid w:val="0"/>
              <w:jc w:val="right"/>
              <w:rPr>
                <w:sz w:val="20"/>
                <w:szCs w:val="20"/>
                <w:lang w:eastAsia="tr-TR"/>
              </w:rPr>
            </w:pPr>
            <w:r>
              <w:rPr>
                <w:sz w:val="20"/>
                <w:szCs w:val="20"/>
                <w:lang w:eastAsia="tr-TR"/>
              </w:rPr>
              <w:t>1</w:t>
            </w:r>
            <w:r w:rsidR="008C47B1">
              <w:rPr>
                <w:sz w:val="20"/>
                <w:szCs w:val="20"/>
                <w:lang w:eastAsia="tr-TR"/>
              </w:rPr>
              <w:t>.</w:t>
            </w:r>
            <w:r>
              <w:rPr>
                <w:sz w:val="20"/>
                <w:szCs w:val="20"/>
                <w:lang w:eastAsia="tr-TR"/>
              </w:rPr>
              <w:t>256.324,72</w:t>
            </w:r>
          </w:p>
        </w:tc>
      </w:tr>
      <w:tr w:rsidR="005E2438" w14:paraId="41C5F275" w14:textId="77777777" w:rsidTr="001E5157">
        <w:trPr>
          <w:trHeight w:val="239"/>
        </w:trPr>
        <w:tc>
          <w:tcPr>
            <w:tcW w:w="2942" w:type="dxa"/>
            <w:gridSpan w:val="2"/>
            <w:tcBorders>
              <w:left w:val="single" w:sz="4" w:space="0" w:color="000000"/>
              <w:bottom w:val="single" w:sz="4" w:space="0" w:color="000000"/>
            </w:tcBorders>
            <w:shd w:val="clear" w:color="auto" w:fill="7F7F7F" w:themeFill="text1" w:themeFillTint="80"/>
            <w:vAlign w:val="center"/>
          </w:tcPr>
          <w:p w14:paraId="59270A51" w14:textId="77777777" w:rsidR="005E2438" w:rsidRDefault="005E2438" w:rsidP="001E5157">
            <w:pPr>
              <w:rPr>
                <w:sz w:val="20"/>
                <w:szCs w:val="20"/>
                <w:lang w:eastAsia="tr-TR"/>
              </w:rPr>
            </w:pPr>
            <w:r>
              <w:rPr>
                <w:b/>
                <w:bCs/>
                <w:sz w:val="20"/>
                <w:szCs w:val="20"/>
                <w:lang w:eastAsia="tr-TR"/>
              </w:rPr>
              <w:t>GENEL TOPLAM</w:t>
            </w:r>
          </w:p>
        </w:tc>
        <w:tc>
          <w:tcPr>
            <w:tcW w:w="2426" w:type="dxa"/>
            <w:tcBorders>
              <w:left w:val="single" w:sz="4" w:space="0" w:color="000000"/>
              <w:bottom w:val="single" w:sz="4" w:space="0" w:color="000000"/>
            </w:tcBorders>
            <w:shd w:val="clear" w:color="auto" w:fill="auto"/>
            <w:vAlign w:val="center"/>
          </w:tcPr>
          <w:p w14:paraId="49C3AEED" w14:textId="10E7402A" w:rsidR="005E2438" w:rsidRPr="008C47B1" w:rsidRDefault="008C47B1" w:rsidP="001E5157">
            <w:pPr>
              <w:snapToGrid w:val="0"/>
              <w:jc w:val="right"/>
              <w:rPr>
                <w:b/>
                <w:sz w:val="20"/>
                <w:szCs w:val="20"/>
                <w:lang w:eastAsia="tr-TR"/>
              </w:rPr>
            </w:pPr>
            <w:r w:rsidRPr="008C47B1">
              <w:rPr>
                <w:b/>
                <w:sz w:val="20"/>
                <w:szCs w:val="20"/>
                <w:lang w:eastAsia="tr-TR"/>
              </w:rPr>
              <w:t>8.210.713,84</w:t>
            </w:r>
            <w:r w:rsidR="00F635D0">
              <w:rPr>
                <w:b/>
                <w:sz w:val="20"/>
                <w:szCs w:val="20"/>
                <w:lang w:eastAsia="tr-TR"/>
              </w:rPr>
              <w:t xml:space="preserve"> TL</w:t>
            </w:r>
          </w:p>
        </w:tc>
        <w:tc>
          <w:tcPr>
            <w:tcW w:w="2059" w:type="dxa"/>
            <w:tcBorders>
              <w:left w:val="single" w:sz="4" w:space="0" w:color="000000"/>
              <w:bottom w:val="single" w:sz="4" w:space="0" w:color="000000"/>
            </w:tcBorders>
            <w:shd w:val="clear" w:color="auto" w:fill="auto"/>
            <w:vAlign w:val="center"/>
          </w:tcPr>
          <w:p w14:paraId="731A8A58" w14:textId="77777777" w:rsidR="005E2438" w:rsidRPr="008C47B1" w:rsidRDefault="005E2438" w:rsidP="001E5157">
            <w:pPr>
              <w:snapToGrid w:val="0"/>
              <w:jc w:val="right"/>
              <w:rPr>
                <w:b/>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C3A4069" w14:textId="751A9F2F" w:rsidR="005E2438" w:rsidRPr="008C47B1" w:rsidRDefault="008C47B1" w:rsidP="001E5157">
            <w:pPr>
              <w:snapToGrid w:val="0"/>
              <w:jc w:val="right"/>
              <w:rPr>
                <w:b/>
                <w:sz w:val="20"/>
                <w:szCs w:val="20"/>
                <w:lang w:eastAsia="tr-TR"/>
              </w:rPr>
            </w:pPr>
            <w:r w:rsidRPr="008C47B1">
              <w:rPr>
                <w:b/>
                <w:sz w:val="20"/>
                <w:szCs w:val="20"/>
                <w:lang w:eastAsia="tr-TR"/>
              </w:rPr>
              <w:t>8.210.713,84</w:t>
            </w:r>
            <w:r w:rsidR="00F635D0">
              <w:rPr>
                <w:b/>
                <w:sz w:val="20"/>
                <w:szCs w:val="20"/>
                <w:lang w:eastAsia="tr-TR"/>
              </w:rPr>
              <w:t xml:space="preserve"> TL</w:t>
            </w:r>
          </w:p>
        </w:tc>
      </w:tr>
    </w:tbl>
    <w:p w14:paraId="50FD8B9E" w14:textId="77777777" w:rsidR="00BB2C36" w:rsidRPr="003F64C8" w:rsidRDefault="00BB2C36" w:rsidP="00BB2C36">
      <w:pPr>
        <w:jc w:val="both"/>
        <w:rPr>
          <w:b/>
        </w:rPr>
      </w:pPr>
    </w:p>
    <w:p w14:paraId="29E2172C" w14:textId="77777777" w:rsidR="00BB2C36" w:rsidRDefault="00BB2C36" w:rsidP="00BB2C36">
      <w:pPr>
        <w:jc w:val="both"/>
        <w:rPr>
          <w:b/>
        </w:rPr>
      </w:pPr>
    </w:p>
    <w:p w14:paraId="619FC69A" w14:textId="77777777" w:rsidR="00BB2C36" w:rsidRDefault="00BB2C36" w:rsidP="00BB2C36">
      <w:pPr>
        <w:jc w:val="both"/>
        <w:rPr>
          <w:b/>
        </w:rPr>
      </w:pPr>
    </w:p>
    <w:p w14:paraId="4992F70F" w14:textId="77777777" w:rsidR="00BB2C36" w:rsidRDefault="00BB2C36" w:rsidP="00BB2C36">
      <w:pPr>
        <w:jc w:val="both"/>
        <w:rPr>
          <w:b/>
        </w:rPr>
      </w:pPr>
    </w:p>
    <w:p w14:paraId="261CD09E" w14:textId="77777777" w:rsidR="00BB2C36" w:rsidRDefault="00BB2C36" w:rsidP="00BB2C36">
      <w:pPr>
        <w:jc w:val="both"/>
        <w:rPr>
          <w:b/>
        </w:rPr>
      </w:pPr>
    </w:p>
    <w:p w14:paraId="3A7C12E4" w14:textId="77777777" w:rsidR="00BB2C36" w:rsidRDefault="00BB2C36" w:rsidP="001E446E">
      <w:pPr>
        <w:pStyle w:val="Balk4"/>
        <w:numPr>
          <w:ilvl w:val="1"/>
          <w:numId w:val="4"/>
        </w:numPr>
        <w:ind w:left="0"/>
        <w:rPr>
          <w:color w:val="C00000"/>
          <w:sz w:val="24"/>
          <w:szCs w:val="24"/>
        </w:rPr>
      </w:pPr>
      <w:r>
        <w:rPr>
          <w:color w:val="C00000"/>
          <w:sz w:val="24"/>
          <w:szCs w:val="24"/>
        </w:rPr>
        <w:lastRenderedPageBreak/>
        <w:t>GÖLCÜK</w:t>
      </w:r>
      <w:r w:rsidRPr="006413D8">
        <w:rPr>
          <w:color w:val="C00000"/>
          <w:sz w:val="24"/>
          <w:szCs w:val="24"/>
        </w:rPr>
        <w:t xml:space="preserve"> ADLİYESİ</w:t>
      </w:r>
    </w:p>
    <w:p w14:paraId="44ED9855" w14:textId="77777777" w:rsidR="00BB2C36" w:rsidRPr="006413D8" w:rsidRDefault="00BB2C36" w:rsidP="00BB2C36"/>
    <w:p w14:paraId="69F9D71C" w14:textId="10132AA9" w:rsidR="00BB2C36" w:rsidRDefault="00BB2C36" w:rsidP="00BB2C36">
      <w:pPr>
        <w:tabs>
          <w:tab w:val="left" w:pos="360"/>
        </w:tabs>
        <w:jc w:val="center"/>
        <w:rPr>
          <w:b/>
          <w:bCs/>
          <w:color w:val="FFFFFF"/>
          <w:lang w:eastAsia="tr-TR"/>
        </w:rPr>
      </w:pPr>
      <w:r>
        <w:rPr>
          <w:b/>
        </w:rPr>
        <w:t xml:space="preserve">GÖLCÜK </w:t>
      </w:r>
      <w:r w:rsidRPr="00973A34">
        <w:rPr>
          <w:b/>
        </w:rPr>
        <w:t>ADLİYESİ 20</w:t>
      </w:r>
      <w:r w:rsidR="00040ECE">
        <w:rPr>
          <w:b/>
        </w:rPr>
        <w:t>22</w:t>
      </w:r>
      <w:r w:rsidRPr="00973A34">
        <w:rPr>
          <w:b/>
        </w:rPr>
        <w:t xml:space="preserve"> YILI BÜTÇE TABLOSU</w:t>
      </w:r>
    </w:p>
    <w:p w14:paraId="4BCC141B" w14:textId="3787A1AA" w:rsidR="00BB2C36" w:rsidRDefault="00BB2C36" w:rsidP="00BB2C36">
      <w:pPr>
        <w:jc w:val="both"/>
        <w:rPr>
          <w:b/>
        </w:rPr>
      </w:pPr>
    </w:p>
    <w:tbl>
      <w:tblPr>
        <w:tblW w:w="9781" w:type="dxa"/>
        <w:tblLayout w:type="fixed"/>
        <w:tblCellMar>
          <w:left w:w="70" w:type="dxa"/>
          <w:right w:w="70" w:type="dxa"/>
        </w:tblCellMar>
        <w:tblLook w:val="0000" w:firstRow="0" w:lastRow="0" w:firstColumn="0" w:lastColumn="0" w:noHBand="0" w:noVBand="0"/>
      </w:tblPr>
      <w:tblGrid>
        <w:gridCol w:w="1249"/>
        <w:gridCol w:w="1693"/>
        <w:gridCol w:w="2426"/>
        <w:gridCol w:w="2059"/>
        <w:gridCol w:w="2354"/>
      </w:tblGrid>
      <w:tr w:rsidR="001E38F4" w14:paraId="727CD562" w14:textId="77777777" w:rsidTr="00D0253A">
        <w:trPr>
          <w:cantSplit/>
          <w:trHeight w:val="618"/>
        </w:trPr>
        <w:tc>
          <w:tcPr>
            <w:tcW w:w="2942" w:type="dxa"/>
            <w:gridSpan w:val="2"/>
            <w:tcBorders>
              <w:top w:val="single" w:sz="4" w:space="0" w:color="000000"/>
              <w:left w:val="single" w:sz="4" w:space="0" w:color="000000"/>
              <w:bottom w:val="single" w:sz="4" w:space="0" w:color="000000"/>
            </w:tcBorders>
            <w:shd w:val="clear" w:color="auto" w:fill="C00000"/>
            <w:vAlign w:val="center"/>
          </w:tcPr>
          <w:p w14:paraId="65C05D70" w14:textId="77777777" w:rsidR="001E38F4" w:rsidRDefault="001E38F4" w:rsidP="00D0253A">
            <w:pPr>
              <w:rPr>
                <w:b/>
                <w:bCs/>
                <w:color w:val="FFFFFF"/>
                <w:sz w:val="18"/>
                <w:szCs w:val="18"/>
                <w:lang w:eastAsia="tr-TR"/>
              </w:rPr>
            </w:pPr>
            <w:r>
              <w:rPr>
                <w:b/>
                <w:bCs/>
                <w:color w:val="FFFFFF"/>
                <w:sz w:val="18"/>
                <w:szCs w:val="18"/>
                <w:lang w:eastAsia="tr-TR"/>
              </w:rPr>
              <w:t>Ekonomik Kodlar</w:t>
            </w:r>
          </w:p>
        </w:tc>
        <w:tc>
          <w:tcPr>
            <w:tcW w:w="2426" w:type="dxa"/>
            <w:tcBorders>
              <w:left w:val="single" w:sz="4" w:space="0" w:color="000000"/>
              <w:bottom w:val="single" w:sz="4" w:space="0" w:color="000000"/>
            </w:tcBorders>
            <w:shd w:val="clear" w:color="auto" w:fill="C00000"/>
            <w:vAlign w:val="center"/>
          </w:tcPr>
          <w:p w14:paraId="1FCD7A5D" w14:textId="77777777" w:rsidR="001E38F4" w:rsidRDefault="001E38F4" w:rsidP="00D0253A">
            <w:pPr>
              <w:jc w:val="center"/>
              <w:rPr>
                <w:b/>
                <w:bCs/>
                <w:color w:val="FFFFFF"/>
                <w:sz w:val="20"/>
                <w:szCs w:val="20"/>
                <w:lang w:eastAsia="tr-TR"/>
              </w:rPr>
            </w:pPr>
            <w:r>
              <w:rPr>
                <w:b/>
                <w:bCs/>
                <w:color w:val="FFFFFF"/>
                <w:sz w:val="20"/>
                <w:szCs w:val="20"/>
                <w:lang w:eastAsia="tr-TR"/>
              </w:rPr>
              <w:t>Genel Bütçe</w:t>
            </w:r>
          </w:p>
        </w:tc>
        <w:tc>
          <w:tcPr>
            <w:tcW w:w="2059" w:type="dxa"/>
            <w:tcBorders>
              <w:left w:val="single" w:sz="4" w:space="0" w:color="000000"/>
              <w:bottom w:val="single" w:sz="4" w:space="0" w:color="000000"/>
            </w:tcBorders>
            <w:shd w:val="clear" w:color="auto" w:fill="C00000"/>
            <w:vAlign w:val="center"/>
          </w:tcPr>
          <w:p w14:paraId="28DC121C" w14:textId="77777777" w:rsidR="001E38F4" w:rsidRDefault="001E38F4" w:rsidP="00D0253A">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2354" w:type="dxa"/>
            <w:tcBorders>
              <w:left w:val="single" w:sz="4" w:space="0" w:color="000000"/>
              <w:bottom w:val="single" w:sz="4" w:space="0" w:color="000000"/>
              <w:right w:val="single" w:sz="4" w:space="0" w:color="000000"/>
            </w:tcBorders>
            <w:shd w:val="clear" w:color="auto" w:fill="C00000"/>
            <w:vAlign w:val="center"/>
          </w:tcPr>
          <w:p w14:paraId="1DAF8B39" w14:textId="77777777" w:rsidR="001E38F4" w:rsidRDefault="001E38F4" w:rsidP="00D0253A">
            <w:pPr>
              <w:jc w:val="center"/>
            </w:pPr>
            <w:r>
              <w:rPr>
                <w:b/>
                <w:bCs/>
                <w:color w:val="FFFFFF"/>
                <w:sz w:val="20"/>
                <w:szCs w:val="20"/>
                <w:lang w:eastAsia="tr-TR"/>
              </w:rPr>
              <w:t>Toplam Harcama</w:t>
            </w:r>
          </w:p>
        </w:tc>
      </w:tr>
      <w:tr w:rsidR="001E38F4" w14:paraId="42F1FB18" w14:textId="77777777" w:rsidTr="00D0253A">
        <w:trPr>
          <w:trHeight w:val="255"/>
        </w:trPr>
        <w:tc>
          <w:tcPr>
            <w:tcW w:w="1249" w:type="dxa"/>
            <w:tcBorders>
              <w:left w:val="single" w:sz="4" w:space="0" w:color="000000"/>
              <w:bottom w:val="single" w:sz="4" w:space="0" w:color="000000"/>
            </w:tcBorders>
            <w:shd w:val="clear" w:color="auto" w:fill="auto"/>
            <w:vAlign w:val="center"/>
          </w:tcPr>
          <w:p w14:paraId="3A12FBF9" w14:textId="77777777" w:rsidR="001E38F4" w:rsidRPr="002615A2" w:rsidRDefault="001E38F4" w:rsidP="00D0253A">
            <w:pPr>
              <w:jc w:val="center"/>
              <w:rPr>
                <w:bCs/>
                <w:sz w:val="20"/>
                <w:szCs w:val="20"/>
                <w:lang w:eastAsia="tr-TR"/>
              </w:rPr>
            </w:pPr>
            <w:r w:rsidRPr="002615A2">
              <w:rPr>
                <w:bCs/>
                <w:sz w:val="20"/>
                <w:szCs w:val="20"/>
                <w:lang w:eastAsia="tr-TR"/>
              </w:rPr>
              <w:t>01</w:t>
            </w:r>
          </w:p>
        </w:tc>
        <w:tc>
          <w:tcPr>
            <w:tcW w:w="1693" w:type="dxa"/>
            <w:tcBorders>
              <w:left w:val="single" w:sz="4" w:space="0" w:color="000000"/>
              <w:bottom w:val="single" w:sz="4" w:space="0" w:color="000000"/>
            </w:tcBorders>
            <w:shd w:val="clear" w:color="auto" w:fill="auto"/>
            <w:vAlign w:val="center"/>
          </w:tcPr>
          <w:p w14:paraId="0559648A" w14:textId="77777777" w:rsidR="001E38F4" w:rsidRPr="002615A2" w:rsidRDefault="001E38F4" w:rsidP="00D0253A">
            <w:pPr>
              <w:rPr>
                <w:bCs/>
                <w:sz w:val="20"/>
                <w:szCs w:val="20"/>
                <w:lang w:eastAsia="tr-TR"/>
              </w:rPr>
            </w:pPr>
            <w:r w:rsidRPr="002615A2">
              <w:rPr>
                <w:bCs/>
                <w:sz w:val="20"/>
                <w:szCs w:val="20"/>
                <w:lang w:eastAsia="tr-TR"/>
              </w:rPr>
              <w:t>Personel Giderleri</w:t>
            </w:r>
          </w:p>
        </w:tc>
        <w:tc>
          <w:tcPr>
            <w:tcW w:w="2426" w:type="dxa"/>
            <w:tcBorders>
              <w:left w:val="single" w:sz="4" w:space="0" w:color="000000"/>
              <w:bottom w:val="single" w:sz="4" w:space="0" w:color="000000"/>
            </w:tcBorders>
            <w:shd w:val="clear" w:color="auto" w:fill="auto"/>
            <w:vAlign w:val="center"/>
          </w:tcPr>
          <w:p w14:paraId="5172B6E2" w14:textId="77777777" w:rsidR="001E38F4" w:rsidRPr="002615A2" w:rsidRDefault="001E38F4" w:rsidP="00D0253A">
            <w:pPr>
              <w:snapToGrid w:val="0"/>
              <w:jc w:val="right"/>
              <w:rPr>
                <w:bCs/>
                <w:sz w:val="20"/>
                <w:szCs w:val="20"/>
                <w:lang w:eastAsia="tr-TR"/>
              </w:rPr>
            </w:pPr>
            <w:r w:rsidRPr="002615A2">
              <w:rPr>
                <w:bCs/>
                <w:sz w:val="20"/>
                <w:szCs w:val="20"/>
                <w:lang w:eastAsia="tr-TR"/>
              </w:rPr>
              <w:t>18.266.167,34 TL</w:t>
            </w:r>
          </w:p>
        </w:tc>
        <w:tc>
          <w:tcPr>
            <w:tcW w:w="2059" w:type="dxa"/>
            <w:tcBorders>
              <w:left w:val="single" w:sz="4" w:space="0" w:color="000000"/>
              <w:bottom w:val="single" w:sz="4" w:space="0" w:color="000000"/>
            </w:tcBorders>
            <w:shd w:val="clear" w:color="auto" w:fill="auto"/>
            <w:vAlign w:val="center"/>
          </w:tcPr>
          <w:p w14:paraId="38DED125" w14:textId="77777777" w:rsidR="001E38F4" w:rsidRPr="002615A2" w:rsidRDefault="001E38F4"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70A5880" w14:textId="77777777" w:rsidR="001E38F4" w:rsidRPr="002615A2" w:rsidRDefault="001E38F4" w:rsidP="00D0253A">
            <w:pPr>
              <w:snapToGrid w:val="0"/>
              <w:jc w:val="right"/>
              <w:rPr>
                <w:bCs/>
                <w:sz w:val="20"/>
                <w:szCs w:val="20"/>
                <w:lang w:eastAsia="tr-TR"/>
              </w:rPr>
            </w:pPr>
            <w:r w:rsidRPr="002615A2">
              <w:rPr>
                <w:bCs/>
                <w:sz w:val="20"/>
                <w:szCs w:val="20"/>
                <w:lang w:eastAsia="tr-TR"/>
              </w:rPr>
              <w:t>18.266.167,34 TL</w:t>
            </w:r>
          </w:p>
        </w:tc>
      </w:tr>
      <w:tr w:rsidR="001E38F4" w14:paraId="2F4235EE" w14:textId="77777777" w:rsidTr="00D0253A">
        <w:trPr>
          <w:trHeight w:val="255"/>
        </w:trPr>
        <w:tc>
          <w:tcPr>
            <w:tcW w:w="1249" w:type="dxa"/>
            <w:tcBorders>
              <w:left w:val="single" w:sz="4" w:space="0" w:color="000000"/>
              <w:bottom w:val="single" w:sz="4" w:space="0" w:color="000000"/>
            </w:tcBorders>
            <w:shd w:val="clear" w:color="auto" w:fill="auto"/>
            <w:vAlign w:val="center"/>
          </w:tcPr>
          <w:p w14:paraId="583AA454" w14:textId="77777777" w:rsidR="001E38F4" w:rsidRPr="002615A2" w:rsidRDefault="001E38F4" w:rsidP="00D0253A">
            <w:pPr>
              <w:jc w:val="center"/>
              <w:rPr>
                <w:bCs/>
                <w:sz w:val="20"/>
                <w:szCs w:val="20"/>
                <w:lang w:eastAsia="tr-TR"/>
              </w:rPr>
            </w:pPr>
            <w:r w:rsidRPr="002615A2">
              <w:rPr>
                <w:bCs/>
                <w:sz w:val="20"/>
                <w:szCs w:val="20"/>
                <w:lang w:eastAsia="tr-TR"/>
              </w:rPr>
              <w:t>02</w:t>
            </w:r>
          </w:p>
        </w:tc>
        <w:tc>
          <w:tcPr>
            <w:tcW w:w="1693" w:type="dxa"/>
            <w:tcBorders>
              <w:left w:val="single" w:sz="4" w:space="0" w:color="000000"/>
              <w:bottom w:val="single" w:sz="4" w:space="0" w:color="000000"/>
            </w:tcBorders>
            <w:shd w:val="clear" w:color="auto" w:fill="auto"/>
            <w:vAlign w:val="center"/>
          </w:tcPr>
          <w:p w14:paraId="5CBF17D6" w14:textId="77777777" w:rsidR="001E38F4" w:rsidRPr="002615A2" w:rsidRDefault="001E38F4" w:rsidP="00D0253A">
            <w:pPr>
              <w:rPr>
                <w:bCs/>
                <w:sz w:val="20"/>
                <w:szCs w:val="20"/>
                <w:lang w:eastAsia="tr-TR"/>
              </w:rPr>
            </w:pPr>
            <w:r w:rsidRPr="002615A2">
              <w:rPr>
                <w:bCs/>
                <w:sz w:val="20"/>
                <w:szCs w:val="20"/>
                <w:lang w:eastAsia="tr-TR"/>
              </w:rPr>
              <w:t>SGK Devlet Primi Giderleri</w:t>
            </w:r>
          </w:p>
        </w:tc>
        <w:tc>
          <w:tcPr>
            <w:tcW w:w="2426" w:type="dxa"/>
            <w:tcBorders>
              <w:left w:val="single" w:sz="4" w:space="0" w:color="000000"/>
              <w:bottom w:val="single" w:sz="4" w:space="0" w:color="000000"/>
            </w:tcBorders>
            <w:shd w:val="clear" w:color="auto" w:fill="auto"/>
            <w:vAlign w:val="center"/>
          </w:tcPr>
          <w:p w14:paraId="2A02471B" w14:textId="77777777" w:rsidR="001E38F4" w:rsidRPr="002615A2" w:rsidRDefault="001E38F4" w:rsidP="00D0253A">
            <w:pPr>
              <w:snapToGrid w:val="0"/>
              <w:jc w:val="right"/>
              <w:rPr>
                <w:bCs/>
                <w:sz w:val="20"/>
                <w:szCs w:val="20"/>
                <w:lang w:eastAsia="tr-TR"/>
              </w:rPr>
            </w:pPr>
            <w:r w:rsidRPr="002615A2">
              <w:rPr>
                <w:bCs/>
                <w:sz w:val="20"/>
                <w:szCs w:val="20"/>
                <w:lang w:eastAsia="tr-TR"/>
              </w:rPr>
              <w:t>2.626.717,80 TL</w:t>
            </w:r>
          </w:p>
        </w:tc>
        <w:tc>
          <w:tcPr>
            <w:tcW w:w="2059" w:type="dxa"/>
            <w:tcBorders>
              <w:left w:val="single" w:sz="4" w:space="0" w:color="000000"/>
              <w:bottom w:val="single" w:sz="4" w:space="0" w:color="000000"/>
            </w:tcBorders>
            <w:shd w:val="clear" w:color="auto" w:fill="auto"/>
            <w:vAlign w:val="center"/>
          </w:tcPr>
          <w:p w14:paraId="346EB2E6" w14:textId="77777777" w:rsidR="001E38F4" w:rsidRPr="002615A2" w:rsidRDefault="001E38F4"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5D1DE1A" w14:textId="77777777" w:rsidR="001E38F4" w:rsidRPr="002615A2" w:rsidRDefault="001E38F4" w:rsidP="00D0253A">
            <w:pPr>
              <w:snapToGrid w:val="0"/>
              <w:jc w:val="right"/>
              <w:rPr>
                <w:bCs/>
                <w:sz w:val="20"/>
                <w:szCs w:val="20"/>
                <w:lang w:eastAsia="tr-TR"/>
              </w:rPr>
            </w:pPr>
            <w:r w:rsidRPr="002615A2">
              <w:rPr>
                <w:bCs/>
                <w:sz w:val="20"/>
                <w:szCs w:val="20"/>
                <w:lang w:eastAsia="tr-TR"/>
              </w:rPr>
              <w:t>2.626.717,80 TL</w:t>
            </w:r>
          </w:p>
        </w:tc>
      </w:tr>
      <w:tr w:rsidR="001E38F4" w14:paraId="2B4CDAC2" w14:textId="77777777" w:rsidTr="00D0253A">
        <w:trPr>
          <w:trHeight w:val="255"/>
        </w:trPr>
        <w:tc>
          <w:tcPr>
            <w:tcW w:w="1249" w:type="dxa"/>
            <w:tcBorders>
              <w:left w:val="single" w:sz="4" w:space="0" w:color="000000"/>
              <w:bottom w:val="single" w:sz="4" w:space="0" w:color="000000"/>
            </w:tcBorders>
            <w:shd w:val="clear" w:color="auto" w:fill="auto"/>
            <w:vAlign w:val="center"/>
          </w:tcPr>
          <w:p w14:paraId="1A1BC4EE" w14:textId="77777777" w:rsidR="001E38F4" w:rsidRPr="002615A2" w:rsidRDefault="001E38F4" w:rsidP="00D0253A">
            <w:pPr>
              <w:jc w:val="center"/>
              <w:rPr>
                <w:bCs/>
                <w:sz w:val="20"/>
                <w:szCs w:val="20"/>
                <w:lang w:eastAsia="tr-TR"/>
              </w:rPr>
            </w:pPr>
            <w:r w:rsidRPr="002615A2">
              <w:rPr>
                <w:bCs/>
                <w:sz w:val="20"/>
                <w:szCs w:val="20"/>
                <w:lang w:eastAsia="tr-TR"/>
              </w:rPr>
              <w:t>03</w:t>
            </w:r>
          </w:p>
        </w:tc>
        <w:tc>
          <w:tcPr>
            <w:tcW w:w="1693" w:type="dxa"/>
            <w:tcBorders>
              <w:left w:val="single" w:sz="4" w:space="0" w:color="000000"/>
              <w:bottom w:val="single" w:sz="4" w:space="0" w:color="000000"/>
            </w:tcBorders>
            <w:shd w:val="clear" w:color="auto" w:fill="auto"/>
            <w:vAlign w:val="center"/>
          </w:tcPr>
          <w:p w14:paraId="365E8D4B" w14:textId="77777777" w:rsidR="001E38F4" w:rsidRPr="002615A2" w:rsidRDefault="001E38F4" w:rsidP="00D0253A">
            <w:pPr>
              <w:rPr>
                <w:bCs/>
                <w:sz w:val="20"/>
                <w:szCs w:val="20"/>
                <w:lang w:eastAsia="tr-TR"/>
              </w:rPr>
            </w:pPr>
            <w:r w:rsidRPr="002615A2">
              <w:rPr>
                <w:bCs/>
                <w:sz w:val="20"/>
                <w:szCs w:val="20"/>
                <w:lang w:eastAsia="tr-TR"/>
              </w:rPr>
              <w:t>Mal ve Hizmet Alım Giderleri</w:t>
            </w:r>
          </w:p>
        </w:tc>
        <w:tc>
          <w:tcPr>
            <w:tcW w:w="2426" w:type="dxa"/>
            <w:tcBorders>
              <w:left w:val="single" w:sz="4" w:space="0" w:color="000000"/>
              <w:bottom w:val="single" w:sz="4" w:space="0" w:color="000000"/>
            </w:tcBorders>
            <w:shd w:val="clear" w:color="auto" w:fill="auto"/>
            <w:vAlign w:val="center"/>
          </w:tcPr>
          <w:p w14:paraId="645F3DE0" w14:textId="77777777" w:rsidR="001E38F4" w:rsidRPr="002615A2" w:rsidRDefault="001E38F4" w:rsidP="00D0253A">
            <w:pPr>
              <w:snapToGrid w:val="0"/>
              <w:jc w:val="right"/>
              <w:rPr>
                <w:bCs/>
                <w:sz w:val="20"/>
                <w:szCs w:val="20"/>
                <w:lang w:eastAsia="tr-TR"/>
              </w:rPr>
            </w:pPr>
            <w:r w:rsidRPr="002615A2">
              <w:rPr>
                <w:bCs/>
                <w:sz w:val="20"/>
                <w:szCs w:val="20"/>
                <w:lang w:eastAsia="tr-TR"/>
              </w:rPr>
              <w:t>5.354.472,43 TL</w:t>
            </w:r>
          </w:p>
        </w:tc>
        <w:tc>
          <w:tcPr>
            <w:tcW w:w="2059" w:type="dxa"/>
            <w:tcBorders>
              <w:left w:val="single" w:sz="4" w:space="0" w:color="000000"/>
              <w:bottom w:val="single" w:sz="4" w:space="0" w:color="000000"/>
            </w:tcBorders>
            <w:shd w:val="clear" w:color="auto" w:fill="auto"/>
            <w:vAlign w:val="center"/>
          </w:tcPr>
          <w:p w14:paraId="34D5AD17" w14:textId="77777777" w:rsidR="001E38F4" w:rsidRPr="002615A2" w:rsidRDefault="001E38F4"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45E28B8" w14:textId="77777777" w:rsidR="001E38F4" w:rsidRPr="002615A2" w:rsidRDefault="001E38F4" w:rsidP="00D0253A">
            <w:pPr>
              <w:snapToGrid w:val="0"/>
              <w:jc w:val="right"/>
              <w:rPr>
                <w:bCs/>
                <w:sz w:val="20"/>
                <w:szCs w:val="20"/>
                <w:lang w:eastAsia="tr-TR"/>
              </w:rPr>
            </w:pPr>
            <w:r w:rsidRPr="002615A2">
              <w:rPr>
                <w:bCs/>
                <w:sz w:val="20"/>
                <w:szCs w:val="20"/>
                <w:lang w:eastAsia="tr-TR"/>
              </w:rPr>
              <w:t>5.354.472,43 TL</w:t>
            </w:r>
          </w:p>
        </w:tc>
      </w:tr>
      <w:tr w:rsidR="001E38F4" w14:paraId="260467E5" w14:textId="77777777" w:rsidTr="00D0253A">
        <w:trPr>
          <w:trHeight w:val="239"/>
        </w:trPr>
        <w:tc>
          <w:tcPr>
            <w:tcW w:w="1249" w:type="dxa"/>
            <w:tcBorders>
              <w:left w:val="single" w:sz="4" w:space="0" w:color="000000"/>
              <w:bottom w:val="single" w:sz="4" w:space="0" w:color="000000"/>
            </w:tcBorders>
            <w:shd w:val="clear" w:color="auto" w:fill="auto"/>
            <w:vAlign w:val="center"/>
          </w:tcPr>
          <w:p w14:paraId="3E711BFE" w14:textId="77777777" w:rsidR="001E38F4" w:rsidRPr="002615A2" w:rsidRDefault="001E38F4" w:rsidP="00D0253A">
            <w:pPr>
              <w:jc w:val="center"/>
              <w:rPr>
                <w:sz w:val="20"/>
                <w:szCs w:val="20"/>
                <w:lang w:eastAsia="tr-TR"/>
              </w:rPr>
            </w:pPr>
            <w:r w:rsidRPr="002615A2">
              <w:rPr>
                <w:sz w:val="20"/>
                <w:szCs w:val="20"/>
                <w:lang w:eastAsia="tr-TR"/>
              </w:rPr>
              <w:t>03.2</w:t>
            </w:r>
          </w:p>
        </w:tc>
        <w:tc>
          <w:tcPr>
            <w:tcW w:w="1693" w:type="dxa"/>
            <w:tcBorders>
              <w:left w:val="single" w:sz="4" w:space="0" w:color="000000"/>
              <w:bottom w:val="single" w:sz="4" w:space="0" w:color="000000"/>
            </w:tcBorders>
            <w:shd w:val="clear" w:color="auto" w:fill="auto"/>
            <w:vAlign w:val="center"/>
          </w:tcPr>
          <w:p w14:paraId="144BBF1C" w14:textId="77777777" w:rsidR="001E38F4" w:rsidRPr="002615A2" w:rsidRDefault="001E38F4" w:rsidP="00D0253A">
            <w:pPr>
              <w:rPr>
                <w:sz w:val="20"/>
                <w:szCs w:val="20"/>
                <w:lang w:eastAsia="tr-TR"/>
              </w:rPr>
            </w:pPr>
            <w:r w:rsidRPr="002615A2">
              <w:rPr>
                <w:sz w:val="20"/>
                <w:szCs w:val="20"/>
                <w:lang w:eastAsia="tr-TR"/>
              </w:rPr>
              <w:t>Tüketime Yönelik Mal ve Malzeme Alımları</w:t>
            </w:r>
          </w:p>
        </w:tc>
        <w:tc>
          <w:tcPr>
            <w:tcW w:w="2426" w:type="dxa"/>
            <w:tcBorders>
              <w:left w:val="single" w:sz="4" w:space="0" w:color="000000"/>
              <w:bottom w:val="single" w:sz="4" w:space="0" w:color="000000"/>
            </w:tcBorders>
            <w:shd w:val="clear" w:color="auto" w:fill="auto"/>
            <w:vAlign w:val="center"/>
          </w:tcPr>
          <w:p w14:paraId="38EF54DD" w14:textId="77777777" w:rsidR="001E38F4" w:rsidRPr="002615A2" w:rsidRDefault="001E38F4" w:rsidP="00D0253A">
            <w:pPr>
              <w:snapToGrid w:val="0"/>
              <w:jc w:val="right"/>
              <w:rPr>
                <w:sz w:val="20"/>
                <w:szCs w:val="20"/>
                <w:lang w:eastAsia="tr-TR"/>
              </w:rPr>
            </w:pPr>
            <w:r w:rsidRPr="002615A2">
              <w:rPr>
                <w:bCs/>
                <w:sz w:val="20"/>
                <w:szCs w:val="20"/>
                <w:lang w:eastAsia="tr-TR"/>
              </w:rPr>
              <w:t>3.373.406,19 TL</w:t>
            </w:r>
          </w:p>
        </w:tc>
        <w:tc>
          <w:tcPr>
            <w:tcW w:w="2059" w:type="dxa"/>
            <w:tcBorders>
              <w:left w:val="single" w:sz="4" w:space="0" w:color="000000"/>
              <w:bottom w:val="single" w:sz="4" w:space="0" w:color="000000"/>
            </w:tcBorders>
            <w:shd w:val="clear" w:color="auto" w:fill="auto"/>
            <w:vAlign w:val="center"/>
          </w:tcPr>
          <w:p w14:paraId="509764E5"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B069163" w14:textId="77777777" w:rsidR="001E38F4" w:rsidRPr="002615A2" w:rsidRDefault="001E38F4" w:rsidP="00D0253A">
            <w:pPr>
              <w:snapToGrid w:val="0"/>
              <w:jc w:val="right"/>
              <w:rPr>
                <w:sz w:val="20"/>
                <w:szCs w:val="20"/>
                <w:lang w:eastAsia="tr-TR"/>
              </w:rPr>
            </w:pPr>
            <w:r w:rsidRPr="002615A2">
              <w:rPr>
                <w:bCs/>
                <w:sz w:val="20"/>
                <w:szCs w:val="20"/>
                <w:lang w:eastAsia="tr-TR"/>
              </w:rPr>
              <w:t>3.373.406,19 TL</w:t>
            </w:r>
          </w:p>
        </w:tc>
      </w:tr>
      <w:tr w:rsidR="001E38F4" w14:paraId="74AC8F38" w14:textId="77777777" w:rsidTr="00D0253A">
        <w:trPr>
          <w:trHeight w:val="239"/>
        </w:trPr>
        <w:tc>
          <w:tcPr>
            <w:tcW w:w="1249" w:type="dxa"/>
            <w:tcBorders>
              <w:left w:val="single" w:sz="4" w:space="0" w:color="000000"/>
              <w:bottom w:val="single" w:sz="4" w:space="0" w:color="000000"/>
            </w:tcBorders>
            <w:shd w:val="clear" w:color="auto" w:fill="auto"/>
            <w:vAlign w:val="center"/>
          </w:tcPr>
          <w:p w14:paraId="1212895F" w14:textId="77777777" w:rsidR="001E38F4" w:rsidRPr="002615A2" w:rsidRDefault="001E38F4" w:rsidP="00D0253A">
            <w:pPr>
              <w:jc w:val="center"/>
              <w:rPr>
                <w:sz w:val="20"/>
                <w:szCs w:val="20"/>
                <w:lang w:eastAsia="tr-TR"/>
              </w:rPr>
            </w:pPr>
            <w:r w:rsidRPr="002615A2">
              <w:rPr>
                <w:sz w:val="20"/>
                <w:szCs w:val="20"/>
                <w:lang w:eastAsia="tr-TR"/>
              </w:rPr>
              <w:t>03.3</w:t>
            </w:r>
          </w:p>
        </w:tc>
        <w:tc>
          <w:tcPr>
            <w:tcW w:w="1693" w:type="dxa"/>
            <w:tcBorders>
              <w:left w:val="single" w:sz="4" w:space="0" w:color="000000"/>
              <w:bottom w:val="single" w:sz="4" w:space="0" w:color="000000"/>
            </w:tcBorders>
            <w:shd w:val="clear" w:color="auto" w:fill="auto"/>
            <w:vAlign w:val="center"/>
          </w:tcPr>
          <w:p w14:paraId="6C2CB86F" w14:textId="77777777" w:rsidR="001E38F4" w:rsidRPr="002615A2" w:rsidRDefault="001E38F4" w:rsidP="00D0253A">
            <w:pPr>
              <w:rPr>
                <w:sz w:val="20"/>
                <w:szCs w:val="20"/>
                <w:lang w:eastAsia="tr-TR"/>
              </w:rPr>
            </w:pPr>
            <w:r w:rsidRPr="002615A2">
              <w:rPr>
                <w:sz w:val="20"/>
                <w:szCs w:val="20"/>
                <w:lang w:eastAsia="tr-TR"/>
              </w:rPr>
              <w:t>Yolluklar</w:t>
            </w:r>
          </w:p>
        </w:tc>
        <w:tc>
          <w:tcPr>
            <w:tcW w:w="2426" w:type="dxa"/>
            <w:tcBorders>
              <w:left w:val="single" w:sz="4" w:space="0" w:color="000000"/>
              <w:bottom w:val="single" w:sz="4" w:space="0" w:color="000000"/>
            </w:tcBorders>
            <w:shd w:val="clear" w:color="auto" w:fill="auto"/>
            <w:vAlign w:val="center"/>
          </w:tcPr>
          <w:p w14:paraId="0AAC59A3" w14:textId="77777777" w:rsidR="001E38F4" w:rsidRPr="002615A2" w:rsidRDefault="001E38F4" w:rsidP="00D0253A">
            <w:pPr>
              <w:snapToGrid w:val="0"/>
              <w:jc w:val="right"/>
              <w:rPr>
                <w:sz w:val="20"/>
                <w:szCs w:val="20"/>
                <w:lang w:eastAsia="tr-TR"/>
              </w:rPr>
            </w:pPr>
            <w:r w:rsidRPr="002615A2">
              <w:rPr>
                <w:sz w:val="20"/>
                <w:szCs w:val="20"/>
                <w:lang w:eastAsia="tr-TR"/>
              </w:rPr>
              <w:t>124.079,69 TL</w:t>
            </w:r>
          </w:p>
        </w:tc>
        <w:tc>
          <w:tcPr>
            <w:tcW w:w="2059" w:type="dxa"/>
            <w:tcBorders>
              <w:left w:val="single" w:sz="4" w:space="0" w:color="000000"/>
              <w:bottom w:val="single" w:sz="4" w:space="0" w:color="000000"/>
            </w:tcBorders>
            <w:shd w:val="clear" w:color="auto" w:fill="auto"/>
            <w:vAlign w:val="center"/>
          </w:tcPr>
          <w:p w14:paraId="10F7777E"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0AFD5DF" w14:textId="77777777" w:rsidR="001E38F4" w:rsidRPr="002615A2" w:rsidRDefault="001E38F4" w:rsidP="00D0253A">
            <w:pPr>
              <w:snapToGrid w:val="0"/>
              <w:jc w:val="right"/>
              <w:rPr>
                <w:sz w:val="20"/>
                <w:szCs w:val="20"/>
                <w:lang w:eastAsia="tr-TR"/>
              </w:rPr>
            </w:pPr>
            <w:r w:rsidRPr="002615A2">
              <w:rPr>
                <w:sz w:val="20"/>
                <w:szCs w:val="20"/>
                <w:lang w:eastAsia="tr-TR"/>
              </w:rPr>
              <w:t>124.079,69 TL</w:t>
            </w:r>
          </w:p>
        </w:tc>
      </w:tr>
      <w:tr w:rsidR="001E38F4" w14:paraId="03F93ADE" w14:textId="77777777" w:rsidTr="00D0253A">
        <w:trPr>
          <w:trHeight w:val="239"/>
        </w:trPr>
        <w:tc>
          <w:tcPr>
            <w:tcW w:w="1249" w:type="dxa"/>
            <w:tcBorders>
              <w:left w:val="single" w:sz="4" w:space="0" w:color="000000"/>
              <w:bottom w:val="single" w:sz="4" w:space="0" w:color="000000"/>
            </w:tcBorders>
            <w:shd w:val="clear" w:color="auto" w:fill="auto"/>
            <w:vAlign w:val="center"/>
          </w:tcPr>
          <w:p w14:paraId="1AFF54ED" w14:textId="77777777" w:rsidR="001E38F4" w:rsidRPr="002615A2" w:rsidRDefault="001E38F4" w:rsidP="00D0253A">
            <w:pPr>
              <w:jc w:val="center"/>
              <w:rPr>
                <w:sz w:val="20"/>
                <w:szCs w:val="20"/>
                <w:lang w:eastAsia="tr-TR"/>
              </w:rPr>
            </w:pPr>
            <w:r w:rsidRPr="002615A2">
              <w:rPr>
                <w:sz w:val="20"/>
                <w:szCs w:val="20"/>
                <w:lang w:eastAsia="tr-TR"/>
              </w:rPr>
              <w:t>03.4</w:t>
            </w:r>
          </w:p>
        </w:tc>
        <w:tc>
          <w:tcPr>
            <w:tcW w:w="1693" w:type="dxa"/>
            <w:tcBorders>
              <w:left w:val="single" w:sz="4" w:space="0" w:color="000000"/>
              <w:bottom w:val="single" w:sz="4" w:space="0" w:color="000000"/>
            </w:tcBorders>
            <w:shd w:val="clear" w:color="auto" w:fill="auto"/>
            <w:vAlign w:val="center"/>
          </w:tcPr>
          <w:p w14:paraId="5069D799" w14:textId="77777777" w:rsidR="001E38F4" w:rsidRPr="002615A2" w:rsidRDefault="001E38F4" w:rsidP="00D0253A">
            <w:pPr>
              <w:rPr>
                <w:sz w:val="20"/>
                <w:szCs w:val="20"/>
                <w:lang w:eastAsia="tr-TR"/>
              </w:rPr>
            </w:pPr>
            <w:r w:rsidRPr="002615A2">
              <w:rPr>
                <w:sz w:val="20"/>
                <w:szCs w:val="20"/>
                <w:lang w:eastAsia="tr-TR"/>
              </w:rPr>
              <w:t>Görev Giderleri</w:t>
            </w:r>
          </w:p>
        </w:tc>
        <w:tc>
          <w:tcPr>
            <w:tcW w:w="2426" w:type="dxa"/>
            <w:tcBorders>
              <w:left w:val="single" w:sz="4" w:space="0" w:color="000000"/>
              <w:bottom w:val="single" w:sz="4" w:space="0" w:color="000000"/>
            </w:tcBorders>
            <w:shd w:val="clear" w:color="auto" w:fill="auto"/>
            <w:vAlign w:val="center"/>
          </w:tcPr>
          <w:p w14:paraId="0780D7B6" w14:textId="77777777" w:rsidR="001E38F4" w:rsidRPr="002615A2" w:rsidRDefault="001E38F4" w:rsidP="00D0253A">
            <w:pPr>
              <w:snapToGrid w:val="0"/>
              <w:jc w:val="right"/>
              <w:rPr>
                <w:sz w:val="20"/>
                <w:szCs w:val="20"/>
                <w:lang w:eastAsia="tr-TR"/>
              </w:rPr>
            </w:pPr>
            <w:r w:rsidRPr="002615A2">
              <w:rPr>
                <w:color w:val="212529"/>
                <w:sz w:val="20"/>
                <w:szCs w:val="20"/>
                <w:shd w:val="clear" w:color="auto" w:fill="FFFFFF"/>
              </w:rPr>
              <w:t>0,00 TL</w:t>
            </w:r>
          </w:p>
        </w:tc>
        <w:tc>
          <w:tcPr>
            <w:tcW w:w="2059" w:type="dxa"/>
            <w:tcBorders>
              <w:left w:val="single" w:sz="4" w:space="0" w:color="000000"/>
              <w:bottom w:val="single" w:sz="4" w:space="0" w:color="000000"/>
            </w:tcBorders>
            <w:shd w:val="clear" w:color="auto" w:fill="auto"/>
            <w:vAlign w:val="center"/>
          </w:tcPr>
          <w:p w14:paraId="74E00D66"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26EE94E" w14:textId="77777777" w:rsidR="001E38F4" w:rsidRPr="002615A2" w:rsidRDefault="001E38F4" w:rsidP="00D0253A">
            <w:pPr>
              <w:snapToGrid w:val="0"/>
              <w:jc w:val="right"/>
              <w:rPr>
                <w:sz w:val="20"/>
                <w:szCs w:val="20"/>
                <w:lang w:eastAsia="tr-TR"/>
              </w:rPr>
            </w:pPr>
            <w:r w:rsidRPr="002615A2">
              <w:rPr>
                <w:color w:val="212529"/>
                <w:sz w:val="20"/>
                <w:szCs w:val="20"/>
                <w:shd w:val="clear" w:color="auto" w:fill="FFFFFF"/>
              </w:rPr>
              <w:t>0,00 TL</w:t>
            </w:r>
          </w:p>
        </w:tc>
      </w:tr>
      <w:tr w:rsidR="001E38F4" w14:paraId="1BFD4F1B" w14:textId="77777777" w:rsidTr="00D0253A">
        <w:trPr>
          <w:trHeight w:val="1045"/>
        </w:trPr>
        <w:tc>
          <w:tcPr>
            <w:tcW w:w="1249" w:type="dxa"/>
            <w:tcBorders>
              <w:left w:val="single" w:sz="4" w:space="0" w:color="000000"/>
              <w:bottom w:val="single" w:sz="4" w:space="0" w:color="000000"/>
            </w:tcBorders>
            <w:shd w:val="clear" w:color="auto" w:fill="auto"/>
            <w:vAlign w:val="center"/>
          </w:tcPr>
          <w:p w14:paraId="0B540ED9" w14:textId="77777777" w:rsidR="001E38F4" w:rsidRPr="002615A2" w:rsidRDefault="001E38F4" w:rsidP="00D0253A">
            <w:pPr>
              <w:jc w:val="center"/>
              <w:rPr>
                <w:sz w:val="20"/>
                <w:szCs w:val="20"/>
                <w:lang w:eastAsia="tr-TR"/>
              </w:rPr>
            </w:pPr>
            <w:r w:rsidRPr="002615A2">
              <w:rPr>
                <w:sz w:val="20"/>
                <w:szCs w:val="20"/>
                <w:lang w:eastAsia="tr-TR"/>
              </w:rPr>
              <w:t>03.4.80.01</w:t>
            </w:r>
          </w:p>
        </w:tc>
        <w:tc>
          <w:tcPr>
            <w:tcW w:w="1693" w:type="dxa"/>
            <w:tcBorders>
              <w:left w:val="single" w:sz="4" w:space="0" w:color="000000"/>
              <w:bottom w:val="single" w:sz="4" w:space="0" w:color="000000"/>
            </w:tcBorders>
            <w:shd w:val="clear" w:color="auto" w:fill="auto"/>
            <w:vAlign w:val="center"/>
          </w:tcPr>
          <w:p w14:paraId="32CA5727" w14:textId="77777777" w:rsidR="001E38F4" w:rsidRPr="002615A2" w:rsidRDefault="001E38F4" w:rsidP="00D0253A">
            <w:pPr>
              <w:rPr>
                <w:sz w:val="20"/>
                <w:szCs w:val="20"/>
                <w:lang w:eastAsia="tr-TR"/>
              </w:rPr>
            </w:pPr>
            <w:r w:rsidRPr="002615A2">
              <w:rPr>
                <w:sz w:val="20"/>
                <w:szCs w:val="20"/>
                <w:lang w:eastAsia="tr-TR"/>
              </w:rPr>
              <w:t>İlama Bağlı Borçlar</w:t>
            </w:r>
          </w:p>
          <w:p w14:paraId="177E2F1D" w14:textId="77777777" w:rsidR="001E38F4" w:rsidRPr="002615A2" w:rsidRDefault="001E38F4" w:rsidP="00D0253A">
            <w:pPr>
              <w:rPr>
                <w:b/>
                <w:color w:val="00B050"/>
                <w:sz w:val="20"/>
                <w:szCs w:val="20"/>
                <w:lang w:eastAsia="tr-TR"/>
              </w:rPr>
            </w:pPr>
            <w:r w:rsidRPr="002615A2">
              <w:rPr>
                <w:sz w:val="20"/>
                <w:szCs w:val="20"/>
                <w:lang w:eastAsia="tr-TR"/>
              </w:rPr>
              <w:t xml:space="preserve">(Beraat eden sanık lehine </w:t>
            </w:r>
            <w:proofErr w:type="gramStart"/>
            <w:r w:rsidRPr="002615A2">
              <w:rPr>
                <w:sz w:val="20"/>
                <w:szCs w:val="20"/>
                <w:lang w:eastAsia="tr-TR"/>
              </w:rPr>
              <w:t>vekalet</w:t>
            </w:r>
            <w:proofErr w:type="gramEnd"/>
            <w:r w:rsidRPr="002615A2">
              <w:rPr>
                <w:sz w:val="20"/>
                <w:szCs w:val="20"/>
                <w:lang w:eastAsia="tr-TR"/>
              </w:rPr>
              <w:t xml:space="preserve"> ücreti)</w:t>
            </w:r>
          </w:p>
        </w:tc>
        <w:tc>
          <w:tcPr>
            <w:tcW w:w="2426" w:type="dxa"/>
            <w:tcBorders>
              <w:left w:val="single" w:sz="4" w:space="0" w:color="000000"/>
              <w:bottom w:val="single" w:sz="4" w:space="0" w:color="000000"/>
            </w:tcBorders>
            <w:shd w:val="clear" w:color="auto" w:fill="auto"/>
            <w:vAlign w:val="center"/>
          </w:tcPr>
          <w:p w14:paraId="5EE22AFF" w14:textId="77777777" w:rsidR="001E38F4" w:rsidRPr="002615A2" w:rsidRDefault="001E38F4" w:rsidP="00D0253A">
            <w:pPr>
              <w:snapToGrid w:val="0"/>
              <w:jc w:val="right"/>
              <w:rPr>
                <w:sz w:val="20"/>
                <w:szCs w:val="20"/>
                <w:lang w:eastAsia="tr-TR"/>
              </w:rPr>
            </w:pPr>
            <w:r w:rsidRPr="002615A2">
              <w:rPr>
                <w:color w:val="212529"/>
                <w:sz w:val="20"/>
                <w:szCs w:val="20"/>
                <w:shd w:val="clear" w:color="auto" w:fill="FFFFFF"/>
              </w:rPr>
              <w:t>343.542,57 TL</w:t>
            </w:r>
          </w:p>
        </w:tc>
        <w:tc>
          <w:tcPr>
            <w:tcW w:w="2059" w:type="dxa"/>
            <w:tcBorders>
              <w:left w:val="single" w:sz="4" w:space="0" w:color="000000"/>
              <w:bottom w:val="single" w:sz="4" w:space="0" w:color="000000"/>
            </w:tcBorders>
            <w:shd w:val="clear" w:color="auto" w:fill="auto"/>
            <w:vAlign w:val="center"/>
          </w:tcPr>
          <w:p w14:paraId="25987312"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4834BBC" w14:textId="77777777" w:rsidR="001E38F4" w:rsidRPr="002615A2" w:rsidRDefault="001E38F4" w:rsidP="00D0253A">
            <w:pPr>
              <w:snapToGrid w:val="0"/>
              <w:jc w:val="right"/>
              <w:rPr>
                <w:sz w:val="20"/>
                <w:szCs w:val="20"/>
                <w:lang w:eastAsia="tr-TR"/>
              </w:rPr>
            </w:pPr>
            <w:r w:rsidRPr="002615A2">
              <w:rPr>
                <w:color w:val="212529"/>
                <w:sz w:val="20"/>
                <w:szCs w:val="20"/>
                <w:shd w:val="clear" w:color="auto" w:fill="FFFFFF"/>
              </w:rPr>
              <w:t>343.542,57 TL</w:t>
            </w:r>
          </w:p>
        </w:tc>
      </w:tr>
      <w:tr w:rsidR="001E38F4" w14:paraId="79B17D0C" w14:textId="77777777" w:rsidTr="00D0253A">
        <w:trPr>
          <w:trHeight w:val="257"/>
        </w:trPr>
        <w:tc>
          <w:tcPr>
            <w:tcW w:w="1249" w:type="dxa"/>
            <w:tcBorders>
              <w:left w:val="single" w:sz="4" w:space="0" w:color="000000"/>
              <w:bottom w:val="single" w:sz="4" w:space="0" w:color="000000"/>
            </w:tcBorders>
            <w:shd w:val="clear" w:color="auto" w:fill="auto"/>
            <w:vAlign w:val="center"/>
          </w:tcPr>
          <w:p w14:paraId="5FD0702F" w14:textId="77777777" w:rsidR="001E38F4" w:rsidRPr="002615A2" w:rsidRDefault="001E38F4" w:rsidP="00D0253A">
            <w:pPr>
              <w:jc w:val="center"/>
              <w:rPr>
                <w:sz w:val="20"/>
                <w:szCs w:val="20"/>
                <w:lang w:eastAsia="tr-TR"/>
              </w:rPr>
            </w:pPr>
            <w:r w:rsidRPr="002615A2">
              <w:rPr>
                <w:sz w:val="20"/>
                <w:szCs w:val="20"/>
                <w:lang w:eastAsia="tr-TR"/>
              </w:rPr>
              <w:t>03.5</w:t>
            </w:r>
          </w:p>
        </w:tc>
        <w:tc>
          <w:tcPr>
            <w:tcW w:w="1693" w:type="dxa"/>
            <w:tcBorders>
              <w:left w:val="single" w:sz="4" w:space="0" w:color="000000"/>
              <w:bottom w:val="single" w:sz="4" w:space="0" w:color="000000"/>
            </w:tcBorders>
            <w:shd w:val="clear" w:color="auto" w:fill="auto"/>
            <w:vAlign w:val="center"/>
          </w:tcPr>
          <w:p w14:paraId="5A6CAFD0" w14:textId="77777777" w:rsidR="001E38F4" w:rsidRPr="002615A2" w:rsidRDefault="001E38F4" w:rsidP="00D0253A">
            <w:pPr>
              <w:rPr>
                <w:sz w:val="20"/>
                <w:szCs w:val="20"/>
                <w:lang w:eastAsia="tr-TR"/>
              </w:rPr>
            </w:pPr>
            <w:r w:rsidRPr="002615A2">
              <w:rPr>
                <w:sz w:val="20"/>
                <w:szCs w:val="20"/>
                <w:lang w:eastAsia="tr-TR"/>
              </w:rPr>
              <w:t>Hizmet Alımları</w:t>
            </w:r>
          </w:p>
        </w:tc>
        <w:tc>
          <w:tcPr>
            <w:tcW w:w="2426" w:type="dxa"/>
            <w:tcBorders>
              <w:left w:val="single" w:sz="4" w:space="0" w:color="000000"/>
              <w:bottom w:val="single" w:sz="4" w:space="0" w:color="000000"/>
            </w:tcBorders>
            <w:shd w:val="clear" w:color="auto" w:fill="auto"/>
            <w:vAlign w:val="center"/>
          </w:tcPr>
          <w:p w14:paraId="16A19841" w14:textId="77777777" w:rsidR="001E38F4" w:rsidRPr="002615A2" w:rsidRDefault="001E38F4" w:rsidP="00D0253A">
            <w:pPr>
              <w:jc w:val="right"/>
              <w:rPr>
                <w:color w:val="212529"/>
                <w:sz w:val="20"/>
                <w:szCs w:val="20"/>
              </w:rPr>
            </w:pPr>
            <w:r w:rsidRPr="002615A2">
              <w:rPr>
                <w:color w:val="212529"/>
                <w:sz w:val="20"/>
                <w:szCs w:val="20"/>
              </w:rPr>
              <w:br/>
              <w:t>43.420,09 TL</w:t>
            </w:r>
          </w:p>
          <w:p w14:paraId="505AB959" w14:textId="77777777" w:rsidR="001E38F4" w:rsidRPr="002615A2" w:rsidRDefault="001E38F4" w:rsidP="00D0253A">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43856CF7"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0B20D34" w14:textId="77777777" w:rsidR="001E38F4" w:rsidRPr="002615A2" w:rsidRDefault="001E38F4" w:rsidP="00D0253A">
            <w:pPr>
              <w:snapToGrid w:val="0"/>
              <w:jc w:val="right"/>
              <w:rPr>
                <w:sz w:val="20"/>
                <w:szCs w:val="20"/>
                <w:lang w:eastAsia="tr-TR"/>
              </w:rPr>
            </w:pPr>
            <w:r w:rsidRPr="002615A2">
              <w:rPr>
                <w:color w:val="212529"/>
                <w:sz w:val="20"/>
                <w:szCs w:val="20"/>
              </w:rPr>
              <w:t>43.420,09 TL</w:t>
            </w:r>
          </w:p>
        </w:tc>
      </w:tr>
      <w:tr w:rsidR="001E38F4" w14:paraId="275CFA59" w14:textId="77777777" w:rsidTr="00D0253A">
        <w:trPr>
          <w:trHeight w:val="521"/>
        </w:trPr>
        <w:tc>
          <w:tcPr>
            <w:tcW w:w="1249" w:type="dxa"/>
            <w:tcBorders>
              <w:left w:val="single" w:sz="4" w:space="0" w:color="000000"/>
              <w:bottom w:val="single" w:sz="4" w:space="0" w:color="000000"/>
            </w:tcBorders>
            <w:shd w:val="clear" w:color="auto" w:fill="auto"/>
            <w:vAlign w:val="center"/>
          </w:tcPr>
          <w:p w14:paraId="29172AA0" w14:textId="77777777" w:rsidR="001E38F4" w:rsidRPr="002615A2" w:rsidRDefault="001E38F4" w:rsidP="00D0253A">
            <w:pPr>
              <w:jc w:val="center"/>
              <w:rPr>
                <w:sz w:val="20"/>
                <w:szCs w:val="20"/>
                <w:lang w:eastAsia="tr-TR"/>
              </w:rPr>
            </w:pPr>
            <w:r w:rsidRPr="002615A2">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78CAF9F0" w14:textId="77777777" w:rsidR="001E38F4" w:rsidRPr="002615A2" w:rsidRDefault="001E38F4" w:rsidP="00D0253A">
            <w:pPr>
              <w:rPr>
                <w:sz w:val="20"/>
                <w:szCs w:val="20"/>
                <w:lang w:eastAsia="tr-TR"/>
              </w:rPr>
            </w:pPr>
            <w:r w:rsidRPr="002615A2">
              <w:rPr>
                <w:sz w:val="20"/>
                <w:szCs w:val="20"/>
                <w:lang w:eastAsia="tr-TR"/>
              </w:rPr>
              <w:t xml:space="preserve">Zorunlu Müdafi Giderleri (CMK) </w:t>
            </w:r>
          </w:p>
        </w:tc>
        <w:tc>
          <w:tcPr>
            <w:tcW w:w="2426" w:type="dxa"/>
            <w:tcBorders>
              <w:left w:val="single" w:sz="4" w:space="0" w:color="000000"/>
              <w:bottom w:val="single" w:sz="4" w:space="0" w:color="000000"/>
            </w:tcBorders>
            <w:shd w:val="clear" w:color="auto" w:fill="auto"/>
            <w:vAlign w:val="center"/>
          </w:tcPr>
          <w:p w14:paraId="1DE366C6" w14:textId="77777777" w:rsidR="001E38F4" w:rsidRPr="002615A2" w:rsidRDefault="001E38F4" w:rsidP="00D0253A">
            <w:pPr>
              <w:snapToGrid w:val="0"/>
              <w:jc w:val="right"/>
              <w:rPr>
                <w:sz w:val="20"/>
                <w:szCs w:val="20"/>
                <w:lang w:eastAsia="tr-TR"/>
              </w:rPr>
            </w:pPr>
            <w:r w:rsidRPr="002615A2">
              <w:rPr>
                <w:color w:val="212529"/>
                <w:sz w:val="20"/>
                <w:szCs w:val="20"/>
              </w:rPr>
              <w:t>1.020.425,88 TL</w:t>
            </w:r>
          </w:p>
        </w:tc>
        <w:tc>
          <w:tcPr>
            <w:tcW w:w="2059" w:type="dxa"/>
            <w:tcBorders>
              <w:left w:val="single" w:sz="4" w:space="0" w:color="000000"/>
              <w:bottom w:val="single" w:sz="4" w:space="0" w:color="000000"/>
            </w:tcBorders>
            <w:shd w:val="clear" w:color="auto" w:fill="auto"/>
            <w:vAlign w:val="center"/>
          </w:tcPr>
          <w:p w14:paraId="37EA73B3"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8657597" w14:textId="77777777" w:rsidR="001E38F4" w:rsidRPr="002615A2" w:rsidRDefault="001E38F4" w:rsidP="00D0253A">
            <w:pPr>
              <w:snapToGrid w:val="0"/>
              <w:jc w:val="right"/>
              <w:rPr>
                <w:sz w:val="20"/>
                <w:szCs w:val="20"/>
                <w:lang w:eastAsia="tr-TR"/>
              </w:rPr>
            </w:pPr>
            <w:r w:rsidRPr="002615A2">
              <w:rPr>
                <w:color w:val="212529"/>
                <w:sz w:val="20"/>
                <w:szCs w:val="20"/>
              </w:rPr>
              <w:t>1.020.425,88 TL</w:t>
            </w:r>
          </w:p>
        </w:tc>
      </w:tr>
      <w:tr w:rsidR="001E38F4" w14:paraId="046CB9DA" w14:textId="77777777" w:rsidTr="00D0253A">
        <w:trPr>
          <w:trHeight w:val="239"/>
        </w:trPr>
        <w:tc>
          <w:tcPr>
            <w:tcW w:w="1249" w:type="dxa"/>
            <w:tcBorders>
              <w:left w:val="single" w:sz="4" w:space="0" w:color="000000"/>
              <w:bottom w:val="single" w:sz="4" w:space="0" w:color="000000"/>
            </w:tcBorders>
            <w:shd w:val="clear" w:color="auto" w:fill="auto"/>
            <w:vAlign w:val="center"/>
          </w:tcPr>
          <w:p w14:paraId="34FCEFAA" w14:textId="77777777" w:rsidR="001E38F4" w:rsidRPr="002615A2" w:rsidRDefault="001E38F4" w:rsidP="00D0253A">
            <w:pPr>
              <w:jc w:val="center"/>
              <w:rPr>
                <w:sz w:val="20"/>
                <w:szCs w:val="20"/>
                <w:lang w:eastAsia="tr-TR"/>
              </w:rPr>
            </w:pPr>
            <w:r w:rsidRPr="002615A2">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66832399" w14:textId="77777777" w:rsidR="001E38F4" w:rsidRPr="002615A2" w:rsidRDefault="001E38F4" w:rsidP="00D0253A">
            <w:pPr>
              <w:rPr>
                <w:sz w:val="20"/>
                <w:szCs w:val="20"/>
                <w:lang w:eastAsia="tr-TR"/>
              </w:rPr>
            </w:pPr>
            <w:r w:rsidRPr="002615A2">
              <w:rPr>
                <w:sz w:val="20"/>
                <w:szCs w:val="20"/>
                <w:lang w:eastAsia="tr-TR"/>
              </w:rPr>
              <w:t>Adli Yardım Giderleri (Hukuk)</w:t>
            </w:r>
          </w:p>
        </w:tc>
        <w:tc>
          <w:tcPr>
            <w:tcW w:w="2426" w:type="dxa"/>
            <w:tcBorders>
              <w:left w:val="single" w:sz="4" w:space="0" w:color="000000"/>
              <w:bottom w:val="single" w:sz="4" w:space="0" w:color="000000"/>
            </w:tcBorders>
            <w:shd w:val="clear" w:color="auto" w:fill="auto"/>
            <w:vAlign w:val="center"/>
          </w:tcPr>
          <w:p w14:paraId="4FF9926D" w14:textId="77777777" w:rsidR="001E38F4" w:rsidRPr="002615A2" w:rsidRDefault="001E38F4" w:rsidP="00D0253A">
            <w:pPr>
              <w:snapToGrid w:val="0"/>
              <w:jc w:val="right"/>
              <w:rPr>
                <w:sz w:val="20"/>
                <w:szCs w:val="20"/>
                <w:lang w:eastAsia="tr-TR"/>
              </w:rPr>
            </w:pPr>
            <w:r w:rsidRPr="002615A2">
              <w:rPr>
                <w:sz w:val="20"/>
                <w:szCs w:val="20"/>
                <w:lang w:eastAsia="tr-TR"/>
              </w:rPr>
              <w:t>5.000,00 TL</w:t>
            </w:r>
          </w:p>
        </w:tc>
        <w:tc>
          <w:tcPr>
            <w:tcW w:w="2059" w:type="dxa"/>
            <w:tcBorders>
              <w:left w:val="single" w:sz="4" w:space="0" w:color="000000"/>
              <w:bottom w:val="single" w:sz="4" w:space="0" w:color="000000"/>
            </w:tcBorders>
            <w:shd w:val="clear" w:color="auto" w:fill="auto"/>
            <w:vAlign w:val="center"/>
          </w:tcPr>
          <w:p w14:paraId="34734461"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512FC7A" w14:textId="77777777" w:rsidR="001E38F4" w:rsidRPr="002615A2" w:rsidRDefault="001E38F4" w:rsidP="00D0253A">
            <w:pPr>
              <w:snapToGrid w:val="0"/>
              <w:jc w:val="right"/>
              <w:rPr>
                <w:sz w:val="20"/>
                <w:szCs w:val="20"/>
                <w:lang w:eastAsia="tr-TR"/>
              </w:rPr>
            </w:pPr>
            <w:r w:rsidRPr="002615A2">
              <w:rPr>
                <w:sz w:val="20"/>
                <w:szCs w:val="20"/>
                <w:lang w:eastAsia="tr-TR"/>
              </w:rPr>
              <w:t>5.000,00 TL</w:t>
            </w:r>
          </w:p>
        </w:tc>
      </w:tr>
      <w:tr w:rsidR="001E38F4" w14:paraId="4533ECAC" w14:textId="77777777" w:rsidTr="00D0253A">
        <w:trPr>
          <w:trHeight w:val="239"/>
        </w:trPr>
        <w:tc>
          <w:tcPr>
            <w:tcW w:w="1249" w:type="dxa"/>
            <w:tcBorders>
              <w:left w:val="single" w:sz="4" w:space="0" w:color="000000"/>
              <w:bottom w:val="single" w:sz="4" w:space="0" w:color="000000"/>
            </w:tcBorders>
            <w:shd w:val="clear" w:color="auto" w:fill="auto"/>
            <w:vAlign w:val="center"/>
          </w:tcPr>
          <w:p w14:paraId="5A229864" w14:textId="77777777" w:rsidR="001E38F4" w:rsidRPr="002615A2" w:rsidRDefault="001E38F4" w:rsidP="00D0253A">
            <w:pPr>
              <w:jc w:val="center"/>
              <w:rPr>
                <w:sz w:val="20"/>
                <w:szCs w:val="20"/>
                <w:lang w:eastAsia="tr-TR"/>
              </w:rPr>
            </w:pPr>
            <w:r w:rsidRPr="002615A2">
              <w:rPr>
                <w:sz w:val="20"/>
                <w:szCs w:val="20"/>
                <w:lang w:eastAsia="tr-TR"/>
              </w:rPr>
              <w:t>03.5.70.04</w:t>
            </w:r>
          </w:p>
        </w:tc>
        <w:tc>
          <w:tcPr>
            <w:tcW w:w="1693" w:type="dxa"/>
            <w:tcBorders>
              <w:left w:val="single" w:sz="4" w:space="0" w:color="000000"/>
              <w:bottom w:val="single" w:sz="4" w:space="0" w:color="000000"/>
            </w:tcBorders>
            <w:shd w:val="clear" w:color="auto" w:fill="auto"/>
            <w:vAlign w:val="center"/>
          </w:tcPr>
          <w:p w14:paraId="7C3D1701" w14:textId="77777777" w:rsidR="001E38F4" w:rsidRPr="002615A2" w:rsidRDefault="001E38F4" w:rsidP="00D0253A">
            <w:pPr>
              <w:rPr>
                <w:sz w:val="20"/>
                <w:szCs w:val="20"/>
                <w:lang w:eastAsia="tr-TR"/>
              </w:rPr>
            </w:pPr>
            <w:r w:rsidRPr="002615A2">
              <w:rPr>
                <w:sz w:val="20"/>
                <w:szCs w:val="20"/>
                <w:lang w:eastAsia="tr-TR"/>
              </w:rPr>
              <w:t>Uzlaştırma Giderleri</w:t>
            </w:r>
          </w:p>
        </w:tc>
        <w:tc>
          <w:tcPr>
            <w:tcW w:w="2426" w:type="dxa"/>
            <w:tcBorders>
              <w:left w:val="single" w:sz="4" w:space="0" w:color="000000"/>
              <w:bottom w:val="single" w:sz="4" w:space="0" w:color="000000"/>
            </w:tcBorders>
            <w:shd w:val="clear" w:color="auto" w:fill="auto"/>
            <w:vAlign w:val="center"/>
          </w:tcPr>
          <w:p w14:paraId="4EA88A08" w14:textId="77777777" w:rsidR="001E38F4" w:rsidRPr="002615A2" w:rsidRDefault="001E38F4" w:rsidP="00D0253A">
            <w:pPr>
              <w:jc w:val="right"/>
              <w:rPr>
                <w:color w:val="212529"/>
                <w:sz w:val="20"/>
                <w:szCs w:val="20"/>
              </w:rPr>
            </w:pPr>
            <w:r w:rsidRPr="002615A2">
              <w:rPr>
                <w:color w:val="212529"/>
                <w:sz w:val="20"/>
                <w:szCs w:val="20"/>
              </w:rPr>
              <w:br/>
              <w:t>385.729,40 TL</w:t>
            </w:r>
          </w:p>
          <w:p w14:paraId="32C43ABC" w14:textId="77777777" w:rsidR="001E38F4" w:rsidRPr="002615A2" w:rsidRDefault="001E38F4" w:rsidP="00D0253A">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2D0E125E"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FE37259" w14:textId="77777777" w:rsidR="001E38F4" w:rsidRPr="002615A2" w:rsidRDefault="001E38F4" w:rsidP="00D0253A">
            <w:pPr>
              <w:jc w:val="right"/>
              <w:rPr>
                <w:color w:val="212529"/>
                <w:sz w:val="20"/>
                <w:szCs w:val="20"/>
              </w:rPr>
            </w:pPr>
            <w:r w:rsidRPr="002615A2">
              <w:rPr>
                <w:color w:val="212529"/>
                <w:sz w:val="20"/>
                <w:szCs w:val="20"/>
              </w:rPr>
              <w:br/>
              <w:t>385.729,40 TL</w:t>
            </w:r>
          </w:p>
          <w:p w14:paraId="23A67DC6" w14:textId="77777777" w:rsidR="001E38F4" w:rsidRPr="002615A2" w:rsidRDefault="001E38F4" w:rsidP="00D0253A">
            <w:pPr>
              <w:snapToGrid w:val="0"/>
              <w:jc w:val="right"/>
              <w:rPr>
                <w:sz w:val="20"/>
                <w:szCs w:val="20"/>
                <w:lang w:eastAsia="tr-TR"/>
              </w:rPr>
            </w:pPr>
            <w:r w:rsidRPr="002615A2">
              <w:rPr>
                <w:sz w:val="20"/>
                <w:szCs w:val="20"/>
                <w:lang w:eastAsia="tr-TR"/>
              </w:rPr>
              <w:t xml:space="preserve"> </w:t>
            </w:r>
          </w:p>
        </w:tc>
      </w:tr>
      <w:tr w:rsidR="001E38F4" w14:paraId="238EFF33" w14:textId="77777777" w:rsidTr="00D0253A">
        <w:trPr>
          <w:trHeight w:val="239"/>
        </w:trPr>
        <w:tc>
          <w:tcPr>
            <w:tcW w:w="1249" w:type="dxa"/>
            <w:tcBorders>
              <w:left w:val="single" w:sz="4" w:space="0" w:color="000000"/>
              <w:bottom w:val="single" w:sz="4" w:space="0" w:color="000000"/>
            </w:tcBorders>
            <w:shd w:val="clear" w:color="auto" w:fill="auto"/>
            <w:vAlign w:val="center"/>
          </w:tcPr>
          <w:p w14:paraId="740B50DB" w14:textId="77777777" w:rsidR="001E38F4" w:rsidRPr="002615A2" w:rsidRDefault="001E38F4" w:rsidP="00D0253A">
            <w:pPr>
              <w:jc w:val="center"/>
              <w:rPr>
                <w:sz w:val="20"/>
                <w:szCs w:val="20"/>
                <w:lang w:eastAsia="tr-TR"/>
              </w:rPr>
            </w:pPr>
            <w:r w:rsidRPr="002615A2">
              <w:rPr>
                <w:sz w:val="20"/>
                <w:szCs w:val="20"/>
                <w:lang w:eastAsia="tr-TR"/>
              </w:rPr>
              <w:t>03.5.70.05</w:t>
            </w:r>
          </w:p>
        </w:tc>
        <w:tc>
          <w:tcPr>
            <w:tcW w:w="1693" w:type="dxa"/>
            <w:tcBorders>
              <w:left w:val="single" w:sz="4" w:space="0" w:color="000000"/>
              <w:bottom w:val="single" w:sz="4" w:space="0" w:color="000000"/>
            </w:tcBorders>
            <w:shd w:val="clear" w:color="auto" w:fill="auto"/>
            <w:vAlign w:val="center"/>
          </w:tcPr>
          <w:p w14:paraId="7129E19C" w14:textId="77777777" w:rsidR="001E38F4" w:rsidRPr="002615A2" w:rsidRDefault="001E38F4" w:rsidP="00D0253A">
            <w:pPr>
              <w:rPr>
                <w:sz w:val="20"/>
                <w:szCs w:val="20"/>
                <w:lang w:eastAsia="tr-TR"/>
              </w:rPr>
            </w:pPr>
            <w:r w:rsidRPr="002615A2">
              <w:rPr>
                <w:sz w:val="20"/>
                <w:szCs w:val="20"/>
                <w:lang w:eastAsia="tr-TR"/>
              </w:rPr>
              <w:t>Arabuluculuk Giderleri</w:t>
            </w:r>
          </w:p>
        </w:tc>
        <w:tc>
          <w:tcPr>
            <w:tcW w:w="2426" w:type="dxa"/>
            <w:tcBorders>
              <w:left w:val="single" w:sz="4" w:space="0" w:color="000000"/>
              <w:bottom w:val="single" w:sz="4" w:space="0" w:color="000000"/>
            </w:tcBorders>
            <w:shd w:val="clear" w:color="auto" w:fill="auto"/>
            <w:vAlign w:val="center"/>
          </w:tcPr>
          <w:p w14:paraId="6EC107D8" w14:textId="77777777" w:rsidR="001E38F4" w:rsidRPr="002615A2" w:rsidRDefault="001E38F4" w:rsidP="00D0253A">
            <w:pPr>
              <w:snapToGrid w:val="0"/>
              <w:jc w:val="right"/>
              <w:rPr>
                <w:sz w:val="20"/>
                <w:szCs w:val="20"/>
                <w:lang w:eastAsia="tr-TR"/>
              </w:rPr>
            </w:pPr>
            <w:r w:rsidRPr="002615A2">
              <w:rPr>
                <w:sz w:val="20"/>
                <w:szCs w:val="20"/>
                <w:lang w:eastAsia="tr-TR"/>
              </w:rPr>
              <w:t>0,00 TL</w:t>
            </w:r>
          </w:p>
        </w:tc>
        <w:tc>
          <w:tcPr>
            <w:tcW w:w="2059" w:type="dxa"/>
            <w:tcBorders>
              <w:left w:val="single" w:sz="4" w:space="0" w:color="000000"/>
              <w:bottom w:val="single" w:sz="4" w:space="0" w:color="000000"/>
            </w:tcBorders>
            <w:shd w:val="clear" w:color="auto" w:fill="auto"/>
            <w:vAlign w:val="center"/>
          </w:tcPr>
          <w:p w14:paraId="7E56D224"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3C8A5D6" w14:textId="77777777" w:rsidR="001E38F4" w:rsidRPr="002615A2" w:rsidRDefault="001E38F4" w:rsidP="00D0253A">
            <w:pPr>
              <w:snapToGrid w:val="0"/>
              <w:jc w:val="right"/>
              <w:rPr>
                <w:sz w:val="20"/>
                <w:szCs w:val="20"/>
                <w:lang w:eastAsia="tr-TR"/>
              </w:rPr>
            </w:pPr>
            <w:r w:rsidRPr="002615A2">
              <w:rPr>
                <w:sz w:val="20"/>
                <w:szCs w:val="20"/>
                <w:lang w:eastAsia="tr-TR"/>
              </w:rPr>
              <w:t>0,00 TL</w:t>
            </w:r>
          </w:p>
        </w:tc>
      </w:tr>
      <w:tr w:rsidR="001E38F4" w14:paraId="2CDB6A28" w14:textId="77777777" w:rsidTr="00D0253A">
        <w:trPr>
          <w:trHeight w:val="239"/>
        </w:trPr>
        <w:tc>
          <w:tcPr>
            <w:tcW w:w="1249" w:type="dxa"/>
            <w:tcBorders>
              <w:left w:val="single" w:sz="4" w:space="0" w:color="000000"/>
              <w:bottom w:val="single" w:sz="4" w:space="0" w:color="000000"/>
            </w:tcBorders>
            <w:shd w:val="clear" w:color="auto" w:fill="auto"/>
            <w:vAlign w:val="center"/>
          </w:tcPr>
          <w:p w14:paraId="3FE1160D" w14:textId="77777777" w:rsidR="001E38F4" w:rsidRPr="002615A2" w:rsidRDefault="001E38F4" w:rsidP="00D0253A">
            <w:pPr>
              <w:jc w:val="center"/>
              <w:rPr>
                <w:sz w:val="20"/>
                <w:szCs w:val="20"/>
                <w:lang w:eastAsia="tr-TR"/>
              </w:rPr>
            </w:pPr>
            <w:r w:rsidRPr="002615A2">
              <w:rPr>
                <w:sz w:val="20"/>
                <w:szCs w:val="20"/>
                <w:lang w:eastAsia="tr-TR"/>
              </w:rPr>
              <w:t>03.6</w:t>
            </w:r>
          </w:p>
        </w:tc>
        <w:tc>
          <w:tcPr>
            <w:tcW w:w="1693" w:type="dxa"/>
            <w:tcBorders>
              <w:left w:val="single" w:sz="4" w:space="0" w:color="000000"/>
              <w:bottom w:val="single" w:sz="4" w:space="0" w:color="000000"/>
            </w:tcBorders>
            <w:shd w:val="clear" w:color="auto" w:fill="auto"/>
            <w:vAlign w:val="center"/>
          </w:tcPr>
          <w:p w14:paraId="3917D859" w14:textId="77777777" w:rsidR="001E38F4" w:rsidRPr="002615A2" w:rsidRDefault="001E38F4" w:rsidP="00D0253A">
            <w:pPr>
              <w:rPr>
                <w:sz w:val="20"/>
                <w:szCs w:val="20"/>
                <w:lang w:eastAsia="tr-TR"/>
              </w:rPr>
            </w:pPr>
            <w:r w:rsidRPr="002615A2">
              <w:rPr>
                <w:sz w:val="20"/>
                <w:szCs w:val="20"/>
                <w:lang w:eastAsia="tr-TR"/>
              </w:rPr>
              <w:t>Temsil ve Tanıtma Giderleri</w:t>
            </w:r>
          </w:p>
        </w:tc>
        <w:tc>
          <w:tcPr>
            <w:tcW w:w="2426" w:type="dxa"/>
            <w:tcBorders>
              <w:left w:val="single" w:sz="4" w:space="0" w:color="000000"/>
              <w:bottom w:val="single" w:sz="4" w:space="0" w:color="000000"/>
            </w:tcBorders>
            <w:shd w:val="clear" w:color="auto" w:fill="auto"/>
            <w:vAlign w:val="center"/>
          </w:tcPr>
          <w:p w14:paraId="62D3B030" w14:textId="77777777" w:rsidR="001E38F4" w:rsidRPr="002615A2" w:rsidRDefault="001E38F4" w:rsidP="00D0253A">
            <w:pPr>
              <w:snapToGrid w:val="0"/>
              <w:jc w:val="right"/>
              <w:rPr>
                <w:sz w:val="20"/>
                <w:szCs w:val="20"/>
                <w:lang w:eastAsia="tr-TR"/>
              </w:rPr>
            </w:pPr>
            <w:r w:rsidRPr="002615A2">
              <w:rPr>
                <w:sz w:val="20"/>
                <w:szCs w:val="20"/>
                <w:lang w:eastAsia="tr-TR"/>
              </w:rPr>
              <w:t>0,00 TL</w:t>
            </w:r>
          </w:p>
        </w:tc>
        <w:tc>
          <w:tcPr>
            <w:tcW w:w="2059" w:type="dxa"/>
            <w:tcBorders>
              <w:left w:val="single" w:sz="4" w:space="0" w:color="000000"/>
              <w:bottom w:val="single" w:sz="4" w:space="0" w:color="000000"/>
            </w:tcBorders>
            <w:shd w:val="clear" w:color="auto" w:fill="auto"/>
            <w:vAlign w:val="center"/>
          </w:tcPr>
          <w:p w14:paraId="6E1B03D1"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D6E55B9" w14:textId="77777777" w:rsidR="001E38F4" w:rsidRPr="002615A2" w:rsidRDefault="001E38F4" w:rsidP="00D0253A">
            <w:pPr>
              <w:snapToGrid w:val="0"/>
              <w:jc w:val="right"/>
              <w:rPr>
                <w:sz w:val="20"/>
                <w:szCs w:val="20"/>
                <w:lang w:eastAsia="tr-TR"/>
              </w:rPr>
            </w:pPr>
            <w:r w:rsidRPr="002615A2">
              <w:rPr>
                <w:sz w:val="20"/>
                <w:szCs w:val="20"/>
                <w:lang w:eastAsia="tr-TR"/>
              </w:rPr>
              <w:t>0,00 TL</w:t>
            </w:r>
          </w:p>
        </w:tc>
      </w:tr>
      <w:tr w:rsidR="001E38F4" w14:paraId="4260593B" w14:textId="77777777" w:rsidTr="00D0253A">
        <w:trPr>
          <w:trHeight w:val="239"/>
        </w:trPr>
        <w:tc>
          <w:tcPr>
            <w:tcW w:w="1249" w:type="dxa"/>
            <w:tcBorders>
              <w:left w:val="single" w:sz="4" w:space="0" w:color="000000"/>
              <w:bottom w:val="single" w:sz="4" w:space="0" w:color="000000"/>
            </w:tcBorders>
            <w:shd w:val="clear" w:color="auto" w:fill="auto"/>
            <w:vAlign w:val="center"/>
          </w:tcPr>
          <w:p w14:paraId="78845319" w14:textId="77777777" w:rsidR="001E38F4" w:rsidRPr="002615A2" w:rsidRDefault="001E38F4" w:rsidP="00D0253A">
            <w:pPr>
              <w:jc w:val="center"/>
              <w:rPr>
                <w:sz w:val="20"/>
                <w:szCs w:val="20"/>
                <w:lang w:eastAsia="tr-TR"/>
              </w:rPr>
            </w:pPr>
            <w:r w:rsidRPr="002615A2">
              <w:rPr>
                <w:sz w:val="20"/>
                <w:szCs w:val="20"/>
                <w:lang w:eastAsia="tr-TR"/>
              </w:rPr>
              <w:t>03.7</w:t>
            </w:r>
          </w:p>
        </w:tc>
        <w:tc>
          <w:tcPr>
            <w:tcW w:w="1693" w:type="dxa"/>
            <w:tcBorders>
              <w:left w:val="single" w:sz="4" w:space="0" w:color="000000"/>
              <w:bottom w:val="single" w:sz="4" w:space="0" w:color="000000"/>
            </w:tcBorders>
            <w:shd w:val="clear" w:color="auto" w:fill="auto"/>
            <w:vAlign w:val="center"/>
          </w:tcPr>
          <w:p w14:paraId="0774ECBB" w14:textId="77777777" w:rsidR="001E38F4" w:rsidRPr="002615A2" w:rsidRDefault="001E38F4" w:rsidP="00D0253A">
            <w:pPr>
              <w:rPr>
                <w:sz w:val="20"/>
                <w:szCs w:val="20"/>
                <w:lang w:eastAsia="tr-TR"/>
              </w:rPr>
            </w:pPr>
            <w:r w:rsidRPr="002615A2">
              <w:rPr>
                <w:sz w:val="20"/>
                <w:szCs w:val="20"/>
                <w:lang w:eastAsia="tr-TR"/>
              </w:rPr>
              <w:t>Menkul Mal, Gayri Maddi Hak Alım, Bakım ve Onarım Giderleri</w:t>
            </w:r>
          </w:p>
        </w:tc>
        <w:tc>
          <w:tcPr>
            <w:tcW w:w="2426" w:type="dxa"/>
            <w:tcBorders>
              <w:left w:val="single" w:sz="4" w:space="0" w:color="000000"/>
              <w:bottom w:val="single" w:sz="4" w:space="0" w:color="000000"/>
            </w:tcBorders>
            <w:shd w:val="clear" w:color="auto" w:fill="auto"/>
            <w:vAlign w:val="center"/>
          </w:tcPr>
          <w:p w14:paraId="2BAA8525" w14:textId="77777777" w:rsidR="001E38F4" w:rsidRPr="002615A2" w:rsidRDefault="001E38F4" w:rsidP="00D0253A">
            <w:pPr>
              <w:snapToGrid w:val="0"/>
              <w:jc w:val="right"/>
              <w:rPr>
                <w:sz w:val="20"/>
                <w:szCs w:val="20"/>
                <w:lang w:eastAsia="tr-TR"/>
              </w:rPr>
            </w:pPr>
            <w:r w:rsidRPr="002615A2">
              <w:rPr>
                <w:color w:val="212529"/>
                <w:sz w:val="20"/>
                <w:szCs w:val="20"/>
                <w:shd w:val="clear" w:color="auto" w:fill="FFFFFF"/>
              </w:rPr>
              <w:t>51.874,61 TL</w:t>
            </w:r>
          </w:p>
        </w:tc>
        <w:tc>
          <w:tcPr>
            <w:tcW w:w="2059" w:type="dxa"/>
            <w:tcBorders>
              <w:left w:val="single" w:sz="4" w:space="0" w:color="000000"/>
              <w:bottom w:val="single" w:sz="4" w:space="0" w:color="000000"/>
            </w:tcBorders>
            <w:shd w:val="clear" w:color="auto" w:fill="auto"/>
            <w:vAlign w:val="center"/>
          </w:tcPr>
          <w:p w14:paraId="47C2B3A8"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3731E5C" w14:textId="77777777" w:rsidR="001E38F4" w:rsidRPr="002615A2" w:rsidRDefault="001E38F4" w:rsidP="00D0253A">
            <w:pPr>
              <w:snapToGrid w:val="0"/>
              <w:jc w:val="right"/>
              <w:rPr>
                <w:sz w:val="20"/>
                <w:szCs w:val="20"/>
                <w:lang w:eastAsia="tr-TR"/>
              </w:rPr>
            </w:pPr>
            <w:r w:rsidRPr="002615A2">
              <w:rPr>
                <w:color w:val="212529"/>
                <w:sz w:val="20"/>
                <w:szCs w:val="20"/>
                <w:shd w:val="clear" w:color="auto" w:fill="FFFFFF"/>
              </w:rPr>
              <w:t>51.874,61 TL</w:t>
            </w:r>
          </w:p>
        </w:tc>
      </w:tr>
      <w:tr w:rsidR="001E38F4" w14:paraId="75413B26" w14:textId="77777777" w:rsidTr="00D0253A">
        <w:trPr>
          <w:trHeight w:val="239"/>
        </w:trPr>
        <w:tc>
          <w:tcPr>
            <w:tcW w:w="1249" w:type="dxa"/>
            <w:tcBorders>
              <w:left w:val="single" w:sz="4" w:space="0" w:color="000000"/>
              <w:bottom w:val="single" w:sz="4" w:space="0" w:color="000000"/>
            </w:tcBorders>
            <w:shd w:val="clear" w:color="auto" w:fill="auto"/>
            <w:vAlign w:val="center"/>
          </w:tcPr>
          <w:p w14:paraId="054C13EA" w14:textId="77777777" w:rsidR="001E38F4" w:rsidRPr="002615A2" w:rsidRDefault="001E38F4" w:rsidP="00D0253A">
            <w:pPr>
              <w:jc w:val="center"/>
              <w:rPr>
                <w:sz w:val="20"/>
                <w:szCs w:val="20"/>
                <w:lang w:eastAsia="tr-TR"/>
              </w:rPr>
            </w:pPr>
            <w:r w:rsidRPr="002615A2">
              <w:rPr>
                <w:sz w:val="20"/>
                <w:szCs w:val="20"/>
                <w:lang w:eastAsia="tr-TR"/>
              </w:rPr>
              <w:t>03.8</w:t>
            </w:r>
          </w:p>
        </w:tc>
        <w:tc>
          <w:tcPr>
            <w:tcW w:w="1693" w:type="dxa"/>
            <w:tcBorders>
              <w:left w:val="single" w:sz="4" w:space="0" w:color="000000"/>
              <w:bottom w:val="single" w:sz="4" w:space="0" w:color="000000"/>
            </w:tcBorders>
            <w:shd w:val="clear" w:color="auto" w:fill="auto"/>
            <w:vAlign w:val="center"/>
          </w:tcPr>
          <w:p w14:paraId="52A4A590" w14:textId="77777777" w:rsidR="001E38F4" w:rsidRPr="002615A2" w:rsidRDefault="001E38F4" w:rsidP="00D0253A">
            <w:pPr>
              <w:rPr>
                <w:sz w:val="20"/>
                <w:szCs w:val="20"/>
                <w:lang w:eastAsia="tr-TR"/>
              </w:rPr>
            </w:pPr>
            <w:r w:rsidRPr="002615A2">
              <w:rPr>
                <w:sz w:val="20"/>
                <w:szCs w:val="20"/>
                <w:lang w:eastAsia="tr-TR"/>
              </w:rPr>
              <w:t xml:space="preserve">Gayrimenkul Mal Bakım ve Onarım Giderleri </w:t>
            </w:r>
          </w:p>
        </w:tc>
        <w:tc>
          <w:tcPr>
            <w:tcW w:w="2426" w:type="dxa"/>
            <w:tcBorders>
              <w:left w:val="single" w:sz="4" w:space="0" w:color="000000"/>
              <w:bottom w:val="single" w:sz="4" w:space="0" w:color="000000"/>
            </w:tcBorders>
            <w:shd w:val="clear" w:color="auto" w:fill="auto"/>
            <w:vAlign w:val="center"/>
          </w:tcPr>
          <w:p w14:paraId="11706FF0" w14:textId="77777777" w:rsidR="001E38F4" w:rsidRPr="002615A2" w:rsidRDefault="001E38F4" w:rsidP="00D0253A">
            <w:pPr>
              <w:jc w:val="right"/>
              <w:rPr>
                <w:color w:val="212529"/>
                <w:sz w:val="20"/>
                <w:szCs w:val="20"/>
              </w:rPr>
            </w:pPr>
            <w:r w:rsidRPr="002615A2">
              <w:rPr>
                <w:color w:val="212529"/>
                <w:sz w:val="20"/>
                <w:szCs w:val="20"/>
              </w:rPr>
              <w:br/>
              <w:t>6.994,00 TL</w:t>
            </w:r>
          </w:p>
          <w:p w14:paraId="21830FDF" w14:textId="77777777" w:rsidR="001E38F4" w:rsidRPr="002615A2" w:rsidRDefault="001E38F4" w:rsidP="00D0253A">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3C04B501"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BA0BCC9" w14:textId="77777777" w:rsidR="001E38F4" w:rsidRPr="002615A2" w:rsidRDefault="001E38F4" w:rsidP="00D0253A">
            <w:pPr>
              <w:jc w:val="right"/>
              <w:rPr>
                <w:color w:val="212529"/>
                <w:sz w:val="20"/>
                <w:szCs w:val="20"/>
              </w:rPr>
            </w:pPr>
            <w:r w:rsidRPr="002615A2">
              <w:rPr>
                <w:color w:val="212529"/>
                <w:sz w:val="20"/>
                <w:szCs w:val="20"/>
              </w:rPr>
              <w:br/>
              <w:t>6.994,00 TL</w:t>
            </w:r>
          </w:p>
          <w:p w14:paraId="00772132" w14:textId="77777777" w:rsidR="001E38F4" w:rsidRPr="002615A2" w:rsidRDefault="001E38F4" w:rsidP="00D0253A">
            <w:pPr>
              <w:snapToGrid w:val="0"/>
              <w:jc w:val="right"/>
              <w:rPr>
                <w:sz w:val="20"/>
                <w:szCs w:val="20"/>
                <w:lang w:eastAsia="tr-TR"/>
              </w:rPr>
            </w:pPr>
          </w:p>
        </w:tc>
      </w:tr>
      <w:tr w:rsidR="001E38F4" w14:paraId="2AC26A08" w14:textId="77777777" w:rsidTr="00D0253A">
        <w:trPr>
          <w:trHeight w:val="239"/>
        </w:trPr>
        <w:tc>
          <w:tcPr>
            <w:tcW w:w="1249" w:type="dxa"/>
            <w:tcBorders>
              <w:left w:val="single" w:sz="4" w:space="0" w:color="000000"/>
              <w:bottom w:val="single" w:sz="4" w:space="0" w:color="000000"/>
            </w:tcBorders>
            <w:shd w:val="clear" w:color="auto" w:fill="auto"/>
            <w:vAlign w:val="center"/>
          </w:tcPr>
          <w:p w14:paraId="628725A7" w14:textId="77777777" w:rsidR="001E38F4" w:rsidRPr="002615A2" w:rsidRDefault="001E38F4" w:rsidP="00D0253A">
            <w:pPr>
              <w:jc w:val="center"/>
              <w:rPr>
                <w:sz w:val="20"/>
                <w:szCs w:val="20"/>
                <w:lang w:eastAsia="tr-TR"/>
              </w:rPr>
            </w:pPr>
            <w:r w:rsidRPr="002615A2">
              <w:rPr>
                <w:sz w:val="20"/>
                <w:szCs w:val="20"/>
                <w:lang w:eastAsia="tr-TR"/>
              </w:rPr>
              <w:t>03.9</w:t>
            </w:r>
          </w:p>
        </w:tc>
        <w:tc>
          <w:tcPr>
            <w:tcW w:w="1693" w:type="dxa"/>
            <w:tcBorders>
              <w:left w:val="single" w:sz="4" w:space="0" w:color="000000"/>
            </w:tcBorders>
            <w:shd w:val="clear" w:color="auto" w:fill="auto"/>
            <w:vAlign w:val="center"/>
          </w:tcPr>
          <w:p w14:paraId="75BC5EFE" w14:textId="77777777" w:rsidR="001E38F4" w:rsidRPr="002615A2" w:rsidRDefault="001E38F4" w:rsidP="00D0253A">
            <w:pPr>
              <w:rPr>
                <w:sz w:val="20"/>
                <w:szCs w:val="20"/>
                <w:lang w:eastAsia="tr-TR"/>
              </w:rPr>
            </w:pPr>
            <w:r w:rsidRPr="002615A2">
              <w:rPr>
                <w:sz w:val="20"/>
                <w:szCs w:val="20"/>
                <w:lang w:eastAsia="tr-TR"/>
              </w:rPr>
              <w:t xml:space="preserve">Tedavi ve Cenaze Giderleri </w:t>
            </w:r>
          </w:p>
        </w:tc>
        <w:tc>
          <w:tcPr>
            <w:tcW w:w="2426" w:type="dxa"/>
            <w:tcBorders>
              <w:left w:val="single" w:sz="4" w:space="0" w:color="000000"/>
              <w:bottom w:val="single" w:sz="4" w:space="0" w:color="000000"/>
            </w:tcBorders>
            <w:shd w:val="clear" w:color="auto" w:fill="auto"/>
            <w:vAlign w:val="center"/>
          </w:tcPr>
          <w:p w14:paraId="5695229E" w14:textId="77777777" w:rsidR="001E38F4" w:rsidRPr="002615A2" w:rsidRDefault="001E38F4" w:rsidP="00D0253A">
            <w:pPr>
              <w:snapToGrid w:val="0"/>
              <w:jc w:val="right"/>
              <w:rPr>
                <w:sz w:val="20"/>
                <w:szCs w:val="20"/>
                <w:lang w:eastAsia="tr-TR"/>
              </w:rPr>
            </w:pPr>
            <w:r w:rsidRPr="002615A2">
              <w:rPr>
                <w:sz w:val="20"/>
                <w:szCs w:val="20"/>
                <w:lang w:eastAsia="tr-TR"/>
              </w:rPr>
              <w:t>0,00 TL</w:t>
            </w:r>
          </w:p>
        </w:tc>
        <w:tc>
          <w:tcPr>
            <w:tcW w:w="2059" w:type="dxa"/>
            <w:tcBorders>
              <w:left w:val="single" w:sz="4" w:space="0" w:color="000000"/>
              <w:bottom w:val="single" w:sz="4" w:space="0" w:color="000000"/>
            </w:tcBorders>
            <w:shd w:val="clear" w:color="auto" w:fill="auto"/>
            <w:vAlign w:val="center"/>
          </w:tcPr>
          <w:p w14:paraId="325DFA6A"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5A5C8761" w14:textId="77777777" w:rsidR="001E38F4" w:rsidRPr="002615A2" w:rsidRDefault="001E38F4" w:rsidP="00D0253A">
            <w:pPr>
              <w:snapToGrid w:val="0"/>
              <w:jc w:val="right"/>
              <w:rPr>
                <w:sz w:val="20"/>
                <w:szCs w:val="20"/>
                <w:lang w:eastAsia="tr-TR"/>
              </w:rPr>
            </w:pPr>
            <w:r w:rsidRPr="002615A2">
              <w:rPr>
                <w:sz w:val="20"/>
                <w:szCs w:val="20"/>
                <w:lang w:eastAsia="tr-TR"/>
              </w:rPr>
              <w:t>0,00 TL</w:t>
            </w:r>
          </w:p>
        </w:tc>
      </w:tr>
      <w:tr w:rsidR="001E38F4" w14:paraId="7F8FD00F" w14:textId="77777777" w:rsidTr="00D0253A">
        <w:trPr>
          <w:trHeight w:val="255"/>
        </w:trPr>
        <w:tc>
          <w:tcPr>
            <w:tcW w:w="1249" w:type="dxa"/>
            <w:tcBorders>
              <w:left w:val="single" w:sz="4" w:space="0" w:color="000000"/>
              <w:bottom w:val="single" w:sz="4" w:space="0" w:color="000000"/>
            </w:tcBorders>
            <w:shd w:val="clear" w:color="auto" w:fill="auto"/>
            <w:vAlign w:val="center"/>
          </w:tcPr>
          <w:p w14:paraId="7F6A8DEB" w14:textId="77777777" w:rsidR="001E38F4" w:rsidRPr="002615A2" w:rsidRDefault="001E38F4" w:rsidP="00D0253A">
            <w:pPr>
              <w:jc w:val="center"/>
              <w:rPr>
                <w:bCs/>
                <w:sz w:val="20"/>
                <w:szCs w:val="20"/>
                <w:lang w:eastAsia="tr-TR"/>
              </w:rPr>
            </w:pPr>
            <w:r w:rsidRPr="002615A2">
              <w:rPr>
                <w:bCs/>
                <w:sz w:val="20"/>
                <w:szCs w:val="20"/>
                <w:lang w:eastAsia="tr-TR"/>
              </w:rPr>
              <w:t>05</w:t>
            </w:r>
          </w:p>
        </w:tc>
        <w:tc>
          <w:tcPr>
            <w:tcW w:w="1693" w:type="dxa"/>
            <w:tcBorders>
              <w:top w:val="single" w:sz="4" w:space="0" w:color="000000"/>
              <w:left w:val="single" w:sz="4" w:space="0" w:color="000000"/>
              <w:bottom w:val="single" w:sz="4" w:space="0" w:color="000000"/>
            </w:tcBorders>
            <w:shd w:val="clear" w:color="auto" w:fill="auto"/>
            <w:vAlign w:val="center"/>
          </w:tcPr>
          <w:p w14:paraId="35D3687B" w14:textId="77777777" w:rsidR="001E38F4" w:rsidRPr="002615A2" w:rsidRDefault="001E38F4" w:rsidP="00D0253A">
            <w:pPr>
              <w:rPr>
                <w:bCs/>
                <w:sz w:val="20"/>
                <w:szCs w:val="20"/>
                <w:lang w:eastAsia="tr-TR"/>
              </w:rPr>
            </w:pPr>
            <w:r w:rsidRPr="002615A2">
              <w:rPr>
                <w:bCs/>
                <w:sz w:val="20"/>
                <w:szCs w:val="20"/>
                <w:lang w:eastAsia="tr-TR"/>
              </w:rPr>
              <w:t>Cari Transferler</w:t>
            </w:r>
          </w:p>
        </w:tc>
        <w:tc>
          <w:tcPr>
            <w:tcW w:w="2426" w:type="dxa"/>
            <w:tcBorders>
              <w:left w:val="single" w:sz="4" w:space="0" w:color="000000"/>
              <w:bottom w:val="single" w:sz="4" w:space="0" w:color="000000"/>
            </w:tcBorders>
            <w:shd w:val="clear" w:color="auto" w:fill="auto"/>
            <w:vAlign w:val="center"/>
          </w:tcPr>
          <w:p w14:paraId="0A5C171F" w14:textId="77777777" w:rsidR="001E38F4" w:rsidRPr="002615A2" w:rsidRDefault="001E38F4" w:rsidP="00D0253A">
            <w:pPr>
              <w:snapToGrid w:val="0"/>
              <w:jc w:val="right"/>
              <w:rPr>
                <w:bCs/>
                <w:sz w:val="20"/>
                <w:szCs w:val="20"/>
                <w:lang w:eastAsia="tr-TR"/>
              </w:rPr>
            </w:pPr>
            <w:r w:rsidRPr="002615A2">
              <w:rPr>
                <w:color w:val="212529"/>
                <w:sz w:val="20"/>
                <w:szCs w:val="20"/>
              </w:rPr>
              <w:t>57.482,00 TL</w:t>
            </w:r>
          </w:p>
        </w:tc>
        <w:tc>
          <w:tcPr>
            <w:tcW w:w="2059" w:type="dxa"/>
            <w:tcBorders>
              <w:left w:val="single" w:sz="4" w:space="0" w:color="000000"/>
              <w:bottom w:val="single" w:sz="4" w:space="0" w:color="000000"/>
            </w:tcBorders>
            <w:shd w:val="clear" w:color="auto" w:fill="auto"/>
            <w:vAlign w:val="center"/>
          </w:tcPr>
          <w:p w14:paraId="09EFAAF9" w14:textId="77777777" w:rsidR="001E38F4" w:rsidRPr="002615A2" w:rsidRDefault="001E38F4"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A7EDA76" w14:textId="77777777" w:rsidR="001E38F4" w:rsidRPr="002615A2" w:rsidRDefault="001E38F4" w:rsidP="00D0253A">
            <w:pPr>
              <w:snapToGrid w:val="0"/>
              <w:jc w:val="right"/>
              <w:rPr>
                <w:bCs/>
                <w:sz w:val="20"/>
                <w:szCs w:val="20"/>
                <w:lang w:eastAsia="tr-TR"/>
              </w:rPr>
            </w:pPr>
            <w:r w:rsidRPr="002615A2">
              <w:rPr>
                <w:color w:val="212529"/>
                <w:sz w:val="20"/>
                <w:szCs w:val="20"/>
              </w:rPr>
              <w:t>57.482,00 TL</w:t>
            </w:r>
          </w:p>
        </w:tc>
      </w:tr>
      <w:tr w:rsidR="001E38F4" w14:paraId="31531750" w14:textId="77777777" w:rsidTr="00D0253A">
        <w:trPr>
          <w:trHeight w:val="255"/>
        </w:trPr>
        <w:tc>
          <w:tcPr>
            <w:tcW w:w="1249" w:type="dxa"/>
            <w:tcBorders>
              <w:left w:val="single" w:sz="4" w:space="0" w:color="000000"/>
              <w:bottom w:val="single" w:sz="4" w:space="0" w:color="000000"/>
            </w:tcBorders>
            <w:shd w:val="clear" w:color="auto" w:fill="auto"/>
            <w:vAlign w:val="center"/>
          </w:tcPr>
          <w:p w14:paraId="4B2DBE91" w14:textId="77777777" w:rsidR="001E38F4" w:rsidRPr="002615A2" w:rsidRDefault="001E38F4" w:rsidP="00D0253A">
            <w:pPr>
              <w:jc w:val="center"/>
              <w:rPr>
                <w:bCs/>
                <w:sz w:val="20"/>
                <w:szCs w:val="20"/>
                <w:lang w:eastAsia="tr-TR"/>
              </w:rPr>
            </w:pPr>
            <w:r w:rsidRPr="002615A2">
              <w:rPr>
                <w:bCs/>
                <w:sz w:val="20"/>
                <w:szCs w:val="20"/>
                <w:lang w:eastAsia="tr-TR"/>
              </w:rPr>
              <w:t>06</w:t>
            </w:r>
          </w:p>
        </w:tc>
        <w:tc>
          <w:tcPr>
            <w:tcW w:w="1693" w:type="dxa"/>
            <w:tcBorders>
              <w:left w:val="single" w:sz="4" w:space="0" w:color="000000"/>
              <w:bottom w:val="single" w:sz="4" w:space="0" w:color="000000"/>
            </w:tcBorders>
            <w:shd w:val="clear" w:color="auto" w:fill="auto"/>
            <w:vAlign w:val="center"/>
          </w:tcPr>
          <w:p w14:paraId="34F4A8E7" w14:textId="77777777" w:rsidR="001E38F4" w:rsidRPr="002615A2" w:rsidRDefault="001E38F4" w:rsidP="00D0253A">
            <w:pPr>
              <w:rPr>
                <w:bCs/>
                <w:sz w:val="20"/>
                <w:szCs w:val="20"/>
                <w:lang w:eastAsia="tr-TR"/>
              </w:rPr>
            </w:pPr>
            <w:r w:rsidRPr="002615A2">
              <w:rPr>
                <w:bCs/>
                <w:sz w:val="20"/>
                <w:szCs w:val="20"/>
                <w:lang w:eastAsia="tr-TR"/>
              </w:rPr>
              <w:t>Sermaye Giderleri</w:t>
            </w:r>
          </w:p>
        </w:tc>
        <w:tc>
          <w:tcPr>
            <w:tcW w:w="2426" w:type="dxa"/>
            <w:tcBorders>
              <w:left w:val="single" w:sz="4" w:space="0" w:color="000000"/>
              <w:bottom w:val="single" w:sz="4" w:space="0" w:color="000000"/>
            </w:tcBorders>
            <w:shd w:val="clear" w:color="auto" w:fill="auto"/>
            <w:vAlign w:val="center"/>
          </w:tcPr>
          <w:p w14:paraId="290072CC" w14:textId="77777777" w:rsidR="001E38F4" w:rsidRPr="002615A2" w:rsidRDefault="001E38F4" w:rsidP="00D0253A">
            <w:pPr>
              <w:snapToGrid w:val="0"/>
              <w:jc w:val="right"/>
              <w:rPr>
                <w:bCs/>
                <w:sz w:val="20"/>
                <w:szCs w:val="20"/>
                <w:lang w:eastAsia="tr-TR"/>
              </w:rPr>
            </w:pPr>
            <w:r w:rsidRPr="002615A2">
              <w:rPr>
                <w:bCs/>
                <w:sz w:val="20"/>
                <w:szCs w:val="20"/>
                <w:lang w:eastAsia="tr-TR"/>
              </w:rPr>
              <w:t>0,00 TL</w:t>
            </w:r>
          </w:p>
        </w:tc>
        <w:tc>
          <w:tcPr>
            <w:tcW w:w="2059" w:type="dxa"/>
            <w:tcBorders>
              <w:left w:val="single" w:sz="4" w:space="0" w:color="000000"/>
              <w:bottom w:val="single" w:sz="4" w:space="0" w:color="000000"/>
            </w:tcBorders>
            <w:shd w:val="clear" w:color="auto" w:fill="auto"/>
            <w:vAlign w:val="center"/>
          </w:tcPr>
          <w:p w14:paraId="1140BD86" w14:textId="77777777" w:rsidR="001E38F4" w:rsidRPr="002615A2" w:rsidRDefault="001E38F4" w:rsidP="00D0253A">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BB3871B" w14:textId="77777777" w:rsidR="001E38F4" w:rsidRPr="002615A2" w:rsidRDefault="001E38F4" w:rsidP="00D0253A">
            <w:pPr>
              <w:snapToGrid w:val="0"/>
              <w:jc w:val="right"/>
              <w:rPr>
                <w:bCs/>
                <w:sz w:val="20"/>
                <w:szCs w:val="20"/>
                <w:lang w:eastAsia="tr-TR"/>
              </w:rPr>
            </w:pPr>
            <w:r w:rsidRPr="002615A2">
              <w:rPr>
                <w:bCs/>
                <w:sz w:val="20"/>
                <w:szCs w:val="20"/>
                <w:lang w:eastAsia="tr-TR"/>
              </w:rPr>
              <w:t>0,00 TL</w:t>
            </w:r>
          </w:p>
        </w:tc>
      </w:tr>
      <w:tr w:rsidR="001E38F4" w14:paraId="2DAE7180" w14:textId="77777777" w:rsidTr="00D0253A">
        <w:trPr>
          <w:trHeight w:val="239"/>
        </w:trPr>
        <w:tc>
          <w:tcPr>
            <w:tcW w:w="1249" w:type="dxa"/>
            <w:tcBorders>
              <w:left w:val="single" w:sz="4" w:space="0" w:color="000000"/>
              <w:bottom w:val="single" w:sz="4" w:space="0" w:color="000000"/>
            </w:tcBorders>
            <w:shd w:val="clear" w:color="auto" w:fill="auto"/>
            <w:vAlign w:val="center"/>
          </w:tcPr>
          <w:p w14:paraId="5BB21F51" w14:textId="77777777" w:rsidR="001E38F4" w:rsidRPr="002615A2" w:rsidRDefault="001E38F4" w:rsidP="00D0253A">
            <w:pPr>
              <w:jc w:val="center"/>
              <w:rPr>
                <w:sz w:val="20"/>
                <w:szCs w:val="20"/>
                <w:lang w:eastAsia="tr-TR"/>
              </w:rPr>
            </w:pPr>
            <w:r w:rsidRPr="002615A2">
              <w:rPr>
                <w:sz w:val="20"/>
                <w:szCs w:val="20"/>
                <w:lang w:eastAsia="tr-TR"/>
              </w:rPr>
              <w:t>06.1</w:t>
            </w:r>
          </w:p>
        </w:tc>
        <w:tc>
          <w:tcPr>
            <w:tcW w:w="1693" w:type="dxa"/>
            <w:tcBorders>
              <w:left w:val="single" w:sz="4" w:space="0" w:color="000000"/>
              <w:bottom w:val="single" w:sz="4" w:space="0" w:color="000000"/>
            </w:tcBorders>
            <w:shd w:val="clear" w:color="auto" w:fill="auto"/>
            <w:vAlign w:val="center"/>
          </w:tcPr>
          <w:p w14:paraId="5B685CA9" w14:textId="77777777" w:rsidR="001E38F4" w:rsidRPr="002615A2" w:rsidRDefault="001E38F4" w:rsidP="00D0253A">
            <w:pPr>
              <w:rPr>
                <w:sz w:val="20"/>
                <w:szCs w:val="20"/>
                <w:lang w:eastAsia="tr-TR"/>
              </w:rPr>
            </w:pPr>
            <w:r w:rsidRPr="002615A2">
              <w:rPr>
                <w:sz w:val="20"/>
                <w:szCs w:val="20"/>
                <w:lang w:eastAsia="tr-TR"/>
              </w:rPr>
              <w:t>Mamul Mal Alımları</w:t>
            </w:r>
          </w:p>
        </w:tc>
        <w:tc>
          <w:tcPr>
            <w:tcW w:w="2426" w:type="dxa"/>
            <w:tcBorders>
              <w:left w:val="single" w:sz="4" w:space="0" w:color="000000"/>
              <w:bottom w:val="single" w:sz="4" w:space="0" w:color="000000"/>
            </w:tcBorders>
            <w:shd w:val="clear" w:color="auto" w:fill="auto"/>
            <w:vAlign w:val="center"/>
          </w:tcPr>
          <w:p w14:paraId="4DB7B15C" w14:textId="77777777" w:rsidR="001E38F4" w:rsidRPr="002615A2" w:rsidRDefault="001E38F4" w:rsidP="00D0253A">
            <w:pPr>
              <w:jc w:val="right"/>
              <w:rPr>
                <w:color w:val="212529"/>
                <w:sz w:val="20"/>
                <w:szCs w:val="20"/>
              </w:rPr>
            </w:pPr>
            <w:r w:rsidRPr="002615A2">
              <w:rPr>
                <w:color w:val="212529"/>
                <w:sz w:val="20"/>
                <w:szCs w:val="20"/>
              </w:rPr>
              <w:br/>
              <w:t>6.424,48 TL </w:t>
            </w:r>
          </w:p>
          <w:p w14:paraId="1B1BFAD4" w14:textId="77777777" w:rsidR="001E38F4" w:rsidRPr="002615A2" w:rsidRDefault="001E38F4" w:rsidP="00D0253A">
            <w:pPr>
              <w:snapToGrid w:val="0"/>
              <w:jc w:val="right"/>
              <w:rPr>
                <w:sz w:val="20"/>
                <w:szCs w:val="20"/>
                <w:lang w:eastAsia="tr-TR"/>
              </w:rPr>
            </w:pPr>
            <w:r w:rsidRPr="002615A2">
              <w:rPr>
                <w:sz w:val="20"/>
                <w:szCs w:val="20"/>
                <w:lang w:eastAsia="tr-TR"/>
              </w:rPr>
              <w:t xml:space="preserve"> </w:t>
            </w:r>
          </w:p>
        </w:tc>
        <w:tc>
          <w:tcPr>
            <w:tcW w:w="2059" w:type="dxa"/>
            <w:tcBorders>
              <w:left w:val="single" w:sz="4" w:space="0" w:color="000000"/>
              <w:bottom w:val="single" w:sz="4" w:space="0" w:color="000000"/>
            </w:tcBorders>
            <w:shd w:val="clear" w:color="auto" w:fill="auto"/>
            <w:vAlign w:val="center"/>
          </w:tcPr>
          <w:p w14:paraId="1B7259C7"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CEAFB11" w14:textId="77777777" w:rsidR="001E38F4" w:rsidRPr="002615A2" w:rsidRDefault="001E38F4" w:rsidP="00D0253A">
            <w:pPr>
              <w:snapToGrid w:val="0"/>
              <w:jc w:val="right"/>
              <w:rPr>
                <w:sz w:val="20"/>
                <w:szCs w:val="20"/>
                <w:lang w:eastAsia="tr-TR"/>
              </w:rPr>
            </w:pPr>
            <w:r w:rsidRPr="002615A2">
              <w:rPr>
                <w:color w:val="212529"/>
                <w:sz w:val="20"/>
                <w:szCs w:val="20"/>
              </w:rPr>
              <w:t>6.424,48 TL </w:t>
            </w:r>
          </w:p>
        </w:tc>
      </w:tr>
      <w:tr w:rsidR="001E38F4" w14:paraId="2438752F" w14:textId="77777777" w:rsidTr="00D0253A">
        <w:trPr>
          <w:trHeight w:val="239"/>
        </w:trPr>
        <w:tc>
          <w:tcPr>
            <w:tcW w:w="1249" w:type="dxa"/>
            <w:tcBorders>
              <w:left w:val="single" w:sz="4" w:space="0" w:color="000000"/>
              <w:bottom w:val="single" w:sz="4" w:space="0" w:color="000000"/>
            </w:tcBorders>
            <w:shd w:val="clear" w:color="auto" w:fill="auto"/>
            <w:vAlign w:val="center"/>
          </w:tcPr>
          <w:p w14:paraId="1845096E" w14:textId="77777777" w:rsidR="001E38F4" w:rsidRPr="002615A2" w:rsidRDefault="001E38F4" w:rsidP="00D0253A">
            <w:pPr>
              <w:jc w:val="center"/>
              <w:rPr>
                <w:sz w:val="20"/>
                <w:szCs w:val="20"/>
                <w:lang w:eastAsia="tr-TR"/>
              </w:rPr>
            </w:pPr>
            <w:r w:rsidRPr="002615A2">
              <w:rPr>
                <w:sz w:val="20"/>
                <w:szCs w:val="20"/>
                <w:lang w:eastAsia="tr-TR"/>
              </w:rPr>
              <w:t>06.7</w:t>
            </w:r>
          </w:p>
        </w:tc>
        <w:tc>
          <w:tcPr>
            <w:tcW w:w="1693" w:type="dxa"/>
            <w:tcBorders>
              <w:left w:val="single" w:sz="4" w:space="0" w:color="000000"/>
              <w:bottom w:val="single" w:sz="4" w:space="0" w:color="000000"/>
            </w:tcBorders>
            <w:shd w:val="clear" w:color="auto" w:fill="auto"/>
            <w:vAlign w:val="center"/>
          </w:tcPr>
          <w:p w14:paraId="2B8770D7" w14:textId="77777777" w:rsidR="001E38F4" w:rsidRPr="002615A2" w:rsidRDefault="001E38F4" w:rsidP="00D0253A">
            <w:pPr>
              <w:rPr>
                <w:sz w:val="20"/>
                <w:szCs w:val="20"/>
                <w:lang w:eastAsia="tr-TR"/>
              </w:rPr>
            </w:pPr>
            <w:r w:rsidRPr="002615A2">
              <w:rPr>
                <w:sz w:val="20"/>
                <w:szCs w:val="20"/>
                <w:lang w:eastAsia="tr-TR"/>
              </w:rPr>
              <w:t>Gayrimenkul Büyük Onarım Giderleri</w:t>
            </w:r>
          </w:p>
        </w:tc>
        <w:tc>
          <w:tcPr>
            <w:tcW w:w="2426" w:type="dxa"/>
            <w:tcBorders>
              <w:left w:val="single" w:sz="4" w:space="0" w:color="000000"/>
              <w:bottom w:val="single" w:sz="4" w:space="0" w:color="000000"/>
            </w:tcBorders>
            <w:shd w:val="clear" w:color="auto" w:fill="auto"/>
            <w:vAlign w:val="center"/>
          </w:tcPr>
          <w:p w14:paraId="0600C492" w14:textId="77777777" w:rsidR="001E38F4" w:rsidRPr="002615A2" w:rsidRDefault="001E38F4" w:rsidP="00D0253A">
            <w:pPr>
              <w:jc w:val="right"/>
              <w:rPr>
                <w:color w:val="212529"/>
                <w:sz w:val="20"/>
                <w:szCs w:val="20"/>
              </w:rPr>
            </w:pPr>
            <w:r w:rsidRPr="002615A2">
              <w:rPr>
                <w:color w:val="212529"/>
                <w:sz w:val="20"/>
                <w:szCs w:val="20"/>
              </w:rPr>
              <w:br/>
              <w:t>229.512,09 TL</w:t>
            </w:r>
          </w:p>
          <w:p w14:paraId="6681CE0F" w14:textId="77777777" w:rsidR="001E38F4" w:rsidRPr="002615A2" w:rsidRDefault="001E38F4" w:rsidP="00D0253A">
            <w:pPr>
              <w:snapToGrid w:val="0"/>
              <w:jc w:val="right"/>
              <w:rPr>
                <w:sz w:val="20"/>
                <w:szCs w:val="20"/>
                <w:lang w:eastAsia="tr-TR"/>
              </w:rPr>
            </w:pPr>
          </w:p>
        </w:tc>
        <w:tc>
          <w:tcPr>
            <w:tcW w:w="2059" w:type="dxa"/>
            <w:tcBorders>
              <w:left w:val="single" w:sz="4" w:space="0" w:color="000000"/>
              <w:bottom w:val="single" w:sz="4" w:space="0" w:color="000000"/>
            </w:tcBorders>
            <w:shd w:val="clear" w:color="auto" w:fill="auto"/>
            <w:vAlign w:val="center"/>
          </w:tcPr>
          <w:p w14:paraId="1CCAF80F" w14:textId="77777777" w:rsidR="001E38F4" w:rsidRPr="002615A2" w:rsidRDefault="001E38F4" w:rsidP="00D0253A">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19B0C6D" w14:textId="77777777" w:rsidR="001E38F4" w:rsidRPr="002615A2" w:rsidRDefault="001E38F4" w:rsidP="00D0253A">
            <w:pPr>
              <w:snapToGrid w:val="0"/>
              <w:jc w:val="right"/>
              <w:rPr>
                <w:sz w:val="20"/>
                <w:szCs w:val="20"/>
                <w:lang w:eastAsia="tr-TR"/>
              </w:rPr>
            </w:pPr>
            <w:r w:rsidRPr="002615A2">
              <w:rPr>
                <w:color w:val="212529"/>
                <w:sz w:val="20"/>
                <w:szCs w:val="20"/>
              </w:rPr>
              <w:t>229.512,09 TL</w:t>
            </w:r>
          </w:p>
        </w:tc>
      </w:tr>
      <w:tr w:rsidR="001E38F4" w14:paraId="2397AC7B" w14:textId="77777777" w:rsidTr="00D0253A">
        <w:trPr>
          <w:trHeight w:val="239"/>
        </w:trPr>
        <w:tc>
          <w:tcPr>
            <w:tcW w:w="2942" w:type="dxa"/>
            <w:gridSpan w:val="2"/>
            <w:tcBorders>
              <w:left w:val="single" w:sz="4" w:space="0" w:color="000000"/>
              <w:bottom w:val="single" w:sz="4" w:space="0" w:color="000000"/>
            </w:tcBorders>
            <w:shd w:val="clear" w:color="auto" w:fill="7F7F7F" w:themeFill="text1" w:themeFillTint="80"/>
            <w:vAlign w:val="center"/>
          </w:tcPr>
          <w:p w14:paraId="24F45FC5" w14:textId="77777777" w:rsidR="001E38F4" w:rsidRPr="002615A2" w:rsidRDefault="001E38F4" w:rsidP="00D0253A">
            <w:pPr>
              <w:rPr>
                <w:sz w:val="20"/>
                <w:szCs w:val="20"/>
                <w:lang w:eastAsia="tr-TR"/>
              </w:rPr>
            </w:pPr>
            <w:r w:rsidRPr="002615A2">
              <w:rPr>
                <w:b/>
                <w:bCs/>
                <w:sz w:val="20"/>
                <w:szCs w:val="20"/>
                <w:lang w:eastAsia="tr-TR"/>
              </w:rPr>
              <w:t>GENEL TOPLAM</w:t>
            </w:r>
          </w:p>
        </w:tc>
        <w:tc>
          <w:tcPr>
            <w:tcW w:w="2426" w:type="dxa"/>
            <w:tcBorders>
              <w:left w:val="single" w:sz="4" w:space="0" w:color="000000"/>
              <w:bottom w:val="single" w:sz="4" w:space="0" w:color="000000"/>
            </w:tcBorders>
            <w:shd w:val="clear" w:color="auto" w:fill="auto"/>
            <w:vAlign w:val="center"/>
          </w:tcPr>
          <w:p w14:paraId="4E0ADE49" w14:textId="77777777" w:rsidR="001E38F4" w:rsidRPr="002615A2" w:rsidRDefault="001E38F4" w:rsidP="00D0253A">
            <w:pPr>
              <w:snapToGrid w:val="0"/>
              <w:jc w:val="right"/>
              <w:rPr>
                <w:b/>
                <w:sz w:val="20"/>
                <w:szCs w:val="20"/>
                <w:lang w:eastAsia="tr-TR"/>
              </w:rPr>
            </w:pPr>
            <w:r w:rsidRPr="002615A2">
              <w:rPr>
                <w:b/>
                <w:sz w:val="20"/>
                <w:szCs w:val="20"/>
                <w:lang w:eastAsia="tr-TR"/>
              </w:rPr>
              <w:t>26.540.776,14 TL</w:t>
            </w:r>
          </w:p>
        </w:tc>
        <w:tc>
          <w:tcPr>
            <w:tcW w:w="2059" w:type="dxa"/>
            <w:tcBorders>
              <w:left w:val="single" w:sz="4" w:space="0" w:color="000000"/>
              <w:bottom w:val="single" w:sz="4" w:space="0" w:color="000000"/>
            </w:tcBorders>
            <w:shd w:val="clear" w:color="auto" w:fill="auto"/>
            <w:vAlign w:val="center"/>
          </w:tcPr>
          <w:p w14:paraId="11FE6892" w14:textId="77777777" w:rsidR="001E38F4" w:rsidRPr="002615A2" w:rsidRDefault="001E38F4" w:rsidP="00D0253A">
            <w:pPr>
              <w:snapToGrid w:val="0"/>
              <w:jc w:val="right"/>
              <w:rPr>
                <w:b/>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67FE588B" w14:textId="77777777" w:rsidR="001E38F4" w:rsidRPr="002615A2" w:rsidRDefault="001E38F4" w:rsidP="00D0253A">
            <w:pPr>
              <w:snapToGrid w:val="0"/>
              <w:jc w:val="right"/>
              <w:rPr>
                <w:b/>
                <w:sz w:val="20"/>
                <w:szCs w:val="20"/>
                <w:lang w:eastAsia="tr-TR"/>
              </w:rPr>
            </w:pPr>
            <w:r w:rsidRPr="002615A2">
              <w:rPr>
                <w:b/>
                <w:sz w:val="20"/>
                <w:szCs w:val="20"/>
                <w:lang w:eastAsia="tr-TR"/>
              </w:rPr>
              <w:t>26.540.776,14 TL</w:t>
            </w:r>
          </w:p>
        </w:tc>
      </w:tr>
    </w:tbl>
    <w:p w14:paraId="489EEB22" w14:textId="10EA5A91" w:rsidR="00BB2C36" w:rsidRDefault="00BB2C36" w:rsidP="00BB2C36">
      <w:pPr>
        <w:jc w:val="both"/>
        <w:rPr>
          <w:b/>
        </w:rPr>
      </w:pPr>
    </w:p>
    <w:p w14:paraId="13AF5E3B" w14:textId="77777777" w:rsidR="00BB2C36" w:rsidRDefault="00BB2C36" w:rsidP="001E446E">
      <w:pPr>
        <w:pStyle w:val="Balk4"/>
        <w:numPr>
          <w:ilvl w:val="1"/>
          <w:numId w:val="4"/>
        </w:numPr>
        <w:ind w:left="0"/>
        <w:rPr>
          <w:color w:val="C00000"/>
          <w:sz w:val="24"/>
          <w:szCs w:val="24"/>
        </w:rPr>
      </w:pPr>
      <w:r>
        <w:rPr>
          <w:color w:val="C00000"/>
          <w:sz w:val="24"/>
          <w:szCs w:val="24"/>
        </w:rPr>
        <w:lastRenderedPageBreak/>
        <w:t>KANDIRA</w:t>
      </w:r>
      <w:r w:rsidRPr="006413D8">
        <w:rPr>
          <w:color w:val="C00000"/>
          <w:sz w:val="24"/>
          <w:szCs w:val="24"/>
        </w:rPr>
        <w:t xml:space="preserve"> ADLİYESİ</w:t>
      </w:r>
    </w:p>
    <w:p w14:paraId="49BEBFF8" w14:textId="77777777" w:rsidR="00BB2C36" w:rsidRPr="006413D8" w:rsidRDefault="00BB2C36" w:rsidP="00BB2C36"/>
    <w:p w14:paraId="35D77253" w14:textId="79300860" w:rsidR="00BB2C36" w:rsidRDefault="00BB2C36" w:rsidP="00BB2C36">
      <w:pPr>
        <w:tabs>
          <w:tab w:val="left" w:pos="360"/>
        </w:tabs>
        <w:jc w:val="center"/>
        <w:rPr>
          <w:b/>
        </w:rPr>
      </w:pPr>
      <w:r>
        <w:rPr>
          <w:b/>
        </w:rPr>
        <w:t xml:space="preserve">KANDIRA </w:t>
      </w:r>
      <w:r w:rsidRPr="00973A34">
        <w:rPr>
          <w:b/>
        </w:rPr>
        <w:t>ADLİYESİ 20</w:t>
      </w:r>
      <w:r w:rsidR="0043556F">
        <w:rPr>
          <w:b/>
        </w:rPr>
        <w:t>22</w:t>
      </w:r>
      <w:r w:rsidRPr="00973A34">
        <w:rPr>
          <w:b/>
        </w:rPr>
        <w:t xml:space="preserve"> YILI BÜTÇE TABLOSU</w:t>
      </w:r>
    </w:p>
    <w:p w14:paraId="42BE31E7" w14:textId="77777777" w:rsidR="002615A2" w:rsidRDefault="002615A2" w:rsidP="00BB2C36">
      <w:pPr>
        <w:tabs>
          <w:tab w:val="left" w:pos="360"/>
        </w:tabs>
        <w:jc w:val="center"/>
        <w:rPr>
          <w:b/>
          <w:bCs/>
          <w:color w:val="FFFFFF"/>
          <w:lang w:eastAsia="tr-TR"/>
        </w:rPr>
      </w:pPr>
    </w:p>
    <w:tbl>
      <w:tblPr>
        <w:tblW w:w="9781" w:type="dxa"/>
        <w:tblLayout w:type="fixed"/>
        <w:tblCellMar>
          <w:left w:w="70" w:type="dxa"/>
          <w:right w:w="70" w:type="dxa"/>
        </w:tblCellMar>
        <w:tblLook w:val="0000" w:firstRow="0" w:lastRow="0" w:firstColumn="0" w:lastColumn="0" w:noHBand="0" w:noVBand="0"/>
      </w:tblPr>
      <w:tblGrid>
        <w:gridCol w:w="1249"/>
        <w:gridCol w:w="1693"/>
        <w:gridCol w:w="2426"/>
        <w:gridCol w:w="2059"/>
        <w:gridCol w:w="2354"/>
      </w:tblGrid>
      <w:tr w:rsidR="0043556F" w14:paraId="5512504C" w14:textId="77777777" w:rsidTr="006819C9">
        <w:trPr>
          <w:cantSplit/>
          <w:trHeight w:val="618"/>
        </w:trPr>
        <w:tc>
          <w:tcPr>
            <w:tcW w:w="2942" w:type="dxa"/>
            <w:gridSpan w:val="2"/>
            <w:tcBorders>
              <w:top w:val="single" w:sz="4" w:space="0" w:color="000000"/>
              <w:left w:val="single" w:sz="4" w:space="0" w:color="000000"/>
              <w:bottom w:val="single" w:sz="4" w:space="0" w:color="000000"/>
            </w:tcBorders>
            <w:shd w:val="clear" w:color="auto" w:fill="C00000"/>
            <w:vAlign w:val="center"/>
          </w:tcPr>
          <w:p w14:paraId="5B4B5AB6" w14:textId="77777777" w:rsidR="0043556F" w:rsidRDefault="0043556F" w:rsidP="006819C9">
            <w:pPr>
              <w:rPr>
                <w:b/>
                <w:bCs/>
                <w:color w:val="FFFFFF"/>
                <w:sz w:val="18"/>
                <w:szCs w:val="18"/>
                <w:lang w:eastAsia="tr-TR"/>
              </w:rPr>
            </w:pPr>
            <w:r>
              <w:rPr>
                <w:b/>
                <w:bCs/>
                <w:color w:val="FFFFFF"/>
                <w:sz w:val="18"/>
                <w:szCs w:val="18"/>
                <w:lang w:eastAsia="tr-TR"/>
              </w:rPr>
              <w:t>Ekonomik Kodlar</w:t>
            </w:r>
          </w:p>
        </w:tc>
        <w:tc>
          <w:tcPr>
            <w:tcW w:w="2426" w:type="dxa"/>
            <w:tcBorders>
              <w:left w:val="single" w:sz="4" w:space="0" w:color="000000"/>
              <w:bottom w:val="single" w:sz="4" w:space="0" w:color="000000"/>
            </w:tcBorders>
            <w:shd w:val="clear" w:color="auto" w:fill="C00000"/>
            <w:vAlign w:val="center"/>
          </w:tcPr>
          <w:p w14:paraId="74E3D314" w14:textId="77777777" w:rsidR="0043556F" w:rsidRDefault="0043556F" w:rsidP="006819C9">
            <w:pPr>
              <w:jc w:val="center"/>
              <w:rPr>
                <w:b/>
                <w:bCs/>
                <w:color w:val="FFFFFF"/>
                <w:sz w:val="20"/>
                <w:szCs w:val="20"/>
                <w:lang w:eastAsia="tr-TR"/>
              </w:rPr>
            </w:pPr>
            <w:r>
              <w:rPr>
                <w:b/>
                <w:bCs/>
                <w:color w:val="FFFFFF"/>
                <w:sz w:val="20"/>
                <w:szCs w:val="20"/>
                <w:lang w:eastAsia="tr-TR"/>
              </w:rPr>
              <w:t>Genel Bütçe</w:t>
            </w:r>
          </w:p>
        </w:tc>
        <w:tc>
          <w:tcPr>
            <w:tcW w:w="2059" w:type="dxa"/>
            <w:tcBorders>
              <w:left w:val="single" w:sz="4" w:space="0" w:color="000000"/>
              <w:bottom w:val="single" w:sz="4" w:space="0" w:color="000000"/>
            </w:tcBorders>
            <w:shd w:val="clear" w:color="auto" w:fill="C00000"/>
            <w:vAlign w:val="center"/>
          </w:tcPr>
          <w:p w14:paraId="632593BC" w14:textId="77777777" w:rsidR="0043556F" w:rsidRDefault="0043556F" w:rsidP="006819C9">
            <w:pPr>
              <w:jc w:val="center"/>
              <w:rPr>
                <w:b/>
                <w:bCs/>
                <w:color w:val="FFFFFF"/>
                <w:sz w:val="20"/>
                <w:szCs w:val="20"/>
                <w:lang w:eastAsia="tr-TR"/>
              </w:rPr>
            </w:pPr>
            <w:proofErr w:type="spellStart"/>
            <w:r>
              <w:rPr>
                <w:b/>
                <w:bCs/>
                <w:color w:val="FFFFFF"/>
                <w:sz w:val="20"/>
                <w:szCs w:val="20"/>
                <w:lang w:eastAsia="tr-TR"/>
              </w:rPr>
              <w:t>İşyurtları</w:t>
            </w:r>
            <w:proofErr w:type="spellEnd"/>
            <w:r>
              <w:rPr>
                <w:b/>
                <w:bCs/>
                <w:color w:val="FFFFFF"/>
                <w:sz w:val="20"/>
                <w:szCs w:val="20"/>
                <w:lang w:eastAsia="tr-TR"/>
              </w:rPr>
              <w:t xml:space="preserve"> Kurumu Bütçesi</w:t>
            </w:r>
          </w:p>
        </w:tc>
        <w:tc>
          <w:tcPr>
            <w:tcW w:w="2354" w:type="dxa"/>
            <w:tcBorders>
              <w:left w:val="single" w:sz="4" w:space="0" w:color="000000"/>
              <w:bottom w:val="single" w:sz="4" w:space="0" w:color="000000"/>
              <w:right w:val="single" w:sz="4" w:space="0" w:color="000000"/>
            </w:tcBorders>
            <w:shd w:val="clear" w:color="auto" w:fill="C00000"/>
            <w:vAlign w:val="center"/>
          </w:tcPr>
          <w:p w14:paraId="33A17BAC" w14:textId="77777777" w:rsidR="0043556F" w:rsidRDefault="0043556F" w:rsidP="006819C9">
            <w:pPr>
              <w:jc w:val="center"/>
            </w:pPr>
            <w:r>
              <w:rPr>
                <w:b/>
                <w:bCs/>
                <w:color w:val="FFFFFF"/>
                <w:sz w:val="20"/>
                <w:szCs w:val="20"/>
                <w:lang w:eastAsia="tr-TR"/>
              </w:rPr>
              <w:t>Toplam Harcama</w:t>
            </w:r>
          </w:p>
        </w:tc>
      </w:tr>
      <w:tr w:rsidR="0043556F" w14:paraId="753CF95B" w14:textId="77777777" w:rsidTr="006819C9">
        <w:trPr>
          <w:trHeight w:val="255"/>
        </w:trPr>
        <w:tc>
          <w:tcPr>
            <w:tcW w:w="1249" w:type="dxa"/>
            <w:tcBorders>
              <w:left w:val="single" w:sz="4" w:space="0" w:color="000000"/>
              <w:bottom w:val="single" w:sz="4" w:space="0" w:color="000000"/>
            </w:tcBorders>
            <w:shd w:val="clear" w:color="auto" w:fill="auto"/>
            <w:vAlign w:val="center"/>
          </w:tcPr>
          <w:p w14:paraId="3A9F5325" w14:textId="77777777" w:rsidR="0043556F" w:rsidRPr="006842A0" w:rsidRDefault="0043556F" w:rsidP="006819C9">
            <w:pPr>
              <w:jc w:val="center"/>
              <w:rPr>
                <w:bCs/>
                <w:sz w:val="20"/>
                <w:szCs w:val="20"/>
                <w:lang w:eastAsia="tr-TR"/>
              </w:rPr>
            </w:pPr>
            <w:r w:rsidRPr="006842A0">
              <w:rPr>
                <w:bCs/>
                <w:sz w:val="20"/>
                <w:szCs w:val="20"/>
                <w:lang w:eastAsia="tr-TR"/>
              </w:rPr>
              <w:t>01</w:t>
            </w:r>
          </w:p>
        </w:tc>
        <w:tc>
          <w:tcPr>
            <w:tcW w:w="1693" w:type="dxa"/>
            <w:tcBorders>
              <w:left w:val="single" w:sz="4" w:space="0" w:color="000000"/>
              <w:bottom w:val="single" w:sz="4" w:space="0" w:color="000000"/>
            </w:tcBorders>
            <w:shd w:val="clear" w:color="auto" w:fill="auto"/>
            <w:vAlign w:val="center"/>
          </w:tcPr>
          <w:p w14:paraId="0D457CA0" w14:textId="77777777" w:rsidR="0043556F" w:rsidRPr="006842A0" w:rsidRDefault="0043556F" w:rsidP="006819C9">
            <w:pPr>
              <w:rPr>
                <w:bCs/>
                <w:sz w:val="20"/>
                <w:szCs w:val="20"/>
                <w:lang w:eastAsia="tr-TR"/>
              </w:rPr>
            </w:pPr>
            <w:r w:rsidRPr="006842A0">
              <w:rPr>
                <w:bCs/>
                <w:sz w:val="20"/>
                <w:szCs w:val="20"/>
                <w:lang w:eastAsia="tr-TR"/>
              </w:rPr>
              <w:t>Personel Giderleri</w:t>
            </w:r>
          </w:p>
        </w:tc>
        <w:tc>
          <w:tcPr>
            <w:tcW w:w="2426" w:type="dxa"/>
            <w:tcBorders>
              <w:left w:val="single" w:sz="4" w:space="0" w:color="000000"/>
              <w:bottom w:val="single" w:sz="4" w:space="0" w:color="000000"/>
            </w:tcBorders>
            <w:shd w:val="clear" w:color="auto" w:fill="auto"/>
            <w:vAlign w:val="center"/>
          </w:tcPr>
          <w:p w14:paraId="3DCAB2DC" w14:textId="77777777" w:rsidR="0043556F" w:rsidRPr="002615A2" w:rsidRDefault="0043556F" w:rsidP="006819C9">
            <w:pPr>
              <w:snapToGrid w:val="0"/>
              <w:jc w:val="right"/>
              <w:rPr>
                <w:bCs/>
                <w:sz w:val="20"/>
                <w:szCs w:val="20"/>
                <w:lang w:eastAsia="tr-TR"/>
              </w:rPr>
            </w:pPr>
            <w:r w:rsidRPr="002615A2">
              <w:rPr>
                <w:bCs/>
                <w:sz w:val="20"/>
                <w:szCs w:val="20"/>
                <w:lang w:eastAsia="tr-TR"/>
              </w:rPr>
              <w:t>9.820.706,13</w:t>
            </w:r>
          </w:p>
        </w:tc>
        <w:tc>
          <w:tcPr>
            <w:tcW w:w="2059" w:type="dxa"/>
            <w:tcBorders>
              <w:left w:val="single" w:sz="4" w:space="0" w:color="000000"/>
              <w:bottom w:val="single" w:sz="4" w:space="0" w:color="000000"/>
            </w:tcBorders>
            <w:shd w:val="clear" w:color="auto" w:fill="auto"/>
            <w:vAlign w:val="center"/>
          </w:tcPr>
          <w:p w14:paraId="243C6642" w14:textId="77777777" w:rsidR="0043556F" w:rsidRPr="002615A2" w:rsidRDefault="0043556F" w:rsidP="006819C9">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C2BBEA1" w14:textId="77777777" w:rsidR="0043556F" w:rsidRPr="002615A2" w:rsidRDefault="0043556F" w:rsidP="006819C9">
            <w:pPr>
              <w:snapToGrid w:val="0"/>
              <w:jc w:val="right"/>
              <w:rPr>
                <w:bCs/>
                <w:sz w:val="20"/>
                <w:szCs w:val="20"/>
                <w:lang w:eastAsia="tr-TR"/>
              </w:rPr>
            </w:pPr>
            <w:r w:rsidRPr="002615A2">
              <w:rPr>
                <w:bCs/>
                <w:sz w:val="20"/>
                <w:szCs w:val="20"/>
                <w:lang w:eastAsia="tr-TR"/>
              </w:rPr>
              <w:t>9.820.706,13</w:t>
            </w:r>
          </w:p>
        </w:tc>
      </w:tr>
      <w:tr w:rsidR="0043556F" w14:paraId="1AC7599B" w14:textId="77777777" w:rsidTr="006819C9">
        <w:trPr>
          <w:trHeight w:val="255"/>
        </w:trPr>
        <w:tc>
          <w:tcPr>
            <w:tcW w:w="1249" w:type="dxa"/>
            <w:tcBorders>
              <w:left w:val="single" w:sz="4" w:space="0" w:color="000000"/>
              <w:bottom w:val="single" w:sz="4" w:space="0" w:color="000000"/>
            </w:tcBorders>
            <w:shd w:val="clear" w:color="auto" w:fill="auto"/>
            <w:vAlign w:val="center"/>
          </w:tcPr>
          <w:p w14:paraId="3F371437" w14:textId="77777777" w:rsidR="0043556F" w:rsidRPr="006842A0" w:rsidRDefault="0043556F" w:rsidP="006819C9">
            <w:pPr>
              <w:jc w:val="center"/>
              <w:rPr>
                <w:bCs/>
                <w:sz w:val="20"/>
                <w:szCs w:val="20"/>
                <w:lang w:eastAsia="tr-TR"/>
              </w:rPr>
            </w:pPr>
            <w:r w:rsidRPr="006842A0">
              <w:rPr>
                <w:bCs/>
                <w:sz w:val="20"/>
                <w:szCs w:val="20"/>
                <w:lang w:eastAsia="tr-TR"/>
              </w:rPr>
              <w:t>02</w:t>
            </w:r>
          </w:p>
        </w:tc>
        <w:tc>
          <w:tcPr>
            <w:tcW w:w="1693" w:type="dxa"/>
            <w:tcBorders>
              <w:left w:val="single" w:sz="4" w:space="0" w:color="000000"/>
              <w:bottom w:val="single" w:sz="4" w:space="0" w:color="000000"/>
            </w:tcBorders>
            <w:shd w:val="clear" w:color="auto" w:fill="auto"/>
            <w:vAlign w:val="center"/>
          </w:tcPr>
          <w:p w14:paraId="3F0F5B12" w14:textId="77777777" w:rsidR="0043556F" w:rsidRPr="006842A0" w:rsidRDefault="0043556F" w:rsidP="006819C9">
            <w:pPr>
              <w:rPr>
                <w:bCs/>
                <w:sz w:val="20"/>
                <w:szCs w:val="20"/>
                <w:lang w:eastAsia="tr-TR"/>
              </w:rPr>
            </w:pPr>
            <w:r w:rsidRPr="006842A0">
              <w:rPr>
                <w:bCs/>
                <w:sz w:val="20"/>
                <w:szCs w:val="20"/>
                <w:lang w:eastAsia="tr-TR"/>
              </w:rPr>
              <w:t>SGK Devlet Primi Giderleri</w:t>
            </w:r>
          </w:p>
        </w:tc>
        <w:tc>
          <w:tcPr>
            <w:tcW w:w="2426" w:type="dxa"/>
            <w:tcBorders>
              <w:left w:val="single" w:sz="4" w:space="0" w:color="000000"/>
              <w:bottom w:val="single" w:sz="4" w:space="0" w:color="000000"/>
            </w:tcBorders>
            <w:shd w:val="clear" w:color="auto" w:fill="auto"/>
            <w:vAlign w:val="center"/>
          </w:tcPr>
          <w:p w14:paraId="4B259A41" w14:textId="77777777" w:rsidR="0043556F" w:rsidRPr="002615A2" w:rsidRDefault="0043556F" w:rsidP="006819C9">
            <w:pPr>
              <w:snapToGrid w:val="0"/>
              <w:jc w:val="right"/>
              <w:rPr>
                <w:bCs/>
                <w:sz w:val="20"/>
                <w:szCs w:val="20"/>
                <w:lang w:eastAsia="tr-TR"/>
              </w:rPr>
            </w:pPr>
            <w:r w:rsidRPr="002615A2">
              <w:rPr>
                <w:bCs/>
                <w:sz w:val="20"/>
                <w:szCs w:val="20"/>
                <w:lang w:eastAsia="tr-TR"/>
              </w:rPr>
              <w:t>879.629,96</w:t>
            </w:r>
          </w:p>
        </w:tc>
        <w:tc>
          <w:tcPr>
            <w:tcW w:w="2059" w:type="dxa"/>
            <w:tcBorders>
              <w:left w:val="single" w:sz="4" w:space="0" w:color="000000"/>
              <w:bottom w:val="single" w:sz="4" w:space="0" w:color="000000"/>
            </w:tcBorders>
            <w:shd w:val="clear" w:color="auto" w:fill="auto"/>
            <w:vAlign w:val="center"/>
          </w:tcPr>
          <w:p w14:paraId="7C9B8BD9" w14:textId="77777777" w:rsidR="0043556F" w:rsidRPr="002615A2" w:rsidRDefault="0043556F" w:rsidP="006819C9">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650F4AC" w14:textId="77777777" w:rsidR="0043556F" w:rsidRPr="002615A2" w:rsidRDefault="0043556F" w:rsidP="006819C9">
            <w:pPr>
              <w:snapToGrid w:val="0"/>
              <w:jc w:val="right"/>
              <w:rPr>
                <w:bCs/>
                <w:sz w:val="20"/>
                <w:szCs w:val="20"/>
                <w:lang w:eastAsia="tr-TR"/>
              </w:rPr>
            </w:pPr>
            <w:r w:rsidRPr="002615A2">
              <w:rPr>
                <w:bCs/>
                <w:sz w:val="20"/>
                <w:szCs w:val="20"/>
                <w:lang w:eastAsia="tr-TR"/>
              </w:rPr>
              <w:t>879.629,96</w:t>
            </w:r>
          </w:p>
        </w:tc>
      </w:tr>
      <w:tr w:rsidR="0043556F" w14:paraId="2DEF3388" w14:textId="77777777" w:rsidTr="006819C9">
        <w:trPr>
          <w:trHeight w:val="255"/>
        </w:trPr>
        <w:tc>
          <w:tcPr>
            <w:tcW w:w="1249" w:type="dxa"/>
            <w:tcBorders>
              <w:left w:val="single" w:sz="4" w:space="0" w:color="000000"/>
              <w:bottom w:val="single" w:sz="4" w:space="0" w:color="000000"/>
            </w:tcBorders>
            <w:shd w:val="clear" w:color="auto" w:fill="auto"/>
            <w:vAlign w:val="center"/>
          </w:tcPr>
          <w:p w14:paraId="6CC5512B" w14:textId="77777777" w:rsidR="0043556F" w:rsidRPr="006842A0" w:rsidRDefault="0043556F" w:rsidP="006819C9">
            <w:pPr>
              <w:jc w:val="center"/>
              <w:rPr>
                <w:bCs/>
                <w:sz w:val="20"/>
                <w:szCs w:val="20"/>
                <w:lang w:eastAsia="tr-TR"/>
              </w:rPr>
            </w:pPr>
            <w:r w:rsidRPr="006842A0">
              <w:rPr>
                <w:bCs/>
                <w:sz w:val="20"/>
                <w:szCs w:val="20"/>
                <w:lang w:eastAsia="tr-TR"/>
              </w:rPr>
              <w:t>03</w:t>
            </w:r>
          </w:p>
        </w:tc>
        <w:tc>
          <w:tcPr>
            <w:tcW w:w="1693" w:type="dxa"/>
            <w:tcBorders>
              <w:left w:val="single" w:sz="4" w:space="0" w:color="000000"/>
              <w:bottom w:val="single" w:sz="4" w:space="0" w:color="000000"/>
            </w:tcBorders>
            <w:shd w:val="clear" w:color="auto" w:fill="auto"/>
            <w:vAlign w:val="center"/>
          </w:tcPr>
          <w:p w14:paraId="68C7D1DC" w14:textId="77777777" w:rsidR="0043556F" w:rsidRPr="006842A0" w:rsidRDefault="0043556F" w:rsidP="006819C9">
            <w:pPr>
              <w:rPr>
                <w:bCs/>
                <w:sz w:val="20"/>
                <w:szCs w:val="20"/>
                <w:lang w:eastAsia="tr-TR"/>
              </w:rPr>
            </w:pPr>
            <w:r w:rsidRPr="006842A0">
              <w:rPr>
                <w:bCs/>
                <w:sz w:val="20"/>
                <w:szCs w:val="20"/>
                <w:lang w:eastAsia="tr-TR"/>
              </w:rPr>
              <w:t>Mal ve Hizmet Alım Giderleri</w:t>
            </w:r>
          </w:p>
        </w:tc>
        <w:tc>
          <w:tcPr>
            <w:tcW w:w="2426" w:type="dxa"/>
            <w:tcBorders>
              <w:left w:val="single" w:sz="4" w:space="0" w:color="000000"/>
              <w:bottom w:val="single" w:sz="4" w:space="0" w:color="000000"/>
            </w:tcBorders>
            <w:shd w:val="clear" w:color="auto" w:fill="auto"/>
            <w:vAlign w:val="center"/>
          </w:tcPr>
          <w:p w14:paraId="54CACCD9" w14:textId="77777777" w:rsidR="0043556F" w:rsidRPr="002615A2" w:rsidRDefault="0043556F" w:rsidP="006819C9">
            <w:pPr>
              <w:snapToGrid w:val="0"/>
              <w:jc w:val="right"/>
              <w:rPr>
                <w:bCs/>
                <w:sz w:val="20"/>
                <w:szCs w:val="20"/>
                <w:lang w:eastAsia="tr-TR"/>
              </w:rPr>
            </w:pPr>
            <w:r w:rsidRPr="002615A2">
              <w:rPr>
                <w:bCs/>
                <w:sz w:val="20"/>
                <w:szCs w:val="20"/>
                <w:lang w:eastAsia="tr-TR"/>
              </w:rPr>
              <w:t>1.268.110,82</w:t>
            </w:r>
          </w:p>
        </w:tc>
        <w:tc>
          <w:tcPr>
            <w:tcW w:w="2059" w:type="dxa"/>
            <w:tcBorders>
              <w:left w:val="single" w:sz="4" w:space="0" w:color="000000"/>
              <w:bottom w:val="single" w:sz="4" w:space="0" w:color="000000"/>
            </w:tcBorders>
            <w:shd w:val="clear" w:color="auto" w:fill="auto"/>
            <w:vAlign w:val="center"/>
          </w:tcPr>
          <w:p w14:paraId="03217834" w14:textId="77777777" w:rsidR="0043556F" w:rsidRPr="002615A2" w:rsidRDefault="0043556F" w:rsidP="006819C9">
            <w:pPr>
              <w:snapToGrid w:val="0"/>
              <w:jc w:val="right"/>
              <w:rPr>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60D0E6D" w14:textId="77777777" w:rsidR="0043556F" w:rsidRPr="002615A2" w:rsidRDefault="0043556F" w:rsidP="006819C9">
            <w:pPr>
              <w:snapToGrid w:val="0"/>
              <w:jc w:val="right"/>
              <w:rPr>
                <w:bCs/>
                <w:sz w:val="20"/>
                <w:szCs w:val="20"/>
                <w:lang w:eastAsia="tr-TR"/>
              </w:rPr>
            </w:pPr>
            <w:r w:rsidRPr="002615A2">
              <w:rPr>
                <w:bCs/>
                <w:sz w:val="20"/>
                <w:szCs w:val="20"/>
                <w:lang w:eastAsia="tr-TR"/>
              </w:rPr>
              <w:t>1.268.110,82</w:t>
            </w:r>
          </w:p>
        </w:tc>
      </w:tr>
      <w:tr w:rsidR="0043556F" w14:paraId="4E0EA78B" w14:textId="77777777" w:rsidTr="006819C9">
        <w:trPr>
          <w:trHeight w:val="239"/>
        </w:trPr>
        <w:tc>
          <w:tcPr>
            <w:tcW w:w="1249" w:type="dxa"/>
            <w:tcBorders>
              <w:left w:val="single" w:sz="4" w:space="0" w:color="000000"/>
              <w:bottom w:val="single" w:sz="4" w:space="0" w:color="000000"/>
            </w:tcBorders>
            <w:shd w:val="clear" w:color="auto" w:fill="auto"/>
            <w:vAlign w:val="center"/>
          </w:tcPr>
          <w:p w14:paraId="4C98C145" w14:textId="77777777" w:rsidR="0043556F" w:rsidRDefault="0043556F" w:rsidP="006819C9">
            <w:pPr>
              <w:jc w:val="center"/>
              <w:rPr>
                <w:sz w:val="20"/>
                <w:szCs w:val="20"/>
                <w:lang w:eastAsia="tr-TR"/>
              </w:rPr>
            </w:pPr>
            <w:r>
              <w:rPr>
                <w:sz w:val="20"/>
                <w:szCs w:val="20"/>
                <w:lang w:eastAsia="tr-TR"/>
              </w:rPr>
              <w:t>03.2</w:t>
            </w:r>
          </w:p>
        </w:tc>
        <w:tc>
          <w:tcPr>
            <w:tcW w:w="1693" w:type="dxa"/>
            <w:tcBorders>
              <w:left w:val="single" w:sz="4" w:space="0" w:color="000000"/>
              <w:bottom w:val="single" w:sz="4" w:space="0" w:color="000000"/>
            </w:tcBorders>
            <w:shd w:val="clear" w:color="auto" w:fill="auto"/>
            <w:vAlign w:val="center"/>
          </w:tcPr>
          <w:p w14:paraId="1B3B5E3E" w14:textId="77777777" w:rsidR="0043556F" w:rsidRDefault="0043556F" w:rsidP="006819C9">
            <w:pPr>
              <w:rPr>
                <w:sz w:val="20"/>
                <w:szCs w:val="20"/>
                <w:lang w:eastAsia="tr-TR"/>
              </w:rPr>
            </w:pPr>
            <w:r>
              <w:rPr>
                <w:sz w:val="20"/>
                <w:szCs w:val="20"/>
                <w:lang w:eastAsia="tr-TR"/>
              </w:rPr>
              <w:t>Tüketime Yönelik Mal ve Malzeme Alımları</w:t>
            </w:r>
          </w:p>
        </w:tc>
        <w:tc>
          <w:tcPr>
            <w:tcW w:w="2426" w:type="dxa"/>
            <w:tcBorders>
              <w:left w:val="single" w:sz="4" w:space="0" w:color="000000"/>
              <w:bottom w:val="single" w:sz="4" w:space="0" w:color="000000"/>
            </w:tcBorders>
            <w:shd w:val="clear" w:color="auto" w:fill="auto"/>
            <w:vAlign w:val="center"/>
          </w:tcPr>
          <w:p w14:paraId="4F9B32C2" w14:textId="77777777" w:rsidR="0043556F" w:rsidRDefault="0043556F" w:rsidP="006819C9">
            <w:pPr>
              <w:snapToGrid w:val="0"/>
              <w:jc w:val="right"/>
              <w:rPr>
                <w:sz w:val="20"/>
                <w:szCs w:val="20"/>
                <w:lang w:eastAsia="tr-TR"/>
              </w:rPr>
            </w:pPr>
            <w:r>
              <w:rPr>
                <w:sz w:val="20"/>
                <w:szCs w:val="20"/>
                <w:lang w:eastAsia="tr-TR"/>
              </w:rPr>
              <w:t>756.994,50</w:t>
            </w:r>
          </w:p>
        </w:tc>
        <w:tc>
          <w:tcPr>
            <w:tcW w:w="2059" w:type="dxa"/>
            <w:tcBorders>
              <w:left w:val="single" w:sz="4" w:space="0" w:color="000000"/>
              <w:bottom w:val="single" w:sz="4" w:space="0" w:color="000000"/>
            </w:tcBorders>
            <w:shd w:val="clear" w:color="auto" w:fill="auto"/>
            <w:vAlign w:val="center"/>
          </w:tcPr>
          <w:p w14:paraId="0FF72C33"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8674D56" w14:textId="77777777" w:rsidR="0043556F" w:rsidRDefault="0043556F" w:rsidP="006819C9">
            <w:pPr>
              <w:snapToGrid w:val="0"/>
              <w:jc w:val="right"/>
              <w:rPr>
                <w:sz w:val="20"/>
                <w:szCs w:val="20"/>
                <w:lang w:eastAsia="tr-TR"/>
              </w:rPr>
            </w:pPr>
            <w:r>
              <w:rPr>
                <w:sz w:val="20"/>
                <w:szCs w:val="20"/>
                <w:lang w:eastAsia="tr-TR"/>
              </w:rPr>
              <w:t>756.994,50</w:t>
            </w:r>
          </w:p>
        </w:tc>
      </w:tr>
      <w:tr w:rsidR="0043556F" w14:paraId="4E634255" w14:textId="77777777" w:rsidTr="006819C9">
        <w:trPr>
          <w:trHeight w:val="239"/>
        </w:trPr>
        <w:tc>
          <w:tcPr>
            <w:tcW w:w="1249" w:type="dxa"/>
            <w:tcBorders>
              <w:left w:val="single" w:sz="4" w:space="0" w:color="000000"/>
              <w:bottom w:val="single" w:sz="4" w:space="0" w:color="000000"/>
            </w:tcBorders>
            <w:shd w:val="clear" w:color="auto" w:fill="auto"/>
            <w:vAlign w:val="center"/>
          </w:tcPr>
          <w:p w14:paraId="233E6E64" w14:textId="77777777" w:rsidR="0043556F" w:rsidRDefault="0043556F" w:rsidP="006819C9">
            <w:pPr>
              <w:jc w:val="center"/>
              <w:rPr>
                <w:sz w:val="20"/>
                <w:szCs w:val="20"/>
                <w:lang w:eastAsia="tr-TR"/>
              </w:rPr>
            </w:pPr>
            <w:r>
              <w:rPr>
                <w:sz w:val="20"/>
                <w:szCs w:val="20"/>
                <w:lang w:eastAsia="tr-TR"/>
              </w:rPr>
              <w:t>03.3</w:t>
            </w:r>
          </w:p>
        </w:tc>
        <w:tc>
          <w:tcPr>
            <w:tcW w:w="1693" w:type="dxa"/>
            <w:tcBorders>
              <w:left w:val="single" w:sz="4" w:space="0" w:color="000000"/>
              <w:bottom w:val="single" w:sz="4" w:space="0" w:color="000000"/>
            </w:tcBorders>
            <w:shd w:val="clear" w:color="auto" w:fill="auto"/>
            <w:vAlign w:val="center"/>
          </w:tcPr>
          <w:p w14:paraId="2D1DC593" w14:textId="77777777" w:rsidR="0043556F" w:rsidRDefault="0043556F" w:rsidP="006819C9">
            <w:pPr>
              <w:rPr>
                <w:sz w:val="20"/>
                <w:szCs w:val="20"/>
                <w:lang w:eastAsia="tr-TR"/>
              </w:rPr>
            </w:pPr>
            <w:r>
              <w:rPr>
                <w:sz w:val="20"/>
                <w:szCs w:val="20"/>
                <w:lang w:eastAsia="tr-TR"/>
              </w:rPr>
              <w:t>Yolluklar</w:t>
            </w:r>
          </w:p>
        </w:tc>
        <w:tc>
          <w:tcPr>
            <w:tcW w:w="2426" w:type="dxa"/>
            <w:tcBorders>
              <w:left w:val="single" w:sz="4" w:space="0" w:color="000000"/>
              <w:bottom w:val="single" w:sz="4" w:space="0" w:color="000000"/>
            </w:tcBorders>
            <w:shd w:val="clear" w:color="auto" w:fill="auto"/>
            <w:vAlign w:val="center"/>
          </w:tcPr>
          <w:p w14:paraId="6A316AAC" w14:textId="77777777" w:rsidR="0043556F" w:rsidRDefault="0043556F" w:rsidP="006819C9">
            <w:pPr>
              <w:snapToGrid w:val="0"/>
              <w:jc w:val="right"/>
              <w:rPr>
                <w:sz w:val="20"/>
                <w:szCs w:val="20"/>
                <w:lang w:eastAsia="tr-TR"/>
              </w:rPr>
            </w:pPr>
            <w:r>
              <w:rPr>
                <w:sz w:val="20"/>
                <w:szCs w:val="20"/>
                <w:lang w:eastAsia="tr-TR"/>
              </w:rPr>
              <w:t>66.208,25</w:t>
            </w:r>
          </w:p>
        </w:tc>
        <w:tc>
          <w:tcPr>
            <w:tcW w:w="2059" w:type="dxa"/>
            <w:tcBorders>
              <w:left w:val="single" w:sz="4" w:space="0" w:color="000000"/>
              <w:bottom w:val="single" w:sz="4" w:space="0" w:color="000000"/>
            </w:tcBorders>
            <w:shd w:val="clear" w:color="auto" w:fill="auto"/>
            <w:vAlign w:val="center"/>
          </w:tcPr>
          <w:p w14:paraId="04D63343"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8793E99" w14:textId="77777777" w:rsidR="0043556F" w:rsidRDefault="0043556F" w:rsidP="006819C9">
            <w:pPr>
              <w:snapToGrid w:val="0"/>
              <w:jc w:val="right"/>
              <w:rPr>
                <w:sz w:val="20"/>
                <w:szCs w:val="20"/>
                <w:lang w:eastAsia="tr-TR"/>
              </w:rPr>
            </w:pPr>
            <w:r>
              <w:rPr>
                <w:sz w:val="20"/>
                <w:szCs w:val="20"/>
                <w:lang w:eastAsia="tr-TR"/>
              </w:rPr>
              <w:t>66.208,25</w:t>
            </w:r>
          </w:p>
        </w:tc>
      </w:tr>
      <w:tr w:rsidR="0043556F" w14:paraId="238A40EF" w14:textId="77777777" w:rsidTr="006819C9">
        <w:trPr>
          <w:trHeight w:val="239"/>
        </w:trPr>
        <w:tc>
          <w:tcPr>
            <w:tcW w:w="1249" w:type="dxa"/>
            <w:tcBorders>
              <w:left w:val="single" w:sz="4" w:space="0" w:color="000000"/>
              <w:bottom w:val="single" w:sz="4" w:space="0" w:color="000000"/>
            </w:tcBorders>
            <w:shd w:val="clear" w:color="auto" w:fill="auto"/>
            <w:vAlign w:val="center"/>
          </w:tcPr>
          <w:p w14:paraId="50F48D0C" w14:textId="77777777" w:rsidR="0043556F" w:rsidRDefault="0043556F" w:rsidP="006819C9">
            <w:pPr>
              <w:jc w:val="center"/>
              <w:rPr>
                <w:sz w:val="20"/>
                <w:szCs w:val="20"/>
                <w:lang w:eastAsia="tr-TR"/>
              </w:rPr>
            </w:pPr>
            <w:r>
              <w:rPr>
                <w:sz w:val="20"/>
                <w:szCs w:val="20"/>
                <w:lang w:eastAsia="tr-TR"/>
              </w:rPr>
              <w:t>03.4</w:t>
            </w:r>
          </w:p>
        </w:tc>
        <w:tc>
          <w:tcPr>
            <w:tcW w:w="1693" w:type="dxa"/>
            <w:tcBorders>
              <w:left w:val="single" w:sz="4" w:space="0" w:color="000000"/>
              <w:bottom w:val="single" w:sz="4" w:space="0" w:color="000000"/>
            </w:tcBorders>
            <w:shd w:val="clear" w:color="auto" w:fill="auto"/>
            <w:vAlign w:val="center"/>
          </w:tcPr>
          <w:p w14:paraId="50D3DADA" w14:textId="77777777" w:rsidR="0043556F" w:rsidRDefault="0043556F" w:rsidP="006819C9">
            <w:pPr>
              <w:rPr>
                <w:sz w:val="20"/>
                <w:szCs w:val="20"/>
                <w:lang w:eastAsia="tr-TR"/>
              </w:rPr>
            </w:pPr>
            <w:r>
              <w:rPr>
                <w:sz w:val="20"/>
                <w:szCs w:val="20"/>
                <w:lang w:eastAsia="tr-TR"/>
              </w:rPr>
              <w:t>Görev Giderleri</w:t>
            </w:r>
          </w:p>
        </w:tc>
        <w:tc>
          <w:tcPr>
            <w:tcW w:w="2426" w:type="dxa"/>
            <w:tcBorders>
              <w:left w:val="single" w:sz="4" w:space="0" w:color="000000"/>
              <w:bottom w:val="single" w:sz="4" w:space="0" w:color="000000"/>
            </w:tcBorders>
            <w:shd w:val="clear" w:color="auto" w:fill="auto"/>
            <w:vAlign w:val="center"/>
          </w:tcPr>
          <w:p w14:paraId="6A7FC0B3" w14:textId="77777777" w:rsidR="0043556F" w:rsidRDefault="0043556F" w:rsidP="006819C9">
            <w:pPr>
              <w:snapToGrid w:val="0"/>
              <w:jc w:val="right"/>
              <w:rPr>
                <w:sz w:val="20"/>
                <w:szCs w:val="20"/>
                <w:lang w:eastAsia="tr-TR"/>
              </w:rPr>
            </w:pPr>
            <w:r>
              <w:rPr>
                <w:sz w:val="20"/>
                <w:szCs w:val="20"/>
                <w:lang w:eastAsia="tr-TR"/>
              </w:rPr>
              <w:t>718,83</w:t>
            </w:r>
          </w:p>
        </w:tc>
        <w:tc>
          <w:tcPr>
            <w:tcW w:w="2059" w:type="dxa"/>
            <w:tcBorders>
              <w:left w:val="single" w:sz="4" w:space="0" w:color="000000"/>
              <w:bottom w:val="single" w:sz="4" w:space="0" w:color="000000"/>
            </w:tcBorders>
            <w:shd w:val="clear" w:color="auto" w:fill="auto"/>
            <w:vAlign w:val="center"/>
          </w:tcPr>
          <w:p w14:paraId="42107542"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C6F43D7" w14:textId="77777777" w:rsidR="0043556F" w:rsidRDefault="0043556F" w:rsidP="006819C9">
            <w:pPr>
              <w:snapToGrid w:val="0"/>
              <w:jc w:val="right"/>
              <w:rPr>
                <w:sz w:val="20"/>
                <w:szCs w:val="20"/>
                <w:lang w:eastAsia="tr-TR"/>
              </w:rPr>
            </w:pPr>
            <w:r>
              <w:rPr>
                <w:sz w:val="20"/>
                <w:szCs w:val="20"/>
                <w:lang w:eastAsia="tr-TR"/>
              </w:rPr>
              <w:t>718,83</w:t>
            </w:r>
          </w:p>
        </w:tc>
      </w:tr>
      <w:tr w:rsidR="0043556F" w14:paraId="299362BA" w14:textId="77777777" w:rsidTr="006819C9">
        <w:trPr>
          <w:trHeight w:val="1045"/>
        </w:trPr>
        <w:tc>
          <w:tcPr>
            <w:tcW w:w="1249" w:type="dxa"/>
            <w:tcBorders>
              <w:left w:val="single" w:sz="4" w:space="0" w:color="000000"/>
              <w:bottom w:val="single" w:sz="4" w:space="0" w:color="000000"/>
            </w:tcBorders>
            <w:shd w:val="clear" w:color="auto" w:fill="auto"/>
            <w:vAlign w:val="center"/>
          </w:tcPr>
          <w:p w14:paraId="09E9E2A6" w14:textId="77777777" w:rsidR="0043556F" w:rsidRDefault="0043556F" w:rsidP="006819C9">
            <w:pPr>
              <w:jc w:val="center"/>
              <w:rPr>
                <w:sz w:val="20"/>
                <w:szCs w:val="20"/>
                <w:lang w:eastAsia="tr-TR"/>
              </w:rPr>
            </w:pPr>
            <w:r>
              <w:rPr>
                <w:sz w:val="20"/>
                <w:szCs w:val="20"/>
                <w:lang w:eastAsia="tr-TR"/>
              </w:rPr>
              <w:t>03.4.80.01</w:t>
            </w:r>
          </w:p>
        </w:tc>
        <w:tc>
          <w:tcPr>
            <w:tcW w:w="1693" w:type="dxa"/>
            <w:tcBorders>
              <w:left w:val="single" w:sz="4" w:space="0" w:color="000000"/>
              <w:bottom w:val="single" w:sz="4" w:space="0" w:color="000000"/>
            </w:tcBorders>
            <w:shd w:val="clear" w:color="auto" w:fill="auto"/>
            <w:vAlign w:val="center"/>
          </w:tcPr>
          <w:p w14:paraId="6CA8BB44" w14:textId="77777777" w:rsidR="0043556F" w:rsidRPr="003B241B" w:rsidRDefault="0043556F" w:rsidP="006819C9">
            <w:pPr>
              <w:rPr>
                <w:sz w:val="20"/>
                <w:szCs w:val="20"/>
                <w:lang w:eastAsia="tr-TR"/>
              </w:rPr>
            </w:pPr>
            <w:r w:rsidRPr="003B241B">
              <w:rPr>
                <w:sz w:val="20"/>
                <w:szCs w:val="20"/>
                <w:lang w:eastAsia="tr-TR"/>
              </w:rPr>
              <w:t>İlama Bağlı Borçlar</w:t>
            </w:r>
          </w:p>
          <w:p w14:paraId="20250C0D" w14:textId="77777777" w:rsidR="0043556F" w:rsidRPr="001546E9" w:rsidRDefault="0043556F" w:rsidP="006819C9">
            <w:pPr>
              <w:rPr>
                <w:b/>
                <w:color w:val="00B050"/>
                <w:sz w:val="20"/>
                <w:szCs w:val="20"/>
                <w:lang w:eastAsia="tr-TR"/>
              </w:rPr>
            </w:pPr>
            <w:r w:rsidRPr="003B241B">
              <w:rPr>
                <w:sz w:val="20"/>
                <w:szCs w:val="20"/>
                <w:lang w:eastAsia="tr-TR"/>
              </w:rPr>
              <w:t>(Bera</w:t>
            </w:r>
            <w:r>
              <w:rPr>
                <w:sz w:val="20"/>
                <w:szCs w:val="20"/>
                <w:lang w:eastAsia="tr-TR"/>
              </w:rPr>
              <w:t>a</w:t>
            </w:r>
            <w:r w:rsidRPr="003B241B">
              <w:rPr>
                <w:sz w:val="20"/>
                <w:szCs w:val="20"/>
                <w:lang w:eastAsia="tr-TR"/>
              </w:rPr>
              <w:t xml:space="preserve">t eden sanık lehine </w:t>
            </w:r>
            <w:proofErr w:type="gramStart"/>
            <w:r w:rsidRPr="003B241B">
              <w:rPr>
                <w:sz w:val="20"/>
                <w:szCs w:val="20"/>
                <w:lang w:eastAsia="tr-TR"/>
              </w:rPr>
              <w:t>vekalet</w:t>
            </w:r>
            <w:proofErr w:type="gramEnd"/>
            <w:r w:rsidRPr="003B241B">
              <w:rPr>
                <w:sz w:val="20"/>
                <w:szCs w:val="20"/>
                <w:lang w:eastAsia="tr-TR"/>
              </w:rPr>
              <w:t xml:space="preserve"> ücreti)</w:t>
            </w:r>
          </w:p>
        </w:tc>
        <w:tc>
          <w:tcPr>
            <w:tcW w:w="2426" w:type="dxa"/>
            <w:tcBorders>
              <w:left w:val="single" w:sz="4" w:space="0" w:color="000000"/>
              <w:bottom w:val="single" w:sz="4" w:space="0" w:color="000000"/>
            </w:tcBorders>
            <w:shd w:val="clear" w:color="auto" w:fill="auto"/>
            <w:vAlign w:val="center"/>
          </w:tcPr>
          <w:p w14:paraId="484C1B60" w14:textId="77777777" w:rsidR="0043556F" w:rsidRDefault="0043556F" w:rsidP="006819C9">
            <w:pPr>
              <w:snapToGrid w:val="0"/>
              <w:jc w:val="right"/>
              <w:rPr>
                <w:sz w:val="20"/>
                <w:szCs w:val="20"/>
                <w:lang w:eastAsia="tr-TR"/>
              </w:rPr>
            </w:pPr>
            <w:r>
              <w:rPr>
                <w:sz w:val="20"/>
                <w:szCs w:val="20"/>
                <w:lang w:eastAsia="tr-TR"/>
              </w:rPr>
              <w:t>74.020,00</w:t>
            </w:r>
          </w:p>
        </w:tc>
        <w:tc>
          <w:tcPr>
            <w:tcW w:w="2059" w:type="dxa"/>
            <w:tcBorders>
              <w:left w:val="single" w:sz="4" w:space="0" w:color="000000"/>
              <w:bottom w:val="single" w:sz="4" w:space="0" w:color="000000"/>
            </w:tcBorders>
            <w:shd w:val="clear" w:color="auto" w:fill="auto"/>
            <w:vAlign w:val="center"/>
          </w:tcPr>
          <w:p w14:paraId="2AC304BF"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699E92F" w14:textId="77777777" w:rsidR="0043556F" w:rsidRDefault="0043556F" w:rsidP="006819C9">
            <w:pPr>
              <w:snapToGrid w:val="0"/>
              <w:jc w:val="right"/>
              <w:rPr>
                <w:sz w:val="20"/>
                <w:szCs w:val="20"/>
                <w:lang w:eastAsia="tr-TR"/>
              </w:rPr>
            </w:pPr>
            <w:r>
              <w:rPr>
                <w:sz w:val="20"/>
                <w:szCs w:val="20"/>
                <w:lang w:eastAsia="tr-TR"/>
              </w:rPr>
              <w:t>74.020,00</w:t>
            </w:r>
          </w:p>
        </w:tc>
      </w:tr>
      <w:tr w:rsidR="0043556F" w14:paraId="46770F51" w14:textId="77777777" w:rsidTr="006819C9">
        <w:trPr>
          <w:trHeight w:val="257"/>
        </w:trPr>
        <w:tc>
          <w:tcPr>
            <w:tcW w:w="1249" w:type="dxa"/>
            <w:tcBorders>
              <w:left w:val="single" w:sz="4" w:space="0" w:color="000000"/>
              <w:bottom w:val="single" w:sz="4" w:space="0" w:color="000000"/>
            </w:tcBorders>
            <w:shd w:val="clear" w:color="auto" w:fill="auto"/>
            <w:vAlign w:val="center"/>
          </w:tcPr>
          <w:p w14:paraId="163F4B52" w14:textId="77777777" w:rsidR="0043556F" w:rsidRDefault="0043556F" w:rsidP="006819C9">
            <w:pPr>
              <w:jc w:val="center"/>
              <w:rPr>
                <w:sz w:val="20"/>
                <w:szCs w:val="20"/>
                <w:lang w:eastAsia="tr-TR"/>
              </w:rPr>
            </w:pPr>
            <w:r>
              <w:rPr>
                <w:sz w:val="20"/>
                <w:szCs w:val="20"/>
                <w:lang w:eastAsia="tr-TR"/>
              </w:rPr>
              <w:t>03.5</w:t>
            </w:r>
          </w:p>
        </w:tc>
        <w:tc>
          <w:tcPr>
            <w:tcW w:w="1693" w:type="dxa"/>
            <w:tcBorders>
              <w:left w:val="single" w:sz="4" w:space="0" w:color="000000"/>
              <w:bottom w:val="single" w:sz="4" w:space="0" w:color="000000"/>
            </w:tcBorders>
            <w:shd w:val="clear" w:color="auto" w:fill="auto"/>
            <w:vAlign w:val="center"/>
          </w:tcPr>
          <w:p w14:paraId="153942C9" w14:textId="77777777" w:rsidR="0043556F" w:rsidRDefault="0043556F" w:rsidP="006819C9">
            <w:pPr>
              <w:rPr>
                <w:sz w:val="20"/>
                <w:szCs w:val="20"/>
                <w:lang w:eastAsia="tr-TR"/>
              </w:rPr>
            </w:pPr>
            <w:r>
              <w:rPr>
                <w:sz w:val="20"/>
                <w:szCs w:val="20"/>
                <w:lang w:eastAsia="tr-TR"/>
              </w:rPr>
              <w:t>Hizmet Alımları</w:t>
            </w:r>
          </w:p>
        </w:tc>
        <w:tc>
          <w:tcPr>
            <w:tcW w:w="2426" w:type="dxa"/>
            <w:tcBorders>
              <w:left w:val="single" w:sz="4" w:space="0" w:color="000000"/>
              <w:bottom w:val="single" w:sz="4" w:space="0" w:color="000000"/>
            </w:tcBorders>
            <w:shd w:val="clear" w:color="auto" w:fill="auto"/>
            <w:vAlign w:val="center"/>
          </w:tcPr>
          <w:p w14:paraId="50C3E31F" w14:textId="77777777" w:rsidR="0043556F" w:rsidRDefault="0043556F" w:rsidP="006819C9">
            <w:pPr>
              <w:snapToGrid w:val="0"/>
              <w:jc w:val="right"/>
              <w:rPr>
                <w:sz w:val="20"/>
                <w:szCs w:val="20"/>
                <w:lang w:eastAsia="tr-TR"/>
              </w:rPr>
            </w:pPr>
            <w:r>
              <w:rPr>
                <w:sz w:val="20"/>
                <w:szCs w:val="20"/>
                <w:lang w:eastAsia="tr-TR"/>
              </w:rPr>
              <w:t>5.854,91</w:t>
            </w:r>
          </w:p>
        </w:tc>
        <w:tc>
          <w:tcPr>
            <w:tcW w:w="2059" w:type="dxa"/>
            <w:tcBorders>
              <w:left w:val="single" w:sz="4" w:space="0" w:color="000000"/>
              <w:bottom w:val="single" w:sz="4" w:space="0" w:color="000000"/>
            </w:tcBorders>
            <w:shd w:val="clear" w:color="auto" w:fill="auto"/>
            <w:vAlign w:val="center"/>
          </w:tcPr>
          <w:p w14:paraId="05ED0EC2"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25BCA91" w14:textId="77777777" w:rsidR="0043556F" w:rsidRDefault="0043556F" w:rsidP="006819C9">
            <w:pPr>
              <w:snapToGrid w:val="0"/>
              <w:jc w:val="right"/>
              <w:rPr>
                <w:sz w:val="20"/>
                <w:szCs w:val="20"/>
                <w:lang w:eastAsia="tr-TR"/>
              </w:rPr>
            </w:pPr>
            <w:r>
              <w:rPr>
                <w:sz w:val="20"/>
                <w:szCs w:val="20"/>
                <w:lang w:eastAsia="tr-TR"/>
              </w:rPr>
              <w:t>5.854,91</w:t>
            </w:r>
          </w:p>
        </w:tc>
      </w:tr>
      <w:tr w:rsidR="0043556F" w14:paraId="2CF15413" w14:textId="77777777" w:rsidTr="006819C9">
        <w:trPr>
          <w:trHeight w:val="521"/>
        </w:trPr>
        <w:tc>
          <w:tcPr>
            <w:tcW w:w="1249" w:type="dxa"/>
            <w:tcBorders>
              <w:left w:val="single" w:sz="4" w:space="0" w:color="000000"/>
              <w:bottom w:val="single" w:sz="4" w:space="0" w:color="000000"/>
            </w:tcBorders>
            <w:shd w:val="clear" w:color="auto" w:fill="auto"/>
            <w:vAlign w:val="center"/>
          </w:tcPr>
          <w:p w14:paraId="60936CF7" w14:textId="77777777" w:rsidR="0043556F" w:rsidRDefault="0043556F" w:rsidP="006819C9">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12C83812" w14:textId="77777777" w:rsidR="0043556F" w:rsidRPr="003B241B" w:rsidRDefault="0043556F" w:rsidP="006819C9">
            <w:pPr>
              <w:rPr>
                <w:sz w:val="20"/>
                <w:szCs w:val="20"/>
                <w:lang w:eastAsia="tr-TR"/>
              </w:rPr>
            </w:pPr>
            <w:r w:rsidRPr="003B241B">
              <w:rPr>
                <w:sz w:val="20"/>
                <w:szCs w:val="20"/>
                <w:lang w:eastAsia="tr-TR"/>
              </w:rPr>
              <w:t xml:space="preserve">Zorunlu Müdafi Giderleri (CMK) </w:t>
            </w:r>
          </w:p>
        </w:tc>
        <w:tc>
          <w:tcPr>
            <w:tcW w:w="2426" w:type="dxa"/>
            <w:tcBorders>
              <w:left w:val="single" w:sz="4" w:space="0" w:color="000000"/>
              <w:bottom w:val="single" w:sz="4" w:space="0" w:color="000000"/>
            </w:tcBorders>
            <w:shd w:val="clear" w:color="auto" w:fill="auto"/>
            <w:vAlign w:val="center"/>
          </w:tcPr>
          <w:p w14:paraId="261BB314" w14:textId="77777777" w:rsidR="0043556F" w:rsidRDefault="0043556F" w:rsidP="006819C9">
            <w:pPr>
              <w:snapToGrid w:val="0"/>
              <w:jc w:val="right"/>
              <w:rPr>
                <w:sz w:val="20"/>
                <w:szCs w:val="20"/>
                <w:lang w:eastAsia="tr-TR"/>
              </w:rPr>
            </w:pPr>
            <w:r>
              <w:rPr>
                <w:sz w:val="20"/>
                <w:szCs w:val="20"/>
                <w:lang w:eastAsia="tr-TR"/>
              </w:rPr>
              <w:t>464.382,66</w:t>
            </w:r>
          </w:p>
        </w:tc>
        <w:tc>
          <w:tcPr>
            <w:tcW w:w="2059" w:type="dxa"/>
            <w:tcBorders>
              <w:left w:val="single" w:sz="4" w:space="0" w:color="000000"/>
              <w:bottom w:val="single" w:sz="4" w:space="0" w:color="000000"/>
            </w:tcBorders>
            <w:shd w:val="clear" w:color="auto" w:fill="auto"/>
            <w:vAlign w:val="center"/>
          </w:tcPr>
          <w:p w14:paraId="0FB1C403"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1B94DFB" w14:textId="77777777" w:rsidR="0043556F" w:rsidRDefault="0043556F" w:rsidP="006819C9">
            <w:pPr>
              <w:snapToGrid w:val="0"/>
              <w:jc w:val="right"/>
              <w:rPr>
                <w:sz w:val="20"/>
                <w:szCs w:val="20"/>
                <w:lang w:eastAsia="tr-TR"/>
              </w:rPr>
            </w:pPr>
            <w:r>
              <w:rPr>
                <w:sz w:val="20"/>
                <w:szCs w:val="20"/>
                <w:lang w:eastAsia="tr-TR"/>
              </w:rPr>
              <w:t>464.382,66</w:t>
            </w:r>
          </w:p>
        </w:tc>
      </w:tr>
      <w:tr w:rsidR="0043556F" w14:paraId="604DDF38" w14:textId="77777777" w:rsidTr="006819C9">
        <w:trPr>
          <w:trHeight w:val="239"/>
        </w:trPr>
        <w:tc>
          <w:tcPr>
            <w:tcW w:w="1249" w:type="dxa"/>
            <w:tcBorders>
              <w:left w:val="single" w:sz="4" w:space="0" w:color="000000"/>
              <w:bottom w:val="single" w:sz="4" w:space="0" w:color="000000"/>
            </w:tcBorders>
            <w:shd w:val="clear" w:color="auto" w:fill="auto"/>
            <w:vAlign w:val="center"/>
          </w:tcPr>
          <w:p w14:paraId="41333817" w14:textId="77777777" w:rsidR="0043556F" w:rsidRDefault="0043556F" w:rsidP="006819C9">
            <w:pPr>
              <w:jc w:val="center"/>
              <w:rPr>
                <w:sz w:val="20"/>
                <w:szCs w:val="20"/>
                <w:lang w:eastAsia="tr-TR"/>
              </w:rPr>
            </w:pPr>
            <w:r>
              <w:rPr>
                <w:sz w:val="20"/>
                <w:szCs w:val="20"/>
                <w:lang w:eastAsia="tr-TR"/>
              </w:rPr>
              <w:t>03.5.70.01</w:t>
            </w:r>
          </w:p>
        </w:tc>
        <w:tc>
          <w:tcPr>
            <w:tcW w:w="1693" w:type="dxa"/>
            <w:tcBorders>
              <w:left w:val="single" w:sz="4" w:space="0" w:color="000000"/>
              <w:bottom w:val="single" w:sz="4" w:space="0" w:color="000000"/>
            </w:tcBorders>
            <w:shd w:val="clear" w:color="auto" w:fill="auto"/>
            <w:vAlign w:val="center"/>
          </w:tcPr>
          <w:p w14:paraId="64FBA65E" w14:textId="77777777" w:rsidR="0043556F" w:rsidRPr="003B241B" w:rsidRDefault="0043556F" w:rsidP="006819C9">
            <w:pPr>
              <w:rPr>
                <w:sz w:val="20"/>
                <w:szCs w:val="20"/>
                <w:lang w:eastAsia="tr-TR"/>
              </w:rPr>
            </w:pPr>
            <w:r w:rsidRPr="003B241B">
              <w:rPr>
                <w:sz w:val="20"/>
                <w:szCs w:val="20"/>
                <w:lang w:eastAsia="tr-TR"/>
              </w:rPr>
              <w:t>Adli Yardım Giderleri (Hukuk)</w:t>
            </w:r>
          </w:p>
        </w:tc>
        <w:tc>
          <w:tcPr>
            <w:tcW w:w="2426" w:type="dxa"/>
            <w:tcBorders>
              <w:left w:val="single" w:sz="4" w:space="0" w:color="000000"/>
              <w:bottom w:val="single" w:sz="4" w:space="0" w:color="000000"/>
            </w:tcBorders>
            <w:shd w:val="clear" w:color="auto" w:fill="auto"/>
            <w:vAlign w:val="center"/>
          </w:tcPr>
          <w:p w14:paraId="252A4016" w14:textId="77777777" w:rsidR="0043556F" w:rsidRDefault="0043556F" w:rsidP="006819C9">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60E960F6"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4399674" w14:textId="77777777" w:rsidR="0043556F" w:rsidRDefault="0043556F" w:rsidP="006819C9">
            <w:pPr>
              <w:snapToGrid w:val="0"/>
              <w:jc w:val="right"/>
              <w:rPr>
                <w:sz w:val="20"/>
                <w:szCs w:val="20"/>
                <w:lang w:eastAsia="tr-TR"/>
              </w:rPr>
            </w:pPr>
            <w:r>
              <w:rPr>
                <w:sz w:val="20"/>
                <w:szCs w:val="20"/>
                <w:lang w:eastAsia="tr-TR"/>
              </w:rPr>
              <w:t>-</w:t>
            </w:r>
          </w:p>
        </w:tc>
      </w:tr>
      <w:tr w:rsidR="0043556F" w14:paraId="51362E86" w14:textId="77777777" w:rsidTr="006819C9">
        <w:trPr>
          <w:trHeight w:val="239"/>
        </w:trPr>
        <w:tc>
          <w:tcPr>
            <w:tcW w:w="1249" w:type="dxa"/>
            <w:tcBorders>
              <w:left w:val="single" w:sz="4" w:space="0" w:color="000000"/>
              <w:bottom w:val="single" w:sz="4" w:space="0" w:color="000000"/>
            </w:tcBorders>
            <w:shd w:val="clear" w:color="auto" w:fill="auto"/>
            <w:vAlign w:val="center"/>
          </w:tcPr>
          <w:p w14:paraId="26794395" w14:textId="77777777" w:rsidR="0043556F" w:rsidRDefault="0043556F" w:rsidP="006819C9">
            <w:pPr>
              <w:jc w:val="center"/>
              <w:rPr>
                <w:sz w:val="20"/>
                <w:szCs w:val="20"/>
                <w:lang w:eastAsia="tr-TR"/>
              </w:rPr>
            </w:pPr>
            <w:r>
              <w:rPr>
                <w:sz w:val="20"/>
                <w:szCs w:val="20"/>
                <w:lang w:eastAsia="tr-TR"/>
              </w:rPr>
              <w:t>03.5.70.04</w:t>
            </w:r>
          </w:p>
        </w:tc>
        <w:tc>
          <w:tcPr>
            <w:tcW w:w="1693" w:type="dxa"/>
            <w:tcBorders>
              <w:left w:val="single" w:sz="4" w:space="0" w:color="000000"/>
              <w:bottom w:val="single" w:sz="4" w:space="0" w:color="000000"/>
            </w:tcBorders>
            <w:shd w:val="clear" w:color="auto" w:fill="auto"/>
            <w:vAlign w:val="center"/>
          </w:tcPr>
          <w:p w14:paraId="1522759C" w14:textId="77777777" w:rsidR="0043556F" w:rsidRDefault="0043556F" w:rsidP="006819C9">
            <w:pPr>
              <w:rPr>
                <w:sz w:val="20"/>
                <w:szCs w:val="20"/>
                <w:lang w:eastAsia="tr-TR"/>
              </w:rPr>
            </w:pPr>
            <w:r>
              <w:rPr>
                <w:sz w:val="20"/>
                <w:szCs w:val="20"/>
                <w:lang w:eastAsia="tr-TR"/>
              </w:rPr>
              <w:t>Uzlaştırma Giderleri</w:t>
            </w:r>
          </w:p>
        </w:tc>
        <w:tc>
          <w:tcPr>
            <w:tcW w:w="2426" w:type="dxa"/>
            <w:tcBorders>
              <w:left w:val="single" w:sz="4" w:space="0" w:color="000000"/>
              <w:bottom w:val="single" w:sz="4" w:space="0" w:color="000000"/>
            </w:tcBorders>
            <w:shd w:val="clear" w:color="auto" w:fill="auto"/>
            <w:vAlign w:val="center"/>
          </w:tcPr>
          <w:p w14:paraId="6606AA47" w14:textId="77777777" w:rsidR="0043556F" w:rsidRDefault="0043556F" w:rsidP="006819C9">
            <w:pPr>
              <w:snapToGrid w:val="0"/>
              <w:jc w:val="right"/>
              <w:rPr>
                <w:sz w:val="20"/>
                <w:szCs w:val="20"/>
                <w:lang w:eastAsia="tr-TR"/>
              </w:rPr>
            </w:pPr>
            <w:r>
              <w:rPr>
                <w:sz w:val="20"/>
                <w:szCs w:val="20"/>
                <w:lang w:eastAsia="tr-TR"/>
              </w:rPr>
              <w:t>225.467,00</w:t>
            </w:r>
          </w:p>
        </w:tc>
        <w:tc>
          <w:tcPr>
            <w:tcW w:w="2059" w:type="dxa"/>
            <w:tcBorders>
              <w:left w:val="single" w:sz="4" w:space="0" w:color="000000"/>
              <w:bottom w:val="single" w:sz="4" w:space="0" w:color="000000"/>
            </w:tcBorders>
            <w:shd w:val="clear" w:color="auto" w:fill="auto"/>
            <w:vAlign w:val="center"/>
          </w:tcPr>
          <w:p w14:paraId="28BF4002"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C075AE0" w14:textId="77777777" w:rsidR="0043556F" w:rsidRDefault="0043556F" w:rsidP="006819C9">
            <w:pPr>
              <w:snapToGrid w:val="0"/>
              <w:jc w:val="right"/>
              <w:rPr>
                <w:sz w:val="20"/>
                <w:szCs w:val="20"/>
                <w:lang w:eastAsia="tr-TR"/>
              </w:rPr>
            </w:pPr>
            <w:r>
              <w:rPr>
                <w:sz w:val="20"/>
                <w:szCs w:val="20"/>
                <w:lang w:eastAsia="tr-TR"/>
              </w:rPr>
              <w:t>225.467,00</w:t>
            </w:r>
          </w:p>
        </w:tc>
      </w:tr>
      <w:tr w:rsidR="0043556F" w14:paraId="116B6031" w14:textId="77777777" w:rsidTr="006819C9">
        <w:trPr>
          <w:trHeight w:val="239"/>
        </w:trPr>
        <w:tc>
          <w:tcPr>
            <w:tcW w:w="1249" w:type="dxa"/>
            <w:tcBorders>
              <w:left w:val="single" w:sz="4" w:space="0" w:color="000000"/>
              <w:bottom w:val="single" w:sz="4" w:space="0" w:color="000000"/>
            </w:tcBorders>
            <w:shd w:val="clear" w:color="auto" w:fill="auto"/>
            <w:vAlign w:val="center"/>
          </w:tcPr>
          <w:p w14:paraId="26A39AC8" w14:textId="77777777" w:rsidR="0043556F" w:rsidRDefault="0043556F" w:rsidP="006819C9">
            <w:pPr>
              <w:jc w:val="center"/>
              <w:rPr>
                <w:sz w:val="20"/>
                <w:szCs w:val="20"/>
                <w:lang w:eastAsia="tr-TR"/>
              </w:rPr>
            </w:pPr>
            <w:r>
              <w:rPr>
                <w:sz w:val="20"/>
                <w:szCs w:val="20"/>
                <w:lang w:eastAsia="tr-TR"/>
              </w:rPr>
              <w:t>03.5.70.05</w:t>
            </w:r>
          </w:p>
        </w:tc>
        <w:tc>
          <w:tcPr>
            <w:tcW w:w="1693" w:type="dxa"/>
            <w:tcBorders>
              <w:left w:val="single" w:sz="4" w:space="0" w:color="000000"/>
              <w:bottom w:val="single" w:sz="4" w:space="0" w:color="000000"/>
            </w:tcBorders>
            <w:shd w:val="clear" w:color="auto" w:fill="auto"/>
            <w:vAlign w:val="center"/>
          </w:tcPr>
          <w:p w14:paraId="6D75A4CC" w14:textId="77777777" w:rsidR="0043556F" w:rsidRDefault="0043556F" w:rsidP="006819C9">
            <w:pPr>
              <w:rPr>
                <w:sz w:val="20"/>
                <w:szCs w:val="20"/>
                <w:lang w:eastAsia="tr-TR"/>
              </w:rPr>
            </w:pPr>
            <w:r>
              <w:rPr>
                <w:sz w:val="20"/>
                <w:szCs w:val="20"/>
                <w:lang w:eastAsia="tr-TR"/>
              </w:rPr>
              <w:t>Arabuluculuk Giderleri</w:t>
            </w:r>
          </w:p>
        </w:tc>
        <w:tc>
          <w:tcPr>
            <w:tcW w:w="2426" w:type="dxa"/>
            <w:tcBorders>
              <w:left w:val="single" w:sz="4" w:space="0" w:color="000000"/>
              <w:bottom w:val="single" w:sz="4" w:space="0" w:color="000000"/>
            </w:tcBorders>
            <w:shd w:val="clear" w:color="auto" w:fill="auto"/>
            <w:vAlign w:val="center"/>
          </w:tcPr>
          <w:p w14:paraId="55402483" w14:textId="77777777" w:rsidR="0043556F" w:rsidRDefault="0043556F" w:rsidP="006819C9">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18C59FEA"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094A42E" w14:textId="77777777" w:rsidR="0043556F" w:rsidRDefault="0043556F" w:rsidP="006819C9">
            <w:pPr>
              <w:snapToGrid w:val="0"/>
              <w:jc w:val="right"/>
              <w:rPr>
                <w:sz w:val="20"/>
                <w:szCs w:val="20"/>
                <w:lang w:eastAsia="tr-TR"/>
              </w:rPr>
            </w:pPr>
            <w:r>
              <w:rPr>
                <w:sz w:val="20"/>
                <w:szCs w:val="20"/>
                <w:lang w:eastAsia="tr-TR"/>
              </w:rPr>
              <w:t>-</w:t>
            </w:r>
          </w:p>
        </w:tc>
      </w:tr>
      <w:tr w:rsidR="0043556F" w14:paraId="0911D0CC" w14:textId="77777777" w:rsidTr="006819C9">
        <w:trPr>
          <w:trHeight w:val="239"/>
        </w:trPr>
        <w:tc>
          <w:tcPr>
            <w:tcW w:w="1249" w:type="dxa"/>
            <w:tcBorders>
              <w:left w:val="single" w:sz="4" w:space="0" w:color="000000"/>
              <w:bottom w:val="single" w:sz="4" w:space="0" w:color="000000"/>
            </w:tcBorders>
            <w:shd w:val="clear" w:color="auto" w:fill="auto"/>
            <w:vAlign w:val="center"/>
          </w:tcPr>
          <w:p w14:paraId="5F55E56E" w14:textId="77777777" w:rsidR="0043556F" w:rsidRDefault="0043556F" w:rsidP="006819C9">
            <w:pPr>
              <w:jc w:val="center"/>
              <w:rPr>
                <w:sz w:val="20"/>
                <w:szCs w:val="20"/>
                <w:lang w:eastAsia="tr-TR"/>
              </w:rPr>
            </w:pPr>
            <w:r>
              <w:rPr>
                <w:sz w:val="20"/>
                <w:szCs w:val="20"/>
                <w:lang w:eastAsia="tr-TR"/>
              </w:rPr>
              <w:t>03.6</w:t>
            </w:r>
          </w:p>
        </w:tc>
        <w:tc>
          <w:tcPr>
            <w:tcW w:w="1693" w:type="dxa"/>
            <w:tcBorders>
              <w:left w:val="single" w:sz="4" w:space="0" w:color="000000"/>
              <w:bottom w:val="single" w:sz="4" w:space="0" w:color="000000"/>
            </w:tcBorders>
            <w:shd w:val="clear" w:color="auto" w:fill="auto"/>
            <w:vAlign w:val="center"/>
          </w:tcPr>
          <w:p w14:paraId="7D4F9E8C" w14:textId="77777777" w:rsidR="0043556F" w:rsidRDefault="0043556F" w:rsidP="006819C9">
            <w:pPr>
              <w:rPr>
                <w:sz w:val="20"/>
                <w:szCs w:val="20"/>
                <w:lang w:eastAsia="tr-TR"/>
              </w:rPr>
            </w:pPr>
            <w:r>
              <w:rPr>
                <w:sz w:val="20"/>
                <w:szCs w:val="20"/>
                <w:lang w:eastAsia="tr-TR"/>
              </w:rPr>
              <w:t>Temsil ve Tanıtma Giderleri</w:t>
            </w:r>
          </w:p>
        </w:tc>
        <w:tc>
          <w:tcPr>
            <w:tcW w:w="2426" w:type="dxa"/>
            <w:tcBorders>
              <w:left w:val="single" w:sz="4" w:space="0" w:color="000000"/>
              <w:bottom w:val="single" w:sz="4" w:space="0" w:color="000000"/>
            </w:tcBorders>
            <w:shd w:val="clear" w:color="auto" w:fill="auto"/>
            <w:vAlign w:val="center"/>
          </w:tcPr>
          <w:p w14:paraId="72826F25" w14:textId="77777777" w:rsidR="0043556F" w:rsidRDefault="0043556F" w:rsidP="006819C9">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10EEDC40"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368435D4" w14:textId="77777777" w:rsidR="0043556F" w:rsidRDefault="0043556F" w:rsidP="006819C9">
            <w:pPr>
              <w:snapToGrid w:val="0"/>
              <w:jc w:val="right"/>
              <w:rPr>
                <w:sz w:val="20"/>
                <w:szCs w:val="20"/>
                <w:lang w:eastAsia="tr-TR"/>
              </w:rPr>
            </w:pPr>
            <w:r>
              <w:rPr>
                <w:sz w:val="20"/>
                <w:szCs w:val="20"/>
                <w:lang w:eastAsia="tr-TR"/>
              </w:rPr>
              <w:t>-</w:t>
            </w:r>
          </w:p>
        </w:tc>
      </w:tr>
      <w:tr w:rsidR="0043556F" w14:paraId="41EFF5A9" w14:textId="77777777" w:rsidTr="006819C9">
        <w:trPr>
          <w:trHeight w:val="239"/>
        </w:trPr>
        <w:tc>
          <w:tcPr>
            <w:tcW w:w="1249" w:type="dxa"/>
            <w:tcBorders>
              <w:left w:val="single" w:sz="4" w:space="0" w:color="000000"/>
              <w:bottom w:val="single" w:sz="4" w:space="0" w:color="000000"/>
            </w:tcBorders>
            <w:shd w:val="clear" w:color="auto" w:fill="auto"/>
            <w:vAlign w:val="center"/>
          </w:tcPr>
          <w:p w14:paraId="0B83E03A" w14:textId="77777777" w:rsidR="0043556F" w:rsidRDefault="0043556F" w:rsidP="006819C9">
            <w:pPr>
              <w:jc w:val="center"/>
              <w:rPr>
                <w:sz w:val="20"/>
                <w:szCs w:val="20"/>
                <w:lang w:eastAsia="tr-TR"/>
              </w:rPr>
            </w:pPr>
            <w:r>
              <w:rPr>
                <w:sz w:val="20"/>
                <w:szCs w:val="20"/>
                <w:lang w:eastAsia="tr-TR"/>
              </w:rPr>
              <w:t>03.7</w:t>
            </w:r>
          </w:p>
        </w:tc>
        <w:tc>
          <w:tcPr>
            <w:tcW w:w="1693" w:type="dxa"/>
            <w:tcBorders>
              <w:left w:val="single" w:sz="4" w:space="0" w:color="000000"/>
              <w:bottom w:val="single" w:sz="4" w:space="0" w:color="000000"/>
            </w:tcBorders>
            <w:shd w:val="clear" w:color="auto" w:fill="auto"/>
            <w:vAlign w:val="center"/>
          </w:tcPr>
          <w:p w14:paraId="5D3DDACC" w14:textId="77777777" w:rsidR="0043556F" w:rsidRDefault="0043556F" w:rsidP="006819C9">
            <w:pPr>
              <w:rPr>
                <w:sz w:val="20"/>
                <w:szCs w:val="20"/>
                <w:lang w:eastAsia="tr-TR"/>
              </w:rPr>
            </w:pPr>
            <w:r>
              <w:rPr>
                <w:sz w:val="20"/>
                <w:szCs w:val="20"/>
                <w:lang w:eastAsia="tr-TR"/>
              </w:rPr>
              <w:t>Menkul Mal, Gayri Maddi Hak Alım, Bakım ve Onarım Giderleri</w:t>
            </w:r>
          </w:p>
        </w:tc>
        <w:tc>
          <w:tcPr>
            <w:tcW w:w="2426" w:type="dxa"/>
            <w:tcBorders>
              <w:left w:val="single" w:sz="4" w:space="0" w:color="000000"/>
              <w:bottom w:val="single" w:sz="4" w:space="0" w:color="000000"/>
            </w:tcBorders>
            <w:shd w:val="clear" w:color="auto" w:fill="auto"/>
            <w:vAlign w:val="center"/>
          </w:tcPr>
          <w:p w14:paraId="28FFBA20" w14:textId="77777777" w:rsidR="0043556F" w:rsidRDefault="0043556F" w:rsidP="006819C9">
            <w:pPr>
              <w:snapToGrid w:val="0"/>
              <w:jc w:val="right"/>
              <w:rPr>
                <w:sz w:val="20"/>
                <w:szCs w:val="20"/>
                <w:lang w:eastAsia="tr-TR"/>
              </w:rPr>
            </w:pPr>
            <w:r>
              <w:rPr>
                <w:sz w:val="20"/>
                <w:szCs w:val="20"/>
                <w:lang w:eastAsia="tr-TR"/>
              </w:rPr>
              <w:t>14.632,00</w:t>
            </w:r>
          </w:p>
        </w:tc>
        <w:tc>
          <w:tcPr>
            <w:tcW w:w="2059" w:type="dxa"/>
            <w:tcBorders>
              <w:left w:val="single" w:sz="4" w:space="0" w:color="000000"/>
              <w:bottom w:val="single" w:sz="4" w:space="0" w:color="000000"/>
            </w:tcBorders>
            <w:shd w:val="clear" w:color="auto" w:fill="auto"/>
            <w:vAlign w:val="center"/>
          </w:tcPr>
          <w:p w14:paraId="75941452"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CDC7E8E" w14:textId="77777777" w:rsidR="0043556F" w:rsidRDefault="0043556F" w:rsidP="006819C9">
            <w:pPr>
              <w:snapToGrid w:val="0"/>
              <w:jc w:val="right"/>
              <w:rPr>
                <w:sz w:val="20"/>
                <w:szCs w:val="20"/>
                <w:lang w:eastAsia="tr-TR"/>
              </w:rPr>
            </w:pPr>
            <w:r>
              <w:rPr>
                <w:sz w:val="20"/>
                <w:szCs w:val="20"/>
                <w:lang w:eastAsia="tr-TR"/>
              </w:rPr>
              <w:t>14.632,00</w:t>
            </w:r>
          </w:p>
        </w:tc>
      </w:tr>
      <w:tr w:rsidR="0043556F" w14:paraId="7950CF3C" w14:textId="77777777" w:rsidTr="006819C9">
        <w:trPr>
          <w:trHeight w:val="239"/>
        </w:trPr>
        <w:tc>
          <w:tcPr>
            <w:tcW w:w="1249" w:type="dxa"/>
            <w:tcBorders>
              <w:left w:val="single" w:sz="4" w:space="0" w:color="000000"/>
              <w:bottom w:val="single" w:sz="4" w:space="0" w:color="000000"/>
            </w:tcBorders>
            <w:shd w:val="clear" w:color="auto" w:fill="auto"/>
            <w:vAlign w:val="center"/>
          </w:tcPr>
          <w:p w14:paraId="2DB039B3" w14:textId="77777777" w:rsidR="0043556F" w:rsidRDefault="0043556F" w:rsidP="006819C9">
            <w:pPr>
              <w:jc w:val="center"/>
              <w:rPr>
                <w:sz w:val="20"/>
                <w:szCs w:val="20"/>
                <w:lang w:eastAsia="tr-TR"/>
              </w:rPr>
            </w:pPr>
            <w:r>
              <w:rPr>
                <w:sz w:val="20"/>
                <w:szCs w:val="20"/>
                <w:lang w:eastAsia="tr-TR"/>
              </w:rPr>
              <w:t>03.8</w:t>
            </w:r>
          </w:p>
        </w:tc>
        <w:tc>
          <w:tcPr>
            <w:tcW w:w="1693" w:type="dxa"/>
            <w:tcBorders>
              <w:left w:val="single" w:sz="4" w:space="0" w:color="000000"/>
              <w:bottom w:val="single" w:sz="4" w:space="0" w:color="000000"/>
            </w:tcBorders>
            <w:shd w:val="clear" w:color="auto" w:fill="auto"/>
            <w:vAlign w:val="center"/>
          </w:tcPr>
          <w:p w14:paraId="5CA251AE" w14:textId="77777777" w:rsidR="0043556F" w:rsidRDefault="0043556F" w:rsidP="006819C9">
            <w:pPr>
              <w:rPr>
                <w:sz w:val="20"/>
                <w:szCs w:val="20"/>
                <w:lang w:eastAsia="tr-TR"/>
              </w:rPr>
            </w:pPr>
            <w:r>
              <w:rPr>
                <w:sz w:val="20"/>
                <w:szCs w:val="20"/>
                <w:lang w:eastAsia="tr-TR"/>
              </w:rPr>
              <w:t xml:space="preserve">Gayrimenkul Mal Bakım ve Onarım Giderleri </w:t>
            </w:r>
          </w:p>
        </w:tc>
        <w:tc>
          <w:tcPr>
            <w:tcW w:w="2426" w:type="dxa"/>
            <w:tcBorders>
              <w:left w:val="single" w:sz="4" w:space="0" w:color="000000"/>
              <w:bottom w:val="single" w:sz="4" w:space="0" w:color="000000"/>
            </w:tcBorders>
            <w:shd w:val="clear" w:color="auto" w:fill="auto"/>
            <w:vAlign w:val="center"/>
          </w:tcPr>
          <w:p w14:paraId="5A246F41" w14:textId="77777777" w:rsidR="0043556F" w:rsidRDefault="0043556F" w:rsidP="006819C9">
            <w:pPr>
              <w:snapToGrid w:val="0"/>
              <w:jc w:val="right"/>
              <w:rPr>
                <w:sz w:val="20"/>
                <w:szCs w:val="20"/>
                <w:lang w:eastAsia="tr-TR"/>
              </w:rPr>
            </w:pPr>
            <w:r>
              <w:rPr>
                <w:sz w:val="20"/>
                <w:szCs w:val="20"/>
                <w:lang w:eastAsia="tr-TR"/>
              </w:rPr>
              <w:t>12.842,80</w:t>
            </w:r>
          </w:p>
        </w:tc>
        <w:tc>
          <w:tcPr>
            <w:tcW w:w="2059" w:type="dxa"/>
            <w:tcBorders>
              <w:left w:val="single" w:sz="4" w:space="0" w:color="000000"/>
              <w:bottom w:val="single" w:sz="4" w:space="0" w:color="000000"/>
            </w:tcBorders>
            <w:shd w:val="clear" w:color="auto" w:fill="auto"/>
            <w:vAlign w:val="center"/>
          </w:tcPr>
          <w:p w14:paraId="42CCF1CC"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B64E923" w14:textId="77777777" w:rsidR="0043556F" w:rsidRDefault="0043556F" w:rsidP="006819C9">
            <w:pPr>
              <w:snapToGrid w:val="0"/>
              <w:jc w:val="right"/>
              <w:rPr>
                <w:sz w:val="20"/>
                <w:szCs w:val="20"/>
                <w:lang w:eastAsia="tr-TR"/>
              </w:rPr>
            </w:pPr>
            <w:r>
              <w:rPr>
                <w:sz w:val="20"/>
                <w:szCs w:val="20"/>
                <w:lang w:eastAsia="tr-TR"/>
              </w:rPr>
              <w:t>12.842,80</w:t>
            </w:r>
          </w:p>
        </w:tc>
      </w:tr>
      <w:tr w:rsidR="0043556F" w14:paraId="45E1BE4D" w14:textId="77777777" w:rsidTr="006819C9">
        <w:trPr>
          <w:trHeight w:val="239"/>
        </w:trPr>
        <w:tc>
          <w:tcPr>
            <w:tcW w:w="1249" w:type="dxa"/>
            <w:tcBorders>
              <w:left w:val="single" w:sz="4" w:space="0" w:color="000000"/>
              <w:bottom w:val="single" w:sz="4" w:space="0" w:color="000000"/>
            </w:tcBorders>
            <w:shd w:val="clear" w:color="auto" w:fill="auto"/>
            <w:vAlign w:val="center"/>
          </w:tcPr>
          <w:p w14:paraId="2C2B23BD" w14:textId="77777777" w:rsidR="0043556F" w:rsidRDefault="0043556F" w:rsidP="006819C9">
            <w:pPr>
              <w:jc w:val="center"/>
              <w:rPr>
                <w:sz w:val="20"/>
                <w:szCs w:val="20"/>
                <w:lang w:eastAsia="tr-TR"/>
              </w:rPr>
            </w:pPr>
            <w:r>
              <w:rPr>
                <w:sz w:val="20"/>
                <w:szCs w:val="20"/>
                <w:lang w:eastAsia="tr-TR"/>
              </w:rPr>
              <w:t>03.9</w:t>
            </w:r>
          </w:p>
        </w:tc>
        <w:tc>
          <w:tcPr>
            <w:tcW w:w="1693" w:type="dxa"/>
            <w:tcBorders>
              <w:left w:val="single" w:sz="4" w:space="0" w:color="000000"/>
            </w:tcBorders>
            <w:shd w:val="clear" w:color="auto" w:fill="auto"/>
            <w:vAlign w:val="center"/>
          </w:tcPr>
          <w:p w14:paraId="0E06D5B7" w14:textId="77777777" w:rsidR="0043556F" w:rsidRDefault="0043556F" w:rsidP="006819C9">
            <w:pPr>
              <w:rPr>
                <w:sz w:val="20"/>
                <w:szCs w:val="20"/>
                <w:lang w:eastAsia="tr-TR"/>
              </w:rPr>
            </w:pPr>
            <w:r>
              <w:rPr>
                <w:sz w:val="20"/>
                <w:szCs w:val="20"/>
                <w:lang w:eastAsia="tr-TR"/>
              </w:rPr>
              <w:t xml:space="preserve">Tedavi ve Cenaze Giderleri </w:t>
            </w:r>
          </w:p>
        </w:tc>
        <w:tc>
          <w:tcPr>
            <w:tcW w:w="2426" w:type="dxa"/>
            <w:tcBorders>
              <w:left w:val="single" w:sz="4" w:space="0" w:color="000000"/>
              <w:bottom w:val="single" w:sz="4" w:space="0" w:color="000000"/>
            </w:tcBorders>
            <w:shd w:val="clear" w:color="auto" w:fill="auto"/>
            <w:vAlign w:val="center"/>
          </w:tcPr>
          <w:p w14:paraId="37418EF8" w14:textId="77777777" w:rsidR="0043556F" w:rsidRDefault="0043556F" w:rsidP="006819C9">
            <w:pPr>
              <w:snapToGrid w:val="0"/>
              <w:jc w:val="right"/>
              <w:rPr>
                <w:sz w:val="20"/>
                <w:szCs w:val="20"/>
                <w:lang w:eastAsia="tr-TR"/>
              </w:rPr>
            </w:pPr>
            <w:r>
              <w:rPr>
                <w:sz w:val="20"/>
                <w:szCs w:val="20"/>
                <w:lang w:eastAsia="tr-TR"/>
              </w:rPr>
              <w:t>-</w:t>
            </w:r>
          </w:p>
        </w:tc>
        <w:tc>
          <w:tcPr>
            <w:tcW w:w="2059" w:type="dxa"/>
            <w:tcBorders>
              <w:left w:val="single" w:sz="4" w:space="0" w:color="000000"/>
              <w:bottom w:val="single" w:sz="4" w:space="0" w:color="000000"/>
            </w:tcBorders>
            <w:shd w:val="clear" w:color="auto" w:fill="auto"/>
            <w:vAlign w:val="center"/>
          </w:tcPr>
          <w:p w14:paraId="6916907D"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21B207CB" w14:textId="77777777" w:rsidR="0043556F" w:rsidRDefault="0043556F" w:rsidP="006819C9">
            <w:pPr>
              <w:snapToGrid w:val="0"/>
              <w:jc w:val="right"/>
              <w:rPr>
                <w:sz w:val="20"/>
                <w:szCs w:val="20"/>
                <w:lang w:eastAsia="tr-TR"/>
              </w:rPr>
            </w:pPr>
            <w:r>
              <w:rPr>
                <w:sz w:val="20"/>
                <w:szCs w:val="20"/>
                <w:lang w:eastAsia="tr-TR"/>
              </w:rPr>
              <w:t>-</w:t>
            </w:r>
          </w:p>
        </w:tc>
      </w:tr>
      <w:tr w:rsidR="0043556F" w14:paraId="43536C16" w14:textId="77777777" w:rsidTr="006819C9">
        <w:trPr>
          <w:trHeight w:val="255"/>
        </w:trPr>
        <w:tc>
          <w:tcPr>
            <w:tcW w:w="1249" w:type="dxa"/>
            <w:tcBorders>
              <w:left w:val="single" w:sz="4" w:space="0" w:color="000000"/>
              <w:bottom w:val="single" w:sz="4" w:space="0" w:color="000000"/>
            </w:tcBorders>
            <w:shd w:val="clear" w:color="auto" w:fill="auto"/>
            <w:vAlign w:val="center"/>
          </w:tcPr>
          <w:p w14:paraId="004E7BB9" w14:textId="77777777" w:rsidR="0043556F" w:rsidRPr="006842A0" w:rsidRDefault="0043556F" w:rsidP="006819C9">
            <w:pPr>
              <w:jc w:val="center"/>
              <w:rPr>
                <w:bCs/>
                <w:sz w:val="20"/>
                <w:szCs w:val="20"/>
                <w:lang w:eastAsia="tr-TR"/>
              </w:rPr>
            </w:pPr>
            <w:r w:rsidRPr="006842A0">
              <w:rPr>
                <w:bCs/>
                <w:sz w:val="20"/>
                <w:szCs w:val="20"/>
                <w:lang w:eastAsia="tr-TR"/>
              </w:rPr>
              <w:t>05</w:t>
            </w:r>
          </w:p>
        </w:tc>
        <w:tc>
          <w:tcPr>
            <w:tcW w:w="1693" w:type="dxa"/>
            <w:tcBorders>
              <w:top w:val="single" w:sz="4" w:space="0" w:color="000000"/>
              <w:left w:val="single" w:sz="4" w:space="0" w:color="000000"/>
              <w:bottom w:val="single" w:sz="4" w:space="0" w:color="000000"/>
            </w:tcBorders>
            <w:shd w:val="clear" w:color="auto" w:fill="auto"/>
            <w:vAlign w:val="center"/>
          </w:tcPr>
          <w:p w14:paraId="5DED2353" w14:textId="77777777" w:rsidR="0043556F" w:rsidRPr="006842A0" w:rsidRDefault="0043556F" w:rsidP="006819C9">
            <w:pPr>
              <w:rPr>
                <w:bCs/>
                <w:sz w:val="20"/>
                <w:szCs w:val="20"/>
                <w:lang w:eastAsia="tr-TR"/>
              </w:rPr>
            </w:pPr>
            <w:r w:rsidRPr="006842A0">
              <w:rPr>
                <w:bCs/>
                <w:sz w:val="20"/>
                <w:szCs w:val="20"/>
                <w:lang w:eastAsia="tr-TR"/>
              </w:rPr>
              <w:t>Cari Transferler</w:t>
            </w:r>
          </w:p>
        </w:tc>
        <w:tc>
          <w:tcPr>
            <w:tcW w:w="2426" w:type="dxa"/>
            <w:tcBorders>
              <w:left w:val="single" w:sz="4" w:space="0" w:color="000000"/>
              <w:bottom w:val="single" w:sz="4" w:space="0" w:color="000000"/>
            </w:tcBorders>
            <w:shd w:val="clear" w:color="auto" w:fill="auto"/>
            <w:vAlign w:val="center"/>
          </w:tcPr>
          <w:p w14:paraId="6D710D0E" w14:textId="77777777" w:rsidR="0043556F" w:rsidRDefault="0043556F" w:rsidP="006819C9">
            <w:pPr>
              <w:snapToGrid w:val="0"/>
              <w:jc w:val="right"/>
              <w:rPr>
                <w:b/>
                <w:bCs/>
                <w:sz w:val="20"/>
                <w:szCs w:val="20"/>
                <w:lang w:eastAsia="tr-TR"/>
              </w:rPr>
            </w:pPr>
            <w:r>
              <w:rPr>
                <w:b/>
                <w:bCs/>
                <w:sz w:val="20"/>
                <w:szCs w:val="20"/>
                <w:lang w:eastAsia="tr-TR"/>
              </w:rPr>
              <w:t>-</w:t>
            </w:r>
          </w:p>
        </w:tc>
        <w:tc>
          <w:tcPr>
            <w:tcW w:w="2059" w:type="dxa"/>
            <w:tcBorders>
              <w:left w:val="single" w:sz="4" w:space="0" w:color="000000"/>
              <w:bottom w:val="single" w:sz="4" w:space="0" w:color="000000"/>
            </w:tcBorders>
            <w:shd w:val="clear" w:color="auto" w:fill="auto"/>
            <w:vAlign w:val="center"/>
          </w:tcPr>
          <w:p w14:paraId="250EBB83" w14:textId="77777777" w:rsidR="0043556F" w:rsidRDefault="0043556F" w:rsidP="006819C9">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13C59F2" w14:textId="77777777" w:rsidR="0043556F" w:rsidRDefault="0043556F" w:rsidP="006819C9">
            <w:pPr>
              <w:snapToGrid w:val="0"/>
              <w:jc w:val="right"/>
              <w:rPr>
                <w:b/>
                <w:bCs/>
                <w:sz w:val="20"/>
                <w:szCs w:val="20"/>
                <w:lang w:eastAsia="tr-TR"/>
              </w:rPr>
            </w:pPr>
            <w:r>
              <w:rPr>
                <w:b/>
                <w:bCs/>
                <w:sz w:val="20"/>
                <w:szCs w:val="20"/>
                <w:lang w:eastAsia="tr-TR"/>
              </w:rPr>
              <w:t>-</w:t>
            </w:r>
          </w:p>
        </w:tc>
      </w:tr>
      <w:tr w:rsidR="0043556F" w14:paraId="2C443F59" w14:textId="77777777" w:rsidTr="006819C9">
        <w:trPr>
          <w:trHeight w:val="255"/>
        </w:trPr>
        <w:tc>
          <w:tcPr>
            <w:tcW w:w="1249" w:type="dxa"/>
            <w:tcBorders>
              <w:left w:val="single" w:sz="4" w:space="0" w:color="000000"/>
              <w:bottom w:val="single" w:sz="4" w:space="0" w:color="000000"/>
            </w:tcBorders>
            <w:shd w:val="clear" w:color="auto" w:fill="auto"/>
            <w:vAlign w:val="center"/>
          </w:tcPr>
          <w:p w14:paraId="7266534B" w14:textId="77777777" w:rsidR="0043556F" w:rsidRPr="006842A0" w:rsidRDefault="0043556F" w:rsidP="006819C9">
            <w:pPr>
              <w:jc w:val="center"/>
              <w:rPr>
                <w:bCs/>
                <w:sz w:val="20"/>
                <w:szCs w:val="20"/>
                <w:lang w:eastAsia="tr-TR"/>
              </w:rPr>
            </w:pPr>
            <w:r w:rsidRPr="006842A0">
              <w:rPr>
                <w:bCs/>
                <w:sz w:val="20"/>
                <w:szCs w:val="20"/>
                <w:lang w:eastAsia="tr-TR"/>
              </w:rPr>
              <w:t>06</w:t>
            </w:r>
          </w:p>
        </w:tc>
        <w:tc>
          <w:tcPr>
            <w:tcW w:w="1693" w:type="dxa"/>
            <w:tcBorders>
              <w:left w:val="single" w:sz="4" w:space="0" w:color="000000"/>
              <w:bottom w:val="single" w:sz="4" w:space="0" w:color="000000"/>
            </w:tcBorders>
            <w:shd w:val="clear" w:color="auto" w:fill="auto"/>
            <w:vAlign w:val="center"/>
          </w:tcPr>
          <w:p w14:paraId="5A965323" w14:textId="77777777" w:rsidR="0043556F" w:rsidRPr="006842A0" w:rsidRDefault="0043556F" w:rsidP="006819C9">
            <w:pPr>
              <w:rPr>
                <w:bCs/>
                <w:sz w:val="20"/>
                <w:szCs w:val="20"/>
                <w:lang w:eastAsia="tr-TR"/>
              </w:rPr>
            </w:pPr>
            <w:r w:rsidRPr="006842A0">
              <w:rPr>
                <w:bCs/>
                <w:sz w:val="20"/>
                <w:szCs w:val="20"/>
                <w:lang w:eastAsia="tr-TR"/>
              </w:rPr>
              <w:t>Sermaye Giderleri</w:t>
            </w:r>
          </w:p>
        </w:tc>
        <w:tc>
          <w:tcPr>
            <w:tcW w:w="2426" w:type="dxa"/>
            <w:tcBorders>
              <w:left w:val="single" w:sz="4" w:space="0" w:color="000000"/>
              <w:bottom w:val="single" w:sz="4" w:space="0" w:color="000000"/>
            </w:tcBorders>
            <w:shd w:val="clear" w:color="auto" w:fill="auto"/>
            <w:vAlign w:val="center"/>
          </w:tcPr>
          <w:p w14:paraId="54005F53" w14:textId="77777777" w:rsidR="0043556F" w:rsidRDefault="0043556F" w:rsidP="006819C9">
            <w:pPr>
              <w:snapToGrid w:val="0"/>
              <w:jc w:val="right"/>
              <w:rPr>
                <w:b/>
                <w:bCs/>
                <w:sz w:val="20"/>
                <w:szCs w:val="20"/>
                <w:lang w:eastAsia="tr-TR"/>
              </w:rPr>
            </w:pPr>
            <w:r>
              <w:rPr>
                <w:b/>
                <w:bCs/>
                <w:sz w:val="20"/>
                <w:szCs w:val="20"/>
                <w:lang w:eastAsia="tr-TR"/>
              </w:rPr>
              <w:t>-</w:t>
            </w:r>
          </w:p>
        </w:tc>
        <w:tc>
          <w:tcPr>
            <w:tcW w:w="2059" w:type="dxa"/>
            <w:tcBorders>
              <w:left w:val="single" w:sz="4" w:space="0" w:color="000000"/>
              <w:bottom w:val="single" w:sz="4" w:space="0" w:color="000000"/>
            </w:tcBorders>
            <w:shd w:val="clear" w:color="auto" w:fill="auto"/>
            <w:vAlign w:val="center"/>
          </w:tcPr>
          <w:p w14:paraId="2D55C56D" w14:textId="77777777" w:rsidR="0043556F" w:rsidRDefault="0043556F" w:rsidP="006819C9">
            <w:pPr>
              <w:snapToGrid w:val="0"/>
              <w:jc w:val="right"/>
              <w:rPr>
                <w:b/>
                <w:bCs/>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4E83AB02" w14:textId="77777777" w:rsidR="0043556F" w:rsidRDefault="0043556F" w:rsidP="006819C9">
            <w:pPr>
              <w:snapToGrid w:val="0"/>
              <w:jc w:val="right"/>
              <w:rPr>
                <w:b/>
                <w:bCs/>
                <w:sz w:val="20"/>
                <w:szCs w:val="20"/>
                <w:lang w:eastAsia="tr-TR"/>
              </w:rPr>
            </w:pPr>
            <w:r>
              <w:rPr>
                <w:b/>
                <w:bCs/>
                <w:sz w:val="20"/>
                <w:szCs w:val="20"/>
                <w:lang w:eastAsia="tr-TR"/>
              </w:rPr>
              <w:t>-</w:t>
            </w:r>
          </w:p>
        </w:tc>
      </w:tr>
      <w:tr w:rsidR="0043556F" w14:paraId="2DE4C07A" w14:textId="77777777" w:rsidTr="006819C9">
        <w:trPr>
          <w:trHeight w:val="239"/>
        </w:trPr>
        <w:tc>
          <w:tcPr>
            <w:tcW w:w="1249" w:type="dxa"/>
            <w:tcBorders>
              <w:left w:val="single" w:sz="4" w:space="0" w:color="000000"/>
              <w:bottom w:val="single" w:sz="4" w:space="0" w:color="000000"/>
            </w:tcBorders>
            <w:shd w:val="clear" w:color="auto" w:fill="auto"/>
            <w:vAlign w:val="center"/>
          </w:tcPr>
          <w:p w14:paraId="513F0815" w14:textId="77777777" w:rsidR="0043556F" w:rsidRDefault="0043556F" w:rsidP="006819C9">
            <w:pPr>
              <w:jc w:val="center"/>
              <w:rPr>
                <w:sz w:val="20"/>
                <w:szCs w:val="20"/>
                <w:lang w:eastAsia="tr-TR"/>
              </w:rPr>
            </w:pPr>
            <w:r>
              <w:rPr>
                <w:sz w:val="20"/>
                <w:szCs w:val="20"/>
                <w:lang w:eastAsia="tr-TR"/>
              </w:rPr>
              <w:t>06.1</w:t>
            </w:r>
          </w:p>
        </w:tc>
        <w:tc>
          <w:tcPr>
            <w:tcW w:w="1693" w:type="dxa"/>
            <w:tcBorders>
              <w:left w:val="single" w:sz="4" w:space="0" w:color="000000"/>
              <w:bottom w:val="single" w:sz="4" w:space="0" w:color="000000"/>
            </w:tcBorders>
            <w:shd w:val="clear" w:color="auto" w:fill="auto"/>
            <w:vAlign w:val="center"/>
          </w:tcPr>
          <w:p w14:paraId="7A25E3CB" w14:textId="77777777" w:rsidR="0043556F" w:rsidRDefault="0043556F" w:rsidP="006819C9">
            <w:pPr>
              <w:rPr>
                <w:sz w:val="20"/>
                <w:szCs w:val="20"/>
                <w:lang w:eastAsia="tr-TR"/>
              </w:rPr>
            </w:pPr>
            <w:r>
              <w:rPr>
                <w:sz w:val="20"/>
                <w:szCs w:val="20"/>
                <w:lang w:eastAsia="tr-TR"/>
              </w:rPr>
              <w:t>Mamul Mal Alımları</w:t>
            </w:r>
          </w:p>
        </w:tc>
        <w:tc>
          <w:tcPr>
            <w:tcW w:w="2426" w:type="dxa"/>
            <w:tcBorders>
              <w:left w:val="single" w:sz="4" w:space="0" w:color="000000"/>
              <w:bottom w:val="single" w:sz="4" w:space="0" w:color="000000"/>
            </w:tcBorders>
            <w:shd w:val="clear" w:color="auto" w:fill="auto"/>
            <w:vAlign w:val="center"/>
          </w:tcPr>
          <w:p w14:paraId="1AA0DE9B" w14:textId="77777777" w:rsidR="0043556F" w:rsidRDefault="0043556F" w:rsidP="006819C9">
            <w:pPr>
              <w:snapToGrid w:val="0"/>
              <w:jc w:val="right"/>
              <w:rPr>
                <w:sz w:val="20"/>
                <w:szCs w:val="20"/>
                <w:lang w:eastAsia="tr-TR"/>
              </w:rPr>
            </w:pPr>
            <w:r>
              <w:rPr>
                <w:sz w:val="20"/>
                <w:szCs w:val="20"/>
                <w:lang w:eastAsia="tr-TR"/>
              </w:rPr>
              <w:t>3.462,38</w:t>
            </w:r>
          </w:p>
        </w:tc>
        <w:tc>
          <w:tcPr>
            <w:tcW w:w="2059" w:type="dxa"/>
            <w:tcBorders>
              <w:left w:val="single" w:sz="4" w:space="0" w:color="000000"/>
              <w:bottom w:val="single" w:sz="4" w:space="0" w:color="000000"/>
            </w:tcBorders>
            <w:shd w:val="clear" w:color="auto" w:fill="auto"/>
            <w:vAlign w:val="center"/>
          </w:tcPr>
          <w:p w14:paraId="28889D87"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1C1006E2" w14:textId="77777777" w:rsidR="0043556F" w:rsidRDefault="0043556F" w:rsidP="006819C9">
            <w:pPr>
              <w:snapToGrid w:val="0"/>
              <w:jc w:val="right"/>
              <w:rPr>
                <w:sz w:val="20"/>
                <w:szCs w:val="20"/>
                <w:lang w:eastAsia="tr-TR"/>
              </w:rPr>
            </w:pPr>
            <w:r>
              <w:rPr>
                <w:sz w:val="20"/>
                <w:szCs w:val="20"/>
                <w:lang w:eastAsia="tr-TR"/>
              </w:rPr>
              <w:t>3.462,38</w:t>
            </w:r>
          </w:p>
        </w:tc>
      </w:tr>
      <w:tr w:rsidR="0043556F" w14:paraId="3FB1DF6C" w14:textId="77777777" w:rsidTr="006819C9">
        <w:trPr>
          <w:trHeight w:val="239"/>
        </w:trPr>
        <w:tc>
          <w:tcPr>
            <w:tcW w:w="1249" w:type="dxa"/>
            <w:tcBorders>
              <w:left w:val="single" w:sz="4" w:space="0" w:color="000000"/>
              <w:bottom w:val="single" w:sz="4" w:space="0" w:color="000000"/>
            </w:tcBorders>
            <w:shd w:val="clear" w:color="auto" w:fill="auto"/>
            <w:vAlign w:val="center"/>
          </w:tcPr>
          <w:p w14:paraId="3BB8E0E3" w14:textId="77777777" w:rsidR="0043556F" w:rsidRDefault="0043556F" w:rsidP="006819C9">
            <w:pPr>
              <w:jc w:val="center"/>
              <w:rPr>
                <w:sz w:val="20"/>
                <w:szCs w:val="20"/>
                <w:lang w:eastAsia="tr-TR"/>
              </w:rPr>
            </w:pPr>
            <w:r>
              <w:rPr>
                <w:sz w:val="20"/>
                <w:szCs w:val="20"/>
                <w:lang w:eastAsia="tr-TR"/>
              </w:rPr>
              <w:t>06.7</w:t>
            </w:r>
          </w:p>
        </w:tc>
        <w:tc>
          <w:tcPr>
            <w:tcW w:w="1693" w:type="dxa"/>
            <w:tcBorders>
              <w:left w:val="single" w:sz="4" w:space="0" w:color="000000"/>
              <w:bottom w:val="single" w:sz="4" w:space="0" w:color="000000"/>
            </w:tcBorders>
            <w:shd w:val="clear" w:color="auto" w:fill="auto"/>
            <w:vAlign w:val="center"/>
          </w:tcPr>
          <w:p w14:paraId="3E9832C4" w14:textId="77777777" w:rsidR="0043556F" w:rsidRDefault="0043556F" w:rsidP="006819C9">
            <w:pPr>
              <w:rPr>
                <w:sz w:val="20"/>
                <w:szCs w:val="20"/>
                <w:lang w:eastAsia="tr-TR"/>
              </w:rPr>
            </w:pPr>
            <w:r>
              <w:rPr>
                <w:sz w:val="20"/>
                <w:szCs w:val="20"/>
                <w:lang w:eastAsia="tr-TR"/>
              </w:rPr>
              <w:t>Gayrimenkul Büyük Onarım Giderleri</w:t>
            </w:r>
          </w:p>
        </w:tc>
        <w:tc>
          <w:tcPr>
            <w:tcW w:w="2426" w:type="dxa"/>
            <w:tcBorders>
              <w:left w:val="single" w:sz="4" w:space="0" w:color="000000"/>
              <w:bottom w:val="single" w:sz="4" w:space="0" w:color="000000"/>
            </w:tcBorders>
            <w:shd w:val="clear" w:color="auto" w:fill="auto"/>
            <w:vAlign w:val="center"/>
          </w:tcPr>
          <w:p w14:paraId="6FE05BEC" w14:textId="77777777" w:rsidR="0043556F" w:rsidRDefault="0043556F" w:rsidP="006819C9">
            <w:pPr>
              <w:snapToGrid w:val="0"/>
              <w:jc w:val="right"/>
              <w:rPr>
                <w:sz w:val="20"/>
                <w:szCs w:val="20"/>
                <w:lang w:eastAsia="tr-TR"/>
              </w:rPr>
            </w:pPr>
            <w:r>
              <w:rPr>
                <w:sz w:val="20"/>
                <w:szCs w:val="20"/>
                <w:lang w:eastAsia="tr-TR"/>
              </w:rPr>
              <w:t>54.162,00</w:t>
            </w:r>
          </w:p>
        </w:tc>
        <w:tc>
          <w:tcPr>
            <w:tcW w:w="2059" w:type="dxa"/>
            <w:tcBorders>
              <w:left w:val="single" w:sz="4" w:space="0" w:color="000000"/>
              <w:bottom w:val="single" w:sz="4" w:space="0" w:color="000000"/>
            </w:tcBorders>
            <w:shd w:val="clear" w:color="auto" w:fill="auto"/>
            <w:vAlign w:val="center"/>
          </w:tcPr>
          <w:p w14:paraId="0D335AF5" w14:textId="77777777" w:rsidR="0043556F" w:rsidRDefault="0043556F" w:rsidP="006819C9">
            <w:pPr>
              <w:snapToGrid w:val="0"/>
              <w:jc w:val="right"/>
              <w:rPr>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063523FA" w14:textId="77777777" w:rsidR="0043556F" w:rsidRDefault="0043556F" w:rsidP="006819C9">
            <w:pPr>
              <w:snapToGrid w:val="0"/>
              <w:jc w:val="right"/>
              <w:rPr>
                <w:sz w:val="20"/>
                <w:szCs w:val="20"/>
                <w:lang w:eastAsia="tr-TR"/>
              </w:rPr>
            </w:pPr>
            <w:r>
              <w:rPr>
                <w:sz w:val="20"/>
                <w:szCs w:val="20"/>
                <w:lang w:eastAsia="tr-TR"/>
              </w:rPr>
              <w:t>54.162,00</w:t>
            </w:r>
          </w:p>
        </w:tc>
      </w:tr>
      <w:tr w:rsidR="0043556F" w14:paraId="522BAFA6" w14:textId="77777777" w:rsidTr="006819C9">
        <w:trPr>
          <w:trHeight w:val="239"/>
        </w:trPr>
        <w:tc>
          <w:tcPr>
            <w:tcW w:w="2942" w:type="dxa"/>
            <w:gridSpan w:val="2"/>
            <w:tcBorders>
              <w:left w:val="single" w:sz="4" w:space="0" w:color="000000"/>
              <w:bottom w:val="single" w:sz="4" w:space="0" w:color="000000"/>
            </w:tcBorders>
            <w:shd w:val="clear" w:color="auto" w:fill="7F7F7F" w:themeFill="text1" w:themeFillTint="80"/>
            <w:vAlign w:val="center"/>
          </w:tcPr>
          <w:p w14:paraId="25D51584" w14:textId="77777777" w:rsidR="0043556F" w:rsidRDefault="0043556F" w:rsidP="006819C9">
            <w:pPr>
              <w:rPr>
                <w:sz w:val="20"/>
                <w:szCs w:val="20"/>
                <w:lang w:eastAsia="tr-TR"/>
              </w:rPr>
            </w:pPr>
            <w:r>
              <w:rPr>
                <w:b/>
                <w:bCs/>
                <w:sz w:val="20"/>
                <w:szCs w:val="20"/>
                <w:lang w:eastAsia="tr-TR"/>
              </w:rPr>
              <w:t>GENEL TOPLAM</w:t>
            </w:r>
          </w:p>
        </w:tc>
        <w:tc>
          <w:tcPr>
            <w:tcW w:w="2426" w:type="dxa"/>
            <w:tcBorders>
              <w:left w:val="single" w:sz="4" w:space="0" w:color="000000"/>
              <w:bottom w:val="single" w:sz="4" w:space="0" w:color="000000"/>
            </w:tcBorders>
            <w:shd w:val="clear" w:color="auto" w:fill="auto"/>
            <w:vAlign w:val="center"/>
          </w:tcPr>
          <w:p w14:paraId="7AA73647" w14:textId="77777777" w:rsidR="0043556F" w:rsidRPr="002615A2" w:rsidRDefault="0043556F" w:rsidP="006819C9">
            <w:pPr>
              <w:snapToGrid w:val="0"/>
              <w:jc w:val="right"/>
              <w:rPr>
                <w:b/>
                <w:sz w:val="20"/>
                <w:szCs w:val="20"/>
                <w:lang w:eastAsia="tr-TR"/>
              </w:rPr>
            </w:pPr>
            <w:r w:rsidRPr="002615A2">
              <w:rPr>
                <w:b/>
                <w:sz w:val="20"/>
                <w:szCs w:val="20"/>
                <w:lang w:eastAsia="tr-TR"/>
              </w:rPr>
              <w:t>13.573.162,24</w:t>
            </w:r>
          </w:p>
        </w:tc>
        <w:tc>
          <w:tcPr>
            <w:tcW w:w="2059" w:type="dxa"/>
            <w:tcBorders>
              <w:left w:val="single" w:sz="4" w:space="0" w:color="000000"/>
              <w:bottom w:val="single" w:sz="4" w:space="0" w:color="000000"/>
            </w:tcBorders>
            <w:shd w:val="clear" w:color="auto" w:fill="auto"/>
            <w:vAlign w:val="center"/>
          </w:tcPr>
          <w:p w14:paraId="7BDA2D03" w14:textId="77777777" w:rsidR="0043556F" w:rsidRPr="002615A2" w:rsidRDefault="0043556F" w:rsidP="006819C9">
            <w:pPr>
              <w:snapToGrid w:val="0"/>
              <w:jc w:val="right"/>
              <w:rPr>
                <w:b/>
                <w:sz w:val="20"/>
                <w:szCs w:val="20"/>
                <w:lang w:eastAsia="tr-TR"/>
              </w:rPr>
            </w:pPr>
          </w:p>
        </w:tc>
        <w:tc>
          <w:tcPr>
            <w:tcW w:w="2354" w:type="dxa"/>
            <w:tcBorders>
              <w:left w:val="single" w:sz="4" w:space="0" w:color="000000"/>
              <w:bottom w:val="single" w:sz="4" w:space="0" w:color="000000"/>
              <w:right w:val="single" w:sz="4" w:space="0" w:color="000000"/>
            </w:tcBorders>
            <w:shd w:val="clear" w:color="auto" w:fill="auto"/>
            <w:vAlign w:val="center"/>
          </w:tcPr>
          <w:p w14:paraId="7BFDC997" w14:textId="77777777" w:rsidR="0043556F" w:rsidRPr="002615A2" w:rsidRDefault="0043556F" w:rsidP="006819C9">
            <w:pPr>
              <w:snapToGrid w:val="0"/>
              <w:jc w:val="right"/>
              <w:rPr>
                <w:b/>
                <w:sz w:val="20"/>
                <w:szCs w:val="20"/>
                <w:lang w:eastAsia="tr-TR"/>
              </w:rPr>
            </w:pPr>
            <w:r w:rsidRPr="002615A2">
              <w:rPr>
                <w:b/>
                <w:sz w:val="20"/>
                <w:szCs w:val="20"/>
                <w:lang w:eastAsia="tr-TR"/>
              </w:rPr>
              <w:t>13.573.162,24</w:t>
            </w:r>
          </w:p>
        </w:tc>
      </w:tr>
    </w:tbl>
    <w:p w14:paraId="773FC2E1" w14:textId="77777777" w:rsidR="00BB2C36" w:rsidRDefault="00BB2C36" w:rsidP="00BB2C36">
      <w:pPr>
        <w:jc w:val="both"/>
        <w:rPr>
          <w:b/>
        </w:rPr>
      </w:pPr>
    </w:p>
    <w:p w14:paraId="5E737C83" w14:textId="77777777" w:rsidR="00E32D7B" w:rsidRDefault="00E32D7B">
      <w:pPr>
        <w:pStyle w:val="Balk3"/>
        <w:pageBreakBefore/>
        <w:numPr>
          <w:ilvl w:val="0"/>
          <w:numId w:val="1"/>
        </w:numPr>
        <w:ind w:left="0" w:firstLine="0"/>
        <w:rPr>
          <w:color w:val="C00000"/>
          <w:sz w:val="24"/>
          <w:szCs w:val="24"/>
        </w:rPr>
      </w:pPr>
      <w:r>
        <w:rPr>
          <w:rFonts w:ascii="Times New Roman" w:hAnsi="Times New Roman" w:cs="Times New Roman"/>
          <w:color w:val="C00000"/>
          <w:sz w:val="24"/>
          <w:szCs w:val="24"/>
        </w:rPr>
        <w:lastRenderedPageBreak/>
        <w:t>B. CUMHURİYET BAŞSAVCILIĞINA İLİŞKİN BİLGİLER</w:t>
      </w:r>
      <w:bookmarkEnd w:id="123"/>
    </w:p>
    <w:p w14:paraId="0F7C9CF0" w14:textId="77777777" w:rsidR="00E32D7B" w:rsidRDefault="00E32D7B" w:rsidP="001E446E">
      <w:pPr>
        <w:pStyle w:val="Balk4"/>
        <w:numPr>
          <w:ilvl w:val="1"/>
          <w:numId w:val="4"/>
        </w:numPr>
        <w:ind w:left="0" w:firstLine="851"/>
        <w:rPr>
          <w:color w:val="C00000"/>
          <w:sz w:val="24"/>
          <w:szCs w:val="24"/>
        </w:rPr>
      </w:pPr>
      <w:bookmarkStart w:id="138" w:name="__RefHeading__189_1323963809"/>
      <w:bookmarkStart w:id="139" w:name="__RefHeading__318_597354004"/>
      <w:bookmarkStart w:id="140" w:name="__RefHeading__232_1086036030"/>
      <w:bookmarkStart w:id="141" w:name="__RefHeading__177_1589488387"/>
      <w:bookmarkStart w:id="142" w:name="__RefHeading___Toc450743423"/>
      <w:bookmarkStart w:id="143" w:name="__RefHeading__754_2095565461"/>
      <w:bookmarkStart w:id="144" w:name="__RefHeading__611_796719703"/>
      <w:bookmarkStart w:id="145" w:name="_Toc455182134"/>
      <w:bookmarkStart w:id="146" w:name="_Toc92879963"/>
      <w:bookmarkStart w:id="147" w:name="_Toc94867869"/>
      <w:bookmarkStart w:id="148" w:name="_Toc121219597"/>
      <w:bookmarkEnd w:id="138"/>
      <w:bookmarkEnd w:id="139"/>
      <w:bookmarkEnd w:id="140"/>
      <w:bookmarkEnd w:id="141"/>
      <w:bookmarkEnd w:id="142"/>
      <w:bookmarkEnd w:id="143"/>
      <w:bookmarkEnd w:id="144"/>
      <w:r>
        <w:rPr>
          <w:color w:val="C00000"/>
          <w:sz w:val="24"/>
          <w:szCs w:val="24"/>
        </w:rPr>
        <w:t>MERKEZ CUMHURİYET BAŞSAVCILIĞI</w:t>
      </w:r>
      <w:bookmarkEnd w:id="145"/>
      <w:bookmarkEnd w:id="146"/>
      <w:bookmarkEnd w:id="147"/>
      <w:bookmarkEnd w:id="148"/>
    </w:p>
    <w:p w14:paraId="3A9D5384" w14:textId="77777777" w:rsidR="00E32D7B" w:rsidRDefault="00E32D7B">
      <w:pPr>
        <w:rPr>
          <w:color w:val="C00000"/>
        </w:rPr>
      </w:pPr>
    </w:p>
    <w:p w14:paraId="4099CEDD" w14:textId="4C020C0D" w:rsidR="00E32D7B" w:rsidRPr="00EB6F8D" w:rsidRDefault="00B7249B" w:rsidP="00B7249B">
      <w:pPr>
        <w:tabs>
          <w:tab w:val="left" w:pos="360"/>
        </w:tabs>
        <w:jc w:val="both"/>
        <w:rPr>
          <w:color w:val="C00000"/>
        </w:rPr>
      </w:pPr>
      <w:r>
        <w:rPr>
          <w:b/>
          <w:color w:val="CC0000"/>
        </w:rPr>
        <w:tab/>
      </w:r>
      <w:r w:rsidR="00E32D7B">
        <w:rPr>
          <w:b/>
          <w:color w:val="CC0000"/>
        </w:rPr>
        <w:t>1.  Cumhuriyet Başsavcılığı Soruşturma Dosyalarının Temizlenme Oranları</w:t>
      </w:r>
      <w:r w:rsidR="00E32D7B">
        <w:rPr>
          <w:rStyle w:val="DipnotBavurusu2"/>
          <w:color w:val="CC0000"/>
        </w:rPr>
        <w:footnoteReference w:id="1"/>
      </w:r>
      <w:r w:rsidR="00E32D7B" w:rsidRPr="00EB6F8D">
        <w:rPr>
          <w:b/>
          <w:color w:val="C00000"/>
        </w:rPr>
        <w:t xml:space="preserve"> </w:t>
      </w:r>
      <w:r w:rsidR="00EB6F8D" w:rsidRPr="00EB6F8D">
        <w:rPr>
          <w:b/>
          <w:color w:val="C00000"/>
        </w:rPr>
        <w:t>ve Reel Çalışma Oranları</w:t>
      </w:r>
    </w:p>
    <w:p w14:paraId="4C831FFD" w14:textId="4FA5B242" w:rsidR="00E32D7B" w:rsidRPr="007B3A86" w:rsidRDefault="00E23274" w:rsidP="007B3A86">
      <w:pPr>
        <w:tabs>
          <w:tab w:val="left" w:pos="360"/>
        </w:tabs>
        <w:jc w:val="both"/>
        <w:rPr>
          <w:color w:val="00B050"/>
        </w:rPr>
      </w:pPr>
      <w:r>
        <w:rPr>
          <w:noProof/>
          <w:lang w:eastAsia="tr-TR"/>
        </w:rPr>
        <mc:AlternateContent>
          <mc:Choice Requires="wps">
            <w:drawing>
              <wp:anchor distT="0" distB="0" distL="89535" distR="89535" simplePos="0" relativeHeight="251650048" behindDoc="0" locked="0" layoutInCell="1" allowOverlap="1" wp14:anchorId="489D8544" wp14:editId="4701CE1B">
                <wp:simplePos x="0" y="0"/>
                <wp:positionH relativeFrom="margin">
                  <wp:posOffset>-26670</wp:posOffset>
                </wp:positionH>
                <wp:positionV relativeFrom="paragraph">
                  <wp:posOffset>247015</wp:posOffset>
                </wp:positionV>
                <wp:extent cx="6372225" cy="162369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00" w:firstRow="0" w:lastRow="0" w:firstColumn="0" w:lastColumn="0" w:noHBand="0" w:noVBand="0"/>
                            </w:tblPr>
                            <w:tblGrid>
                              <w:gridCol w:w="1951"/>
                              <w:gridCol w:w="1276"/>
                              <w:gridCol w:w="1417"/>
                              <w:gridCol w:w="1130"/>
                              <w:gridCol w:w="1564"/>
                              <w:gridCol w:w="1559"/>
                              <w:gridCol w:w="1134"/>
                            </w:tblGrid>
                            <w:tr w:rsidR="00F302FA" w14:paraId="26BC455A" w14:textId="7090A3A2" w:rsidTr="007B3A86">
                              <w:trPr>
                                <w:trHeight w:val="216"/>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C00000"/>
                                </w:tcPr>
                                <w:p w14:paraId="6A5A56AE" w14:textId="77777777" w:rsidR="00F302FA" w:rsidRDefault="00F302FA">
                                  <w:pPr>
                                    <w:jc w:val="center"/>
                                  </w:pPr>
                                  <w:r>
                                    <w:rPr>
                                      <w:b/>
                                      <w:color w:val="FFFFFF"/>
                                    </w:rPr>
                                    <w:t>Cumhuriyet Başsavcılığı Soruşturma Dosyaları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1F898DAF" w14:textId="77777777" w:rsidR="00F302FA" w:rsidRDefault="00F302FA">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77E266E6" w14:textId="20B01E5D" w:rsidR="00F302FA" w:rsidRDefault="00F302FA">
                                  <w:pPr>
                                    <w:jc w:val="center"/>
                                    <w:rPr>
                                      <w:b/>
                                      <w:color w:val="FFFFFF"/>
                                    </w:rPr>
                                  </w:pPr>
                                </w:p>
                              </w:tc>
                            </w:tr>
                            <w:tr w:rsidR="00F302FA" w14:paraId="526242BB" w14:textId="439278DF" w:rsidTr="007B3A86">
                              <w:trPr>
                                <w:trHeight w:val="867"/>
                              </w:trPr>
                              <w:tc>
                                <w:tcPr>
                                  <w:tcW w:w="1951" w:type="dxa"/>
                                  <w:tcBorders>
                                    <w:top w:val="single" w:sz="4" w:space="0" w:color="000000"/>
                                    <w:left w:val="single" w:sz="4" w:space="0" w:color="000000"/>
                                    <w:bottom w:val="single" w:sz="4" w:space="0" w:color="000000"/>
                                  </w:tcBorders>
                                  <w:shd w:val="clear" w:color="auto" w:fill="auto"/>
                                </w:tcPr>
                                <w:p w14:paraId="1FBD5601" w14:textId="77777777" w:rsidR="00F302FA" w:rsidRDefault="00F302FA">
                                  <w:pPr>
                                    <w:snapToGrid w:val="0"/>
                                    <w:jc w:val="center"/>
                                    <w:rPr>
                                      <w:b/>
                                    </w:rPr>
                                  </w:pPr>
                                </w:p>
                              </w:tc>
                              <w:tc>
                                <w:tcPr>
                                  <w:tcW w:w="1276" w:type="dxa"/>
                                  <w:tcBorders>
                                    <w:top w:val="single" w:sz="4" w:space="0" w:color="000000"/>
                                    <w:left w:val="single" w:sz="4" w:space="0" w:color="000000"/>
                                    <w:bottom w:val="single" w:sz="4" w:space="0" w:color="000000"/>
                                  </w:tcBorders>
                                  <w:shd w:val="clear" w:color="auto" w:fill="auto"/>
                                </w:tcPr>
                                <w:p w14:paraId="3D9922B4" w14:textId="77777777" w:rsidR="00F302FA" w:rsidRDefault="00F302FA">
                                  <w:pPr>
                                    <w:jc w:val="center"/>
                                    <w:rPr>
                                      <w:b/>
                                    </w:rPr>
                                  </w:pPr>
                                  <w:r>
                                    <w:rPr>
                                      <w:b/>
                                    </w:rPr>
                                    <w:t xml:space="preserve">Yıl İçerisinde Gelen Dosya Sayısı  </w:t>
                                  </w:r>
                                </w:p>
                              </w:tc>
                              <w:tc>
                                <w:tcPr>
                                  <w:tcW w:w="1417" w:type="dxa"/>
                                  <w:tcBorders>
                                    <w:top w:val="single" w:sz="4" w:space="0" w:color="000000"/>
                                    <w:left w:val="single" w:sz="4" w:space="0" w:color="000000"/>
                                    <w:bottom w:val="single" w:sz="4" w:space="0" w:color="000000"/>
                                  </w:tcBorders>
                                  <w:shd w:val="clear" w:color="auto" w:fill="auto"/>
                                </w:tcPr>
                                <w:p w14:paraId="36D53207" w14:textId="77777777" w:rsidR="00F302FA" w:rsidRDefault="00F302FA">
                                  <w:pPr>
                                    <w:jc w:val="center"/>
                                    <w:rPr>
                                      <w:b/>
                                    </w:rPr>
                                  </w:pPr>
                                  <w:r>
                                    <w:rPr>
                                      <w:b/>
                                    </w:rPr>
                                    <w:t>Bir Önceki Yıldan Devreden Dosya Sayısı</w:t>
                                  </w:r>
                                </w:p>
                              </w:tc>
                              <w:tc>
                                <w:tcPr>
                                  <w:tcW w:w="1130" w:type="dxa"/>
                                  <w:tcBorders>
                                    <w:top w:val="single" w:sz="4" w:space="0" w:color="000000"/>
                                    <w:left w:val="single" w:sz="4" w:space="0" w:color="000000"/>
                                    <w:bottom w:val="single" w:sz="4" w:space="0" w:color="000000"/>
                                  </w:tcBorders>
                                  <w:shd w:val="clear" w:color="auto" w:fill="auto"/>
                                </w:tcPr>
                                <w:p w14:paraId="2BECF9D5" w14:textId="77777777" w:rsidR="00F302FA" w:rsidRDefault="00F302FA">
                                  <w:pPr>
                                    <w:jc w:val="center"/>
                                    <w:rPr>
                                      <w:b/>
                                    </w:rPr>
                                  </w:pPr>
                                  <w:r>
                                    <w:rPr>
                                      <w:b/>
                                    </w:rPr>
                                    <w:t>Karar Sayısı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632E4B19" w14:textId="77777777" w:rsidR="00F302FA" w:rsidRDefault="00F302FA">
                                  <w:pPr>
                                    <w:jc w:val="center"/>
                                    <w:rPr>
                                      <w:b/>
                                    </w:rPr>
                                  </w:pPr>
                                  <w:r>
                                    <w:rPr>
                                      <w:b/>
                                    </w:rPr>
                                    <w:t>Temizlenme Oranı</w:t>
                                  </w:r>
                                </w:p>
                                <w:p w14:paraId="3D391833" w14:textId="384B778F" w:rsidR="00F302FA" w:rsidRDefault="00F302FA">
                                  <w:pPr>
                                    <w:jc w:val="center"/>
                                  </w:pPr>
                                </w:p>
                              </w:tc>
                              <w:tc>
                                <w:tcPr>
                                  <w:tcW w:w="1559" w:type="dxa"/>
                                  <w:tcBorders>
                                    <w:top w:val="single" w:sz="4" w:space="0" w:color="000000"/>
                                    <w:left w:val="single" w:sz="4" w:space="0" w:color="000000"/>
                                    <w:bottom w:val="single" w:sz="4" w:space="0" w:color="000000"/>
                                    <w:right w:val="single" w:sz="4" w:space="0" w:color="000000"/>
                                  </w:tcBorders>
                                </w:tcPr>
                                <w:p w14:paraId="455F3107" w14:textId="5E149D9E" w:rsidR="00F302FA" w:rsidRDefault="00F302FA">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6533CB77" w14:textId="7B0D3961" w:rsidR="00F302FA" w:rsidRDefault="00F302FA">
                                  <w:pPr>
                                    <w:jc w:val="center"/>
                                    <w:rPr>
                                      <w:b/>
                                    </w:rPr>
                                  </w:pPr>
                                  <w:r>
                                    <w:rPr>
                                      <w:b/>
                                    </w:rPr>
                                    <w:t>Reel Çalışma Oranı</w:t>
                                  </w:r>
                                </w:p>
                              </w:tc>
                            </w:tr>
                            <w:tr w:rsidR="00F302FA" w14:paraId="00859F2B" w14:textId="0F1186E0" w:rsidTr="007B3A86">
                              <w:trPr>
                                <w:trHeight w:val="230"/>
                              </w:trPr>
                              <w:tc>
                                <w:tcPr>
                                  <w:tcW w:w="1951" w:type="dxa"/>
                                  <w:tcBorders>
                                    <w:top w:val="single" w:sz="4" w:space="0" w:color="000000"/>
                                    <w:left w:val="single" w:sz="4" w:space="0" w:color="000000"/>
                                    <w:bottom w:val="single" w:sz="4" w:space="0" w:color="000000"/>
                                  </w:tcBorders>
                                  <w:shd w:val="clear" w:color="auto" w:fill="F2F2F2"/>
                                </w:tcPr>
                                <w:p w14:paraId="1EA6D07C" w14:textId="1FC85842" w:rsidR="00F302FA" w:rsidRDefault="00F302FA" w:rsidP="00A53356">
                                  <w:r>
                                    <w:t>Kocaeli Cumhuriyet Başsavcılığı</w:t>
                                  </w:r>
                                </w:p>
                              </w:tc>
                              <w:tc>
                                <w:tcPr>
                                  <w:tcW w:w="1276" w:type="dxa"/>
                                  <w:tcBorders>
                                    <w:top w:val="single" w:sz="4" w:space="0" w:color="000000"/>
                                    <w:left w:val="single" w:sz="4" w:space="0" w:color="000000"/>
                                    <w:bottom w:val="single" w:sz="4" w:space="0" w:color="000000"/>
                                  </w:tcBorders>
                                  <w:shd w:val="clear" w:color="auto" w:fill="F2F2F2"/>
                                </w:tcPr>
                                <w:p w14:paraId="0098E2A4" w14:textId="355D2E62" w:rsidR="00F302FA" w:rsidRDefault="00F302FA" w:rsidP="00A53356">
                                  <w:pPr>
                                    <w:snapToGrid w:val="0"/>
                                    <w:jc w:val="center"/>
                                  </w:pPr>
                                  <w:r>
                                    <w:t>39676</w:t>
                                  </w:r>
                                </w:p>
                              </w:tc>
                              <w:tc>
                                <w:tcPr>
                                  <w:tcW w:w="1417" w:type="dxa"/>
                                  <w:tcBorders>
                                    <w:top w:val="single" w:sz="4" w:space="0" w:color="000000"/>
                                    <w:left w:val="single" w:sz="4" w:space="0" w:color="000000"/>
                                    <w:bottom w:val="single" w:sz="4" w:space="0" w:color="000000"/>
                                  </w:tcBorders>
                                  <w:shd w:val="clear" w:color="auto" w:fill="F2F2F2"/>
                                </w:tcPr>
                                <w:p w14:paraId="043B6CE6" w14:textId="52C92D62" w:rsidR="00F302FA" w:rsidRDefault="00F302FA" w:rsidP="00A53356">
                                  <w:pPr>
                                    <w:snapToGrid w:val="0"/>
                                    <w:jc w:val="center"/>
                                  </w:pPr>
                                  <w:r>
                                    <w:t>38283</w:t>
                                  </w:r>
                                </w:p>
                              </w:tc>
                              <w:tc>
                                <w:tcPr>
                                  <w:tcW w:w="1130" w:type="dxa"/>
                                  <w:tcBorders>
                                    <w:top w:val="single" w:sz="4" w:space="0" w:color="000000"/>
                                    <w:left w:val="single" w:sz="4" w:space="0" w:color="000000"/>
                                    <w:bottom w:val="single" w:sz="4" w:space="0" w:color="000000"/>
                                  </w:tcBorders>
                                  <w:shd w:val="clear" w:color="auto" w:fill="F2F2F2"/>
                                </w:tcPr>
                                <w:p w14:paraId="76CD5353" w14:textId="0ADEE2E5" w:rsidR="00F302FA" w:rsidRDefault="00F302FA" w:rsidP="00A53356">
                                  <w:pPr>
                                    <w:snapToGrid w:val="0"/>
                                    <w:jc w:val="center"/>
                                  </w:pPr>
                                  <w:r>
                                    <w:t>35246</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14:paraId="3E027D17" w14:textId="1EE317A3" w:rsidR="00F302FA" w:rsidRDefault="00F302FA" w:rsidP="00A53356">
                                  <w:pPr>
                                    <w:snapToGrid w:val="0"/>
                                    <w:jc w:val="center"/>
                                  </w:pPr>
                                  <w:r>
                                    <w:t>88,83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EC8F62B" w14:textId="048AF3D7" w:rsidR="00F302FA" w:rsidRDefault="00F302FA" w:rsidP="00A53356">
                                  <w:pPr>
                                    <w:snapToGrid w:val="0"/>
                                    <w:jc w:val="center"/>
                                  </w:pPr>
                                  <w:r>
                                    <w:t>100,12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E6FEF68" w14:textId="492AE3D3" w:rsidR="00F302FA" w:rsidRDefault="00F302FA" w:rsidP="00A53356">
                                  <w:pPr>
                                    <w:snapToGrid w:val="0"/>
                                    <w:jc w:val="center"/>
                                  </w:pPr>
                                  <w:r>
                                    <w:t>0,45</w:t>
                                  </w:r>
                                </w:p>
                              </w:tc>
                            </w:tr>
                          </w:tbl>
                          <w:p w14:paraId="2137F6DC" w14:textId="77777777" w:rsidR="00F302FA" w:rsidRDefault="00F302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8544" id="Text Box 2" o:spid="_x0000_s1028" type="#_x0000_t202" style="position:absolute;left:0;text-align:left;margin-left:-2.1pt;margin-top:19.45pt;width:501.75pt;height:127.85pt;z-index:25165004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PfgIAAAc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" stroked="f">
                <v:textbox inset="0,0,0,0">
                  <w:txbxContent>
                    <w:tbl>
                      <w:tblPr>
                        <w:tblW w:w="10031" w:type="dxa"/>
                        <w:tblLayout w:type="fixed"/>
                        <w:tblLook w:val="0000" w:firstRow="0" w:lastRow="0" w:firstColumn="0" w:lastColumn="0" w:noHBand="0" w:noVBand="0"/>
                      </w:tblPr>
                      <w:tblGrid>
                        <w:gridCol w:w="1951"/>
                        <w:gridCol w:w="1276"/>
                        <w:gridCol w:w="1417"/>
                        <w:gridCol w:w="1130"/>
                        <w:gridCol w:w="1564"/>
                        <w:gridCol w:w="1559"/>
                        <w:gridCol w:w="1134"/>
                      </w:tblGrid>
                      <w:tr w:rsidR="00F302FA" w14:paraId="26BC455A" w14:textId="7090A3A2" w:rsidTr="007B3A86">
                        <w:trPr>
                          <w:trHeight w:val="216"/>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C00000"/>
                          </w:tcPr>
                          <w:p w14:paraId="6A5A56AE" w14:textId="77777777" w:rsidR="00F302FA" w:rsidRDefault="00F302FA">
                            <w:pPr>
                              <w:jc w:val="center"/>
                            </w:pPr>
                            <w:r>
                              <w:rPr>
                                <w:b/>
                                <w:color w:val="FFFFFF"/>
                              </w:rPr>
                              <w:t>Cumhuriyet Başsavcılığı Soruşturma Dosyaları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1F898DAF" w14:textId="77777777" w:rsidR="00F302FA" w:rsidRDefault="00F302FA">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77E266E6" w14:textId="20B01E5D" w:rsidR="00F302FA" w:rsidRDefault="00F302FA">
                            <w:pPr>
                              <w:jc w:val="center"/>
                              <w:rPr>
                                <w:b/>
                                <w:color w:val="FFFFFF"/>
                              </w:rPr>
                            </w:pPr>
                          </w:p>
                        </w:tc>
                      </w:tr>
                      <w:tr w:rsidR="00F302FA" w14:paraId="526242BB" w14:textId="439278DF" w:rsidTr="007B3A86">
                        <w:trPr>
                          <w:trHeight w:val="867"/>
                        </w:trPr>
                        <w:tc>
                          <w:tcPr>
                            <w:tcW w:w="1951" w:type="dxa"/>
                            <w:tcBorders>
                              <w:top w:val="single" w:sz="4" w:space="0" w:color="000000"/>
                              <w:left w:val="single" w:sz="4" w:space="0" w:color="000000"/>
                              <w:bottom w:val="single" w:sz="4" w:space="0" w:color="000000"/>
                            </w:tcBorders>
                            <w:shd w:val="clear" w:color="auto" w:fill="auto"/>
                          </w:tcPr>
                          <w:p w14:paraId="1FBD5601" w14:textId="77777777" w:rsidR="00F302FA" w:rsidRDefault="00F302FA">
                            <w:pPr>
                              <w:snapToGrid w:val="0"/>
                              <w:jc w:val="center"/>
                              <w:rPr>
                                <w:b/>
                              </w:rPr>
                            </w:pPr>
                          </w:p>
                        </w:tc>
                        <w:tc>
                          <w:tcPr>
                            <w:tcW w:w="1276" w:type="dxa"/>
                            <w:tcBorders>
                              <w:top w:val="single" w:sz="4" w:space="0" w:color="000000"/>
                              <w:left w:val="single" w:sz="4" w:space="0" w:color="000000"/>
                              <w:bottom w:val="single" w:sz="4" w:space="0" w:color="000000"/>
                            </w:tcBorders>
                            <w:shd w:val="clear" w:color="auto" w:fill="auto"/>
                          </w:tcPr>
                          <w:p w14:paraId="3D9922B4" w14:textId="77777777" w:rsidR="00F302FA" w:rsidRDefault="00F302FA">
                            <w:pPr>
                              <w:jc w:val="center"/>
                              <w:rPr>
                                <w:b/>
                              </w:rPr>
                            </w:pPr>
                            <w:r>
                              <w:rPr>
                                <w:b/>
                              </w:rPr>
                              <w:t xml:space="preserve">Yıl İçerisinde Gelen Dosya Sayısı  </w:t>
                            </w:r>
                          </w:p>
                        </w:tc>
                        <w:tc>
                          <w:tcPr>
                            <w:tcW w:w="1417" w:type="dxa"/>
                            <w:tcBorders>
                              <w:top w:val="single" w:sz="4" w:space="0" w:color="000000"/>
                              <w:left w:val="single" w:sz="4" w:space="0" w:color="000000"/>
                              <w:bottom w:val="single" w:sz="4" w:space="0" w:color="000000"/>
                            </w:tcBorders>
                            <w:shd w:val="clear" w:color="auto" w:fill="auto"/>
                          </w:tcPr>
                          <w:p w14:paraId="36D53207" w14:textId="77777777" w:rsidR="00F302FA" w:rsidRDefault="00F302FA">
                            <w:pPr>
                              <w:jc w:val="center"/>
                              <w:rPr>
                                <w:b/>
                              </w:rPr>
                            </w:pPr>
                            <w:r>
                              <w:rPr>
                                <w:b/>
                              </w:rPr>
                              <w:t>Bir Önceki Yıldan Devreden Dosya Sayısı</w:t>
                            </w:r>
                          </w:p>
                        </w:tc>
                        <w:tc>
                          <w:tcPr>
                            <w:tcW w:w="1130" w:type="dxa"/>
                            <w:tcBorders>
                              <w:top w:val="single" w:sz="4" w:space="0" w:color="000000"/>
                              <w:left w:val="single" w:sz="4" w:space="0" w:color="000000"/>
                              <w:bottom w:val="single" w:sz="4" w:space="0" w:color="000000"/>
                            </w:tcBorders>
                            <w:shd w:val="clear" w:color="auto" w:fill="auto"/>
                          </w:tcPr>
                          <w:p w14:paraId="2BECF9D5" w14:textId="77777777" w:rsidR="00F302FA" w:rsidRDefault="00F302FA">
                            <w:pPr>
                              <w:jc w:val="center"/>
                              <w:rPr>
                                <w:b/>
                              </w:rPr>
                            </w:pPr>
                            <w:r>
                              <w:rPr>
                                <w:b/>
                              </w:rPr>
                              <w:t>Karar Sayısı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632E4B19" w14:textId="77777777" w:rsidR="00F302FA" w:rsidRDefault="00F302FA">
                            <w:pPr>
                              <w:jc w:val="center"/>
                              <w:rPr>
                                <w:b/>
                              </w:rPr>
                            </w:pPr>
                            <w:r>
                              <w:rPr>
                                <w:b/>
                              </w:rPr>
                              <w:t>Temizlenme Oranı</w:t>
                            </w:r>
                          </w:p>
                          <w:p w14:paraId="3D391833" w14:textId="384B778F" w:rsidR="00F302FA" w:rsidRDefault="00F302FA">
                            <w:pPr>
                              <w:jc w:val="center"/>
                            </w:pPr>
                          </w:p>
                        </w:tc>
                        <w:tc>
                          <w:tcPr>
                            <w:tcW w:w="1559" w:type="dxa"/>
                            <w:tcBorders>
                              <w:top w:val="single" w:sz="4" w:space="0" w:color="000000"/>
                              <w:left w:val="single" w:sz="4" w:space="0" w:color="000000"/>
                              <w:bottom w:val="single" w:sz="4" w:space="0" w:color="000000"/>
                              <w:right w:val="single" w:sz="4" w:space="0" w:color="000000"/>
                            </w:tcBorders>
                          </w:tcPr>
                          <w:p w14:paraId="455F3107" w14:textId="5E149D9E" w:rsidR="00F302FA" w:rsidRDefault="00F302FA">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6533CB77" w14:textId="7B0D3961" w:rsidR="00F302FA" w:rsidRDefault="00F302FA">
                            <w:pPr>
                              <w:jc w:val="center"/>
                              <w:rPr>
                                <w:b/>
                              </w:rPr>
                            </w:pPr>
                            <w:r>
                              <w:rPr>
                                <w:b/>
                              </w:rPr>
                              <w:t>Reel Çalışma Oranı</w:t>
                            </w:r>
                          </w:p>
                        </w:tc>
                      </w:tr>
                      <w:tr w:rsidR="00F302FA" w14:paraId="00859F2B" w14:textId="0F1186E0" w:rsidTr="007B3A86">
                        <w:trPr>
                          <w:trHeight w:val="230"/>
                        </w:trPr>
                        <w:tc>
                          <w:tcPr>
                            <w:tcW w:w="1951" w:type="dxa"/>
                            <w:tcBorders>
                              <w:top w:val="single" w:sz="4" w:space="0" w:color="000000"/>
                              <w:left w:val="single" w:sz="4" w:space="0" w:color="000000"/>
                              <w:bottom w:val="single" w:sz="4" w:space="0" w:color="000000"/>
                            </w:tcBorders>
                            <w:shd w:val="clear" w:color="auto" w:fill="F2F2F2"/>
                          </w:tcPr>
                          <w:p w14:paraId="1EA6D07C" w14:textId="1FC85842" w:rsidR="00F302FA" w:rsidRDefault="00F302FA" w:rsidP="00A53356">
                            <w:r>
                              <w:t>Kocaeli Cumhuriyet Başsavcılığı</w:t>
                            </w:r>
                          </w:p>
                        </w:tc>
                        <w:tc>
                          <w:tcPr>
                            <w:tcW w:w="1276" w:type="dxa"/>
                            <w:tcBorders>
                              <w:top w:val="single" w:sz="4" w:space="0" w:color="000000"/>
                              <w:left w:val="single" w:sz="4" w:space="0" w:color="000000"/>
                              <w:bottom w:val="single" w:sz="4" w:space="0" w:color="000000"/>
                            </w:tcBorders>
                            <w:shd w:val="clear" w:color="auto" w:fill="F2F2F2"/>
                          </w:tcPr>
                          <w:p w14:paraId="0098E2A4" w14:textId="355D2E62" w:rsidR="00F302FA" w:rsidRDefault="00F302FA" w:rsidP="00A53356">
                            <w:pPr>
                              <w:snapToGrid w:val="0"/>
                              <w:jc w:val="center"/>
                            </w:pPr>
                            <w:r>
                              <w:t>39676</w:t>
                            </w:r>
                          </w:p>
                        </w:tc>
                        <w:tc>
                          <w:tcPr>
                            <w:tcW w:w="1417" w:type="dxa"/>
                            <w:tcBorders>
                              <w:top w:val="single" w:sz="4" w:space="0" w:color="000000"/>
                              <w:left w:val="single" w:sz="4" w:space="0" w:color="000000"/>
                              <w:bottom w:val="single" w:sz="4" w:space="0" w:color="000000"/>
                            </w:tcBorders>
                            <w:shd w:val="clear" w:color="auto" w:fill="F2F2F2"/>
                          </w:tcPr>
                          <w:p w14:paraId="043B6CE6" w14:textId="52C92D62" w:rsidR="00F302FA" w:rsidRDefault="00F302FA" w:rsidP="00A53356">
                            <w:pPr>
                              <w:snapToGrid w:val="0"/>
                              <w:jc w:val="center"/>
                            </w:pPr>
                            <w:r>
                              <w:t>38283</w:t>
                            </w:r>
                          </w:p>
                        </w:tc>
                        <w:tc>
                          <w:tcPr>
                            <w:tcW w:w="1130" w:type="dxa"/>
                            <w:tcBorders>
                              <w:top w:val="single" w:sz="4" w:space="0" w:color="000000"/>
                              <w:left w:val="single" w:sz="4" w:space="0" w:color="000000"/>
                              <w:bottom w:val="single" w:sz="4" w:space="0" w:color="000000"/>
                            </w:tcBorders>
                            <w:shd w:val="clear" w:color="auto" w:fill="F2F2F2"/>
                          </w:tcPr>
                          <w:p w14:paraId="76CD5353" w14:textId="0ADEE2E5" w:rsidR="00F302FA" w:rsidRDefault="00F302FA" w:rsidP="00A53356">
                            <w:pPr>
                              <w:snapToGrid w:val="0"/>
                              <w:jc w:val="center"/>
                            </w:pPr>
                            <w:r>
                              <w:t>35246</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14:paraId="3E027D17" w14:textId="1EE317A3" w:rsidR="00F302FA" w:rsidRDefault="00F302FA" w:rsidP="00A53356">
                            <w:pPr>
                              <w:snapToGrid w:val="0"/>
                              <w:jc w:val="center"/>
                            </w:pPr>
                            <w:r>
                              <w:t>88,83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EC8F62B" w14:textId="048AF3D7" w:rsidR="00F302FA" w:rsidRDefault="00F302FA" w:rsidP="00A53356">
                            <w:pPr>
                              <w:snapToGrid w:val="0"/>
                              <w:jc w:val="center"/>
                            </w:pPr>
                            <w:r>
                              <w:t>100,12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E6FEF68" w14:textId="492AE3D3" w:rsidR="00F302FA" w:rsidRDefault="00F302FA" w:rsidP="00A53356">
                            <w:pPr>
                              <w:snapToGrid w:val="0"/>
                              <w:jc w:val="center"/>
                            </w:pPr>
                            <w:r>
                              <w:t>0,45</w:t>
                            </w:r>
                          </w:p>
                        </w:tc>
                      </w:tr>
                    </w:tbl>
                    <w:p w14:paraId="2137F6DC" w14:textId="77777777" w:rsidR="00F302FA" w:rsidRDefault="00F302FA">
                      <w:r>
                        <w:t xml:space="preserve"> </w:t>
                      </w:r>
                    </w:p>
                  </w:txbxContent>
                </v:textbox>
                <w10:wrap type="square" anchorx="margin"/>
              </v:shape>
            </w:pict>
          </mc:Fallback>
        </mc:AlternateContent>
      </w:r>
    </w:p>
    <w:p w14:paraId="047D665E" w14:textId="77777777" w:rsidR="00E54243" w:rsidRPr="00190038" w:rsidRDefault="00E54243">
      <w:pPr>
        <w:jc w:val="both"/>
        <w:rPr>
          <w:b/>
          <w:bCs/>
          <w:i/>
          <w:iCs/>
          <w:color w:val="1C04CC"/>
        </w:rPr>
      </w:pPr>
    </w:p>
    <w:p w14:paraId="053D06E8" w14:textId="77777777" w:rsidR="00FD0CB9" w:rsidRPr="00190038" w:rsidRDefault="00FD0CB9">
      <w:pPr>
        <w:rPr>
          <w:color w:val="1C04CC"/>
        </w:rPr>
      </w:pPr>
    </w:p>
    <w:p w14:paraId="191DFA06" w14:textId="01B5FE01" w:rsidR="000B4B20" w:rsidRPr="00454345" w:rsidRDefault="00E32D7B" w:rsidP="001E446E">
      <w:pPr>
        <w:numPr>
          <w:ilvl w:val="0"/>
          <w:numId w:val="3"/>
        </w:numPr>
        <w:tabs>
          <w:tab w:val="left" w:pos="360"/>
        </w:tabs>
        <w:spacing w:after="120"/>
        <w:ind w:left="714" w:hanging="357"/>
        <w:jc w:val="both"/>
        <w:rPr>
          <w:b/>
          <w:color w:val="C00000"/>
        </w:rPr>
      </w:pPr>
      <w:r w:rsidRPr="00454345">
        <w:rPr>
          <w:b/>
          <w:color w:val="C00000"/>
        </w:rPr>
        <w:t xml:space="preserve">En Çok Karşılaşılan </w:t>
      </w:r>
      <w:r w:rsidR="00EB12D0" w:rsidRPr="00454345">
        <w:rPr>
          <w:b/>
          <w:color w:val="C00000"/>
        </w:rPr>
        <w:t xml:space="preserve">10 </w:t>
      </w:r>
      <w:r w:rsidRPr="00454345">
        <w:rPr>
          <w:b/>
          <w:color w:val="C00000"/>
        </w:rPr>
        <w:t xml:space="preserve">Suç Türüne Göre Soruşturmaların Bitirilme Süreleri </w:t>
      </w:r>
      <w:r w:rsidR="004402FB">
        <w:rPr>
          <w:b/>
          <w:color w:val="C00000"/>
        </w:rPr>
        <w:t>Ortalama</w:t>
      </w:r>
      <w:r w:rsidRPr="00454345">
        <w:rPr>
          <w:b/>
          <w:color w:val="C00000"/>
        </w:rPr>
        <w:t xml:space="preserve">ması </w:t>
      </w:r>
    </w:p>
    <w:tbl>
      <w:tblPr>
        <w:tblW w:w="9093" w:type="dxa"/>
        <w:tblLayout w:type="fixed"/>
        <w:tblLook w:val="0000" w:firstRow="0" w:lastRow="0" w:firstColumn="0" w:lastColumn="0" w:noHBand="0" w:noVBand="0"/>
      </w:tblPr>
      <w:tblGrid>
        <w:gridCol w:w="524"/>
        <w:gridCol w:w="4298"/>
        <w:gridCol w:w="4271"/>
      </w:tblGrid>
      <w:tr w:rsidR="00A47540" w:rsidRPr="00131F9B" w14:paraId="774C445B" w14:textId="77777777" w:rsidTr="000E6683">
        <w:trPr>
          <w:trHeight w:val="441"/>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C00000"/>
          </w:tcPr>
          <w:p w14:paraId="7BC70BEA" w14:textId="58C49BE1" w:rsidR="00A47540" w:rsidRPr="00454345" w:rsidRDefault="00A47540" w:rsidP="00A47540">
            <w:pPr>
              <w:jc w:val="center"/>
              <w:rPr>
                <w:b/>
                <w:color w:val="FFFFFF" w:themeColor="background1"/>
              </w:rPr>
            </w:pPr>
            <w:r>
              <w:rPr>
                <w:b/>
                <w:color w:val="FFFFFF" w:themeColor="background1"/>
              </w:rPr>
              <w:t xml:space="preserve">Kocaeli </w:t>
            </w:r>
            <w:r w:rsidRPr="00454345">
              <w:rPr>
                <w:b/>
                <w:color w:val="FFFFFF" w:themeColor="background1"/>
              </w:rPr>
              <w:t>Cumhuriyet Başsavcılığı</w:t>
            </w:r>
          </w:p>
          <w:p w14:paraId="1E211C6D" w14:textId="0C0E2893" w:rsidR="00A47540" w:rsidRPr="00131F9B" w:rsidRDefault="00A47540" w:rsidP="000E6683">
            <w:pPr>
              <w:jc w:val="center"/>
              <w:rPr>
                <w:color w:val="7030A0"/>
              </w:rPr>
            </w:pPr>
            <w:r w:rsidRPr="00454345">
              <w:rPr>
                <w:b/>
                <w:color w:val="FFFFFF" w:themeColor="background1"/>
              </w:rPr>
              <w:t xml:space="preserve">Suç Türlerine Göre Soruşturmaların Bitirilme Süreleri </w:t>
            </w:r>
            <w:r w:rsidR="004402FB">
              <w:rPr>
                <w:b/>
                <w:color w:val="FFFFFF" w:themeColor="background1"/>
              </w:rPr>
              <w:t>Ortalama</w:t>
            </w:r>
            <w:r w:rsidRPr="00454345">
              <w:rPr>
                <w:b/>
                <w:color w:val="FFFFFF" w:themeColor="background1"/>
              </w:rPr>
              <w:t>ması</w:t>
            </w:r>
          </w:p>
        </w:tc>
      </w:tr>
      <w:tr w:rsidR="00A47540" w:rsidRPr="00131F9B" w14:paraId="779FC613" w14:textId="77777777" w:rsidTr="000E6683">
        <w:trPr>
          <w:trHeight w:val="224"/>
        </w:trPr>
        <w:tc>
          <w:tcPr>
            <w:tcW w:w="4822" w:type="dxa"/>
            <w:gridSpan w:val="2"/>
            <w:tcBorders>
              <w:top w:val="single" w:sz="4" w:space="0" w:color="000000"/>
              <w:left w:val="single" w:sz="4" w:space="0" w:color="000000"/>
              <w:bottom w:val="single" w:sz="4" w:space="0" w:color="000000"/>
            </w:tcBorders>
            <w:shd w:val="clear" w:color="auto" w:fill="auto"/>
          </w:tcPr>
          <w:p w14:paraId="43E75131" w14:textId="77777777" w:rsidR="00A47540" w:rsidRPr="00454345" w:rsidRDefault="00A47540" w:rsidP="000E6683">
            <w:pPr>
              <w:jc w:val="center"/>
              <w:rPr>
                <w:b/>
              </w:rPr>
            </w:pPr>
            <w:r w:rsidRPr="00454345">
              <w:rPr>
                <w:b/>
              </w:rPr>
              <w:t>Suç Türü</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1C22A1A4" w14:textId="62D0CF1B" w:rsidR="00A47540" w:rsidRPr="00454345" w:rsidRDefault="004402FB" w:rsidP="000E6683">
            <w:pPr>
              <w:jc w:val="center"/>
            </w:pPr>
            <w:r>
              <w:rPr>
                <w:b/>
              </w:rPr>
              <w:t>Ortalama</w:t>
            </w:r>
            <w:r w:rsidR="00A47540" w:rsidRPr="00454345">
              <w:rPr>
                <w:b/>
              </w:rPr>
              <w:t>ma Bitirilme Süresi (Gün)</w:t>
            </w:r>
          </w:p>
        </w:tc>
      </w:tr>
      <w:tr w:rsidR="00A47540" w:rsidRPr="00131F9B" w14:paraId="0BA220FC" w14:textId="77777777" w:rsidTr="000E6683">
        <w:tc>
          <w:tcPr>
            <w:tcW w:w="524" w:type="dxa"/>
            <w:tcBorders>
              <w:top w:val="single" w:sz="4" w:space="0" w:color="000000"/>
              <w:left w:val="single" w:sz="4" w:space="0" w:color="000000"/>
              <w:bottom w:val="single" w:sz="4" w:space="0" w:color="000000"/>
            </w:tcBorders>
            <w:shd w:val="clear" w:color="auto" w:fill="F2F2F2"/>
          </w:tcPr>
          <w:p w14:paraId="477EBB44" w14:textId="77777777" w:rsidR="00A47540" w:rsidRPr="00454345" w:rsidRDefault="00A47540" w:rsidP="000E6683">
            <w:pPr>
              <w:jc w:val="center"/>
            </w:pPr>
            <w:r w:rsidRPr="00454345">
              <w:rPr>
                <w:b/>
                <w:sz w:val="20"/>
                <w:szCs w:val="20"/>
              </w:rPr>
              <w:t>1</w:t>
            </w:r>
          </w:p>
        </w:tc>
        <w:tc>
          <w:tcPr>
            <w:tcW w:w="4298" w:type="dxa"/>
            <w:tcBorders>
              <w:top w:val="single" w:sz="4" w:space="0" w:color="000000"/>
              <w:left w:val="single" w:sz="4" w:space="0" w:color="000000"/>
              <w:bottom w:val="single" w:sz="4" w:space="0" w:color="000000"/>
            </w:tcBorders>
            <w:shd w:val="clear" w:color="auto" w:fill="F2F2F2"/>
          </w:tcPr>
          <w:p w14:paraId="63E2FCFD" w14:textId="5A2F3AD2" w:rsidR="00A47540" w:rsidRPr="00454345" w:rsidRDefault="00951DAF" w:rsidP="000E6683">
            <w:pPr>
              <w:snapToGrid w:val="0"/>
              <w:jc w:val="both"/>
            </w:pPr>
            <w:r>
              <w:t>Hakaret</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16105539" w14:textId="77777777" w:rsidR="00A47540" w:rsidRPr="00454345" w:rsidRDefault="00A47540" w:rsidP="000E6683">
            <w:pPr>
              <w:snapToGrid w:val="0"/>
              <w:jc w:val="center"/>
            </w:pPr>
            <w:r>
              <w:t>61</w:t>
            </w:r>
          </w:p>
        </w:tc>
      </w:tr>
      <w:tr w:rsidR="00A47540" w:rsidRPr="00131F9B" w14:paraId="5EAFDDEC" w14:textId="77777777" w:rsidTr="000E6683">
        <w:tc>
          <w:tcPr>
            <w:tcW w:w="524" w:type="dxa"/>
            <w:tcBorders>
              <w:top w:val="single" w:sz="4" w:space="0" w:color="000000"/>
              <w:left w:val="single" w:sz="4" w:space="0" w:color="000000"/>
              <w:bottom w:val="single" w:sz="4" w:space="0" w:color="000000"/>
            </w:tcBorders>
            <w:shd w:val="clear" w:color="auto" w:fill="auto"/>
          </w:tcPr>
          <w:p w14:paraId="65D81CA4" w14:textId="77777777" w:rsidR="00A47540" w:rsidRPr="00454345" w:rsidRDefault="00A47540" w:rsidP="000E6683">
            <w:pPr>
              <w:jc w:val="center"/>
            </w:pPr>
            <w:r w:rsidRPr="00454345">
              <w:rPr>
                <w:b/>
                <w:sz w:val="20"/>
                <w:szCs w:val="20"/>
              </w:rPr>
              <w:t>2</w:t>
            </w:r>
          </w:p>
        </w:tc>
        <w:tc>
          <w:tcPr>
            <w:tcW w:w="4298" w:type="dxa"/>
            <w:tcBorders>
              <w:top w:val="single" w:sz="4" w:space="0" w:color="000000"/>
              <w:left w:val="single" w:sz="4" w:space="0" w:color="000000"/>
              <w:bottom w:val="single" w:sz="4" w:space="0" w:color="000000"/>
            </w:tcBorders>
            <w:shd w:val="clear" w:color="auto" w:fill="auto"/>
          </w:tcPr>
          <w:p w14:paraId="2ECFA927" w14:textId="26C69A67" w:rsidR="00A47540" w:rsidRPr="00454345" w:rsidRDefault="00951DAF" w:rsidP="000E6683">
            <w:pPr>
              <w:snapToGrid w:val="0"/>
              <w:jc w:val="both"/>
            </w:pPr>
            <w:r>
              <w:t>Basit Yaralama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6F991462" w14:textId="77777777" w:rsidR="00A47540" w:rsidRPr="00454345" w:rsidRDefault="00A47540" w:rsidP="000E6683">
            <w:pPr>
              <w:snapToGrid w:val="0"/>
              <w:jc w:val="center"/>
            </w:pPr>
            <w:r>
              <w:t>63</w:t>
            </w:r>
          </w:p>
        </w:tc>
      </w:tr>
      <w:tr w:rsidR="00A47540" w:rsidRPr="00131F9B" w14:paraId="5DA8E455" w14:textId="77777777" w:rsidTr="000E6683">
        <w:tc>
          <w:tcPr>
            <w:tcW w:w="524" w:type="dxa"/>
            <w:tcBorders>
              <w:top w:val="single" w:sz="4" w:space="0" w:color="000000"/>
              <w:left w:val="single" w:sz="4" w:space="0" w:color="000000"/>
              <w:bottom w:val="single" w:sz="4" w:space="0" w:color="000000"/>
            </w:tcBorders>
            <w:shd w:val="clear" w:color="auto" w:fill="F2F2F2"/>
          </w:tcPr>
          <w:p w14:paraId="1BE19D59" w14:textId="77777777" w:rsidR="00A47540" w:rsidRPr="00454345" w:rsidRDefault="00A47540" w:rsidP="000E6683">
            <w:pPr>
              <w:jc w:val="center"/>
            </w:pPr>
            <w:r w:rsidRPr="00454345">
              <w:rPr>
                <w:b/>
                <w:sz w:val="20"/>
                <w:szCs w:val="20"/>
              </w:rPr>
              <w:t>3</w:t>
            </w:r>
          </w:p>
        </w:tc>
        <w:tc>
          <w:tcPr>
            <w:tcW w:w="4298" w:type="dxa"/>
            <w:tcBorders>
              <w:top w:val="single" w:sz="4" w:space="0" w:color="000000"/>
              <w:left w:val="single" w:sz="4" w:space="0" w:color="000000"/>
              <w:bottom w:val="single" w:sz="4" w:space="0" w:color="000000"/>
            </w:tcBorders>
            <w:shd w:val="clear" w:color="auto" w:fill="F2F2F2"/>
          </w:tcPr>
          <w:p w14:paraId="395E276A" w14:textId="3D5AA2FE" w:rsidR="00A47540" w:rsidRPr="00454345" w:rsidRDefault="00951DAF" w:rsidP="000E6683">
            <w:pPr>
              <w:snapToGrid w:val="0"/>
              <w:jc w:val="both"/>
            </w:pPr>
            <w:proofErr w:type="spellStart"/>
            <w:r>
              <w:t>Tehdir</w:t>
            </w:r>
            <w:proofErr w:type="spellEnd"/>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6C1ADD4E" w14:textId="77777777" w:rsidR="00A47540" w:rsidRPr="00454345" w:rsidRDefault="00A47540" w:rsidP="000E6683">
            <w:pPr>
              <w:snapToGrid w:val="0"/>
              <w:jc w:val="center"/>
            </w:pPr>
            <w:r>
              <w:t>65</w:t>
            </w:r>
          </w:p>
        </w:tc>
      </w:tr>
      <w:tr w:rsidR="00A47540" w:rsidRPr="00131F9B" w14:paraId="262078F0" w14:textId="77777777" w:rsidTr="000E6683">
        <w:tc>
          <w:tcPr>
            <w:tcW w:w="524" w:type="dxa"/>
            <w:tcBorders>
              <w:top w:val="single" w:sz="4" w:space="0" w:color="000000"/>
              <w:left w:val="single" w:sz="4" w:space="0" w:color="000000"/>
              <w:bottom w:val="single" w:sz="4" w:space="0" w:color="000000"/>
            </w:tcBorders>
            <w:shd w:val="clear" w:color="auto" w:fill="auto"/>
          </w:tcPr>
          <w:p w14:paraId="334C7968" w14:textId="77777777" w:rsidR="00A47540" w:rsidRPr="00454345" w:rsidRDefault="00A47540" w:rsidP="000E6683">
            <w:pPr>
              <w:jc w:val="center"/>
            </w:pPr>
            <w:r w:rsidRPr="00454345">
              <w:rPr>
                <w:b/>
                <w:sz w:val="20"/>
                <w:szCs w:val="20"/>
              </w:rPr>
              <w:t>4</w:t>
            </w:r>
          </w:p>
        </w:tc>
        <w:tc>
          <w:tcPr>
            <w:tcW w:w="4298" w:type="dxa"/>
            <w:tcBorders>
              <w:top w:val="single" w:sz="4" w:space="0" w:color="000000"/>
              <w:left w:val="single" w:sz="4" w:space="0" w:color="000000"/>
              <w:bottom w:val="single" w:sz="4" w:space="0" w:color="000000"/>
            </w:tcBorders>
            <w:shd w:val="clear" w:color="auto" w:fill="auto"/>
          </w:tcPr>
          <w:p w14:paraId="17DA4D2C" w14:textId="5DDB0861" w:rsidR="00A47540" w:rsidRPr="00454345" w:rsidRDefault="00A47540" w:rsidP="00951DAF">
            <w:pPr>
              <w:snapToGrid w:val="0"/>
              <w:jc w:val="both"/>
            </w:pPr>
            <w:r>
              <w:t>B</w:t>
            </w:r>
            <w:r w:rsidR="00951DAF">
              <w:t xml:space="preserve">ilişim </w:t>
            </w:r>
            <w:r>
              <w:t>S</w:t>
            </w:r>
            <w:r w:rsidR="00951DAF">
              <w:t>is</w:t>
            </w:r>
            <w:r>
              <w:t>. B</w:t>
            </w:r>
            <w:r w:rsidR="00951DAF">
              <w:t>anka ve</w:t>
            </w:r>
            <w:r>
              <w:t xml:space="preserve"> K</w:t>
            </w:r>
            <w:r w:rsidR="00951DAF">
              <w:t xml:space="preserve">redi </w:t>
            </w:r>
            <w:r>
              <w:t>K</w:t>
            </w:r>
            <w:r w:rsidR="00951DAF">
              <w:t>ur</w:t>
            </w:r>
            <w:r>
              <w:t>. A</w:t>
            </w:r>
            <w:r w:rsidR="00951DAF">
              <w:t>r</w:t>
            </w:r>
            <w:r>
              <w:t>. K</w:t>
            </w:r>
            <w:r w:rsidR="00951DAF">
              <w:t>ul</w:t>
            </w:r>
            <w:r>
              <w:t xml:space="preserve">. </w:t>
            </w:r>
            <w:r w:rsidR="00951DAF">
              <w:t>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2CCF41EA" w14:textId="77777777" w:rsidR="00A47540" w:rsidRPr="00454345" w:rsidRDefault="00A47540" w:rsidP="000E6683">
            <w:pPr>
              <w:snapToGrid w:val="0"/>
              <w:jc w:val="center"/>
            </w:pPr>
            <w:r>
              <w:t>48</w:t>
            </w:r>
          </w:p>
        </w:tc>
      </w:tr>
      <w:tr w:rsidR="00A47540" w:rsidRPr="00131F9B" w14:paraId="70241B6D" w14:textId="77777777" w:rsidTr="000E6683">
        <w:tc>
          <w:tcPr>
            <w:tcW w:w="524" w:type="dxa"/>
            <w:tcBorders>
              <w:top w:val="single" w:sz="4" w:space="0" w:color="000000"/>
              <w:left w:val="single" w:sz="4" w:space="0" w:color="000000"/>
              <w:bottom w:val="single" w:sz="4" w:space="0" w:color="000000"/>
            </w:tcBorders>
            <w:shd w:val="clear" w:color="auto" w:fill="F2F2F2"/>
          </w:tcPr>
          <w:p w14:paraId="46CC5B3D" w14:textId="77777777" w:rsidR="00A47540" w:rsidRPr="00454345" w:rsidRDefault="00A47540" w:rsidP="000E6683">
            <w:pPr>
              <w:jc w:val="center"/>
            </w:pPr>
            <w:r w:rsidRPr="00454345">
              <w:rPr>
                <w:b/>
                <w:sz w:val="20"/>
                <w:szCs w:val="20"/>
              </w:rPr>
              <w:t>5</w:t>
            </w:r>
          </w:p>
        </w:tc>
        <w:tc>
          <w:tcPr>
            <w:tcW w:w="4298" w:type="dxa"/>
            <w:tcBorders>
              <w:top w:val="single" w:sz="4" w:space="0" w:color="000000"/>
              <w:left w:val="single" w:sz="4" w:space="0" w:color="000000"/>
              <w:bottom w:val="single" w:sz="4" w:space="0" w:color="000000"/>
            </w:tcBorders>
            <w:shd w:val="clear" w:color="auto" w:fill="F2F2F2"/>
          </w:tcPr>
          <w:p w14:paraId="28D51B03" w14:textId="5C330D7A" w:rsidR="00A47540" w:rsidRPr="00454345" w:rsidRDefault="00A47540" w:rsidP="00951DAF">
            <w:pPr>
              <w:snapToGrid w:val="0"/>
              <w:jc w:val="both"/>
            </w:pPr>
            <w:r>
              <w:t>K</w:t>
            </w:r>
            <w:r w:rsidR="00951DAF">
              <w:t xml:space="preserve">ullanmak </w:t>
            </w:r>
            <w:r>
              <w:t>İ</w:t>
            </w:r>
            <w:r w:rsidR="00951DAF">
              <w:t xml:space="preserve">çin </w:t>
            </w:r>
            <w:r>
              <w:t>U</w:t>
            </w:r>
            <w:r w:rsidR="00951DAF">
              <w:t xml:space="preserve">yuşturucu </w:t>
            </w:r>
            <w:r>
              <w:t>M</w:t>
            </w:r>
            <w:r w:rsidR="00951DAF">
              <w:t>ad. Bul/Kullanmak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127A127E" w14:textId="77777777" w:rsidR="00A47540" w:rsidRPr="00454345" w:rsidRDefault="00A47540" w:rsidP="000E6683">
            <w:pPr>
              <w:snapToGrid w:val="0"/>
              <w:jc w:val="center"/>
            </w:pPr>
            <w:r>
              <w:t>61</w:t>
            </w:r>
          </w:p>
        </w:tc>
      </w:tr>
      <w:tr w:rsidR="00A47540" w:rsidRPr="00131F9B" w14:paraId="5AA01405" w14:textId="77777777" w:rsidTr="000E6683">
        <w:tc>
          <w:tcPr>
            <w:tcW w:w="524" w:type="dxa"/>
            <w:tcBorders>
              <w:top w:val="single" w:sz="4" w:space="0" w:color="000000"/>
              <w:left w:val="single" w:sz="4" w:space="0" w:color="000000"/>
              <w:bottom w:val="single" w:sz="4" w:space="0" w:color="000000"/>
            </w:tcBorders>
            <w:shd w:val="clear" w:color="auto" w:fill="auto"/>
          </w:tcPr>
          <w:p w14:paraId="343D1285" w14:textId="77777777" w:rsidR="00A47540" w:rsidRPr="00454345" w:rsidRDefault="00A47540" w:rsidP="000E6683">
            <w:pPr>
              <w:jc w:val="center"/>
            </w:pPr>
            <w:r w:rsidRPr="00454345">
              <w:rPr>
                <w:b/>
                <w:sz w:val="20"/>
                <w:szCs w:val="20"/>
              </w:rPr>
              <w:t>6</w:t>
            </w:r>
          </w:p>
        </w:tc>
        <w:tc>
          <w:tcPr>
            <w:tcW w:w="4298" w:type="dxa"/>
            <w:tcBorders>
              <w:top w:val="single" w:sz="4" w:space="0" w:color="000000"/>
              <w:left w:val="single" w:sz="4" w:space="0" w:color="000000"/>
              <w:bottom w:val="single" w:sz="4" w:space="0" w:color="000000"/>
            </w:tcBorders>
            <w:shd w:val="clear" w:color="auto" w:fill="auto"/>
          </w:tcPr>
          <w:p w14:paraId="25FC3DC7" w14:textId="78898C56" w:rsidR="00A47540" w:rsidRPr="00454345" w:rsidRDefault="00A47540" w:rsidP="00951DAF">
            <w:pPr>
              <w:snapToGrid w:val="0"/>
              <w:jc w:val="both"/>
            </w:pPr>
            <w:r>
              <w:t>T</w:t>
            </w:r>
            <w:r w:rsidR="00951DAF">
              <w:t xml:space="preserve">aksirle </w:t>
            </w:r>
            <w:r>
              <w:t>B</w:t>
            </w:r>
            <w:r w:rsidR="00951DAF">
              <w:t>ir</w:t>
            </w:r>
            <w:r>
              <w:t xml:space="preserve"> K</w:t>
            </w:r>
            <w:r w:rsidR="00951DAF">
              <w:t xml:space="preserve">işinin </w:t>
            </w:r>
            <w:r>
              <w:t>Y</w:t>
            </w:r>
            <w:r w:rsidR="00951DAF">
              <w:t>aralanmasına Neden Olma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8DABD61" w14:textId="77777777" w:rsidR="00A47540" w:rsidRPr="00454345" w:rsidRDefault="00A47540" w:rsidP="000E6683">
            <w:pPr>
              <w:snapToGrid w:val="0"/>
              <w:jc w:val="center"/>
            </w:pPr>
            <w:r>
              <w:t>35</w:t>
            </w:r>
          </w:p>
        </w:tc>
      </w:tr>
      <w:tr w:rsidR="00A47540" w:rsidRPr="00131F9B" w14:paraId="2CF36424" w14:textId="77777777" w:rsidTr="000E6683">
        <w:tc>
          <w:tcPr>
            <w:tcW w:w="524" w:type="dxa"/>
            <w:tcBorders>
              <w:top w:val="single" w:sz="4" w:space="0" w:color="000000"/>
              <w:left w:val="single" w:sz="4" w:space="0" w:color="000000"/>
              <w:bottom w:val="single" w:sz="4" w:space="0" w:color="000000"/>
            </w:tcBorders>
            <w:shd w:val="clear" w:color="auto" w:fill="F2F2F2"/>
          </w:tcPr>
          <w:p w14:paraId="4A2CDF3B" w14:textId="77777777" w:rsidR="00A47540" w:rsidRPr="00454345" w:rsidRDefault="00A47540" w:rsidP="000E6683">
            <w:pPr>
              <w:jc w:val="center"/>
            </w:pPr>
            <w:r w:rsidRPr="00454345">
              <w:rPr>
                <w:b/>
                <w:sz w:val="20"/>
                <w:szCs w:val="20"/>
              </w:rPr>
              <w:t>7</w:t>
            </w:r>
          </w:p>
        </w:tc>
        <w:tc>
          <w:tcPr>
            <w:tcW w:w="4298" w:type="dxa"/>
            <w:tcBorders>
              <w:top w:val="single" w:sz="4" w:space="0" w:color="000000"/>
              <w:left w:val="single" w:sz="4" w:space="0" w:color="000000"/>
              <w:bottom w:val="single" w:sz="4" w:space="0" w:color="000000"/>
            </w:tcBorders>
            <w:shd w:val="clear" w:color="auto" w:fill="F2F2F2"/>
          </w:tcPr>
          <w:p w14:paraId="367CA4FD" w14:textId="2A3A4EA4" w:rsidR="00A47540" w:rsidRPr="00454345" w:rsidRDefault="00A47540" w:rsidP="00951DAF">
            <w:pPr>
              <w:snapToGrid w:val="0"/>
              <w:jc w:val="both"/>
            </w:pPr>
            <w:r>
              <w:t>S</w:t>
            </w:r>
            <w:r w:rsidR="00951DAF">
              <w:t>esli</w:t>
            </w:r>
            <w:r>
              <w:t xml:space="preserve"> Y</w:t>
            </w:r>
            <w:r w:rsidR="00951DAF">
              <w:t>azılı</w:t>
            </w:r>
            <w:r>
              <w:t xml:space="preserve"> </w:t>
            </w:r>
            <w:r w:rsidR="00951DAF">
              <w:t>veya</w:t>
            </w:r>
            <w:r>
              <w:t xml:space="preserve"> G</w:t>
            </w:r>
            <w:r w:rsidR="00951DAF">
              <w:t>örüntülü</w:t>
            </w:r>
            <w:r>
              <w:t xml:space="preserve"> İ</w:t>
            </w:r>
            <w:r w:rsidR="00951DAF">
              <w:t>leti</w:t>
            </w:r>
            <w:r>
              <w:t xml:space="preserve"> </w:t>
            </w:r>
            <w:r w:rsidR="00951DAF">
              <w:t>ile</w:t>
            </w:r>
            <w:r>
              <w:t xml:space="preserve"> H</w:t>
            </w:r>
            <w:r w:rsidR="00951DAF">
              <w:t>akaret</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66D24D7B" w14:textId="77777777" w:rsidR="00A47540" w:rsidRPr="00454345" w:rsidRDefault="00A47540" w:rsidP="000E6683">
            <w:pPr>
              <w:snapToGrid w:val="0"/>
              <w:jc w:val="center"/>
            </w:pPr>
            <w:r>
              <w:t>58</w:t>
            </w:r>
          </w:p>
        </w:tc>
      </w:tr>
      <w:tr w:rsidR="00A47540" w:rsidRPr="00131F9B" w14:paraId="2C4E6393" w14:textId="77777777" w:rsidTr="000E6683">
        <w:tc>
          <w:tcPr>
            <w:tcW w:w="524" w:type="dxa"/>
            <w:tcBorders>
              <w:top w:val="single" w:sz="4" w:space="0" w:color="000000"/>
              <w:left w:val="single" w:sz="4" w:space="0" w:color="000000"/>
              <w:bottom w:val="single" w:sz="4" w:space="0" w:color="000000"/>
            </w:tcBorders>
            <w:shd w:val="clear" w:color="auto" w:fill="auto"/>
          </w:tcPr>
          <w:p w14:paraId="1055879B" w14:textId="77777777" w:rsidR="00A47540" w:rsidRPr="00454345" w:rsidRDefault="00A47540" w:rsidP="000E6683">
            <w:pPr>
              <w:jc w:val="center"/>
            </w:pPr>
            <w:r w:rsidRPr="00454345">
              <w:rPr>
                <w:b/>
                <w:sz w:val="20"/>
                <w:szCs w:val="20"/>
              </w:rPr>
              <w:t>8</w:t>
            </w:r>
          </w:p>
        </w:tc>
        <w:tc>
          <w:tcPr>
            <w:tcW w:w="4298" w:type="dxa"/>
            <w:tcBorders>
              <w:top w:val="single" w:sz="4" w:space="0" w:color="000000"/>
              <w:left w:val="single" w:sz="4" w:space="0" w:color="000000"/>
              <w:bottom w:val="single" w:sz="4" w:space="0" w:color="000000"/>
            </w:tcBorders>
            <w:shd w:val="clear" w:color="auto" w:fill="auto"/>
          </w:tcPr>
          <w:p w14:paraId="3C400692" w14:textId="624A8C97" w:rsidR="00A47540" w:rsidRPr="00454345" w:rsidRDefault="00951DAF" w:rsidP="00951DAF">
            <w:pPr>
              <w:snapToGrid w:val="0"/>
              <w:jc w:val="both"/>
            </w:pPr>
            <w:r>
              <w:t>Mala</w:t>
            </w:r>
            <w:r w:rsidR="00A47540">
              <w:t xml:space="preserve"> Z</w:t>
            </w:r>
            <w:r>
              <w:t>arar</w:t>
            </w:r>
            <w:r w:rsidR="00A47540">
              <w:t xml:space="preserve"> V</w:t>
            </w:r>
            <w:r>
              <w:t>erme</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7F48F0E4" w14:textId="77777777" w:rsidR="00A47540" w:rsidRPr="00454345" w:rsidRDefault="00A47540" w:rsidP="000E6683">
            <w:pPr>
              <w:snapToGrid w:val="0"/>
              <w:jc w:val="center"/>
            </w:pPr>
            <w:r>
              <w:t>60</w:t>
            </w:r>
          </w:p>
        </w:tc>
      </w:tr>
      <w:tr w:rsidR="00A47540" w:rsidRPr="00131F9B" w14:paraId="6ED9107F" w14:textId="77777777" w:rsidTr="000E6683">
        <w:tc>
          <w:tcPr>
            <w:tcW w:w="524" w:type="dxa"/>
            <w:tcBorders>
              <w:top w:val="single" w:sz="4" w:space="0" w:color="000000"/>
              <w:left w:val="single" w:sz="4" w:space="0" w:color="000000"/>
              <w:bottom w:val="single" w:sz="4" w:space="0" w:color="000000"/>
            </w:tcBorders>
            <w:shd w:val="clear" w:color="auto" w:fill="F2F2F2"/>
          </w:tcPr>
          <w:p w14:paraId="564EC4E9" w14:textId="77777777" w:rsidR="00A47540" w:rsidRPr="00454345" w:rsidRDefault="00A47540" w:rsidP="000E6683">
            <w:pPr>
              <w:jc w:val="center"/>
            </w:pPr>
            <w:r w:rsidRPr="00454345">
              <w:rPr>
                <w:b/>
                <w:sz w:val="20"/>
                <w:szCs w:val="20"/>
              </w:rPr>
              <w:t>9</w:t>
            </w:r>
          </w:p>
        </w:tc>
        <w:tc>
          <w:tcPr>
            <w:tcW w:w="4298" w:type="dxa"/>
            <w:tcBorders>
              <w:top w:val="single" w:sz="4" w:space="0" w:color="000000"/>
              <w:left w:val="single" w:sz="4" w:space="0" w:color="000000"/>
              <w:bottom w:val="single" w:sz="4" w:space="0" w:color="000000"/>
            </w:tcBorders>
            <w:shd w:val="clear" w:color="auto" w:fill="F2F2F2"/>
          </w:tcPr>
          <w:p w14:paraId="26E4F590" w14:textId="547BAF0A" w:rsidR="00A47540" w:rsidRPr="00454345" w:rsidRDefault="00951DAF" w:rsidP="00951DAF">
            <w:pPr>
              <w:snapToGrid w:val="0"/>
              <w:jc w:val="both"/>
            </w:pPr>
            <w:r>
              <w:t>Kişilerin</w:t>
            </w:r>
            <w:r w:rsidR="00A47540">
              <w:t xml:space="preserve"> H</w:t>
            </w:r>
            <w:r>
              <w:t>uzur</w:t>
            </w:r>
            <w:r w:rsidR="00A47540">
              <w:t xml:space="preserve"> </w:t>
            </w:r>
            <w:r>
              <w:t>ve</w:t>
            </w:r>
            <w:r w:rsidR="00A47540">
              <w:t xml:space="preserve"> </w:t>
            </w:r>
            <w:proofErr w:type="gramStart"/>
            <w:r w:rsidR="00A47540">
              <w:t>S</w:t>
            </w:r>
            <w:r>
              <w:t>ükununu</w:t>
            </w:r>
            <w:proofErr w:type="gramEnd"/>
            <w:r w:rsidR="00A47540">
              <w:t xml:space="preserve"> B</w:t>
            </w:r>
            <w:r>
              <w:t>ozma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38AD63C3" w14:textId="77777777" w:rsidR="00A47540" w:rsidRPr="00454345" w:rsidRDefault="00A47540" w:rsidP="000E6683">
            <w:pPr>
              <w:snapToGrid w:val="0"/>
              <w:jc w:val="center"/>
            </w:pPr>
            <w:r>
              <w:t>51</w:t>
            </w:r>
          </w:p>
        </w:tc>
      </w:tr>
      <w:tr w:rsidR="00A47540" w:rsidRPr="00131F9B" w14:paraId="189D3039" w14:textId="77777777" w:rsidTr="000E6683">
        <w:tc>
          <w:tcPr>
            <w:tcW w:w="524" w:type="dxa"/>
            <w:tcBorders>
              <w:top w:val="single" w:sz="4" w:space="0" w:color="000000"/>
              <w:left w:val="single" w:sz="4" w:space="0" w:color="000000"/>
              <w:bottom w:val="single" w:sz="4" w:space="0" w:color="000000"/>
            </w:tcBorders>
            <w:shd w:val="clear" w:color="auto" w:fill="auto"/>
          </w:tcPr>
          <w:p w14:paraId="185ABE1E" w14:textId="77777777" w:rsidR="00A47540" w:rsidRPr="00454345" w:rsidRDefault="00A47540" w:rsidP="000E6683">
            <w:pPr>
              <w:jc w:val="center"/>
            </w:pPr>
            <w:r w:rsidRPr="00454345">
              <w:rPr>
                <w:b/>
                <w:sz w:val="20"/>
                <w:szCs w:val="20"/>
              </w:rPr>
              <w:t>10</w:t>
            </w:r>
          </w:p>
        </w:tc>
        <w:tc>
          <w:tcPr>
            <w:tcW w:w="4298" w:type="dxa"/>
            <w:tcBorders>
              <w:top w:val="single" w:sz="4" w:space="0" w:color="000000"/>
              <w:left w:val="single" w:sz="4" w:space="0" w:color="000000"/>
              <w:bottom w:val="single" w:sz="4" w:space="0" w:color="000000"/>
            </w:tcBorders>
            <w:shd w:val="clear" w:color="auto" w:fill="auto"/>
          </w:tcPr>
          <w:p w14:paraId="6C3C409D" w14:textId="69A8833C" w:rsidR="00A47540" w:rsidRPr="00454345" w:rsidRDefault="00A47540" w:rsidP="00951DAF">
            <w:pPr>
              <w:snapToGrid w:val="0"/>
              <w:jc w:val="both"/>
            </w:pPr>
            <w:r>
              <w:t>U</w:t>
            </w:r>
            <w:r w:rsidR="00951DAF">
              <w:t>yuşturucu Madde</w:t>
            </w:r>
            <w:r>
              <w:t xml:space="preserve"> T</w:t>
            </w:r>
            <w:r w:rsidR="00951DAF">
              <w:t>icaret Yapma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E87BE52" w14:textId="77777777" w:rsidR="00A47540" w:rsidRPr="00454345" w:rsidRDefault="00A47540" w:rsidP="000E6683">
            <w:pPr>
              <w:snapToGrid w:val="0"/>
              <w:jc w:val="center"/>
            </w:pPr>
            <w:r>
              <w:t>67</w:t>
            </w:r>
          </w:p>
        </w:tc>
      </w:tr>
      <w:tr w:rsidR="00A47540" w:rsidRPr="00131F9B" w14:paraId="584D1A9C" w14:textId="77777777" w:rsidTr="000E6683">
        <w:tc>
          <w:tcPr>
            <w:tcW w:w="524" w:type="dxa"/>
            <w:tcBorders>
              <w:top w:val="single" w:sz="4" w:space="0" w:color="000000"/>
              <w:left w:val="single" w:sz="4" w:space="0" w:color="000000"/>
              <w:bottom w:val="single" w:sz="4" w:space="0" w:color="000000"/>
            </w:tcBorders>
            <w:shd w:val="clear" w:color="auto" w:fill="auto"/>
          </w:tcPr>
          <w:p w14:paraId="614FCBC7" w14:textId="77777777" w:rsidR="00A47540" w:rsidRPr="00454345" w:rsidRDefault="00A47540" w:rsidP="000E6683">
            <w:pPr>
              <w:jc w:val="center"/>
              <w:rPr>
                <w:b/>
                <w:sz w:val="20"/>
                <w:szCs w:val="20"/>
              </w:rPr>
            </w:pPr>
          </w:p>
        </w:tc>
        <w:tc>
          <w:tcPr>
            <w:tcW w:w="4298" w:type="dxa"/>
            <w:tcBorders>
              <w:top w:val="single" w:sz="4" w:space="0" w:color="000000"/>
              <w:left w:val="single" w:sz="4" w:space="0" w:color="000000"/>
              <w:bottom w:val="single" w:sz="4" w:space="0" w:color="000000"/>
            </w:tcBorders>
            <w:shd w:val="clear" w:color="auto" w:fill="auto"/>
          </w:tcPr>
          <w:p w14:paraId="4D497FA9" w14:textId="77777777" w:rsidR="00A47540" w:rsidRPr="00454345" w:rsidRDefault="00A47540" w:rsidP="000E6683">
            <w:pPr>
              <w:snapToGrid w:val="0"/>
              <w:jc w:val="center"/>
              <w:rPr>
                <w:b/>
              </w:rPr>
            </w:pPr>
            <w:r w:rsidRPr="00454345">
              <w:rPr>
                <w:b/>
              </w:rPr>
              <w:t>TOPLAM</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17B36597" w14:textId="7276808C" w:rsidR="00A47540" w:rsidRPr="00DE7082" w:rsidRDefault="00DE7082" w:rsidP="000E6683">
            <w:pPr>
              <w:snapToGrid w:val="0"/>
              <w:jc w:val="center"/>
              <w:rPr>
                <w:b/>
              </w:rPr>
            </w:pPr>
            <w:r w:rsidRPr="00DE7082">
              <w:rPr>
                <w:b/>
              </w:rPr>
              <w:t>569</w:t>
            </w:r>
          </w:p>
        </w:tc>
      </w:tr>
    </w:tbl>
    <w:p w14:paraId="521CC0E2" w14:textId="77777777" w:rsidR="00A47540" w:rsidRDefault="00A47540" w:rsidP="004C480B">
      <w:pPr>
        <w:jc w:val="both"/>
        <w:rPr>
          <w:i/>
        </w:rPr>
      </w:pPr>
    </w:p>
    <w:p w14:paraId="435BB664" w14:textId="04C1D877" w:rsidR="004C480B" w:rsidRPr="00F51B64" w:rsidRDefault="004C480B" w:rsidP="004C480B">
      <w:pPr>
        <w:jc w:val="both"/>
      </w:pPr>
      <w:proofErr w:type="gramStart"/>
      <w:r w:rsidRPr="0014178B">
        <w:rPr>
          <w:i/>
        </w:rPr>
        <w:lastRenderedPageBreak/>
        <w:t>(</w:t>
      </w:r>
      <w:r w:rsidRPr="00F51B64">
        <w:t xml:space="preserve">TCK‘nın </w:t>
      </w:r>
      <w:r w:rsidRPr="00F635F5">
        <w:t>4.</w:t>
      </w:r>
      <w:r w:rsidR="00F635F5" w:rsidRPr="00F635F5">
        <w:t xml:space="preserve">Kısmının </w:t>
      </w:r>
      <w:r w:rsidR="00F635F5">
        <w:t xml:space="preserve">4.Bölümünde yer alan </w:t>
      </w:r>
      <w:r w:rsidRPr="00F51B64">
        <w:t>Dev</w:t>
      </w:r>
      <w:r w:rsidR="00F635F5">
        <w:t xml:space="preserve">letin Güvenliğine Karşı Suçlar, </w:t>
      </w:r>
      <w:r w:rsidR="0093048A">
        <w:t>5’</w:t>
      </w:r>
      <w:r w:rsidRPr="00F51B64">
        <w:t>inci bölümünde yer alan Anayasal Düzene ve Bu Düzenin İşle</w:t>
      </w:r>
      <w:r w:rsidR="0093048A">
        <w:t>yişine Karşı İşlenen Suçlar, 6’</w:t>
      </w:r>
      <w:r w:rsidRPr="00F51B64">
        <w:t xml:space="preserve">ıncı bölümde yer alan </w:t>
      </w:r>
      <w:r w:rsidR="0093048A">
        <w:t>Milli Savunmaya Karşı Suçlar, 7’nci b</w:t>
      </w:r>
      <w:r w:rsidRPr="00F51B64">
        <w:t>ölümde yer alan Devlet Sırlarına Karşı Suçlar ve Casusluk ile 3713 sayılı Terörle Mücadele Kanunda yer alan suçlar tabloda yer almayacaktır.)</w:t>
      </w:r>
      <w:proofErr w:type="gramEnd"/>
    </w:p>
    <w:p w14:paraId="4EE78AF2" w14:textId="77777777" w:rsidR="004C480B" w:rsidRPr="00F51B64" w:rsidRDefault="004C480B" w:rsidP="004C480B">
      <w:pPr>
        <w:tabs>
          <w:tab w:val="left" w:pos="360"/>
        </w:tabs>
        <w:spacing w:before="120" w:after="120"/>
        <w:ind w:left="360"/>
        <w:jc w:val="both"/>
        <w:rPr>
          <w:b/>
          <w:color w:val="00589A"/>
        </w:rPr>
      </w:pPr>
    </w:p>
    <w:p w14:paraId="6CBDDBCD" w14:textId="4C07C381" w:rsidR="004C480B" w:rsidRDefault="00E32D7B" w:rsidP="001E446E">
      <w:pPr>
        <w:pStyle w:val="ListeParagraf"/>
        <w:numPr>
          <w:ilvl w:val="0"/>
          <w:numId w:val="3"/>
        </w:numPr>
        <w:tabs>
          <w:tab w:val="left" w:pos="360"/>
        </w:tabs>
        <w:spacing w:before="120" w:after="120"/>
        <w:jc w:val="both"/>
      </w:pPr>
      <w:r w:rsidRPr="004C480B">
        <w:rPr>
          <w:b/>
          <w:color w:val="CC0000"/>
        </w:rPr>
        <w:t xml:space="preserve">En Çok Karşılaşılan </w:t>
      </w:r>
      <w:r w:rsidR="00EB12D0" w:rsidRPr="004C480B">
        <w:rPr>
          <w:b/>
          <w:color w:val="C00000"/>
        </w:rPr>
        <w:t>10</w:t>
      </w:r>
      <w:r w:rsidRPr="004C480B">
        <w:rPr>
          <w:b/>
          <w:color w:val="C00000"/>
        </w:rPr>
        <w:t xml:space="preserve"> Suç Türüne Göre </w:t>
      </w:r>
      <w:r w:rsidR="00E47163" w:rsidRPr="004C480B">
        <w:rPr>
          <w:b/>
          <w:color w:val="CC0000"/>
        </w:rPr>
        <w:t>Daimi Arama</w:t>
      </w:r>
      <w:r w:rsidRPr="004C480B">
        <w:rPr>
          <w:b/>
          <w:color w:val="CC0000"/>
        </w:rPr>
        <w:t xml:space="preserve"> Dosya Sayısı</w:t>
      </w:r>
    </w:p>
    <w:tbl>
      <w:tblPr>
        <w:tblW w:w="9042" w:type="dxa"/>
        <w:tblLayout w:type="fixed"/>
        <w:tblLook w:val="0000" w:firstRow="0" w:lastRow="0" w:firstColumn="0" w:lastColumn="0" w:noHBand="0" w:noVBand="0"/>
      </w:tblPr>
      <w:tblGrid>
        <w:gridCol w:w="524"/>
        <w:gridCol w:w="4270"/>
        <w:gridCol w:w="4248"/>
      </w:tblGrid>
      <w:tr w:rsidR="00F4488C" w14:paraId="706C5206" w14:textId="77777777" w:rsidTr="000E6683">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5AFB294D" w14:textId="77777777" w:rsidR="00F4488C" w:rsidRPr="004F42F2" w:rsidRDefault="00F4488C" w:rsidP="000E6683">
            <w:pPr>
              <w:tabs>
                <w:tab w:val="left" w:pos="360"/>
              </w:tabs>
              <w:jc w:val="center"/>
            </w:pPr>
            <w:r>
              <w:rPr>
                <w:b/>
                <w:color w:val="FFFFFF"/>
              </w:rPr>
              <w:t>En Çok Karşılaşılan 1</w:t>
            </w:r>
            <w:r w:rsidRPr="004F42F2">
              <w:rPr>
                <w:b/>
                <w:color w:val="FFFFFF"/>
              </w:rPr>
              <w:t xml:space="preserve">0 Suç Türüne Göre </w:t>
            </w:r>
            <w:r>
              <w:rPr>
                <w:b/>
                <w:color w:val="FFFFFF"/>
              </w:rPr>
              <w:t>Daimi Arama</w:t>
            </w:r>
            <w:r w:rsidRPr="004F42F2">
              <w:rPr>
                <w:b/>
                <w:color w:val="FFFFFF"/>
              </w:rPr>
              <w:t xml:space="preserve"> Dosya Sayısı</w:t>
            </w:r>
          </w:p>
        </w:tc>
      </w:tr>
      <w:tr w:rsidR="00F4488C" w14:paraId="7A4A9078" w14:textId="77777777" w:rsidTr="000E6683">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0693B555" w14:textId="77777777" w:rsidR="00F4488C" w:rsidRPr="004F42F2" w:rsidRDefault="00F4488C" w:rsidP="000E6683">
            <w:pPr>
              <w:jc w:val="center"/>
              <w:rPr>
                <w:b/>
              </w:rPr>
            </w:pPr>
            <w:r w:rsidRPr="004F42F2">
              <w:rPr>
                <w:b/>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BA028CF" w14:textId="77777777" w:rsidR="00F4488C" w:rsidRPr="004F42F2" w:rsidRDefault="00F4488C" w:rsidP="000E6683">
            <w:pPr>
              <w:jc w:val="center"/>
            </w:pPr>
            <w:r w:rsidRPr="004F42F2">
              <w:rPr>
                <w:b/>
              </w:rPr>
              <w:t>Dosya Sayısı</w:t>
            </w:r>
          </w:p>
        </w:tc>
      </w:tr>
      <w:tr w:rsidR="00F4488C" w14:paraId="7C7F18CE" w14:textId="77777777" w:rsidTr="000E6683">
        <w:trPr>
          <w:trHeight w:val="117"/>
        </w:trPr>
        <w:tc>
          <w:tcPr>
            <w:tcW w:w="524" w:type="dxa"/>
            <w:tcBorders>
              <w:top w:val="single" w:sz="4" w:space="0" w:color="000000"/>
              <w:left w:val="single" w:sz="4" w:space="0" w:color="000000"/>
              <w:bottom w:val="single" w:sz="4" w:space="0" w:color="000000"/>
            </w:tcBorders>
            <w:shd w:val="clear" w:color="auto" w:fill="F2F2F2"/>
          </w:tcPr>
          <w:p w14:paraId="199554CA" w14:textId="77777777" w:rsidR="00F4488C" w:rsidRDefault="00F4488C" w:rsidP="000E6683">
            <w:pPr>
              <w:jc w:val="center"/>
            </w:pPr>
            <w:r>
              <w:rPr>
                <w:b/>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10E29357" w14:textId="2989E208" w:rsidR="00F4488C" w:rsidRDefault="00F302FA" w:rsidP="00F302FA">
            <w:pPr>
              <w:snapToGrid w:val="0"/>
              <w:jc w:val="both"/>
            </w:pPr>
            <w:r>
              <w:t>Bilişim</w:t>
            </w:r>
            <w:r w:rsidR="00F4488C">
              <w:t xml:space="preserve"> </w:t>
            </w:r>
            <w:proofErr w:type="spellStart"/>
            <w:r w:rsidR="00F4488C">
              <w:t>S</w:t>
            </w:r>
            <w:r>
              <w:t>ist</w:t>
            </w:r>
            <w:proofErr w:type="spellEnd"/>
            <w:r w:rsidR="00F4488C">
              <w:t>. B</w:t>
            </w:r>
            <w:r>
              <w:t xml:space="preserve">anka veya </w:t>
            </w:r>
            <w:r w:rsidR="00F4488C">
              <w:t>K</w:t>
            </w:r>
            <w:r>
              <w:t>redi</w:t>
            </w:r>
            <w:r w:rsidR="00F4488C">
              <w:t xml:space="preserve"> K</w:t>
            </w:r>
            <w:r>
              <w:t>ur</w:t>
            </w:r>
            <w:r w:rsidR="00F4488C">
              <w:t>. A</w:t>
            </w:r>
            <w:r>
              <w:t>raç</w:t>
            </w:r>
            <w:r w:rsidR="00F4488C">
              <w:t xml:space="preserve"> K</w:t>
            </w:r>
            <w:r>
              <w:t>ul</w:t>
            </w:r>
            <w:r w:rsidR="00F4488C">
              <w:t>. D</w:t>
            </w:r>
            <w:r>
              <w:t>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5F3B2ECB" w14:textId="77777777" w:rsidR="00F4488C" w:rsidRDefault="00F4488C" w:rsidP="00F4488C">
            <w:pPr>
              <w:snapToGrid w:val="0"/>
              <w:jc w:val="center"/>
            </w:pPr>
            <w:r>
              <w:t>926</w:t>
            </w:r>
          </w:p>
        </w:tc>
      </w:tr>
      <w:tr w:rsidR="00F4488C" w14:paraId="42012838" w14:textId="77777777" w:rsidTr="000E6683">
        <w:trPr>
          <w:trHeight w:val="117"/>
        </w:trPr>
        <w:tc>
          <w:tcPr>
            <w:tcW w:w="524" w:type="dxa"/>
            <w:tcBorders>
              <w:top w:val="single" w:sz="4" w:space="0" w:color="000000"/>
              <w:left w:val="single" w:sz="4" w:space="0" w:color="000000"/>
              <w:bottom w:val="single" w:sz="4" w:space="0" w:color="000000"/>
            </w:tcBorders>
            <w:shd w:val="clear" w:color="auto" w:fill="auto"/>
          </w:tcPr>
          <w:p w14:paraId="32E788BA" w14:textId="77777777" w:rsidR="00F4488C" w:rsidRDefault="00F4488C" w:rsidP="000E6683">
            <w:pPr>
              <w:jc w:val="center"/>
            </w:pPr>
            <w:r>
              <w:rPr>
                <w:b/>
                <w:color w:val="C00000"/>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77752501" w14:textId="55BC76FA" w:rsidR="00F4488C" w:rsidRDefault="00F302FA" w:rsidP="00F302FA">
            <w:pPr>
              <w:snapToGrid w:val="0"/>
              <w:jc w:val="both"/>
            </w:pPr>
            <w:r>
              <w:t>Taksirle</w:t>
            </w:r>
            <w:r w:rsidR="00F4488C">
              <w:t xml:space="preserve"> B</w:t>
            </w:r>
            <w:r>
              <w:t>ir</w:t>
            </w:r>
            <w:r w:rsidR="00F4488C">
              <w:t xml:space="preserve"> K</w:t>
            </w:r>
            <w:r>
              <w:t>işinin</w:t>
            </w:r>
            <w:r w:rsidR="00F4488C">
              <w:t xml:space="preserve"> Y</w:t>
            </w:r>
            <w:r>
              <w:t>aralanmasına Neden Olma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419849B" w14:textId="77777777" w:rsidR="00F4488C" w:rsidRDefault="00F4488C" w:rsidP="00F4488C">
            <w:pPr>
              <w:snapToGrid w:val="0"/>
              <w:jc w:val="center"/>
            </w:pPr>
            <w:r>
              <w:t>891</w:t>
            </w:r>
          </w:p>
        </w:tc>
      </w:tr>
      <w:tr w:rsidR="00F4488C" w14:paraId="2A1B51A7" w14:textId="77777777" w:rsidTr="000E6683">
        <w:trPr>
          <w:trHeight w:val="117"/>
        </w:trPr>
        <w:tc>
          <w:tcPr>
            <w:tcW w:w="524" w:type="dxa"/>
            <w:tcBorders>
              <w:top w:val="single" w:sz="4" w:space="0" w:color="000000"/>
              <w:left w:val="single" w:sz="4" w:space="0" w:color="000000"/>
              <w:bottom w:val="single" w:sz="4" w:space="0" w:color="000000"/>
            </w:tcBorders>
            <w:shd w:val="clear" w:color="auto" w:fill="F2F2F2"/>
          </w:tcPr>
          <w:p w14:paraId="4170B420" w14:textId="77777777" w:rsidR="00F4488C" w:rsidRDefault="00F4488C" w:rsidP="000E6683">
            <w:pPr>
              <w:jc w:val="center"/>
            </w:pPr>
            <w:r>
              <w:rPr>
                <w:b/>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1BBB09EB" w14:textId="3B568BE5" w:rsidR="00F4488C" w:rsidRDefault="00F4488C" w:rsidP="00F302FA">
            <w:pPr>
              <w:snapToGrid w:val="0"/>
              <w:jc w:val="both"/>
            </w:pPr>
            <w:r>
              <w:t>K</w:t>
            </w:r>
            <w:r w:rsidR="00F302FA">
              <w:t>aybolmuş</w:t>
            </w:r>
            <w:r>
              <w:t xml:space="preserve"> </w:t>
            </w:r>
            <w:r w:rsidR="00F302FA">
              <w:t>veya</w:t>
            </w:r>
            <w:r>
              <w:t xml:space="preserve"> H</w:t>
            </w:r>
            <w:r w:rsidR="00F302FA">
              <w:t>ata</w:t>
            </w:r>
            <w:r>
              <w:t xml:space="preserve"> S</w:t>
            </w:r>
            <w:r w:rsidR="00F302FA">
              <w:t>onucu</w:t>
            </w:r>
            <w:r>
              <w:t xml:space="preserve"> E</w:t>
            </w:r>
            <w:r w:rsidR="00F302FA">
              <w:t>le</w:t>
            </w:r>
            <w:r>
              <w:t xml:space="preserve"> G</w:t>
            </w:r>
            <w:r w:rsidR="00F302FA">
              <w:t>eçen</w:t>
            </w:r>
            <w:r>
              <w:t xml:space="preserve"> E</w:t>
            </w:r>
            <w:r w:rsidR="00F302FA">
              <w:t>şya</w:t>
            </w:r>
            <w:r>
              <w:t xml:space="preserve"> H</w:t>
            </w:r>
            <w:r w:rsidR="00F302FA">
              <w:t>akkında</w:t>
            </w:r>
            <w:r>
              <w:t xml:space="preserve"> T</w:t>
            </w:r>
            <w:r w:rsidR="00F302FA">
              <w:t>asarruf</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71782B20" w14:textId="77777777" w:rsidR="00F4488C" w:rsidRDefault="00F4488C" w:rsidP="00F4488C">
            <w:pPr>
              <w:snapToGrid w:val="0"/>
              <w:jc w:val="center"/>
            </w:pPr>
            <w:r>
              <w:t>689</w:t>
            </w:r>
          </w:p>
        </w:tc>
      </w:tr>
      <w:tr w:rsidR="00F4488C" w14:paraId="7D6935BC" w14:textId="77777777" w:rsidTr="000E6683">
        <w:trPr>
          <w:trHeight w:val="117"/>
        </w:trPr>
        <w:tc>
          <w:tcPr>
            <w:tcW w:w="524" w:type="dxa"/>
            <w:tcBorders>
              <w:top w:val="single" w:sz="4" w:space="0" w:color="000000"/>
              <w:left w:val="single" w:sz="4" w:space="0" w:color="000000"/>
              <w:bottom w:val="single" w:sz="4" w:space="0" w:color="000000"/>
            </w:tcBorders>
            <w:shd w:val="clear" w:color="auto" w:fill="auto"/>
          </w:tcPr>
          <w:p w14:paraId="75184437" w14:textId="77777777" w:rsidR="00F4488C" w:rsidRDefault="00F4488C" w:rsidP="000E6683">
            <w:pPr>
              <w:jc w:val="center"/>
            </w:pPr>
            <w:r>
              <w:rPr>
                <w:b/>
                <w:color w:val="C00000"/>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3EFDD5EF" w14:textId="74904C58" w:rsidR="00F4488C" w:rsidRDefault="00F4488C" w:rsidP="008E5AE4">
            <w:pPr>
              <w:snapToGrid w:val="0"/>
              <w:jc w:val="both"/>
            </w:pPr>
            <w:r>
              <w:t>K</w:t>
            </w:r>
            <w:r w:rsidR="00F302FA">
              <w:t>işisel</w:t>
            </w:r>
            <w:r>
              <w:t xml:space="preserve"> V</w:t>
            </w:r>
            <w:r w:rsidR="00F302FA">
              <w:t>erileri</w:t>
            </w:r>
            <w:r>
              <w:t xml:space="preserve"> H</w:t>
            </w:r>
            <w:r w:rsidR="008E5AE4">
              <w:t>ukuka</w:t>
            </w:r>
            <w:r>
              <w:t xml:space="preserve"> </w:t>
            </w:r>
            <w:r w:rsidR="008E5AE4">
              <w:t>Aykırı</w:t>
            </w:r>
            <w:r>
              <w:t xml:space="preserve"> O</w:t>
            </w:r>
            <w:r w:rsidR="008E5AE4">
              <w:t>larak</w:t>
            </w:r>
            <w:r>
              <w:t xml:space="preserve"> E</w:t>
            </w:r>
            <w:r w:rsidR="008E5AE4">
              <w:t>le</w:t>
            </w:r>
            <w:r>
              <w:t xml:space="preserve"> G</w:t>
            </w:r>
            <w:r w:rsidR="008E5AE4">
              <w:t>eçirme</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B0517A7" w14:textId="77777777" w:rsidR="00F4488C" w:rsidRDefault="00F4488C" w:rsidP="00F4488C">
            <w:pPr>
              <w:snapToGrid w:val="0"/>
              <w:jc w:val="center"/>
            </w:pPr>
            <w:r>
              <w:t>618</w:t>
            </w:r>
          </w:p>
        </w:tc>
      </w:tr>
      <w:tr w:rsidR="00F4488C" w14:paraId="2B54D44F" w14:textId="77777777" w:rsidTr="000E6683">
        <w:trPr>
          <w:trHeight w:val="117"/>
        </w:trPr>
        <w:tc>
          <w:tcPr>
            <w:tcW w:w="524" w:type="dxa"/>
            <w:tcBorders>
              <w:top w:val="single" w:sz="4" w:space="0" w:color="000000"/>
              <w:left w:val="single" w:sz="4" w:space="0" w:color="000000"/>
              <w:bottom w:val="single" w:sz="4" w:space="0" w:color="000000"/>
            </w:tcBorders>
            <w:shd w:val="clear" w:color="auto" w:fill="F2F2F2"/>
          </w:tcPr>
          <w:p w14:paraId="483F65DB" w14:textId="77777777" w:rsidR="00F4488C" w:rsidRDefault="00F4488C" w:rsidP="000E6683">
            <w:pPr>
              <w:jc w:val="center"/>
            </w:pPr>
            <w:r>
              <w:rPr>
                <w:b/>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43336670" w14:textId="65F55A9F" w:rsidR="00F4488C" w:rsidRDefault="008E5AE4" w:rsidP="008E5AE4">
            <w:pPr>
              <w:snapToGrid w:val="0"/>
              <w:jc w:val="both"/>
            </w:pPr>
            <w:r>
              <w:t>Mala</w:t>
            </w:r>
            <w:r w:rsidR="00F4488C">
              <w:t xml:space="preserve"> Z</w:t>
            </w:r>
            <w:r>
              <w:t>arar</w:t>
            </w:r>
            <w:r w:rsidR="00F4488C">
              <w:t xml:space="preserve"> V</w:t>
            </w:r>
            <w:r>
              <w:t>erme</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25EDB566" w14:textId="77777777" w:rsidR="00F4488C" w:rsidRDefault="00F4488C" w:rsidP="00F4488C">
            <w:pPr>
              <w:snapToGrid w:val="0"/>
              <w:jc w:val="center"/>
            </w:pPr>
            <w:r>
              <w:t>218</w:t>
            </w:r>
          </w:p>
        </w:tc>
      </w:tr>
      <w:tr w:rsidR="00F4488C" w14:paraId="2CC762DA" w14:textId="77777777" w:rsidTr="000E6683">
        <w:trPr>
          <w:trHeight w:val="117"/>
        </w:trPr>
        <w:tc>
          <w:tcPr>
            <w:tcW w:w="524" w:type="dxa"/>
            <w:tcBorders>
              <w:top w:val="single" w:sz="4" w:space="0" w:color="000000"/>
              <w:left w:val="single" w:sz="4" w:space="0" w:color="000000"/>
              <w:bottom w:val="single" w:sz="4" w:space="0" w:color="000000"/>
            </w:tcBorders>
            <w:shd w:val="clear" w:color="auto" w:fill="auto"/>
          </w:tcPr>
          <w:p w14:paraId="7061B4C3" w14:textId="77777777" w:rsidR="00F4488C" w:rsidRDefault="00F4488C" w:rsidP="000E6683">
            <w:pPr>
              <w:jc w:val="center"/>
            </w:pPr>
            <w:r>
              <w:rPr>
                <w:b/>
                <w:color w:val="C00000"/>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6F60836A" w14:textId="0164829B" w:rsidR="00F4488C" w:rsidRDefault="008E5AE4" w:rsidP="000E6683">
            <w:pPr>
              <w:snapToGrid w:val="0"/>
              <w:jc w:val="both"/>
            </w:pPr>
            <w:r>
              <w:t>Hakaret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49E6CF8" w14:textId="77777777" w:rsidR="00F4488C" w:rsidRDefault="00F4488C" w:rsidP="00F4488C">
            <w:pPr>
              <w:snapToGrid w:val="0"/>
              <w:jc w:val="center"/>
            </w:pPr>
            <w:r>
              <w:t>205</w:t>
            </w:r>
          </w:p>
        </w:tc>
      </w:tr>
      <w:tr w:rsidR="00F4488C" w14:paraId="47E393A4" w14:textId="77777777" w:rsidTr="000E6683">
        <w:trPr>
          <w:trHeight w:val="117"/>
        </w:trPr>
        <w:tc>
          <w:tcPr>
            <w:tcW w:w="524" w:type="dxa"/>
            <w:tcBorders>
              <w:top w:val="single" w:sz="4" w:space="0" w:color="000000"/>
              <w:left w:val="single" w:sz="4" w:space="0" w:color="000000"/>
              <w:bottom w:val="single" w:sz="4" w:space="0" w:color="000000"/>
            </w:tcBorders>
            <w:shd w:val="clear" w:color="auto" w:fill="F2F2F2"/>
          </w:tcPr>
          <w:p w14:paraId="7828093A" w14:textId="77777777" w:rsidR="00F4488C" w:rsidRDefault="00F4488C" w:rsidP="000E6683">
            <w:pPr>
              <w:jc w:val="center"/>
            </w:pPr>
            <w:r>
              <w:rPr>
                <w:b/>
                <w:color w:val="C00000"/>
                <w:sz w:val="20"/>
                <w:szCs w:val="20"/>
              </w:rPr>
              <w:t>7</w:t>
            </w:r>
          </w:p>
        </w:tc>
        <w:tc>
          <w:tcPr>
            <w:tcW w:w="4270" w:type="dxa"/>
            <w:tcBorders>
              <w:top w:val="single" w:sz="4" w:space="0" w:color="000000"/>
              <w:left w:val="single" w:sz="4" w:space="0" w:color="000000"/>
              <w:bottom w:val="single" w:sz="4" w:space="0" w:color="000000"/>
            </w:tcBorders>
            <w:shd w:val="clear" w:color="auto" w:fill="F2F2F2"/>
          </w:tcPr>
          <w:p w14:paraId="32F6F394" w14:textId="3D880431" w:rsidR="00F4488C" w:rsidRDefault="008E5AE4" w:rsidP="000E6683">
            <w:p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46EB31D5" w14:textId="008AFAC2" w:rsidR="00F4488C" w:rsidRDefault="00F4488C" w:rsidP="00F4488C">
            <w:pPr>
              <w:snapToGrid w:val="0"/>
              <w:jc w:val="center"/>
            </w:pPr>
            <w:r>
              <w:t>168</w:t>
            </w:r>
          </w:p>
        </w:tc>
      </w:tr>
      <w:tr w:rsidR="00F4488C" w14:paraId="01E33DEF" w14:textId="77777777" w:rsidTr="000E6683">
        <w:trPr>
          <w:trHeight w:val="109"/>
        </w:trPr>
        <w:tc>
          <w:tcPr>
            <w:tcW w:w="524" w:type="dxa"/>
            <w:tcBorders>
              <w:top w:val="single" w:sz="4" w:space="0" w:color="000000"/>
              <w:left w:val="single" w:sz="4" w:space="0" w:color="000000"/>
              <w:bottom w:val="single" w:sz="4" w:space="0" w:color="000000"/>
            </w:tcBorders>
            <w:shd w:val="clear" w:color="auto" w:fill="auto"/>
          </w:tcPr>
          <w:p w14:paraId="00A3DD90" w14:textId="77777777" w:rsidR="00F4488C" w:rsidRDefault="00F4488C" w:rsidP="000E6683">
            <w:pPr>
              <w:jc w:val="center"/>
            </w:pPr>
            <w:r>
              <w:rPr>
                <w:b/>
                <w:color w:val="C00000"/>
                <w:sz w:val="20"/>
                <w:szCs w:val="20"/>
              </w:rPr>
              <w:t>8</w:t>
            </w:r>
          </w:p>
        </w:tc>
        <w:tc>
          <w:tcPr>
            <w:tcW w:w="4270" w:type="dxa"/>
            <w:tcBorders>
              <w:top w:val="single" w:sz="4" w:space="0" w:color="000000"/>
              <w:left w:val="single" w:sz="4" w:space="0" w:color="000000"/>
              <w:bottom w:val="single" w:sz="4" w:space="0" w:color="000000"/>
            </w:tcBorders>
            <w:shd w:val="clear" w:color="auto" w:fill="auto"/>
          </w:tcPr>
          <w:p w14:paraId="29778EC4" w14:textId="55C87868" w:rsidR="00F4488C" w:rsidRDefault="008E5AE4" w:rsidP="000E6683">
            <w:pPr>
              <w:snapToGrid w:val="0"/>
              <w:jc w:val="both"/>
            </w:pPr>
            <w:r>
              <w:t>Tehdit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AACCA8C" w14:textId="6EC28BA9" w:rsidR="00F4488C" w:rsidRDefault="00F4488C" w:rsidP="00F4488C">
            <w:pPr>
              <w:snapToGrid w:val="0"/>
              <w:jc w:val="center"/>
            </w:pPr>
            <w:r>
              <w:t>161</w:t>
            </w:r>
          </w:p>
        </w:tc>
      </w:tr>
      <w:tr w:rsidR="00F4488C" w14:paraId="4F231F33" w14:textId="77777777" w:rsidTr="000E6683">
        <w:trPr>
          <w:trHeight w:val="117"/>
        </w:trPr>
        <w:tc>
          <w:tcPr>
            <w:tcW w:w="524" w:type="dxa"/>
            <w:tcBorders>
              <w:top w:val="single" w:sz="4" w:space="0" w:color="000000"/>
              <w:left w:val="single" w:sz="4" w:space="0" w:color="000000"/>
              <w:bottom w:val="single" w:sz="4" w:space="0" w:color="000000"/>
            </w:tcBorders>
            <w:shd w:val="clear" w:color="auto" w:fill="F2F2F2"/>
          </w:tcPr>
          <w:p w14:paraId="05CBA630" w14:textId="77777777" w:rsidR="00F4488C" w:rsidRDefault="00F4488C" w:rsidP="000E6683">
            <w:pPr>
              <w:jc w:val="center"/>
            </w:pPr>
            <w:r>
              <w:rPr>
                <w:b/>
                <w:color w:val="C00000"/>
                <w:sz w:val="20"/>
                <w:szCs w:val="20"/>
              </w:rPr>
              <w:t>9</w:t>
            </w:r>
          </w:p>
        </w:tc>
        <w:tc>
          <w:tcPr>
            <w:tcW w:w="4270" w:type="dxa"/>
            <w:tcBorders>
              <w:top w:val="single" w:sz="4" w:space="0" w:color="000000"/>
              <w:left w:val="single" w:sz="4" w:space="0" w:color="000000"/>
              <w:bottom w:val="single" w:sz="4" w:space="0" w:color="000000"/>
            </w:tcBorders>
            <w:shd w:val="clear" w:color="auto" w:fill="F2F2F2"/>
          </w:tcPr>
          <w:p w14:paraId="70B320EE" w14:textId="1A31636E" w:rsidR="00F4488C" w:rsidRDefault="00F4488C" w:rsidP="008E5AE4">
            <w:pPr>
              <w:snapToGrid w:val="0"/>
              <w:jc w:val="both"/>
            </w:pPr>
            <w:r>
              <w:t>K</w:t>
            </w:r>
            <w:r w:rsidR="008E5AE4">
              <w:t>işilerin</w:t>
            </w:r>
            <w:r>
              <w:t xml:space="preserve"> H</w:t>
            </w:r>
            <w:r w:rsidR="008E5AE4">
              <w:t>uzur ve</w:t>
            </w:r>
            <w:r>
              <w:t xml:space="preserve"> </w:t>
            </w:r>
            <w:proofErr w:type="gramStart"/>
            <w:r>
              <w:t>S</w:t>
            </w:r>
            <w:r w:rsidR="008E5AE4">
              <w:t>ükununu</w:t>
            </w:r>
            <w:proofErr w:type="gramEnd"/>
            <w:r>
              <w:t xml:space="preserve"> B</w:t>
            </w:r>
            <w:r w:rsidR="008E5AE4">
              <w:t>ozma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230342B7" w14:textId="77777777" w:rsidR="00F4488C" w:rsidRDefault="00F4488C" w:rsidP="00F4488C">
            <w:pPr>
              <w:snapToGrid w:val="0"/>
              <w:jc w:val="center"/>
            </w:pPr>
            <w:r>
              <w:t>131</w:t>
            </w:r>
          </w:p>
        </w:tc>
      </w:tr>
      <w:tr w:rsidR="00F4488C" w14:paraId="5C88F68C" w14:textId="77777777" w:rsidTr="000E6683">
        <w:trPr>
          <w:trHeight w:val="117"/>
        </w:trPr>
        <w:tc>
          <w:tcPr>
            <w:tcW w:w="524" w:type="dxa"/>
            <w:tcBorders>
              <w:top w:val="single" w:sz="4" w:space="0" w:color="000000"/>
              <w:left w:val="single" w:sz="4" w:space="0" w:color="000000"/>
              <w:bottom w:val="single" w:sz="4" w:space="0" w:color="000000"/>
            </w:tcBorders>
            <w:shd w:val="clear" w:color="auto" w:fill="auto"/>
          </w:tcPr>
          <w:p w14:paraId="1170D4A0" w14:textId="77777777" w:rsidR="00F4488C" w:rsidRDefault="00F4488C" w:rsidP="000E6683">
            <w:pPr>
              <w:jc w:val="center"/>
            </w:pPr>
            <w:r>
              <w:rPr>
                <w:b/>
                <w:color w:val="C00000"/>
                <w:sz w:val="20"/>
                <w:szCs w:val="20"/>
              </w:rPr>
              <w:t>10</w:t>
            </w:r>
          </w:p>
        </w:tc>
        <w:tc>
          <w:tcPr>
            <w:tcW w:w="4270" w:type="dxa"/>
            <w:tcBorders>
              <w:top w:val="single" w:sz="4" w:space="0" w:color="000000"/>
              <w:left w:val="single" w:sz="4" w:space="0" w:color="000000"/>
              <w:bottom w:val="single" w:sz="4" w:space="0" w:color="000000"/>
            </w:tcBorders>
            <w:shd w:val="clear" w:color="auto" w:fill="auto"/>
          </w:tcPr>
          <w:p w14:paraId="3099C396" w14:textId="30D7A568" w:rsidR="00F4488C" w:rsidRDefault="00F4488C" w:rsidP="008E5AE4">
            <w:pPr>
              <w:snapToGrid w:val="0"/>
              <w:jc w:val="both"/>
            </w:pPr>
            <w:r>
              <w:t>B</w:t>
            </w:r>
            <w:r w:rsidR="008E5AE4">
              <w:t>ina</w:t>
            </w:r>
            <w:r>
              <w:t xml:space="preserve"> İ</w:t>
            </w:r>
            <w:r w:rsidR="008E5AE4">
              <w:t>çinde</w:t>
            </w:r>
            <w:r>
              <w:t xml:space="preserve"> M</w:t>
            </w:r>
            <w:r w:rsidR="008E5AE4">
              <w:t>uhafaza</w:t>
            </w:r>
            <w:r>
              <w:t xml:space="preserve"> A</w:t>
            </w:r>
            <w:r w:rsidR="008E5AE4">
              <w:t>ltına</w:t>
            </w:r>
            <w:r>
              <w:t xml:space="preserve"> A</w:t>
            </w:r>
            <w:r w:rsidR="008E5AE4">
              <w:t>lınan</w:t>
            </w:r>
            <w:r>
              <w:t xml:space="preserve"> E</w:t>
            </w:r>
            <w:r w:rsidR="008E5AE4">
              <w:t>şya</w:t>
            </w:r>
            <w:r>
              <w:t xml:space="preserve"> H</w:t>
            </w:r>
            <w:r w:rsidR="008E5AE4">
              <w:t>akkında</w:t>
            </w:r>
            <w:r>
              <w:t xml:space="preserve"> H</w:t>
            </w:r>
            <w:r w:rsidR="008E5AE4">
              <w:t>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15F11395" w14:textId="77777777" w:rsidR="00F4488C" w:rsidRDefault="00F4488C" w:rsidP="00F4488C">
            <w:pPr>
              <w:snapToGrid w:val="0"/>
              <w:jc w:val="center"/>
            </w:pPr>
            <w:r>
              <w:t>113</w:t>
            </w:r>
          </w:p>
        </w:tc>
      </w:tr>
      <w:tr w:rsidR="00F4488C" w14:paraId="2B98A55B" w14:textId="77777777" w:rsidTr="000E6683">
        <w:trPr>
          <w:trHeight w:val="70"/>
        </w:trPr>
        <w:tc>
          <w:tcPr>
            <w:tcW w:w="524" w:type="dxa"/>
            <w:tcBorders>
              <w:top w:val="single" w:sz="4" w:space="0" w:color="000000"/>
              <w:left w:val="single" w:sz="4" w:space="0" w:color="000000"/>
              <w:bottom w:val="single" w:sz="4" w:space="0" w:color="000000"/>
            </w:tcBorders>
            <w:shd w:val="clear" w:color="auto" w:fill="auto"/>
          </w:tcPr>
          <w:p w14:paraId="0D673446" w14:textId="77777777" w:rsidR="00F4488C" w:rsidRDefault="00F4488C" w:rsidP="000E6683">
            <w:pPr>
              <w:jc w:val="center"/>
              <w:rPr>
                <w:b/>
                <w:color w:val="C00000"/>
                <w:sz w:val="20"/>
                <w:szCs w:val="20"/>
              </w:rPr>
            </w:pPr>
          </w:p>
        </w:tc>
        <w:tc>
          <w:tcPr>
            <w:tcW w:w="4270" w:type="dxa"/>
            <w:tcBorders>
              <w:top w:val="single" w:sz="4" w:space="0" w:color="000000"/>
              <w:left w:val="single" w:sz="4" w:space="0" w:color="000000"/>
              <w:bottom w:val="single" w:sz="4" w:space="0" w:color="000000"/>
            </w:tcBorders>
            <w:shd w:val="clear" w:color="auto" w:fill="auto"/>
          </w:tcPr>
          <w:p w14:paraId="4B4D2BFC" w14:textId="77777777" w:rsidR="00F4488C" w:rsidRPr="00EB12D0" w:rsidRDefault="00F4488C" w:rsidP="000E6683">
            <w:pPr>
              <w:tabs>
                <w:tab w:val="left" w:pos="1305"/>
              </w:tabs>
              <w:snapToGrid w:val="0"/>
              <w:jc w:val="both"/>
              <w:rPr>
                <w:b/>
              </w:rPr>
            </w:pPr>
            <w:r>
              <w:tab/>
            </w:r>
            <w:r w:rsidRPr="00EB12D0">
              <w:rPr>
                <w:b/>
              </w:rPr>
              <w:t>TOPLAM</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A9D321E" w14:textId="2D7865AB" w:rsidR="00F4488C" w:rsidRPr="00F4488C" w:rsidRDefault="00F4488C" w:rsidP="000E6683">
            <w:pPr>
              <w:snapToGrid w:val="0"/>
              <w:jc w:val="center"/>
              <w:rPr>
                <w:b/>
              </w:rPr>
            </w:pPr>
            <w:r w:rsidRPr="00F4488C">
              <w:rPr>
                <w:b/>
              </w:rPr>
              <w:t>4120</w:t>
            </w:r>
          </w:p>
        </w:tc>
      </w:tr>
    </w:tbl>
    <w:p w14:paraId="39AFB00B" w14:textId="77777777" w:rsidR="008C52A8" w:rsidRDefault="008C52A8" w:rsidP="004C480B">
      <w:pPr>
        <w:jc w:val="both"/>
        <w:rPr>
          <w:b/>
          <w:i/>
          <w:color w:val="00B050"/>
        </w:rPr>
      </w:pPr>
    </w:p>
    <w:p w14:paraId="1D912FB6" w14:textId="046EB76F" w:rsidR="00F635F5" w:rsidRPr="00F51B64" w:rsidRDefault="00F635F5" w:rsidP="00F635F5">
      <w:pPr>
        <w:jc w:val="both"/>
      </w:pPr>
      <w:proofErr w:type="gramStart"/>
      <w:r w:rsidRPr="0014178B">
        <w:rPr>
          <w:i/>
        </w:rPr>
        <w:t>(</w:t>
      </w:r>
      <w:r w:rsidR="008E5AE4">
        <w:t>TCK</w:t>
      </w:r>
      <w:r w:rsidR="0093048A">
        <w:t>‘ni</w:t>
      </w:r>
      <w:r w:rsidRPr="00F51B64">
        <w:t xml:space="preserve">n </w:t>
      </w:r>
      <w:r w:rsidR="0093048A">
        <w:t>4.k</w:t>
      </w:r>
      <w:r w:rsidRPr="00F635F5">
        <w:t xml:space="preserve">ısmının </w:t>
      </w:r>
      <w:r w:rsidR="008E5AE4">
        <w:t>4.</w:t>
      </w:r>
      <w:r w:rsidR="0093048A">
        <w:t>b</w:t>
      </w:r>
      <w:r>
        <w:t xml:space="preserve">ölümünde yer alan </w:t>
      </w:r>
      <w:r w:rsidRPr="00F51B64">
        <w:t>Dev</w:t>
      </w:r>
      <w:r>
        <w:t xml:space="preserve">letin Güvenliğine Karşı Suçlar, </w:t>
      </w:r>
      <w:r w:rsidR="0093048A">
        <w:t>5’</w:t>
      </w:r>
      <w:r w:rsidRPr="00F51B64">
        <w:t>inci bölümünde yer alan Anayasal Düzene ve Bu Düzenin İşle</w:t>
      </w:r>
      <w:r w:rsidR="0093048A">
        <w:t>yişine Karşı İşlenen Suçlar, 6’</w:t>
      </w:r>
      <w:r w:rsidRPr="00F51B64">
        <w:t xml:space="preserve">ncı bölümde yer alan </w:t>
      </w:r>
      <w:r w:rsidR="0093048A">
        <w:t>Milli Savunmaya Karşı Suçlar, 7’</w:t>
      </w:r>
      <w:r w:rsidRPr="00F51B64">
        <w:t>nci Bölümde yer alan Devlet Sırlarına Karşı Suçlar ve Casusluk ile 3713 sayılı Terörle Mücadele Kanunda yer alan suçlar tabloda yer almayacaktır.)</w:t>
      </w:r>
      <w:proofErr w:type="gramEnd"/>
    </w:p>
    <w:p w14:paraId="09D7B237" w14:textId="30F4C1D1" w:rsidR="00DE3412" w:rsidRDefault="00DE3412">
      <w:pPr>
        <w:tabs>
          <w:tab w:val="left" w:pos="360"/>
        </w:tabs>
        <w:jc w:val="both"/>
        <w:rPr>
          <w:b/>
          <w:color w:val="CC0000"/>
        </w:rPr>
      </w:pPr>
    </w:p>
    <w:p w14:paraId="31F519DA" w14:textId="77777777" w:rsidR="00E32D7B" w:rsidRDefault="00E32D7B" w:rsidP="001E446E">
      <w:pPr>
        <w:numPr>
          <w:ilvl w:val="0"/>
          <w:numId w:val="3"/>
        </w:numPr>
        <w:tabs>
          <w:tab w:val="left" w:pos="360"/>
        </w:tabs>
        <w:jc w:val="both"/>
        <w:rPr>
          <w:b/>
          <w:color w:val="4F81BD"/>
        </w:rPr>
      </w:pPr>
      <w:r>
        <w:rPr>
          <w:b/>
          <w:color w:val="CC0000"/>
        </w:rPr>
        <w:t>Yıllara Göre Açılan Soruşturma Sayısı</w:t>
      </w:r>
    </w:p>
    <w:p w14:paraId="22ED8B20" w14:textId="5290B334" w:rsidR="00E32D7B" w:rsidRPr="00AC5B1A" w:rsidRDefault="00E32D7B">
      <w:pPr>
        <w:ind w:left="720"/>
        <w:jc w:val="both"/>
        <w:rPr>
          <w:b/>
          <w:color w:val="00B050"/>
        </w:rPr>
      </w:pPr>
    </w:p>
    <w:tbl>
      <w:tblPr>
        <w:tblW w:w="8997" w:type="dxa"/>
        <w:tblLayout w:type="fixed"/>
        <w:tblLook w:val="0000" w:firstRow="0" w:lastRow="0" w:firstColumn="0" w:lastColumn="0" w:noHBand="0" w:noVBand="0"/>
      </w:tblPr>
      <w:tblGrid>
        <w:gridCol w:w="4278"/>
        <w:gridCol w:w="4719"/>
      </w:tblGrid>
      <w:tr w:rsidR="00E32D7B" w14:paraId="0E15D2B4" w14:textId="77777777" w:rsidTr="00522570">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0DFF16AE" w14:textId="77777777" w:rsidR="00E32D7B" w:rsidRDefault="00E32D7B">
            <w:pPr>
              <w:jc w:val="center"/>
            </w:pPr>
            <w:r>
              <w:rPr>
                <w:b/>
                <w:color w:val="FFFFFF"/>
              </w:rPr>
              <w:t>Son Beş Yıla Göre Soruşturma Dosya Sayıları</w:t>
            </w:r>
          </w:p>
        </w:tc>
      </w:tr>
      <w:tr w:rsidR="008F0975" w14:paraId="641228F4" w14:textId="77777777" w:rsidTr="00522570">
        <w:trPr>
          <w:trHeight w:val="270"/>
        </w:trPr>
        <w:tc>
          <w:tcPr>
            <w:tcW w:w="4278" w:type="dxa"/>
            <w:tcBorders>
              <w:top w:val="single" w:sz="4" w:space="0" w:color="000000"/>
              <w:left w:val="single" w:sz="4" w:space="0" w:color="000000"/>
              <w:bottom w:val="single" w:sz="4" w:space="0" w:color="000000"/>
            </w:tcBorders>
            <w:shd w:val="clear" w:color="auto" w:fill="auto"/>
          </w:tcPr>
          <w:p w14:paraId="7640ED6C" w14:textId="5527C709" w:rsidR="008F0975" w:rsidRPr="0075352F" w:rsidRDefault="008F0975" w:rsidP="008F0975">
            <w:pPr>
              <w:jc w:val="both"/>
            </w:pPr>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33E1449E" w14:textId="51AD90AC" w:rsidR="008F0975" w:rsidRPr="00587373" w:rsidRDefault="008F0975" w:rsidP="008F0975">
            <w:pPr>
              <w:snapToGrid w:val="0"/>
              <w:jc w:val="center"/>
              <w:rPr>
                <w:b/>
              </w:rPr>
            </w:pPr>
            <w:r w:rsidRPr="00587373">
              <w:rPr>
                <w:b/>
              </w:rPr>
              <w:t>39548</w:t>
            </w:r>
          </w:p>
        </w:tc>
      </w:tr>
      <w:tr w:rsidR="008F0975" w14:paraId="135A9A52"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2F2F2"/>
          </w:tcPr>
          <w:p w14:paraId="27BA0464" w14:textId="0BC30700" w:rsidR="008F0975" w:rsidRDefault="008F0975" w:rsidP="008F0975">
            <w:pPr>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26472B73" w14:textId="692C89AD" w:rsidR="008F0975" w:rsidRPr="00587373" w:rsidRDefault="008F0975" w:rsidP="008F0975">
            <w:pPr>
              <w:snapToGrid w:val="0"/>
              <w:jc w:val="center"/>
              <w:rPr>
                <w:b/>
              </w:rPr>
            </w:pPr>
            <w:r w:rsidRPr="00587373">
              <w:rPr>
                <w:b/>
              </w:rPr>
              <w:t>33576</w:t>
            </w:r>
          </w:p>
        </w:tc>
      </w:tr>
      <w:tr w:rsidR="008F0975" w14:paraId="54A63B84"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FFFFF"/>
          </w:tcPr>
          <w:p w14:paraId="15DEF077" w14:textId="7C07B870" w:rsidR="008F0975" w:rsidRDefault="008F0975" w:rsidP="008F0975">
            <w:pPr>
              <w:jc w:val="both"/>
            </w:pPr>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24BBD34F" w14:textId="670281FE" w:rsidR="008F0975" w:rsidRPr="00587373" w:rsidRDefault="008F0975" w:rsidP="008F0975">
            <w:pPr>
              <w:snapToGrid w:val="0"/>
              <w:jc w:val="center"/>
              <w:rPr>
                <w:b/>
              </w:rPr>
            </w:pPr>
            <w:r w:rsidRPr="00587373">
              <w:rPr>
                <w:b/>
              </w:rPr>
              <w:t>31450</w:t>
            </w:r>
          </w:p>
        </w:tc>
      </w:tr>
      <w:tr w:rsidR="008F0975" w14:paraId="3F119576"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2F2F2"/>
          </w:tcPr>
          <w:p w14:paraId="08460B2D" w14:textId="400ACE38" w:rsidR="008F0975" w:rsidRDefault="008F0975" w:rsidP="008F0975">
            <w:pPr>
              <w:jc w:val="both"/>
            </w:pPr>
            <w:r>
              <w:t xml:space="preserve">2021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0227771F" w14:textId="0965BCD3" w:rsidR="008F0975" w:rsidRPr="00587373" w:rsidRDefault="008F0975" w:rsidP="008F0975">
            <w:pPr>
              <w:snapToGrid w:val="0"/>
              <w:jc w:val="center"/>
              <w:rPr>
                <w:b/>
              </w:rPr>
            </w:pPr>
            <w:r w:rsidRPr="00587373">
              <w:rPr>
                <w:b/>
              </w:rPr>
              <w:t>33033</w:t>
            </w:r>
          </w:p>
        </w:tc>
      </w:tr>
      <w:tr w:rsidR="008F0975" w14:paraId="3D057341" w14:textId="77777777" w:rsidTr="00522570">
        <w:trPr>
          <w:trHeight w:val="270"/>
        </w:trPr>
        <w:tc>
          <w:tcPr>
            <w:tcW w:w="4278" w:type="dxa"/>
            <w:tcBorders>
              <w:top w:val="single" w:sz="4" w:space="0" w:color="000000"/>
              <w:left w:val="single" w:sz="4" w:space="0" w:color="000000"/>
              <w:bottom w:val="single" w:sz="4" w:space="0" w:color="000000"/>
            </w:tcBorders>
            <w:shd w:val="clear" w:color="auto" w:fill="FFFFFF"/>
          </w:tcPr>
          <w:p w14:paraId="209FA85D" w14:textId="6A507972" w:rsidR="008F0975" w:rsidRDefault="008F0975" w:rsidP="008F0975">
            <w:pPr>
              <w:jc w:val="both"/>
            </w:pPr>
            <w:r>
              <w:t>2022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280AAFC2" w14:textId="4FE45F92" w:rsidR="008F0975" w:rsidRPr="00587373" w:rsidRDefault="008F0975" w:rsidP="008F0975">
            <w:pPr>
              <w:snapToGrid w:val="0"/>
              <w:jc w:val="center"/>
              <w:rPr>
                <w:b/>
              </w:rPr>
            </w:pPr>
            <w:r w:rsidRPr="00587373">
              <w:rPr>
                <w:b/>
              </w:rPr>
              <w:t>39676</w:t>
            </w:r>
          </w:p>
        </w:tc>
      </w:tr>
    </w:tbl>
    <w:p w14:paraId="32AC2D04" w14:textId="359C3FF7" w:rsidR="00902DD8" w:rsidRDefault="00902DD8">
      <w:pPr>
        <w:rPr>
          <w:color w:val="4F81BD"/>
          <w:lang w:eastAsia="tr-TR"/>
        </w:rPr>
      </w:pPr>
    </w:p>
    <w:p w14:paraId="334E89C6" w14:textId="53E46559" w:rsidR="00FD0CB9" w:rsidRDefault="00FD0CB9">
      <w:pPr>
        <w:rPr>
          <w:color w:val="4F81BD"/>
          <w:lang w:eastAsia="tr-TR"/>
        </w:rPr>
      </w:pPr>
    </w:p>
    <w:p w14:paraId="7C10DD1F" w14:textId="038D45B3" w:rsidR="00616818" w:rsidRDefault="00616818">
      <w:pPr>
        <w:rPr>
          <w:color w:val="4F81BD"/>
          <w:lang w:eastAsia="tr-TR"/>
        </w:rPr>
      </w:pPr>
    </w:p>
    <w:p w14:paraId="5DB78D3D" w14:textId="2FFD19F3" w:rsidR="008E5AE4" w:rsidRDefault="008E5AE4">
      <w:pPr>
        <w:rPr>
          <w:color w:val="4F81BD"/>
          <w:lang w:eastAsia="tr-TR"/>
        </w:rPr>
      </w:pPr>
    </w:p>
    <w:p w14:paraId="1BD93BF9" w14:textId="120A49CA" w:rsidR="008E5AE4" w:rsidRDefault="008E5AE4">
      <w:pPr>
        <w:rPr>
          <w:color w:val="4F81BD"/>
          <w:lang w:eastAsia="tr-TR"/>
        </w:rPr>
      </w:pPr>
    </w:p>
    <w:p w14:paraId="2FBD86ED" w14:textId="03FB61F7" w:rsidR="008E5AE4" w:rsidRDefault="008E5AE4">
      <w:pPr>
        <w:rPr>
          <w:color w:val="4F81BD"/>
          <w:lang w:eastAsia="tr-TR"/>
        </w:rPr>
      </w:pPr>
    </w:p>
    <w:p w14:paraId="5DE9E226" w14:textId="77777777" w:rsidR="008E5AE4" w:rsidRDefault="008E5AE4">
      <w:pPr>
        <w:rPr>
          <w:color w:val="4F81BD"/>
          <w:lang w:eastAsia="tr-TR"/>
        </w:rPr>
      </w:pPr>
    </w:p>
    <w:p w14:paraId="58D60D41" w14:textId="52722C43" w:rsidR="00E32D7B" w:rsidRDefault="00E32D7B" w:rsidP="001E446E">
      <w:pPr>
        <w:numPr>
          <w:ilvl w:val="0"/>
          <w:numId w:val="3"/>
        </w:numPr>
        <w:tabs>
          <w:tab w:val="left" w:pos="360"/>
        </w:tabs>
        <w:jc w:val="both"/>
        <w:rPr>
          <w:b/>
          <w:color w:val="CC0000"/>
        </w:rPr>
      </w:pPr>
      <w:r>
        <w:rPr>
          <w:b/>
          <w:color w:val="CC0000"/>
        </w:rPr>
        <w:lastRenderedPageBreak/>
        <w:t>Tutuklama ve Adli Kontrol Talebi ile Mahkemeye Sevk Edilen Şüphelilere İlişkin Dosya Sayıları</w:t>
      </w:r>
    </w:p>
    <w:p w14:paraId="0118F337" w14:textId="77777777" w:rsidR="00616818" w:rsidRDefault="00616818" w:rsidP="00724A71">
      <w:pPr>
        <w:tabs>
          <w:tab w:val="left" w:pos="360"/>
        </w:tabs>
        <w:ind w:left="720"/>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016FFF" w14:paraId="22E41669" w14:textId="77777777" w:rsidTr="000E6683">
        <w:tc>
          <w:tcPr>
            <w:tcW w:w="4409" w:type="dxa"/>
            <w:gridSpan w:val="2"/>
            <w:tcBorders>
              <w:top w:val="single" w:sz="4" w:space="0" w:color="000000"/>
              <w:left w:val="single" w:sz="4" w:space="0" w:color="000000"/>
              <w:bottom w:val="single" w:sz="4" w:space="0" w:color="000000"/>
            </w:tcBorders>
            <w:shd w:val="clear" w:color="auto" w:fill="C00000"/>
          </w:tcPr>
          <w:p w14:paraId="759C0DE0" w14:textId="77777777" w:rsidR="00016FFF" w:rsidRDefault="00016FFF" w:rsidP="000E6683">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7ECD3E83" w14:textId="77777777" w:rsidR="00016FFF" w:rsidRDefault="00016FFF" w:rsidP="000E6683">
            <w:pPr>
              <w:tabs>
                <w:tab w:val="left" w:pos="360"/>
              </w:tabs>
              <w:jc w:val="center"/>
            </w:pPr>
            <w:r>
              <w:rPr>
                <w:b/>
                <w:color w:val="FFFFFF"/>
              </w:rPr>
              <w:t>Adli Kontrol Talebi ile Mahkemeye Sevk Edilen Şüphelilere İlişkin Dosya Sayıları</w:t>
            </w:r>
          </w:p>
        </w:tc>
      </w:tr>
      <w:tr w:rsidR="00016FFF" w14:paraId="38BC1504" w14:textId="77777777" w:rsidTr="000E6683">
        <w:tc>
          <w:tcPr>
            <w:tcW w:w="3238" w:type="dxa"/>
            <w:tcBorders>
              <w:top w:val="single" w:sz="4" w:space="0" w:color="000000"/>
              <w:left w:val="single" w:sz="4" w:space="0" w:color="000000"/>
              <w:bottom w:val="single" w:sz="4" w:space="0" w:color="000000"/>
            </w:tcBorders>
            <w:shd w:val="clear" w:color="auto" w:fill="auto"/>
          </w:tcPr>
          <w:p w14:paraId="233C8680" w14:textId="77777777" w:rsidR="00016FFF" w:rsidRDefault="00016FFF" w:rsidP="000E6683">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6400937F" w14:textId="77777777" w:rsidR="00016FFF" w:rsidRDefault="00016FFF" w:rsidP="000E6683">
            <w:pPr>
              <w:snapToGrid w:val="0"/>
              <w:jc w:val="both"/>
            </w:pPr>
            <w:r>
              <w:t>1375</w:t>
            </w:r>
          </w:p>
        </w:tc>
        <w:tc>
          <w:tcPr>
            <w:tcW w:w="3356" w:type="dxa"/>
            <w:tcBorders>
              <w:top w:val="single" w:sz="4" w:space="0" w:color="000000"/>
              <w:left w:val="single" w:sz="4" w:space="0" w:color="000000"/>
              <w:bottom w:val="single" w:sz="4" w:space="0" w:color="000000"/>
            </w:tcBorders>
            <w:shd w:val="clear" w:color="auto" w:fill="auto"/>
          </w:tcPr>
          <w:p w14:paraId="0527556B" w14:textId="77777777" w:rsidR="00016FFF" w:rsidRDefault="00016FFF" w:rsidP="000E6683">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51049B06" w14:textId="77777777" w:rsidR="00016FFF" w:rsidRDefault="00016FFF" w:rsidP="000E6683">
            <w:pPr>
              <w:snapToGrid w:val="0"/>
              <w:jc w:val="center"/>
            </w:pPr>
            <w:r>
              <w:t>2161</w:t>
            </w:r>
          </w:p>
        </w:tc>
      </w:tr>
      <w:tr w:rsidR="00016FFF" w14:paraId="18D87127" w14:textId="77777777" w:rsidTr="000E6683">
        <w:tc>
          <w:tcPr>
            <w:tcW w:w="3238" w:type="dxa"/>
            <w:tcBorders>
              <w:top w:val="single" w:sz="4" w:space="0" w:color="000000"/>
              <w:left w:val="single" w:sz="4" w:space="0" w:color="000000"/>
              <w:bottom w:val="single" w:sz="4" w:space="0" w:color="000000"/>
            </w:tcBorders>
            <w:shd w:val="clear" w:color="auto" w:fill="F2F2F2"/>
          </w:tcPr>
          <w:p w14:paraId="227EFA25" w14:textId="77777777" w:rsidR="00016FFF" w:rsidRDefault="00016FFF" w:rsidP="000E6683">
            <w:pPr>
              <w:jc w:val="both"/>
            </w:pPr>
            <w:r>
              <w:t>Adli Kontrol Kararı Verilen</w:t>
            </w:r>
          </w:p>
        </w:tc>
        <w:tc>
          <w:tcPr>
            <w:tcW w:w="1171" w:type="dxa"/>
            <w:tcBorders>
              <w:top w:val="single" w:sz="4" w:space="0" w:color="000000"/>
              <w:left w:val="single" w:sz="4" w:space="0" w:color="000000"/>
              <w:bottom w:val="single" w:sz="4" w:space="0" w:color="000000"/>
            </w:tcBorders>
            <w:shd w:val="clear" w:color="auto" w:fill="F2F2F2"/>
          </w:tcPr>
          <w:p w14:paraId="7C4F200D" w14:textId="77777777" w:rsidR="00016FFF" w:rsidRDefault="00016FFF" w:rsidP="000E6683">
            <w:pPr>
              <w:snapToGrid w:val="0"/>
              <w:jc w:val="both"/>
            </w:pPr>
            <w:r>
              <w:t>**</w:t>
            </w:r>
          </w:p>
        </w:tc>
        <w:tc>
          <w:tcPr>
            <w:tcW w:w="3356" w:type="dxa"/>
            <w:tcBorders>
              <w:top w:val="single" w:sz="4" w:space="0" w:color="000000"/>
              <w:left w:val="single" w:sz="4" w:space="0" w:color="000000"/>
              <w:bottom w:val="single" w:sz="4" w:space="0" w:color="000000"/>
            </w:tcBorders>
            <w:shd w:val="clear" w:color="auto" w:fill="F2F2F2"/>
          </w:tcPr>
          <w:p w14:paraId="028D7EEC" w14:textId="77777777" w:rsidR="00016FFF" w:rsidRDefault="00016FFF" w:rsidP="000E6683">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94AE24E" w14:textId="77777777" w:rsidR="00016FFF" w:rsidRDefault="00016FFF" w:rsidP="000E6683">
            <w:pPr>
              <w:snapToGrid w:val="0"/>
              <w:jc w:val="center"/>
            </w:pPr>
            <w:r>
              <w:t>1882</w:t>
            </w:r>
          </w:p>
        </w:tc>
      </w:tr>
      <w:tr w:rsidR="00016FFF" w14:paraId="0D5F83D3" w14:textId="77777777" w:rsidTr="000E6683">
        <w:tc>
          <w:tcPr>
            <w:tcW w:w="3238" w:type="dxa"/>
            <w:tcBorders>
              <w:top w:val="single" w:sz="4" w:space="0" w:color="000000"/>
              <w:left w:val="single" w:sz="4" w:space="0" w:color="000000"/>
              <w:bottom w:val="single" w:sz="4" w:space="0" w:color="000000"/>
            </w:tcBorders>
            <w:shd w:val="clear" w:color="auto" w:fill="F2F2F2"/>
          </w:tcPr>
          <w:p w14:paraId="4279B316" w14:textId="77777777" w:rsidR="00016FFF" w:rsidRDefault="00016FFF" w:rsidP="000E6683">
            <w:pPr>
              <w:jc w:val="both"/>
              <w:rPr>
                <w:b/>
              </w:rPr>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51D819FC" w14:textId="77777777" w:rsidR="00016FFF" w:rsidRDefault="00016FFF" w:rsidP="000E6683">
            <w:pPr>
              <w:snapToGrid w:val="0"/>
              <w:jc w:val="both"/>
              <w:rPr>
                <w:b/>
              </w:rPr>
            </w:pPr>
            <w:r>
              <w:rPr>
                <w:b/>
              </w:rPr>
              <w:t>2078</w:t>
            </w:r>
          </w:p>
        </w:tc>
        <w:tc>
          <w:tcPr>
            <w:tcW w:w="3356" w:type="dxa"/>
            <w:tcBorders>
              <w:top w:val="single" w:sz="4" w:space="0" w:color="000000"/>
              <w:left w:val="single" w:sz="4" w:space="0" w:color="000000"/>
              <w:bottom w:val="single" w:sz="4" w:space="0" w:color="000000"/>
            </w:tcBorders>
            <w:shd w:val="clear" w:color="auto" w:fill="F2F2F2"/>
          </w:tcPr>
          <w:p w14:paraId="6A69C989" w14:textId="77777777" w:rsidR="00016FFF" w:rsidRDefault="00016FFF" w:rsidP="000E6683">
            <w:pPr>
              <w:jc w:val="both"/>
              <w:rPr>
                <w:b/>
              </w:rPr>
            </w:pP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776589AC" w14:textId="77777777" w:rsidR="00016FFF" w:rsidRDefault="00016FFF" w:rsidP="000E6683">
            <w:pPr>
              <w:snapToGrid w:val="0"/>
              <w:jc w:val="center"/>
              <w:rPr>
                <w:b/>
              </w:rPr>
            </w:pPr>
          </w:p>
        </w:tc>
      </w:tr>
      <w:tr w:rsidR="00016FFF" w14:paraId="6655C480" w14:textId="77777777" w:rsidTr="000E6683">
        <w:tc>
          <w:tcPr>
            <w:tcW w:w="3238" w:type="dxa"/>
            <w:tcBorders>
              <w:top w:val="single" w:sz="4" w:space="0" w:color="000000"/>
              <w:left w:val="single" w:sz="4" w:space="0" w:color="000000"/>
              <w:bottom w:val="single" w:sz="4" w:space="0" w:color="000000"/>
            </w:tcBorders>
            <w:shd w:val="clear" w:color="auto" w:fill="F2F2F2"/>
          </w:tcPr>
          <w:p w14:paraId="2450DE57" w14:textId="77777777" w:rsidR="00016FFF" w:rsidRDefault="00016FFF" w:rsidP="000E6683">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4D6E7B48" w14:textId="77777777" w:rsidR="00016FFF" w:rsidRDefault="00016FFF" w:rsidP="000E6683">
            <w:pPr>
              <w:snapToGrid w:val="0"/>
              <w:jc w:val="both"/>
              <w:rPr>
                <w:b/>
              </w:rPr>
            </w:pPr>
            <w:r>
              <w:rPr>
                <w:b/>
              </w:rPr>
              <w:t>3453</w:t>
            </w:r>
          </w:p>
        </w:tc>
        <w:tc>
          <w:tcPr>
            <w:tcW w:w="3356" w:type="dxa"/>
            <w:tcBorders>
              <w:top w:val="single" w:sz="4" w:space="0" w:color="000000"/>
              <w:left w:val="single" w:sz="4" w:space="0" w:color="000000"/>
              <w:bottom w:val="single" w:sz="4" w:space="0" w:color="000000"/>
            </w:tcBorders>
            <w:shd w:val="clear" w:color="auto" w:fill="F2F2F2"/>
          </w:tcPr>
          <w:p w14:paraId="227C6488" w14:textId="77777777" w:rsidR="00016FFF" w:rsidRDefault="00016FFF" w:rsidP="000E6683">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1929740D" w14:textId="77777777" w:rsidR="00016FFF" w:rsidRDefault="00016FFF" w:rsidP="000E6683">
            <w:pPr>
              <w:snapToGrid w:val="0"/>
              <w:jc w:val="center"/>
              <w:rPr>
                <w:b/>
              </w:rPr>
            </w:pPr>
            <w:r>
              <w:rPr>
                <w:b/>
              </w:rPr>
              <w:t>4043</w:t>
            </w:r>
          </w:p>
        </w:tc>
      </w:tr>
    </w:tbl>
    <w:p w14:paraId="4949DD5F" w14:textId="1E9D1895" w:rsidR="00E32D7B" w:rsidRPr="003B621F" w:rsidRDefault="00E32D7B" w:rsidP="001E446E">
      <w:pPr>
        <w:pageBreakBefore/>
        <w:numPr>
          <w:ilvl w:val="0"/>
          <w:numId w:val="3"/>
        </w:numPr>
        <w:tabs>
          <w:tab w:val="left" w:pos="360"/>
        </w:tabs>
        <w:jc w:val="both"/>
        <w:rPr>
          <w:i/>
          <w:color w:val="4F81BD"/>
        </w:rPr>
      </w:pPr>
      <w:r w:rsidRPr="003B621F">
        <w:rPr>
          <w:b/>
          <w:color w:val="C00000"/>
        </w:rPr>
        <w:lastRenderedPageBreak/>
        <w:t>Karar Türüne Göre Dosya Sayıları</w:t>
      </w:r>
      <w:r w:rsidR="00884FC6" w:rsidRPr="003B621F">
        <w:rPr>
          <w:b/>
          <w:color w:val="C00000"/>
        </w:rPr>
        <w:t xml:space="preserve"> </w:t>
      </w:r>
    </w:p>
    <w:p w14:paraId="49551B70" w14:textId="591F7829" w:rsidR="00DC26F0" w:rsidRDefault="00DC26F0">
      <w:pPr>
        <w:rPr>
          <w:color w:val="4F81BD"/>
        </w:rPr>
      </w:pPr>
    </w:p>
    <w:tbl>
      <w:tblPr>
        <w:tblW w:w="9018" w:type="dxa"/>
        <w:tblInd w:w="-5" w:type="dxa"/>
        <w:tblLayout w:type="fixed"/>
        <w:tblLook w:val="0000" w:firstRow="0" w:lastRow="0" w:firstColumn="0" w:lastColumn="0" w:noHBand="0" w:noVBand="0"/>
      </w:tblPr>
      <w:tblGrid>
        <w:gridCol w:w="4284"/>
        <w:gridCol w:w="4734"/>
      </w:tblGrid>
      <w:tr w:rsidR="007C23BE" w14:paraId="41458FC7" w14:textId="77777777" w:rsidTr="000E6683">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4F31B6FB" w14:textId="2B131103" w:rsidR="007C23BE" w:rsidRDefault="007C23BE" w:rsidP="000E6683">
            <w:pPr>
              <w:jc w:val="center"/>
            </w:pPr>
            <w:r>
              <w:rPr>
                <w:b/>
                <w:color w:val="FFFFFF"/>
              </w:rPr>
              <w:t>Kocaeli Cumhuriyet Başsavcılığı Tarafından Verilen Kararlar</w:t>
            </w:r>
          </w:p>
        </w:tc>
      </w:tr>
      <w:tr w:rsidR="007C23BE" w14:paraId="2E09E686" w14:textId="77777777" w:rsidTr="000E6683">
        <w:tc>
          <w:tcPr>
            <w:tcW w:w="4284" w:type="dxa"/>
            <w:tcBorders>
              <w:top w:val="single" w:sz="4" w:space="0" w:color="000000"/>
              <w:left w:val="single" w:sz="4" w:space="0" w:color="000000"/>
              <w:bottom w:val="single" w:sz="4" w:space="0" w:color="000000"/>
            </w:tcBorders>
            <w:shd w:val="clear" w:color="auto" w:fill="auto"/>
          </w:tcPr>
          <w:p w14:paraId="24A9A1E8" w14:textId="77777777" w:rsidR="007C23BE" w:rsidRPr="001250DA" w:rsidRDefault="007C23BE" w:rsidP="000E6683">
            <w:pPr>
              <w:jc w:val="both"/>
            </w:pPr>
            <w:r w:rsidRPr="0014178B">
              <w:t>Soruşturmaya Yer Olmadığı Kararı</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1AB5083E" w14:textId="77777777" w:rsidR="007C23BE" w:rsidRDefault="007C23BE" w:rsidP="000E6683">
            <w:pPr>
              <w:snapToGrid w:val="0"/>
              <w:jc w:val="center"/>
            </w:pPr>
            <w:r>
              <w:t>2918</w:t>
            </w:r>
          </w:p>
        </w:tc>
      </w:tr>
      <w:tr w:rsidR="007C23BE" w14:paraId="2124EB06" w14:textId="77777777" w:rsidTr="000E6683">
        <w:tc>
          <w:tcPr>
            <w:tcW w:w="4284" w:type="dxa"/>
            <w:tcBorders>
              <w:top w:val="single" w:sz="4" w:space="0" w:color="000000"/>
              <w:left w:val="single" w:sz="4" w:space="0" w:color="000000"/>
              <w:bottom w:val="single" w:sz="4" w:space="0" w:color="000000"/>
            </w:tcBorders>
            <w:shd w:val="clear" w:color="auto" w:fill="auto"/>
          </w:tcPr>
          <w:p w14:paraId="4CDD7EC4" w14:textId="77777777" w:rsidR="007C23BE" w:rsidRDefault="007C23BE" w:rsidP="000E6683">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6855081B" w14:textId="77777777" w:rsidR="007C23BE" w:rsidRDefault="007C23BE" w:rsidP="000E6683">
            <w:pPr>
              <w:snapToGrid w:val="0"/>
              <w:jc w:val="center"/>
            </w:pPr>
            <w:r>
              <w:t>17782</w:t>
            </w:r>
          </w:p>
        </w:tc>
      </w:tr>
      <w:tr w:rsidR="007C23BE" w14:paraId="113BBF54" w14:textId="77777777" w:rsidTr="000E6683">
        <w:tc>
          <w:tcPr>
            <w:tcW w:w="4284" w:type="dxa"/>
            <w:tcBorders>
              <w:top w:val="single" w:sz="4" w:space="0" w:color="000000"/>
              <w:left w:val="single" w:sz="4" w:space="0" w:color="000000"/>
              <w:bottom w:val="single" w:sz="4" w:space="0" w:color="000000"/>
            </w:tcBorders>
            <w:shd w:val="clear" w:color="auto" w:fill="F2F2F2"/>
          </w:tcPr>
          <w:p w14:paraId="2058F848" w14:textId="77777777" w:rsidR="007C23BE" w:rsidRDefault="007C23BE" w:rsidP="000E6683">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039B75A" w14:textId="77777777" w:rsidR="007C23BE" w:rsidRDefault="007C23BE" w:rsidP="000E6683">
            <w:pPr>
              <w:snapToGrid w:val="0"/>
              <w:jc w:val="center"/>
            </w:pPr>
            <w:r>
              <w:t>9214</w:t>
            </w:r>
          </w:p>
        </w:tc>
      </w:tr>
      <w:tr w:rsidR="007C23BE" w14:paraId="66863A00" w14:textId="77777777" w:rsidTr="000E6683">
        <w:tc>
          <w:tcPr>
            <w:tcW w:w="4284" w:type="dxa"/>
            <w:tcBorders>
              <w:top w:val="single" w:sz="4" w:space="0" w:color="000000"/>
              <w:left w:val="single" w:sz="4" w:space="0" w:color="000000"/>
              <w:bottom w:val="single" w:sz="4" w:space="0" w:color="000000"/>
            </w:tcBorders>
            <w:shd w:val="clear" w:color="auto" w:fill="F2F2F2"/>
          </w:tcPr>
          <w:p w14:paraId="3C27C5DE" w14:textId="77777777" w:rsidR="007C23BE" w:rsidRDefault="007C23BE" w:rsidP="000E6683">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CDEB302" w14:textId="77777777" w:rsidR="007C23BE" w:rsidRDefault="007C23BE" w:rsidP="000E6683">
            <w:pPr>
              <w:snapToGrid w:val="0"/>
              <w:jc w:val="center"/>
            </w:pPr>
            <w:r>
              <w:t>1981</w:t>
            </w:r>
          </w:p>
        </w:tc>
      </w:tr>
      <w:tr w:rsidR="007C23BE" w14:paraId="28646918" w14:textId="77777777" w:rsidTr="000E6683">
        <w:tc>
          <w:tcPr>
            <w:tcW w:w="4284" w:type="dxa"/>
            <w:tcBorders>
              <w:top w:val="single" w:sz="4" w:space="0" w:color="000000"/>
              <w:left w:val="single" w:sz="4" w:space="0" w:color="000000"/>
              <w:bottom w:val="single" w:sz="4" w:space="0" w:color="000000"/>
            </w:tcBorders>
            <w:shd w:val="clear" w:color="auto" w:fill="auto"/>
          </w:tcPr>
          <w:p w14:paraId="466C0FE1" w14:textId="77777777" w:rsidR="007C23BE" w:rsidRDefault="007C23BE" w:rsidP="000E6683">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3AAA0A92" w14:textId="77777777" w:rsidR="007C23BE" w:rsidRDefault="007C23BE" w:rsidP="000E6683">
            <w:pPr>
              <w:snapToGrid w:val="0"/>
              <w:jc w:val="center"/>
            </w:pPr>
            <w:r>
              <w:t>50</w:t>
            </w:r>
          </w:p>
        </w:tc>
      </w:tr>
      <w:tr w:rsidR="007C23BE" w14:paraId="3BBCE50C" w14:textId="77777777" w:rsidTr="000E6683">
        <w:tc>
          <w:tcPr>
            <w:tcW w:w="4284" w:type="dxa"/>
            <w:tcBorders>
              <w:top w:val="single" w:sz="4" w:space="0" w:color="000000"/>
              <w:left w:val="single" w:sz="4" w:space="0" w:color="000000"/>
              <w:bottom w:val="single" w:sz="4" w:space="0" w:color="000000"/>
            </w:tcBorders>
            <w:shd w:val="clear" w:color="auto" w:fill="F2F2F2"/>
          </w:tcPr>
          <w:p w14:paraId="2F208055" w14:textId="77777777" w:rsidR="007C23BE" w:rsidRDefault="007C23BE" w:rsidP="000E6683">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CE802B7" w14:textId="77777777" w:rsidR="007C23BE" w:rsidRDefault="007C23BE" w:rsidP="000E6683">
            <w:pPr>
              <w:snapToGrid w:val="0"/>
              <w:jc w:val="center"/>
            </w:pPr>
            <w:r>
              <w:t>4897</w:t>
            </w:r>
          </w:p>
        </w:tc>
      </w:tr>
      <w:tr w:rsidR="007C23BE" w14:paraId="14324366" w14:textId="77777777" w:rsidTr="000E6683">
        <w:tc>
          <w:tcPr>
            <w:tcW w:w="4284" w:type="dxa"/>
            <w:tcBorders>
              <w:top w:val="single" w:sz="4" w:space="0" w:color="000000"/>
              <w:left w:val="single" w:sz="4" w:space="0" w:color="000000"/>
              <w:bottom w:val="single" w:sz="4" w:space="0" w:color="000000"/>
            </w:tcBorders>
            <w:shd w:val="clear" w:color="auto" w:fill="auto"/>
          </w:tcPr>
          <w:p w14:paraId="58ABCA89" w14:textId="77777777" w:rsidR="007C23BE" w:rsidRDefault="007C23BE" w:rsidP="000E6683">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5185C70E" w14:textId="77777777" w:rsidR="007C23BE" w:rsidRDefault="007C23BE" w:rsidP="000E6683">
            <w:pPr>
              <w:snapToGrid w:val="0"/>
              <w:jc w:val="center"/>
            </w:pPr>
            <w:r>
              <w:t>15</w:t>
            </w:r>
          </w:p>
        </w:tc>
      </w:tr>
      <w:tr w:rsidR="007C23BE" w14:paraId="12A37809" w14:textId="77777777" w:rsidTr="000E6683">
        <w:tc>
          <w:tcPr>
            <w:tcW w:w="4284" w:type="dxa"/>
            <w:tcBorders>
              <w:top w:val="single" w:sz="4" w:space="0" w:color="000000"/>
              <w:left w:val="single" w:sz="4" w:space="0" w:color="000000"/>
              <w:bottom w:val="single" w:sz="4" w:space="0" w:color="000000"/>
            </w:tcBorders>
            <w:shd w:val="clear" w:color="auto" w:fill="F2F2F2"/>
          </w:tcPr>
          <w:p w14:paraId="67505554" w14:textId="77777777" w:rsidR="007C23BE" w:rsidRDefault="007C23BE" w:rsidP="000E6683">
            <w:pPr>
              <w:jc w:val="both"/>
              <w:rPr>
                <w:b/>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FE656FA" w14:textId="77777777" w:rsidR="007C23BE" w:rsidRPr="005B18D8" w:rsidRDefault="007C23BE" w:rsidP="000E6683">
            <w:pPr>
              <w:snapToGrid w:val="0"/>
              <w:jc w:val="center"/>
            </w:pPr>
            <w:r w:rsidRPr="005B18D8">
              <w:t>1254</w:t>
            </w:r>
          </w:p>
        </w:tc>
      </w:tr>
      <w:tr w:rsidR="007C23BE" w14:paraId="18176FAB" w14:textId="77777777" w:rsidTr="000E6683">
        <w:tc>
          <w:tcPr>
            <w:tcW w:w="4284" w:type="dxa"/>
            <w:tcBorders>
              <w:top w:val="single" w:sz="4" w:space="0" w:color="000000"/>
              <w:left w:val="single" w:sz="4" w:space="0" w:color="000000"/>
              <w:bottom w:val="single" w:sz="4" w:space="0" w:color="000000"/>
            </w:tcBorders>
            <w:shd w:val="clear" w:color="auto" w:fill="F2F2F2"/>
          </w:tcPr>
          <w:p w14:paraId="2440A220" w14:textId="77777777" w:rsidR="007C23BE" w:rsidRDefault="007C23BE" w:rsidP="000E6683">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E986995" w14:textId="77777777" w:rsidR="007C23BE" w:rsidRDefault="007C23BE" w:rsidP="000E6683">
            <w:pPr>
              <w:snapToGrid w:val="0"/>
              <w:jc w:val="center"/>
              <w:rPr>
                <w:b/>
              </w:rPr>
            </w:pPr>
          </w:p>
        </w:tc>
      </w:tr>
      <w:tr w:rsidR="007C23BE" w14:paraId="7907981A" w14:textId="77777777" w:rsidTr="000E6683">
        <w:tc>
          <w:tcPr>
            <w:tcW w:w="4284" w:type="dxa"/>
            <w:tcBorders>
              <w:top w:val="single" w:sz="4" w:space="0" w:color="000000"/>
              <w:left w:val="single" w:sz="4" w:space="0" w:color="000000"/>
              <w:bottom w:val="single" w:sz="4" w:space="0" w:color="000000"/>
            </w:tcBorders>
            <w:shd w:val="clear" w:color="auto" w:fill="F2F2F2"/>
          </w:tcPr>
          <w:p w14:paraId="5623B43C" w14:textId="77777777" w:rsidR="007C23BE" w:rsidRDefault="007C23BE" w:rsidP="000E6683">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2C635B8" w14:textId="77777777" w:rsidR="007C23BE" w:rsidRPr="005B18D8" w:rsidRDefault="007C23BE" w:rsidP="000E6683">
            <w:pPr>
              <w:snapToGrid w:val="0"/>
              <w:jc w:val="center"/>
            </w:pPr>
            <w:r w:rsidRPr="005B18D8">
              <w:t>3097</w:t>
            </w:r>
          </w:p>
        </w:tc>
      </w:tr>
      <w:tr w:rsidR="007C23BE" w14:paraId="586CDD5D" w14:textId="77777777" w:rsidTr="000E6683">
        <w:tc>
          <w:tcPr>
            <w:tcW w:w="4284" w:type="dxa"/>
            <w:tcBorders>
              <w:top w:val="single" w:sz="4" w:space="0" w:color="000000"/>
              <w:left w:val="single" w:sz="4" w:space="0" w:color="000000"/>
              <w:bottom w:val="single" w:sz="4" w:space="0" w:color="000000"/>
            </w:tcBorders>
            <w:shd w:val="clear" w:color="auto" w:fill="F2F2F2"/>
          </w:tcPr>
          <w:p w14:paraId="3363097E" w14:textId="77777777" w:rsidR="007C23BE" w:rsidRDefault="007C23BE" w:rsidP="000E6683">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96FFDE9" w14:textId="77777777" w:rsidR="007C23BE" w:rsidRPr="005B18D8" w:rsidRDefault="007C23BE" w:rsidP="000E6683">
            <w:pPr>
              <w:snapToGrid w:val="0"/>
              <w:jc w:val="center"/>
            </w:pPr>
            <w:r w:rsidRPr="005B18D8">
              <w:t>1107</w:t>
            </w:r>
          </w:p>
        </w:tc>
      </w:tr>
      <w:tr w:rsidR="007C23BE" w14:paraId="5D12845F" w14:textId="77777777" w:rsidTr="000E6683">
        <w:tc>
          <w:tcPr>
            <w:tcW w:w="4284" w:type="dxa"/>
            <w:tcBorders>
              <w:top w:val="single" w:sz="4" w:space="0" w:color="000000"/>
              <w:left w:val="single" w:sz="4" w:space="0" w:color="000000"/>
              <w:bottom w:val="single" w:sz="4" w:space="0" w:color="000000"/>
            </w:tcBorders>
            <w:shd w:val="clear" w:color="auto" w:fill="F2F2F2"/>
          </w:tcPr>
          <w:p w14:paraId="63750D3A" w14:textId="77777777" w:rsidR="007C23BE" w:rsidRDefault="007C23BE" w:rsidP="000E6683">
            <w:pPr>
              <w:jc w:val="both"/>
            </w:pPr>
            <w:proofErr w:type="spellStart"/>
            <w:r>
              <w:t>Davaname</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C895F1C" w14:textId="77777777" w:rsidR="007C23BE" w:rsidRPr="005B18D8" w:rsidRDefault="007C23BE" w:rsidP="000E6683">
            <w:pPr>
              <w:snapToGrid w:val="0"/>
              <w:jc w:val="center"/>
            </w:pPr>
            <w:r w:rsidRPr="005B18D8">
              <w:t>6</w:t>
            </w:r>
          </w:p>
        </w:tc>
      </w:tr>
      <w:tr w:rsidR="007C23BE" w14:paraId="5668E1DD" w14:textId="77777777" w:rsidTr="000E6683">
        <w:tc>
          <w:tcPr>
            <w:tcW w:w="4284" w:type="dxa"/>
            <w:tcBorders>
              <w:top w:val="single" w:sz="4" w:space="0" w:color="000000"/>
              <w:left w:val="single" w:sz="4" w:space="0" w:color="000000"/>
              <w:bottom w:val="single" w:sz="4" w:space="0" w:color="000000"/>
            </w:tcBorders>
            <w:shd w:val="clear" w:color="auto" w:fill="F2F2F2"/>
          </w:tcPr>
          <w:p w14:paraId="2A6D0A21" w14:textId="77777777" w:rsidR="007C23BE" w:rsidRDefault="007C23BE" w:rsidP="000E6683">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42A50C2" w14:textId="77777777" w:rsidR="007C23BE" w:rsidRPr="005B18D8" w:rsidRDefault="007C23BE" w:rsidP="000E6683">
            <w:pPr>
              <w:snapToGrid w:val="0"/>
              <w:jc w:val="center"/>
            </w:pPr>
            <w:r w:rsidRPr="005B18D8">
              <w:t>518</w:t>
            </w:r>
          </w:p>
        </w:tc>
      </w:tr>
      <w:tr w:rsidR="007C23BE" w14:paraId="41E1D99B" w14:textId="77777777" w:rsidTr="000E6683">
        <w:tc>
          <w:tcPr>
            <w:tcW w:w="4284" w:type="dxa"/>
            <w:tcBorders>
              <w:top w:val="single" w:sz="4" w:space="0" w:color="000000"/>
              <w:left w:val="single" w:sz="4" w:space="0" w:color="000000"/>
              <w:bottom w:val="single" w:sz="4" w:space="0" w:color="000000"/>
            </w:tcBorders>
            <w:shd w:val="clear" w:color="auto" w:fill="F2F2F2"/>
          </w:tcPr>
          <w:p w14:paraId="10ADCEC1" w14:textId="77777777" w:rsidR="007C23BE" w:rsidRDefault="007C23BE" w:rsidP="000E6683">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6E17210" w14:textId="77777777" w:rsidR="007C23BE" w:rsidRPr="005B18D8" w:rsidRDefault="007C23BE" w:rsidP="000E6683">
            <w:pPr>
              <w:snapToGrid w:val="0"/>
              <w:jc w:val="center"/>
            </w:pPr>
            <w:r w:rsidRPr="005B18D8">
              <w:t>17</w:t>
            </w:r>
          </w:p>
        </w:tc>
      </w:tr>
      <w:tr w:rsidR="007C23BE" w14:paraId="41D3EF86" w14:textId="77777777" w:rsidTr="000E6683">
        <w:tc>
          <w:tcPr>
            <w:tcW w:w="4284" w:type="dxa"/>
            <w:tcBorders>
              <w:top w:val="single" w:sz="4" w:space="0" w:color="000000"/>
              <w:left w:val="single" w:sz="4" w:space="0" w:color="000000"/>
              <w:bottom w:val="single" w:sz="4" w:space="0" w:color="000000"/>
            </w:tcBorders>
            <w:shd w:val="clear" w:color="auto" w:fill="F2F2F2"/>
          </w:tcPr>
          <w:p w14:paraId="1065EAA6" w14:textId="77777777" w:rsidR="007C23BE" w:rsidRPr="0014178B" w:rsidRDefault="007C23BE" w:rsidP="000E6683">
            <w:pPr>
              <w:jc w:val="both"/>
            </w:pPr>
            <w:r w:rsidRPr="0014178B">
              <w:t>Seri Yargılama Usulü Talepname Sayısı (Ceza Muhakemesi Kanunu m.250/8)</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0E7A5E4" w14:textId="77777777" w:rsidR="007C23BE" w:rsidRPr="005B18D8" w:rsidRDefault="007C23BE" w:rsidP="000E6683">
            <w:pPr>
              <w:snapToGrid w:val="0"/>
              <w:jc w:val="center"/>
            </w:pPr>
            <w:r w:rsidRPr="005B18D8">
              <w:t>1281</w:t>
            </w:r>
          </w:p>
        </w:tc>
      </w:tr>
      <w:tr w:rsidR="007C23BE" w14:paraId="28BDEF64" w14:textId="77777777" w:rsidTr="000E6683">
        <w:tc>
          <w:tcPr>
            <w:tcW w:w="4284" w:type="dxa"/>
            <w:tcBorders>
              <w:left w:val="single" w:sz="4" w:space="0" w:color="000000"/>
              <w:bottom w:val="single" w:sz="4" w:space="0" w:color="000000"/>
            </w:tcBorders>
            <w:shd w:val="clear" w:color="auto" w:fill="F2F2F2"/>
          </w:tcPr>
          <w:p w14:paraId="7A98BD65" w14:textId="77777777" w:rsidR="007C23BE" w:rsidRDefault="007C23BE" w:rsidP="000E6683">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50A6C41A" w14:textId="77777777" w:rsidR="007C23BE" w:rsidRDefault="007C23BE" w:rsidP="000E6683">
            <w:pPr>
              <w:snapToGrid w:val="0"/>
              <w:jc w:val="center"/>
              <w:rPr>
                <w:b/>
              </w:rPr>
            </w:pPr>
            <w:r>
              <w:rPr>
                <w:b/>
              </w:rPr>
              <w:t>44141</w:t>
            </w:r>
          </w:p>
        </w:tc>
      </w:tr>
    </w:tbl>
    <w:p w14:paraId="2751A712" w14:textId="77777777" w:rsidR="007C23BE" w:rsidRDefault="007C23BE">
      <w:pPr>
        <w:rPr>
          <w:color w:val="4F81BD"/>
        </w:rPr>
      </w:pPr>
    </w:p>
    <w:p w14:paraId="4417525A" w14:textId="77777777" w:rsidR="00DC26F0" w:rsidRDefault="00DC26F0">
      <w:pPr>
        <w:rPr>
          <w:color w:val="4F81BD"/>
        </w:rPr>
      </w:pPr>
    </w:p>
    <w:p w14:paraId="4C36CA24" w14:textId="77777777" w:rsidR="00791356" w:rsidRPr="00791356" w:rsidRDefault="00791356" w:rsidP="001E446E">
      <w:pPr>
        <w:numPr>
          <w:ilvl w:val="0"/>
          <w:numId w:val="3"/>
        </w:numPr>
        <w:tabs>
          <w:tab w:val="left" w:pos="360"/>
        </w:tabs>
        <w:jc w:val="both"/>
        <w:rPr>
          <w:b/>
          <w:color w:val="CC0000"/>
        </w:rPr>
      </w:pPr>
      <w:r>
        <w:rPr>
          <w:b/>
          <w:color w:val="CC0000"/>
        </w:rPr>
        <w:t>Savcılık Tarafından Verilen Kovuşturmaya Yer Olmadığına İlişkin Kararlara Yapılan İtirazların</w:t>
      </w:r>
      <w:r w:rsidRPr="00791356">
        <w:rPr>
          <w:b/>
          <w:color w:val="CC0000"/>
        </w:rPr>
        <w:t xml:space="preserve"> Akıbeti</w:t>
      </w:r>
    </w:p>
    <w:p w14:paraId="240621BF" w14:textId="77777777" w:rsidR="00791356" w:rsidRDefault="00791356" w:rsidP="00791356"/>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791356" w:rsidRPr="004C246A" w14:paraId="0C750156" w14:textId="77777777" w:rsidTr="00522570">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1A496359" w14:textId="77777777" w:rsidR="00791356" w:rsidRPr="009729C9" w:rsidRDefault="00791356" w:rsidP="00595C2C">
            <w:pPr>
              <w:suppressAutoHyphens w:val="0"/>
              <w:jc w:val="center"/>
              <w:rPr>
                <w:b/>
                <w:bCs/>
                <w:color w:val="FFFFFF"/>
                <w:lang w:eastAsia="tr-TR"/>
              </w:rPr>
            </w:pPr>
            <w:r w:rsidRPr="009729C9">
              <w:rPr>
                <w:b/>
                <w:bCs/>
                <w:color w:val="FFFFFF"/>
                <w:lang w:eastAsia="tr-TR"/>
              </w:rPr>
              <w:t>Kovuşturmaya Yer Olmadığına Dair Karara Yapılan İtirazın Akıbeti</w:t>
            </w:r>
          </w:p>
        </w:tc>
      </w:tr>
      <w:tr w:rsidR="00176F15" w:rsidRPr="00D567CF" w14:paraId="72CB290F" w14:textId="77777777" w:rsidTr="00C10868">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7FC0F5F6" w14:textId="77777777" w:rsidR="00176F15" w:rsidRPr="0014178B" w:rsidRDefault="00176F15" w:rsidP="00176F15">
            <w:pPr>
              <w:suppressAutoHyphens w:val="0"/>
              <w:rPr>
                <w:bCs/>
                <w:color w:val="000000"/>
                <w:lang w:eastAsia="tr-TR"/>
              </w:rPr>
            </w:pPr>
            <w:r w:rsidRPr="0014178B">
              <w:rPr>
                <w:bCs/>
                <w:color w:val="000000"/>
                <w:lang w:eastAsia="tr-TR"/>
              </w:rPr>
              <w:t>Kabul</w:t>
            </w:r>
          </w:p>
        </w:tc>
        <w:tc>
          <w:tcPr>
            <w:tcW w:w="2911" w:type="dxa"/>
            <w:tcBorders>
              <w:top w:val="nil"/>
              <w:left w:val="nil"/>
              <w:bottom w:val="single" w:sz="4" w:space="0" w:color="auto"/>
              <w:right w:val="single" w:sz="4" w:space="0" w:color="auto"/>
            </w:tcBorders>
            <w:shd w:val="clear" w:color="auto" w:fill="auto"/>
            <w:noWrap/>
          </w:tcPr>
          <w:p w14:paraId="28A8E7A3" w14:textId="4419B7A4" w:rsidR="00176F15" w:rsidRPr="00ED2FB5" w:rsidRDefault="00176F15" w:rsidP="00176F15">
            <w:pPr>
              <w:suppressAutoHyphens w:val="0"/>
              <w:jc w:val="center"/>
              <w:rPr>
                <w:bCs/>
                <w:color w:val="000000"/>
                <w:lang w:eastAsia="tr-TR"/>
              </w:rPr>
            </w:pPr>
            <w:r w:rsidRPr="009729C9">
              <w:rPr>
                <w:b/>
                <w:bCs/>
                <w:color w:val="000000"/>
                <w:lang w:eastAsia="tr-TR"/>
              </w:rPr>
              <w:t> </w:t>
            </w:r>
            <w:r>
              <w:rPr>
                <w:b/>
                <w:bCs/>
                <w:color w:val="000000"/>
                <w:lang w:eastAsia="tr-TR"/>
              </w:rPr>
              <w:t>191</w:t>
            </w:r>
          </w:p>
        </w:tc>
      </w:tr>
      <w:tr w:rsidR="00176F15" w:rsidRPr="00D567CF" w14:paraId="310A4D5C" w14:textId="77777777" w:rsidTr="00C10868">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76F32446" w14:textId="77777777" w:rsidR="00176F15" w:rsidRPr="0014178B" w:rsidRDefault="00176F15" w:rsidP="00176F15">
            <w:pPr>
              <w:suppressAutoHyphens w:val="0"/>
              <w:rPr>
                <w:bCs/>
                <w:color w:val="000000"/>
                <w:lang w:eastAsia="tr-TR"/>
              </w:rPr>
            </w:pPr>
            <w:proofErr w:type="spellStart"/>
            <w:r w:rsidRPr="0014178B">
              <w:rPr>
                <w:bCs/>
                <w:color w:val="000000"/>
                <w:lang w:eastAsia="tr-TR"/>
              </w:rPr>
              <w:t>Red</w:t>
            </w:r>
            <w:proofErr w:type="spellEnd"/>
          </w:p>
        </w:tc>
        <w:tc>
          <w:tcPr>
            <w:tcW w:w="2911" w:type="dxa"/>
            <w:tcBorders>
              <w:top w:val="nil"/>
              <w:left w:val="nil"/>
              <w:bottom w:val="single" w:sz="4" w:space="0" w:color="auto"/>
              <w:right w:val="single" w:sz="4" w:space="0" w:color="auto"/>
            </w:tcBorders>
            <w:shd w:val="clear" w:color="auto" w:fill="auto"/>
            <w:noWrap/>
          </w:tcPr>
          <w:p w14:paraId="68C38D22" w14:textId="29A6E832" w:rsidR="00176F15" w:rsidRPr="00ED2FB5" w:rsidRDefault="00176F15" w:rsidP="00176F15">
            <w:pPr>
              <w:suppressAutoHyphens w:val="0"/>
              <w:jc w:val="center"/>
              <w:rPr>
                <w:bCs/>
                <w:color w:val="000000"/>
                <w:lang w:eastAsia="tr-TR"/>
              </w:rPr>
            </w:pPr>
            <w:r w:rsidRPr="009729C9">
              <w:rPr>
                <w:b/>
                <w:bCs/>
                <w:color w:val="000000"/>
                <w:lang w:eastAsia="tr-TR"/>
              </w:rPr>
              <w:t> </w:t>
            </w:r>
            <w:r>
              <w:rPr>
                <w:b/>
                <w:bCs/>
                <w:color w:val="000000"/>
                <w:lang w:eastAsia="tr-TR"/>
              </w:rPr>
              <w:t>2204</w:t>
            </w:r>
          </w:p>
        </w:tc>
      </w:tr>
      <w:tr w:rsidR="00176F15" w:rsidRPr="00D567CF" w14:paraId="02703819" w14:textId="77777777" w:rsidTr="00C10868">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73468D7F" w14:textId="77777777" w:rsidR="00176F15" w:rsidRPr="0014178B" w:rsidRDefault="00176F15" w:rsidP="00176F15">
            <w:pPr>
              <w:suppressAutoHyphens w:val="0"/>
              <w:rPr>
                <w:bCs/>
                <w:color w:val="000000"/>
                <w:lang w:eastAsia="tr-TR"/>
              </w:rPr>
            </w:pPr>
            <w:r w:rsidRPr="0014178B">
              <w:rPr>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tcPr>
          <w:p w14:paraId="74AF417C" w14:textId="032682EF" w:rsidR="00176F15" w:rsidRPr="00ED2FB5" w:rsidRDefault="00176F15" w:rsidP="00176F15">
            <w:pPr>
              <w:suppressAutoHyphens w:val="0"/>
              <w:jc w:val="center"/>
              <w:rPr>
                <w:bCs/>
                <w:color w:val="000000"/>
                <w:lang w:eastAsia="tr-TR"/>
              </w:rPr>
            </w:pPr>
            <w:r w:rsidRPr="009729C9">
              <w:rPr>
                <w:b/>
                <w:bCs/>
                <w:color w:val="000000"/>
                <w:lang w:eastAsia="tr-TR"/>
              </w:rPr>
              <w:t> </w:t>
            </w:r>
            <w:r>
              <w:rPr>
                <w:b/>
                <w:bCs/>
                <w:color w:val="000000"/>
                <w:lang w:eastAsia="tr-TR"/>
              </w:rPr>
              <w:t>824</w:t>
            </w:r>
          </w:p>
        </w:tc>
      </w:tr>
    </w:tbl>
    <w:p w14:paraId="6C3C6477" w14:textId="77777777" w:rsidR="00791356" w:rsidRDefault="00791356" w:rsidP="00791356">
      <w:pPr>
        <w:tabs>
          <w:tab w:val="left" w:pos="360"/>
        </w:tabs>
        <w:jc w:val="both"/>
        <w:rPr>
          <w:b/>
          <w:color w:val="CC0000"/>
        </w:rPr>
      </w:pPr>
    </w:p>
    <w:p w14:paraId="63E7278F" w14:textId="77777777" w:rsidR="00791356" w:rsidRDefault="00791356" w:rsidP="001E446E">
      <w:pPr>
        <w:numPr>
          <w:ilvl w:val="0"/>
          <w:numId w:val="3"/>
        </w:numPr>
        <w:tabs>
          <w:tab w:val="left" w:pos="360"/>
        </w:tabs>
        <w:jc w:val="both"/>
        <w:rPr>
          <w:b/>
          <w:color w:val="CC0000"/>
        </w:rPr>
      </w:pPr>
      <w:r>
        <w:rPr>
          <w:b/>
          <w:color w:val="CC0000"/>
        </w:rPr>
        <w:t xml:space="preserve">Cumhuriyet </w:t>
      </w:r>
      <w:r w:rsidR="004E4263">
        <w:rPr>
          <w:b/>
          <w:color w:val="CC0000"/>
        </w:rPr>
        <w:t>Başsavcılıkları Tarafından Düzenlenen İddianamelerin Akıbeti</w:t>
      </w:r>
    </w:p>
    <w:p w14:paraId="35E57C61" w14:textId="77777777" w:rsidR="00791356" w:rsidRDefault="00791356" w:rsidP="00791356">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791356" w:rsidRPr="000E46DC" w14:paraId="46A5C17B" w14:textId="77777777" w:rsidTr="00522570">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3FE17080" w14:textId="77777777" w:rsidR="00791356" w:rsidRPr="009729C9" w:rsidRDefault="004E4263" w:rsidP="00791356">
            <w:pPr>
              <w:suppressAutoHyphens w:val="0"/>
              <w:jc w:val="center"/>
              <w:rPr>
                <w:b/>
                <w:bCs/>
                <w:color w:val="FFFFFF"/>
                <w:lang w:eastAsia="tr-TR"/>
              </w:rPr>
            </w:pPr>
            <w:r w:rsidRPr="009729C9">
              <w:rPr>
                <w:b/>
                <w:bCs/>
                <w:color w:val="FFFFFF"/>
                <w:lang w:eastAsia="tr-TR"/>
              </w:rPr>
              <w:t>Cumhuriyet Başsavcılıkları Tarafından Düzenlenen</w:t>
            </w:r>
            <w:r w:rsidR="00791356" w:rsidRPr="009729C9">
              <w:rPr>
                <w:b/>
                <w:bCs/>
                <w:color w:val="FFFFFF"/>
                <w:lang w:eastAsia="tr-TR"/>
              </w:rPr>
              <w:t xml:space="preserve"> İddianamelerin Akıbeti</w:t>
            </w:r>
          </w:p>
        </w:tc>
      </w:tr>
      <w:tr w:rsidR="007B7CD6" w:rsidRPr="00D567CF" w14:paraId="45810609" w14:textId="77777777" w:rsidTr="00C10868">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5FFC637F" w14:textId="77777777" w:rsidR="007B7CD6" w:rsidRPr="0014178B" w:rsidRDefault="007B7CD6" w:rsidP="007B7CD6">
            <w:pPr>
              <w:suppressAutoHyphens w:val="0"/>
              <w:rPr>
                <w:bCs/>
                <w:color w:val="000000"/>
                <w:lang w:eastAsia="tr-TR"/>
              </w:rPr>
            </w:pPr>
            <w:r w:rsidRPr="0014178B">
              <w:rPr>
                <w:bCs/>
                <w:color w:val="000000"/>
                <w:lang w:eastAsia="tr-TR"/>
              </w:rPr>
              <w:t>Mahkemeler Tarafından Kabul Edilen Toplam İddianame Sayısı</w:t>
            </w:r>
          </w:p>
        </w:tc>
        <w:tc>
          <w:tcPr>
            <w:tcW w:w="2056" w:type="dxa"/>
            <w:tcBorders>
              <w:top w:val="nil"/>
              <w:left w:val="nil"/>
              <w:bottom w:val="single" w:sz="4" w:space="0" w:color="auto"/>
              <w:right w:val="single" w:sz="4" w:space="0" w:color="auto"/>
            </w:tcBorders>
            <w:shd w:val="clear" w:color="auto" w:fill="auto"/>
            <w:noWrap/>
          </w:tcPr>
          <w:p w14:paraId="7081FAD7" w14:textId="6679EBD8" w:rsidR="007B7CD6" w:rsidRPr="00ED2FB5" w:rsidRDefault="007B7CD6" w:rsidP="007B7CD6">
            <w:pPr>
              <w:suppressAutoHyphens w:val="0"/>
              <w:jc w:val="center"/>
              <w:rPr>
                <w:bCs/>
                <w:color w:val="000000"/>
                <w:lang w:eastAsia="tr-TR"/>
              </w:rPr>
            </w:pPr>
            <w:r>
              <w:rPr>
                <w:b/>
                <w:bCs/>
                <w:color w:val="000000"/>
                <w:lang w:eastAsia="tr-TR"/>
              </w:rPr>
              <w:t>8742</w:t>
            </w:r>
          </w:p>
        </w:tc>
      </w:tr>
      <w:tr w:rsidR="007B7CD6" w:rsidRPr="00D567CF" w14:paraId="556C1F5E" w14:textId="77777777" w:rsidTr="00C10868">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01D171E6" w14:textId="77777777" w:rsidR="007B7CD6" w:rsidRPr="0014178B" w:rsidRDefault="007B7CD6" w:rsidP="007B7CD6">
            <w:pPr>
              <w:suppressAutoHyphens w:val="0"/>
              <w:rPr>
                <w:bCs/>
                <w:color w:val="000000"/>
                <w:lang w:eastAsia="tr-TR"/>
              </w:rPr>
            </w:pPr>
            <w:r w:rsidRPr="0014178B">
              <w:rPr>
                <w:bCs/>
                <w:color w:val="000000"/>
                <w:lang w:eastAsia="tr-TR"/>
              </w:rPr>
              <w:t>Mahkemeler Tarafından İade Edilen Toplam İddianame Sayısı</w:t>
            </w:r>
          </w:p>
        </w:tc>
        <w:tc>
          <w:tcPr>
            <w:tcW w:w="2056" w:type="dxa"/>
            <w:tcBorders>
              <w:top w:val="nil"/>
              <w:left w:val="nil"/>
              <w:bottom w:val="single" w:sz="4" w:space="0" w:color="auto"/>
              <w:right w:val="single" w:sz="4" w:space="0" w:color="auto"/>
            </w:tcBorders>
            <w:shd w:val="clear" w:color="auto" w:fill="auto"/>
            <w:noWrap/>
          </w:tcPr>
          <w:p w14:paraId="5B0B23E0" w14:textId="6E59B534" w:rsidR="007B7CD6" w:rsidRPr="00ED2FB5" w:rsidRDefault="007B7CD6" w:rsidP="007B7CD6">
            <w:pPr>
              <w:suppressAutoHyphens w:val="0"/>
              <w:jc w:val="center"/>
              <w:rPr>
                <w:bCs/>
                <w:color w:val="000000"/>
                <w:lang w:eastAsia="tr-TR"/>
              </w:rPr>
            </w:pPr>
            <w:r w:rsidRPr="009729C9">
              <w:rPr>
                <w:b/>
                <w:bCs/>
                <w:color w:val="000000"/>
                <w:lang w:eastAsia="tr-TR"/>
              </w:rPr>
              <w:t> </w:t>
            </w:r>
            <w:r>
              <w:rPr>
                <w:b/>
                <w:bCs/>
                <w:color w:val="000000"/>
                <w:lang w:eastAsia="tr-TR"/>
              </w:rPr>
              <w:t>492</w:t>
            </w:r>
          </w:p>
        </w:tc>
      </w:tr>
    </w:tbl>
    <w:p w14:paraId="5C18E275" w14:textId="735CA7E0" w:rsidR="00791356" w:rsidRDefault="00791356" w:rsidP="00791356">
      <w:pPr>
        <w:tabs>
          <w:tab w:val="left" w:pos="360"/>
        </w:tabs>
        <w:jc w:val="both"/>
        <w:rPr>
          <w:b/>
          <w:color w:val="CC0000"/>
        </w:rPr>
      </w:pPr>
    </w:p>
    <w:p w14:paraId="54A2DD2F" w14:textId="53A28C5E" w:rsidR="00DC26F0" w:rsidRDefault="00DC26F0" w:rsidP="00791356">
      <w:pPr>
        <w:tabs>
          <w:tab w:val="left" w:pos="360"/>
        </w:tabs>
        <w:jc w:val="both"/>
        <w:rPr>
          <w:b/>
          <w:color w:val="CC0000"/>
        </w:rPr>
      </w:pPr>
    </w:p>
    <w:p w14:paraId="6E52DE2D" w14:textId="4034D3DD" w:rsidR="00DC26F0" w:rsidRDefault="00DC26F0" w:rsidP="00791356">
      <w:pPr>
        <w:tabs>
          <w:tab w:val="left" w:pos="360"/>
        </w:tabs>
        <w:jc w:val="both"/>
        <w:rPr>
          <w:b/>
          <w:color w:val="CC0000"/>
        </w:rPr>
      </w:pPr>
    </w:p>
    <w:p w14:paraId="090D9164" w14:textId="77777777" w:rsidR="00DC26F0" w:rsidRDefault="00DC26F0" w:rsidP="00791356">
      <w:pPr>
        <w:tabs>
          <w:tab w:val="left" w:pos="360"/>
        </w:tabs>
        <w:jc w:val="both"/>
        <w:rPr>
          <w:b/>
          <w:color w:val="CC0000"/>
        </w:rPr>
      </w:pPr>
    </w:p>
    <w:p w14:paraId="538B2011" w14:textId="77777777" w:rsidR="00E32D7B" w:rsidRDefault="00E32D7B" w:rsidP="001E446E">
      <w:pPr>
        <w:pageBreakBefore/>
        <w:numPr>
          <w:ilvl w:val="0"/>
          <w:numId w:val="3"/>
        </w:numPr>
        <w:tabs>
          <w:tab w:val="left" w:pos="360"/>
        </w:tabs>
        <w:jc w:val="both"/>
        <w:rPr>
          <w:b/>
          <w:color w:val="4F81BD"/>
        </w:rPr>
      </w:pPr>
      <w:r>
        <w:rPr>
          <w:b/>
          <w:color w:val="CC0000"/>
        </w:rPr>
        <w:lastRenderedPageBreak/>
        <w:t>Uzlaştırma ile Sonuçlandırılan Soruşturma Sayısı</w:t>
      </w:r>
    </w:p>
    <w:p w14:paraId="1B5A1ED2" w14:textId="77777777" w:rsidR="00E32D7B" w:rsidRDefault="00E32D7B">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E32D7B" w14:paraId="6BFB23D2"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B5D0E51" w14:textId="77777777" w:rsidR="00E32D7B" w:rsidRDefault="00E32D7B">
            <w:pPr>
              <w:tabs>
                <w:tab w:val="left" w:pos="360"/>
              </w:tabs>
              <w:jc w:val="center"/>
            </w:pPr>
            <w:r>
              <w:rPr>
                <w:b/>
                <w:color w:val="FFFFFF"/>
              </w:rPr>
              <w:t>Uzlaştırma Dosyaları</w:t>
            </w:r>
          </w:p>
        </w:tc>
      </w:tr>
      <w:tr w:rsidR="00D522BC" w14:paraId="30DDFA65" w14:textId="77777777" w:rsidTr="00E91BBE">
        <w:tc>
          <w:tcPr>
            <w:tcW w:w="5213" w:type="dxa"/>
            <w:tcBorders>
              <w:left w:val="single" w:sz="4" w:space="0" w:color="000000"/>
              <w:bottom w:val="single" w:sz="4" w:space="0" w:color="000000"/>
            </w:tcBorders>
            <w:shd w:val="clear" w:color="auto" w:fill="auto"/>
          </w:tcPr>
          <w:p w14:paraId="5EAFBBA7" w14:textId="4CA8584A" w:rsidR="00D522BC" w:rsidRPr="0014178B" w:rsidRDefault="00D522BC" w:rsidP="00D522BC">
            <w:pPr>
              <w:tabs>
                <w:tab w:val="left" w:pos="360"/>
              </w:tabs>
              <w:jc w:val="both"/>
            </w:pPr>
            <w:r w:rsidRPr="0014178B">
              <w:t>Uzlaştırma Bürosuna Gönderilen Toplam Dosya Sayısı</w:t>
            </w:r>
          </w:p>
        </w:tc>
        <w:tc>
          <w:tcPr>
            <w:tcW w:w="4001" w:type="dxa"/>
            <w:tcBorders>
              <w:left w:val="single" w:sz="4" w:space="0" w:color="000000"/>
              <w:bottom w:val="single" w:sz="4" w:space="0" w:color="000000"/>
              <w:right w:val="single" w:sz="4" w:space="0" w:color="000000"/>
            </w:tcBorders>
            <w:shd w:val="clear" w:color="auto" w:fill="auto"/>
          </w:tcPr>
          <w:p w14:paraId="16BECD7D" w14:textId="2E260A1A" w:rsidR="00D522BC" w:rsidRPr="00AF79A8" w:rsidRDefault="00D522BC" w:rsidP="00D522BC">
            <w:pPr>
              <w:tabs>
                <w:tab w:val="left" w:pos="360"/>
              </w:tabs>
              <w:snapToGrid w:val="0"/>
              <w:jc w:val="center"/>
              <w:rPr>
                <w:b/>
              </w:rPr>
            </w:pPr>
            <w:r w:rsidRPr="00AF79A8">
              <w:rPr>
                <w:b/>
              </w:rPr>
              <w:t>2746</w:t>
            </w:r>
          </w:p>
        </w:tc>
      </w:tr>
      <w:tr w:rsidR="00D522BC" w14:paraId="1A667D1F" w14:textId="77777777" w:rsidTr="00E91BBE">
        <w:tc>
          <w:tcPr>
            <w:tcW w:w="5213" w:type="dxa"/>
            <w:tcBorders>
              <w:left w:val="single" w:sz="4" w:space="0" w:color="000000"/>
              <w:bottom w:val="single" w:sz="4" w:space="0" w:color="000000"/>
            </w:tcBorders>
            <w:shd w:val="clear" w:color="auto" w:fill="auto"/>
          </w:tcPr>
          <w:p w14:paraId="4EDBC131" w14:textId="66729DF5" w:rsidR="00D522BC" w:rsidRPr="0014178B" w:rsidRDefault="00D522BC" w:rsidP="00D522BC">
            <w:pPr>
              <w:tabs>
                <w:tab w:val="left" w:pos="360"/>
              </w:tabs>
              <w:jc w:val="both"/>
            </w:pPr>
            <w:r w:rsidRPr="0014178B">
              <w:t>Uzlaştırma ile Sonuçlanan Dosya Sayısı</w:t>
            </w:r>
          </w:p>
        </w:tc>
        <w:tc>
          <w:tcPr>
            <w:tcW w:w="4001" w:type="dxa"/>
            <w:tcBorders>
              <w:left w:val="single" w:sz="4" w:space="0" w:color="000000"/>
              <w:bottom w:val="single" w:sz="4" w:space="0" w:color="000000"/>
              <w:right w:val="single" w:sz="4" w:space="0" w:color="000000"/>
            </w:tcBorders>
            <w:shd w:val="clear" w:color="auto" w:fill="auto"/>
          </w:tcPr>
          <w:p w14:paraId="5F8F6019" w14:textId="045E511B" w:rsidR="00D522BC" w:rsidRPr="00AF79A8" w:rsidRDefault="00D522BC" w:rsidP="00D522BC">
            <w:pPr>
              <w:tabs>
                <w:tab w:val="left" w:pos="360"/>
              </w:tabs>
              <w:snapToGrid w:val="0"/>
              <w:jc w:val="center"/>
              <w:rPr>
                <w:b/>
              </w:rPr>
            </w:pPr>
            <w:r w:rsidRPr="00AF79A8">
              <w:rPr>
                <w:b/>
              </w:rPr>
              <w:t>1427</w:t>
            </w:r>
          </w:p>
        </w:tc>
      </w:tr>
      <w:tr w:rsidR="00D522BC" w14:paraId="5BDB8390" w14:textId="77777777" w:rsidTr="00E91BBE">
        <w:tc>
          <w:tcPr>
            <w:tcW w:w="5213" w:type="dxa"/>
            <w:tcBorders>
              <w:top w:val="single" w:sz="4" w:space="0" w:color="000000"/>
              <w:left w:val="single" w:sz="4" w:space="0" w:color="000000"/>
              <w:bottom w:val="single" w:sz="4" w:space="0" w:color="000000"/>
            </w:tcBorders>
            <w:shd w:val="clear" w:color="auto" w:fill="F2F2F2"/>
          </w:tcPr>
          <w:p w14:paraId="68DAC029" w14:textId="71C06C72" w:rsidR="00D522BC" w:rsidRPr="0014178B" w:rsidRDefault="00D522BC" w:rsidP="00D522BC">
            <w:pPr>
              <w:tabs>
                <w:tab w:val="left" w:pos="360"/>
              </w:tabs>
              <w:jc w:val="both"/>
            </w:pPr>
            <w:r w:rsidRPr="0014178B">
              <w:t>Uzlaştırma Sağlanamayan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2B0AE40D" w14:textId="315A1B21" w:rsidR="00D522BC" w:rsidRPr="00AF79A8" w:rsidRDefault="00D522BC" w:rsidP="00D522BC">
            <w:pPr>
              <w:tabs>
                <w:tab w:val="left" w:pos="360"/>
              </w:tabs>
              <w:snapToGrid w:val="0"/>
              <w:jc w:val="center"/>
              <w:rPr>
                <w:b/>
              </w:rPr>
            </w:pPr>
            <w:r w:rsidRPr="00AF79A8">
              <w:rPr>
                <w:b/>
              </w:rPr>
              <w:t>1319</w:t>
            </w:r>
          </w:p>
        </w:tc>
      </w:tr>
    </w:tbl>
    <w:p w14:paraId="0F531809" w14:textId="77777777" w:rsidR="004970AD" w:rsidRDefault="004970AD">
      <w:pPr>
        <w:tabs>
          <w:tab w:val="left" w:pos="360"/>
        </w:tabs>
        <w:jc w:val="center"/>
        <w:rPr>
          <w:b/>
          <w:lang w:eastAsia="tr-TR"/>
        </w:rPr>
      </w:pPr>
    </w:p>
    <w:p w14:paraId="513A9FF1" w14:textId="40A52BD2" w:rsidR="004970AD" w:rsidRDefault="004970AD" w:rsidP="004970AD"/>
    <w:p w14:paraId="1B8EE478" w14:textId="0F354365" w:rsidR="009428B6" w:rsidRPr="00190038" w:rsidRDefault="00190038" w:rsidP="00190038">
      <w:pPr>
        <w:rPr>
          <w:b/>
          <w:color w:val="C00000"/>
        </w:rPr>
      </w:pPr>
      <w:r>
        <w:rPr>
          <w:b/>
          <w:color w:val="C00000"/>
        </w:rPr>
        <w:t xml:space="preserve">     </w:t>
      </w:r>
      <w:r w:rsidR="009428B6" w:rsidRPr="00190038">
        <w:rPr>
          <w:b/>
          <w:color w:val="C00000"/>
        </w:rPr>
        <w:t>10. Seri Muhakeme Usulüne İlişkin Cumhuriyet Başsavcılığı Dosya Sayıları</w:t>
      </w:r>
    </w:p>
    <w:p w14:paraId="62840AFB" w14:textId="77777777" w:rsidR="009428B6" w:rsidRDefault="009428B6" w:rsidP="004970AD"/>
    <w:tbl>
      <w:tblPr>
        <w:tblW w:w="9214" w:type="dxa"/>
        <w:tblLayout w:type="fixed"/>
        <w:tblLook w:val="0000" w:firstRow="0" w:lastRow="0" w:firstColumn="0" w:lastColumn="0" w:noHBand="0" w:noVBand="0"/>
      </w:tblPr>
      <w:tblGrid>
        <w:gridCol w:w="5213"/>
        <w:gridCol w:w="4001"/>
      </w:tblGrid>
      <w:tr w:rsidR="00D522BC" w:rsidRPr="009428B6" w14:paraId="15167E40" w14:textId="77777777" w:rsidTr="000E6683">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131E8665" w14:textId="77777777" w:rsidR="00D522BC" w:rsidRPr="009428B6" w:rsidRDefault="00D522BC" w:rsidP="000E6683">
            <w:pPr>
              <w:tabs>
                <w:tab w:val="left" w:pos="360"/>
              </w:tabs>
              <w:jc w:val="center"/>
              <w:rPr>
                <w:color w:val="7030A0"/>
              </w:rPr>
            </w:pPr>
            <w:r w:rsidRPr="00190038">
              <w:rPr>
                <w:b/>
                <w:color w:val="FFFFFF" w:themeColor="background1"/>
              </w:rPr>
              <w:t>Seri Muhakeme Usulü Dosya Sayıları</w:t>
            </w:r>
          </w:p>
        </w:tc>
      </w:tr>
      <w:tr w:rsidR="00D522BC" w:rsidRPr="009428B6" w14:paraId="45C3A86C" w14:textId="77777777" w:rsidTr="000E6683">
        <w:tc>
          <w:tcPr>
            <w:tcW w:w="5213" w:type="dxa"/>
            <w:tcBorders>
              <w:left w:val="single" w:sz="4" w:space="0" w:color="000000"/>
              <w:bottom w:val="single" w:sz="4" w:space="0" w:color="000000"/>
            </w:tcBorders>
            <w:shd w:val="clear" w:color="auto" w:fill="auto"/>
          </w:tcPr>
          <w:p w14:paraId="1AF62183" w14:textId="77777777" w:rsidR="00D522BC" w:rsidRPr="00190038" w:rsidRDefault="00D522BC" w:rsidP="000E6683">
            <w:pPr>
              <w:tabs>
                <w:tab w:val="left" w:pos="360"/>
              </w:tabs>
              <w:jc w:val="both"/>
            </w:pPr>
            <w:r w:rsidRPr="00190038">
              <w:t>Seri Muhakeme Bürosuna Gelen Toplam Dosya Sayısı</w:t>
            </w:r>
          </w:p>
        </w:tc>
        <w:tc>
          <w:tcPr>
            <w:tcW w:w="4001" w:type="dxa"/>
            <w:tcBorders>
              <w:left w:val="single" w:sz="4" w:space="0" w:color="000000"/>
              <w:bottom w:val="single" w:sz="4" w:space="0" w:color="000000"/>
              <w:right w:val="single" w:sz="4" w:space="0" w:color="000000"/>
            </w:tcBorders>
            <w:shd w:val="clear" w:color="auto" w:fill="auto"/>
          </w:tcPr>
          <w:p w14:paraId="6F706445" w14:textId="77777777" w:rsidR="00D522BC" w:rsidRPr="00AF79A8" w:rsidRDefault="00D522BC" w:rsidP="000E6683">
            <w:pPr>
              <w:tabs>
                <w:tab w:val="left" w:pos="360"/>
              </w:tabs>
              <w:snapToGrid w:val="0"/>
              <w:jc w:val="center"/>
              <w:rPr>
                <w:b/>
              </w:rPr>
            </w:pPr>
            <w:r w:rsidRPr="00AF79A8">
              <w:rPr>
                <w:b/>
              </w:rPr>
              <w:t>2282</w:t>
            </w:r>
          </w:p>
        </w:tc>
      </w:tr>
      <w:tr w:rsidR="00D522BC" w:rsidRPr="009428B6" w14:paraId="679EFE22" w14:textId="77777777" w:rsidTr="000E6683">
        <w:tc>
          <w:tcPr>
            <w:tcW w:w="5213" w:type="dxa"/>
            <w:tcBorders>
              <w:left w:val="single" w:sz="4" w:space="0" w:color="000000"/>
              <w:bottom w:val="single" w:sz="4" w:space="0" w:color="000000"/>
            </w:tcBorders>
            <w:shd w:val="clear" w:color="auto" w:fill="auto"/>
          </w:tcPr>
          <w:p w14:paraId="7E210CB9" w14:textId="77777777" w:rsidR="00D522BC" w:rsidRPr="00190038" w:rsidRDefault="00D522BC" w:rsidP="000E6683">
            <w:pPr>
              <w:tabs>
                <w:tab w:val="left" w:pos="360"/>
              </w:tabs>
              <w:jc w:val="both"/>
            </w:pPr>
            <w:r w:rsidRPr="00190038">
              <w:t>Seri Muhakeme Bürosuna Gelen Dosyalardan Kovuşturmaya Yer Olmadığına Dair Verilen Dosya Sayısı</w:t>
            </w:r>
          </w:p>
        </w:tc>
        <w:tc>
          <w:tcPr>
            <w:tcW w:w="4001" w:type="dxa"/>
            <w:tcBorders>
              <w:left w:val="single" w:sz="4" w:space="0" w:color="000000"/>
              <w:bottom w:val="single" w:sz="4" w:space="0" w:color="000000"/>
              <w:right w:val="single" w:sz="4" w:space="0" w:color="000000"/>
            </w:tcBorders>
            <w:shd w:val="clear" w:color="auto" w:fill="auto"/>
          </w:tcPr>
          <w:p w14:paraId="54F21F13" w14:textId="77777777" w:rsidR="00D522BC" w:rsidRPr="00AF79A8" w:rsidRDefault="00D522BC" w:rsidP="000E6683">
            <w:pPr>
              <w:tabs>
                <w:tab w:val="left" w:pos="360"/>
              </w:tabs>
              <w:snapToGrid w:val="0"/>
              <w:jc w:val="center"/>
              <w:rPr>
                <w:b/>
              </w:rPr>
            </w:pPr>
            <w:r w:rsidRPr="00AF79A8">
              <w:rPr>
                <w:b/>
              </w:rPr>
              <w:t>434</w:t>
            </w:r>
          </w:p>
        </w:tc>
      </w:tr>
      <w:tr w:rsidR="00D522BC" w:rsidRPr="009428B6" w14:paraId="71418F05" w14:textId="77777777" w:rsidTr="000E6683">
        <w:tc>
          <w:tcPr>
            <w:tcW w:w="5213" w:type="dxa"/>
            <w:tcBorders>
              <w:top w:val="single" w:sz="4" w:space="0" w:color="000000"/>
              <w:left w:val="single" w:sz="4" w:space="0" w:color="000000"/>
              <w:bottom w:val="single" w:sz="4" w:space="0" w:color="000000"/>
            </w:tcBorders>
            <w:shd w:val="clear" w:color="auto" w:fill="F2F2F2"/>
          </w:tcPr>
          <w:p w14:paraId="59883D36" w14:textId="77777777" w:rsidR="00D522BC" w:rsidRPr="00190038" w:rsidRDefault="00D522BC" w:rsidP="000E6683">
            <w:pPr>
              <w:tabs>
                <w:tab w:val="left" w:pos="360"/>
              </w:tabs>
              <w:jc w:val="both"/>
            </w:pPr>
            <w:r w:rsidRPr="00190038">
              <w:t xml:space="preserve">Seri Muhakeme Usulünün Uygulanması Şüpheliye Teklif Edilen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5AA118CE" w14:textId="77777777" w:rsidR="00D522BC" w:rsidRPr="00AF79A8" w:rsidRDefault="00D522BC" w:rsidP="000E6683">
            <w:pPr>
              <w:tabs>
                <w:tab w:val="left" w:pos="360"/>
              </w:tabs>
              <w:snapToGrid w:val="0"/>
              <w:jc w:val="center"/>
              <w:rPr>
                <w:b/>
              </w:rPr>
            </w:pPr>
            <w:r w:rsidRPr="00AF79A8">
              <w:rPr>
                <w:b/>
              </w:rPr>
              <w:t>1533</w:t>
            </w:r>
          </w:p>
        </w:tc>
      </w:tr>
      <w:tr w:rsidR="00D522BC" w:rsidRPr="009428B6" w14:paraId="5ED0590B" w14:textId="77777777" w:rsidTr="000E6683">
        <w:tc>
          <w:tcPr>
            <w:tcW w:w="5213" w:type="dxa"/>
            <w:tcBorders>
              <w:top w:val="single" w:sz="4" w:space="0" w:color="000000"/>
              <w:left w:val="single" w:sz="4" w:space="0" w:color="000000"/>
              <w:bottom w:val="single" w:sz="4" w:space="0" w:color="000000"/>
            </w:tcBorders>
            <w:shd w:val="clear" w:color="auto" w:fill="F2F2F2"/>
          </w:tcPr>
          <w:p w14:paraId="7B189A24" w14:textId="77777777" w:rsidR="00D522BC" w:rsidRPr="00190038" w:rsidRDefault="00D522BC" w:rsidP="000E6683">
            <w:pPr>
              <w:tabs>
                <w:tab w:val="left" w:pos="360"/>
              </w:tabs>
              <w:jc w:val="both"/>
            </w:pPr>
            <w:r w:rsidRPr="00190038">
              <w:t xml:space="preserve">Seri Muhakeme Bürosuna Gelen Dosyalarda Kamu Davasının Açılmasının Ertelenmesi Kararı Verilen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79DE437F" w14:textId="77777777" w:rsidR="00D522BC" w:rsidRPr="00AF79A8" w:rsidRDefault="00D522BC" w:rsidP="000E6683">
            <w:pPr>
              <w:tabs>
                <w:tab w:val="left" w:pos="360"/>
              </w:tabs>
              <w:snapToGrid w:val="0"/>
              <w:jc w:val="center"/>
              <w:rPr>
                <w:b/>
              </w:rPr>
            </w:pPr>
            <w:r w:rsidRPr="00AF79A8">
              <w:rPr>
                <w:b/>
              </w:rPr>
              <w:t>443</w:t>
            </w:r>
          </w:p>
        </w:tc>
      </w:tr>
      <w:tr w:rsidR="00D522BC" w:rsidRPr="009428B6" w14:paraId="7CAC294E" w14:textId="77777777" w:rsidTr="000E6683">
        <w:tc>
          <w:tcPr>
            <w:tcW w:w="5213" w:type="dxa"/>
            <w:tcBorders>
              <w:top w:val="single" w:sz="4" w:space="0" w:color="000000"/>
              <w:left w:val="single" w:sz="4" w:space="0" w:color="000000"/>
              <w:bottom w:val="single" w:sz="4" w:space="0" w:color="000000"/>
            </w:tcBorders>
            <w:shd w:val="clear" w:color="auto" w:fill="F2F2F2"/>
          </w:tcPr>
          <w:p w14:paraId="79F4E936" w14:textId="77777777" w:rsidR="00D522BC" w:rsidRPr="00190038" w:rsidRDefault="00D522BC" w:rsidP="000E6683">
            <w:pPr>
              <w:tabs>
                <w:tab w:val="left" w:pos="360"/>
              </w:tabs>
              <w:jc w:val="both"/>
            </w:pPr>
            <w:r w:rsidRPr="00190038">
              <w:t>Şüphelinin Teklifi Reddetmesi/ Usulün Uygulanmasından Vazgeçilmesi Nedeniyle İddianame Düzenlenen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43A3C43D" w14:textId="77777777" w:rsidR="00D522BC" w:rsidRPr="00AF79A8" w:rsidRDefault="00D522BC" w:rsidP="000E6683">
            <w:pPr>
              <w:tabs>
                <w:tab w:val="left" w:pos="360"/>
              </w:tabs>
              <w:snapToGrid w:val="0"/>
              <w:jc w:val="center"/>
              <w:rPr>
                <w:b/>
              </w:rPr>
            </w:pPr>
            <w:r w:rsidRPr="00AF79A8">
              <w:rPr>
                <w:b/>
              </w:rPr>
              <w:t>252</w:t>
            </w:r>
          </w:p>
        </w:tc>
      </w:tr>
    </w:tbl>
    <w:p w14:paraId="18DD2D8B" w14:textId="67FCE481" w:rsidR="009428B6" w:rsidRDefault="009428B6" w:rsidP="004970AD"/>
    <w:p w14:paraId="6BD72428" w14:textId="3F3DB035" w:rsidR="00CB1AFB" w:rsidRDefault="00CB1AFB" w:rsidP="004970AD"/>
    <w:p w14:paraId="3C9DAAE9" w14:textId="27FB0E22" w:rsidR="00CB1AFB" w:rsidRDefault="00CB1AFB" w:rsidP="004970AD"/>
    <w:p w14:paraId="6559E3C6" w14:textId="2E435317" w:rsidR="00875E9E" w:rsidRDefault="00875E9E" w:rsidP="004970AD"/>
    <w:p w14:paraId="67D77870" w14:textId="1A10E842" w:rsidR="00875E9E" w:rsidRDefault="00875E9E" w:rsidP="004970AD"/>
    <w:p w14:paraId="15AAE30D" w14:textId="1BAC7BC1" w:rsidR="00875E9E" w:rsidRDefault="00875E9E" w:rsidP="004970AD"/>
    <w:p w14:paraId="43146598" w14:textId="7049782C" w:rsidR="00875E9E" w:rsidRDefault="00875E9E" w:rsidP="004970AD"/>
    <w:p w14:paraId="4D9422A0" w14:textId="5D72BFC1" w:rsidR="00875E9E" w:rsidRDefault="00875E9E" w:rsidP="004970AD"/>
    <w:p w14:paraId="16333624" w14:textId="18CB8B66" w:rsidR="00875E9E" w:rsidRDefault="00875E9E" w:rsidP="004970AD"/>
    <w:p w14:paraId="53AF795B" w14:textId="3C2BD127" w:rsidR="00875E9E" w:rsidRDefault="00875E9E" w:rsidP="004970AD"/>
    <w:p w14:paraId="78039A95" w14:textId="3A8D3294" w:rsidR="00875E9E" w:rsidRDefault="00875E9E" w:rsidP="004970AD"/>
    <w:p w14:paraId="55DA33DA" w14:textId="3F6D87B2" w:rsidR="00875E9E" w:rsidRDefault="00875E9E" w:rsidP="004970AD"/>
    <w:p w14:paraId="67FB8BF5" w14:textId="5882603D" w:rsidR="00875E9E" w:rsidRDefault="00875E9E" w:rsidP="004970AD"/>
    <w:p w14:paraId="1CB2F7DA" w14:textId="1AADD163" w:rsidR="00875E9E" w:rsidRDefault="00875E9E" w:rsidP="004970AD"/>
    <w:p w14:paraId="19469397" w14:textId="24347A8F" w:rsidR="00875E9E" w:rsidRDefault="00875E9E" w:rsidP="004970AD"/>
    <w:p w14:paraId="0C4E8DE1" w14:textId="30F07680" w:rsidR="00875E9E" w:rsidRDefault="00875E9E" w:rsidP="004970AD"/>
    <w:p w14:paraId="13FEC8F8" w14:textId="4690BDC7" w:rsidR="00875E9E" w:rsidRDefault="00875E9E" w:rsidP="004970AD"/>
    <w:p w14:paraId="77264D8D" w14:textId="67CEA2E7" w:rsidR="00875E9E" w:rsidRDefault="00875E9E" w:rsidP="004970AD"/>
    <w:p w14:paraId="7D4C769E" w14:textId="4884E867" w:rsidR="00875E9E" w:rsidRDefault="00875E9E" w:rsidP="004970AD"/>
    <w:p w14:paraId="2DD481F9" w14:textId="1B59903C" w:rsidR="00875E9E" w:rsidRDefault="00875E9E" w:rsidP="004970AD"/>
    <w:p w14:paraId="55FF1521" w14:textId="77777777" w:rsidR="00875E9E" w:rsidRDefault="00875E9E" w:rsidP="004970AD"/>
    <w:p w14:paraId="7113E4EA" w14:textId="537B1160" w:rsidR="00E32D7B" w:rsidRPr="00ED2FB5" w:rsidRDefault="00E32D7B" w:rsidP="00C327AF">
      <w:pPr>
        <w:pStyle w:val="Balk4"/>
        <w:numPr>
          <w:ilvl w:val="1"/>
          <w:numId w:val="4"/>
        </w:numPr>
        <w:tabs>
          <w:tab w:val="left" w:pos="360"/>
        </w:tabs>
        <w:ind w:left="0"/>
        <w:jc w:val="both"/>
        <w:rPr>
          <w:color w:val="CC0000"/>
        </w:rPr>
      </w:pPr>
      <w:bookmarkStart w:id="149" w:name="__RefHeading__191_1323963809"/>
      <w:bookmarkStart w:id="150" w:name="__RefHeading__320_597354004"/>
      <w:bookmarkStart w:id="151" w:name="__RefHeading__234_1086036030"/>
      <w:bookmarkStart w:id="152" w:name="__RefHeading__179_1589488387"/>
      <w:bookmarkStart w:id="153" w:name="__RefHeading___Toc450743424"/>
      <w:bookmarkStart w:id="154" w:name="__RefHeading__756_2095565461"/>
      <w:bookmarkStart w:id="155" w:name="__RefHeading__613_796719703"/>
      <w:bookmarkStart w:id="156" w:name="_Toc455182135"/>
      <w:bookmarkStart w:id="157" w:name="_Toc92879964"/>
      <w:bookmarkStart w:id="158" w:name="_Toc94867870"/>
      <w:bookmarkStart w:id="159" w:name="_Toc121219598"/>
      <w:bookmarkEnd w:id="149"/>
      <w:bookmarkEnd w:id="150"/>
      <w:bookmarkEnd w:id="151"/>
      <w:bookmarkEnd w:id="152"/>
      <w:bookmarkEnd w:id="153"/>
      <w:bookmarkEnd w:id="154"/>
      <w:bookmarkEnd w:id="155"/>
      <w:r w:rsidRPr="00ED2FB5">
        <w:rPr>
          <w:color w:val="C00000"/>
          <w:sz w:val="24"/>
          <w:szCs w:val="24"/>
        </w:rPr>
        <w:lastRenderedPageBreak/>
        <w:t>MÜLHAKAT CUMHURİYET BAŞSAVCILIKLARI</w:t>
      </w:r>
      <w:bookmarkEnd w:id="156"/>
      <w:bookmarkEnd w:id="157"/>
      <w:bookmarkEnd w:id="158"/>
      <w:bookmarkEnd w:id="159"/>
    </w:p>
    <w:p w14:paraId="39DEF99A" w14:textId="2ED57F98" w:rsidR="001E7871" w:rsidRDefault="001E7871" w:rsidP="003B1D89">
      <w:pPr>
        <w:pStyle w:val="Balk4"/>
        <w:numPr>
          <w:ilvl w:val="1"/>
          <w:numId w:val="4"/>
        </w:numPr>
        <w:ind w:left="0" w:firstLine="851"/>
        <w:rPr>
          <w:color w:val="C00000"/>
          <w:sz w:val="24"/>
          <w:szCs w:val="24"/>
        </w:rPr>
      </w:pPr>
      <w:r w:rsidRPr="00875E9E">
        <w:rPr>
          <w:color w:val="C00000"/>
          <w:sz w:val="24"/>
          <w:szCs w:val="24"/>
        </w:rPr>
        <w:t>KÖRFEZ CUMHURİYET BAŞSAVCILIĞI</w:t>
      </w:r>
    </w:p>
    <w:p w14:paraId="4F8CC7BB" w14:textId="77777777" w:rsidR="00875E9E" w:rsidRPr="00875E9E" w:rsidRDefault="00875E9E" w:rsidP="00875E9E"/>
    <w:p w14:paraId="3A1A59B8" w14:textId="2802C99B" w:rsidR="001E7871" w:rsidRDefault="001E7871" w:rsidP="001E7871">
      <w:pPr>
        <w:tabs>
          <w:tab w:val="left" w:pos="360"/>
        </w:tabs>
        <w:jc w:val="both"/>
        <w:rPr>
          <w:b/>
          <w:color w:val="C00000"/>
        </w:rPr>
      </w:pPr>
      <w:r>
        <w:rPr>
          <w:b/>
          <w:color w:val="CC0000"/>
        </w:rPr>
        <w:tab/>
        <w:t>1.  Cumhuriyet Başsavcılığı Soruşturma Dosyalarının Temizlenme Oranları</w:t>
      </w:r>
      <w:r>
        <w:rPr>
          <w:rStyle w:val="DipnotBavurusu2"/>
          <w:color w:val="CC0000"/>
        </w:rPr>
        <w:footnoteReference w:id="2"/>
      </w:r>
      <w:r w:rsidRPr="00EB6F8D">
        <w:rPr>
          <w:b/>
          <w:color w:val="C00000"/>
        </w:rPr>
        <w:t xml:space="preserve"> ve Reel Çalışma Oranları</w:t>
      </w:r>
    </w:p>
    <w:p w14:paraId="0DFD1268" w14:textId="77777777" w:rsidR="000D564B" w:rsidRPr="00EB6F8D" w:rsidRDefault="000D564B" w:rsidP="001E7871">
      <w:pPr>
        <w:tabs>
          <w:tab w:val="left" w:pos="360"/>
        </w:tabs>
        <w:jc w:val="both"/>
        <w:rPr>
          <w:color w:val="C00000"/>
        </w:rPr>
      </w:pPr>
    </w:p>
    <w:tbl>
      <w:tblPr>
        <w:tblW w:w="10031" w:type="dxa"/>
        <w:tblLayout w:type="fixed"/>
        <w:tblLook w:val="0000" w:firstRow="0" w:lastRow="0" w:firstColumn="0" w:lastColumn="0" w:noHBand="0" w:noVBand="0"/>
      </w:tblPr>
      <w:tblGrid>
        <w:gridCol w:w="1951"/>
        <w:gridCol w:w="1276"/>
        <w:gridCol w:w="1417"/>
        <w:gridCol w:w="1130"/>
        <w:gridCol w:w="1564"/>
        <w:gridCol w:w="1559"/>
        <w:gridCol w:w="1134"/>
      </w:tblGrid>
      <w:tr w:rsidR="000D564B" w14:paraId="42A92645" w14:textId="77777777" w:rsidTr="000D564B">
        <w:trPr>
          <w:trHeight w:val="216"/>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C00000"/>
          </w:tcPr>
          <w:p w14:paraId="216AF903" w14:textId="77777777" w:rsidR="000D564B" w:rsidRDefault="000D564B" w:rsidP="000D564B">
            <w:pPr>
              <w:jc w:val="center"/>
            </w:pPr>
            <w:r>
              <w:rPr>
                <w:b/>
                <w:color w:val="FFFFFF"/>
              </w:rPr>
              <w:t>Cumhuriyet Başsavcılığı Soruşturma Dosyaları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1FDF9FFD" w14:textId="77777777" w:rsidR="000D564B" w:rsidRDefault="000D564B" w:rsidP="000D564B">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610973B7" w14:textId="77777777" w:rsidR="000D564B" w:rsidRDefault="000D564B" w:rsidP="000D564B">
            <w:pPr>
              <w:jc w:val="center"/>
              <w:rPr>
                <w:b/>
                <w:color w:val="FFFFFF"/>
              </w:rPr>
            </w:pPr>
          </w:p>
        </w:tc>
      </w:tr>
      <w:tr w:rsidR="000D564B" w14:paraId="50114351" w14:textId="77777777" w:rsidTr="000D564B">
        <w:trPr>
          <w:trHeight w:val="867"/>
        </w:trPr>
        <w:tc>
          <w:tcPr>
            <w:tcW w:w="1951" w:type="dxa"/>
            <w:tcBorders>
              <w:top w:val="single" w:sz="4" w:space="0" w:color="000000"/>
              <w:left w:val="single" w:sz="4" w:space="0" w:color="000000"/>
              <w:bottom w:val="single" w:sz="4" w:space="0" w:color="000000"/>
            </w:tcBorders>
            <w:shd w:val="clear" w:color="auto" w:fill="auto"/>
          </w:tcPr>
          <w:p w14:paraId="6E2E0965" w14:textId="77777777" w:rsidR="000D564B" w:rsidRDefault="000D564B" w:rsidP="000D564B">
            <w:pPr>
              <w:snapToGrid w:val="0"/>
              <w:jc w:val="center"/>
              <w:rPr>
                <w:b/>
              </w:rPr>
            </w:pPr>
          </w:p>
        </w:tc>
        <w:tc>
          <w:tcPr>
            <w:tcW w:w="1276" w:type="dxa"/>
            <w:tcBorders>
              <w:top w:val="single" w:sz="4" w:space="0" w:color="000000"/>
              <w:left w:val="single" w:sz="4" w:space="0" w:color="000000"/>
              <w:bottom w:val="single" w:sz="4" w:space="0" w:color="000000"/>
            </w:tcBorders>
            <w:shd w:val="clear" w:color="auto" w:fill="auto"/>
          </w:tcPr>
          <w:p w14:paraId="772B49D8" w14:textId="77777777" w:rsidR="000D564B" w:rsidRDefault="000D564B" w:rsidP="000D564B">
            <w:pPr>
              <w:jc w:val="center"/>
              <w:rPr>
                <w:b/>
              </w:rPr>
            </w:pPr>
            <w:r>
              <w:rPr>
                <w:b/>
              </w:rPr>
              <w:t xml:space="preserve">Yıl İçerisinde Gelen Dosya Sayısı  </w:t>
            </w:r>
          </w:p>
        </w:tc>
        <w:tc>
          <w:tcPr>
            <w:tcW w:w="1417" w:type="dxa"/>
            <w:tcBorders>
              <w:top w:val="single" w:sz="4" w:space="0" w:color="000000"/>
              <w:left w:val="single" w:sz="4" w:space="0" w:color="000000"/>
              <w:bottom w:val="single" w:sz="4" w:space="0" w:color="000000"/>
            </w:tcBorders>
            <w:shd w:val="clear" w:color="auto" w:fill="auto"/>
          </w:tcPr>
          <w:p w14:paraId="52BCE1DF" w14:textId="77777777" w:rsidR="000D564B" w:rsidRDefault="000D564B" w:rsidP="000D564B">
            <w:pPr>
              <w:jc w:val="center"/>
              <w:rPr>
                <w:b/>
              </w:rPr>
            </w:pPr>
            <w:r>
              <w:rPr>
                <w:b/>
              </w:rPr>
              <w:t>Bir Önceki Yıldan Devreden Dosya Sayısı</w:t>
            </w:r>
          </w:p>
        </w:tc>
        <w:tc>
          <w:tcPr>
            <w:tcW w:w="1130" w:type="dxa"/>
            <w:tcBorders>
              <w:top w:val="single" w:sz="4" w:space="0" w:color="000000"/>
              <w:left w:val="single" w:sz="4" w:space="0" w:color="000000"/>
              <w:bottom w:val="single" w:sz="4" w:space="0" w:color="000000"/>
            </w:tcBorders>
            <w:shd w:val="clear" w:color="auto" w:fill="auto"/>
          </w:tcPr>
          <w:p w14:paraId="33321256" w14:textId="77777777" w:rsidR="000D564B" w:rsidRDefault="000D564B" w:rsidP="000D564B">
            <w:pPr>
              <w:jc w:val="center"/>
              <w:rPr>
                <w:b/>
              </w:rPr>
            </w:pPr>
            <w:r>
              <w:rPr>
                <w:b/>
              </w:rPr>
              <w:t>Karar Sayısı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22F63D6B" w14:textId="77777777" w:rsidR="000D564B" w:rsidRDefault="000D564B" w:rsidP="000D564B">
            <w:pPr>
              <w:jc w:val="center"/>
              <w:rPr>
                <w:b/>
              </w:rPr>
            </w:pPr>
            <w:r>
              <w:rPr>
                <w:b/>
              </w:rPr>
              <w:t>Temizlenme Oranı</w:t>
            </w:r>
          </w:p>
          <w:p w14:paraId="5B9EF2FC" w14:textId="77777777" w:rsidR="000D564B" w:rsidRDefault="000D564B" w:rsidP="000D564B">
            <w:pPr>
              <w:jc w:val="center"/>
            </w:pPr>
          </w:p>
        </w:tc>
        <w:tc>
          <w:tcPr>
            <w:tcW w:w="1559" w:type="dxa"/>
            <w:tcBorders>
              <w:top w:val="single" w:sz="4" w:space="0" w:color="000000"/>
              <w:left w:val="single" w:sz="4" w:space="0" w:color="000000"/>
              <w:bottom w:val="single" w:sz="4" w:space="0" w:color="000000"/>
              <w:right w:val="single" w:sz="4" w:space="0" w:color="000000"/>
            </w:tcBorders>
          </w:tcPr>
          <w:p w14:paraId="7BDC8177" w14:textId="77777777" w:rsidR="000D564B" w:rsidRDefault="000D564B" w:rsidP="000D564B">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555F9CDA" w14:textId="77777777" w:rsidR="000D564B" w:rsidRDefault="000D564B" w:rsidP="000D564B">
            <w:pPr>
              <w:jc w:val="center"/>
              <w:rPr>
                <w:b/>
              </w:rPr>
            </w:pPr>
            <w:r>
              <w:rPr>
                <w:b/>
              </w:rPr>
              <w:t>Reel Çalışma Oranı</w:t>
            </w:r>
          </w:p>
        </w:tc>
      </w:tr>
      <w:tr w:rsidR="000D564B" w14:paraId="25E639C2" w14:textId="77777777" w:rsidTr="000D564B">
        <w:trPr>
          <w:trHeight w:val="230"/>
        </w:trPr>
        <w:tc>
          <w:tcPr>
            <w:tcW w:w="1951" w:type="dxa"/>
            <w:tcBorders>
              <w:top w:val="single" w:sz="4" w:space="0" w:color="000000"/>
              <w:left w:val="single" w:sz="4" w:space="0" w:color="000000"/>
              <w:bottom w:val="single" w:sz="4" w:space="0" w:color="000000"/>
            </w:tcBorders>
            <w:shd w:val="clear" w:color="auto" w:fill="F2F2F2"/>
          </w:tcPr>
          <w:p w14:paraId="41505863" w14:textId="667FFE2D" w:rsidR="000D564B" w:rsidRDefault="000263FD" w:rsidP="000D564B">
            <w:r>
              <w:t>Körfez</w:t>
            </w:r>
            <w:r w:rsidR="000D564B">
              <w:t xml:space="preserve"> Cumhuriyet Başsavcılığı</w:t>
            </w:r>
          </w:p>
        </w:tc>
        <w:tc>
          <w:tcPr>
            <w:tcW w:w="1276" w:type="dxa"/>
            <w:tcBorders>
              <w:top w:val="single" w:sz="4" w:space="0" w:color="000000"/>
              <w:left w:val="single" w:sz="4" w:space="0" w:color="000000"/>
              <w:bottom w:val="single" w:sz="4" w:space="0" w:color="000000"/>
            </w:tcBorders>
            <w:shd w:val="clear" w:color="auto" w:fill="F2F2F2"/>
          </w:tcPr>
          <w:p w14:paraId="425B9F43" w14:textId="77777777" w:rsidR="000D564B" w:rsidRDefault="000D564B" w:rsidP="000D564B">
            <w:pPr>
              <w:snapToGrid w:val="0"/>
              <w:jc w:val="center"/>
            </w:pPr>
            <w:r>
              <w:t>9206</w:t>
            </w:r>
          </w:p>
        </w:tc>
        <w:tc>
          <w:tcPr>
            <w:tcW w:w="1417" w:type="dxa"/>
            <w:tcBorders>
              <w:top w:val="single" w:sz="4" w:space="0" w:color="000000"/>
              <w:left w:val="single" w:sz="4" w:space="0" w:color="000000"/>
              <w:bottom w:val="single" w:sz="4" w:space="0" w:color="000000"/>
            </w:tcBorders>
            <w:shd w:val="clear" w:color="auto" w:fill="F2F2F2"/>
          </w:tcPr>
          <w:p w14:paraId="4FF9AA40" w14:textId="77777777" w:rsidR="000D564B" w:rsidRDefault="000D564B" w:rsidP="000D564B">
            <w:pPr>
              <w:snapToGrid w:val="0"/>
              <w:jc w:val="center"/>
            </w:pPr>
            <w:r>
              <w:t>6391</w:t>
            </w:r>
          </w:p>
        </w:tc>
        <w:tc>
          <w:tcPr>
            <w:tcW w:w="1130" w:type="dxa"/>
            <w:tcBorders>
              <w:top w:val="single" w:sz="4" w:space="0" w:color="000000"/>
              <w:left w:val="single" w:sz="4" w:space="0" w:color="000000"/>
              <w:bottom w:val="single" w:sz="4" w:space="0" w:color="000000"/>
            </w:tcBorders>
            <w:shd w:val="clear" w:color="auto" w:fill="F2F2F2"/>
          </w:tcPr>
          <w:p w14:paraId="38053C15" w14:textId="77777777" w:rsidR="000D564B" w:rsidRDefault="000D564B" w:rsidP="000D564B">
            <w:pPr>
              <w:snapToGrid w:val="0"/>
              <w:jc w:val="center"/>
            </w:pPr>
            <w:r>
              <w:t>8321</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14:paraId="3BDEBB82" w14:textId="77777777" w:rsidR="000D564B" w:rsidRDefault="000D564B" w:rsidP="000D564B">
            <w:pPr>
              <w:snapToGrid w:val="0"/>
              <w:jc w:val="center"/>
            </w:pPr>
            <w:r>
              <w:t>90,39</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6ACC47CF" w14:textId="77777777" w:rsidR="000D564B" w:rsidRDefault="000D564B" w:rsidP="000D564B">
            <w:pPr>
              <w:snapToGrid w:val="0"/>
              <w:jc w:val="center"/>
            </w:pPr>
            <w:r>
              <w:t>101,55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39EBCB62" w14:textId="77777777" w:rsidR="000D564B" w:rsidRDefault="000D564B" w:rsidP="000D564B">
            <w:pPr>
              <w:snapToGrid w:val="0"/>
              <w:jc w:val="center"/>
            </w:pPr>
            <w:r>
              <w:t>0,53</w:t>
            </w:r>
          </w:p>
        </w:tc>
      </w:tr>
    </w:tbl>
    <w:p w14:paraId="088E9514" w14:textId="77777777" w:rsidR="001E7871" w:rsidRPr="00190038" w:rsidRDefault="001E7871" w:rsidP="001E7871">
      <w:pPr>
        <w:rPr>
          <w:color w:val="1C04CC"/>
        </w:rPr>
      </w:pPr>
    </w:p>
    <w:p w14:paraId="60F9E37A" w14:textId="2178A519" w:rsidR="001E7871" w:rsidRPr="001E7871" w:rsidRDefault="00875E9E" w:rsidP="001E446E">
      <w:pPr>
        <w:pStyle w:val="ListeParagraf"/>
        <w:numPr>
          <w:ilvl w:val="2"/>
          <w:numId w:val="4"/>
        </w:numPr>
        <w:tabs>
          <w:tab w:val="clear" w:pos="2340"/>
          <w:tab w:val="left" w:pos="360"/>
          <w:tab w:val="num" w:pos="1985"/>
        </w:tabs>
        <w:spacing w:after="120"/>
        <w:ind w:left="284"/>
        <w:jc w:val="both"/>
        <w:rPr>
          <w:b/>
          <w:color w:val="C00000"/>
        </w:rPr>
      </w:pPr>
      <w:r>
        <w:rPr>
          <w:b/>
          <w:color w:val="C00000"/>
        </w:rPr>
        <w:t>En Çok Karşılaşılan 2</w:t>
      </w:r>
      <w:r w:rsidR="001E7871" w:rsidRPr="001E7871">
        <w:rPr>
          <w:b/>
          <w:color w:val="C00000"/>
        </w:rPr>
        <w:t xml:space="preserve">0 Suç Türüne Göre Soruşturmaların Bitirilme Süreleri </w:t>
      </w:r>
      <w:r w:rsidR="004402FB">
        <w:rPr>
          <w:b/>
          <w:color w:val="C00000"/>
        </w:rPr>
        <w:t>Ortalama</w:t>
      </w:r>
      <w:r w:rsidR="001E7871" w:rsidRPr="001E7871">
        <w:rPr>
          <w:b/>
          <w:color w:val="C00000"/>
        </w:rPr>
        <w:t xml:space="preserve">ması </w:t>
      </w:r>
    </w:p>
    <w:tbl>
      <w:tblPr>
        <w:tblW w:w="9093" w:type="dxa"/>
        <w:tblLayout w:type="fixed"/>
        <w:tblLook w:val="0000" w:firstRow="0" w:lastRow="0" w:firstColumn="0" w:lastColumn="0" w:noHBand="0" w:noVBand="0"/>
      </w:tblPr>
      <w:tblGrid>
        <w:gridCol w:w="524"/>
        <w:gridCol w:w="4298"/>
        <w:gridCol w:w="4271"/>
      </w:tblGrid>
      <w:tr w:rsidR="000D564B" w:rsidRPr="00131F9B" w14:paraId="09ED2ED6" w14:textId="77777777" w:rsidTr="000D564B">
        <w:trPr>
          <w:trHeight w:val="441"/>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C00000"/>
          </w:tcPr>
          <w:p w14:paraId="259A569F" w14:textId="0CFF89F6" w:rsidR="000D564B" w:rsidRPr="00454345" w:rsidRDefault="00705090" w:rsidP="00705090">
            <w:pPr>
              <w:jc w:val="center"/>
              <w:rPr>
                <w:b/>
                <w:color w:val="FFFFFF" w:themeColor="background1"/>
              </w:rPr>
            </w:pPr>
            <w:r>
              <w:rPr>
                <w:b/>
                <w:color w:val="FFFFFF" w:themeColor="background1"/>
              </w:rPr>
              <w:t xml:space="preserve">Körfez </w:t>
            </w:r>
            <w:r w:rsidR="000D564B" w:rsidRPr="00454345">
              <w:rPr>
                <w:b/>
                <w:color w:val="FFFFFF" w:themeColor="background1"/>
              </w:rPr>
              <w:t>Cumhuriyet Başsavcılığı</w:t>
            </w:r>
          </w:p>
          <w:p w14:paraId="2CF9E5AF" w14:textId="57610D4D" w:rsidR="000D564B" w:rsidRPr="00131F9B" w:rsidRDefault="000D564B" w:rsidP="000D564B">
            <w:pPr>
              <w:jc w:val="center"/>
              <w:rPr>
                <w:color w:val="7030A0"/>
              </w:rPr>
            </w:pPr>
            <w:r w:rsidRPr="00454345">
              <w:rPr>
                <w:b/>
                <w:color w:val="FFFFFF" w:themeColor="background1"/>
              </w:rPr>
              <w:t xml:space="preserve">Suç Türlerine Göre Soruşturmaların Bitirilme Süreleri </w:t>
            </w:r>
            <w:r w:rsidR="004402FB">
              <w:rPr>
                <w:b/>
                <w:color w:val="FFFFFF" w:themeColor="background1"/>
              </w:rPr>
              <w:t>Ortalama</w:t>
            </w:r>
            <w:r w:rsidRPr="00454345">
              <w:rPr>
                <w:b/>
                <w:color w:val="FFFFFF" w:themeColor="background1"/>
              </w:rPr>
              <w:t>ması</w:t>
            </w:r>
          </w:p>
        </w:tc>
      </w:tr>
      <w:tr w:rsidR="000D564B" w:rsidRPr="00131F9B" w14:paraId="0AC6275A" w14:textId="77777777" w:rsidTr="000D564B">
        <w:trPr>
          <w:trHeight w:val="224"/>
        </w:trPr>
        <w:tc>
          <w:tcPr>
            <w:tcW w:w="4822" w:type="dxa"/>
            <w:gridSpan w:val="2"/>
            <w:tcBorders>
              <w:top w:val="single" w:sz="4" w:space="0" w:color="000000"/>
              <w:left w:val="single" w:sz="4" w:space="0" w:color="000000"/>
              <w:bottom w:val="single" w:sz="4" w:space="0" w:color="000000"/>
            </w:tcBorders>
            <w:shd w:val="clear" w:color="auto" w:fill="auto"/>
          </w:tcPr>
          <w:p w14:paraId="6B2A8D6C" w14:textId="77777777" w:rsidR="000D564B" w:rsidRPr="00454345" w:rsidRDefault="000D564B" w:rsidP="000D564B">
            <w:pPr>
              <w:jc w:val="center"/>
              <w:rPr>
                <w:b/>
              </w:rPr>
            </w:pPr>
            <w:r w:rsidRPr="00454345">
              <w:rPr>
                <w:b/>
              </w:rPr>
              <w:t>Suç Türü</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A806597" w14:textId="06F4D439" w:rsidR="000D564B" w:rsidRPr="00454345" w:rsidRDefault="004402FB" w:rsidP="000D564B">
            <w:pPr>
              <w:jc w:val="center"/>
            </w:pPr>
            <w:r>
              <w:rPr>
                <w:b/>
              </w:rPr>
              <w:t>Ortalama</w:t>
            </w:r>
            <w:r w:rsidR="000D564B" w:rsidRPr="00454345">
              <w:rPr>
                <w:b/>
              </w:rPr>
              <w:t>ma Bitirilme Süresi (Gün)</w:t>
            </w:r>
          </w:p>
        </w:tc>
      </w:tr>
      <w:tr w:rsidR="000D564B" w:rsidRPr="00131F9B" w14:paraId="2684AD7D" w14:textId="77777777" w:rsidTr="000D564B">
        <w:tc>
          <w:tcPr>
            <w:tcW w:w="524" w:type="dxa"/>
            <w:tcBorders>
              <w:top w:val="single" w:sz="4" w:space="0" w:color="000000"/>
              <w:left w:val="single" w:sz="4" w:space="0" w:color="000000"/>
              <w:bottom w:val="single" w:sz="4" w:space="0" w:color="000000"/>
            </w:tcBorders>
            <w:shd w:val="clear" w:color="auto" w:fill="F2F2F2"/>
          </w:tcPr>
          <w:p w14:paraId="6EE064D6" w14:textId="77777777" w:rsidR="000D564B" w:rsidRPr="00454345" w:rsidRDefault="000D564B" w:rsidP="000D564B">
            <w:pPr>
              <w:jc w:val="center"/>
            </w:pPr>
            <w:r w:rsidRPr="00454345">
              <w:rPr>
                <w:b/>
                <w:sz w:val="20"/>
                <w:szCs w:val="20"/>
              </w:rPr>
              <w:t>1</w:t>
            </w:r>
          </w:p>
        </w:tc>
        <w:tc>
          <w:tcPr>
            <w:tcW w:w="4298" w:type="dxa"/>
            <w:tcBorders>
              <w:top w:val="single" w:sz="4" w:space="0" w:color="000000"/>
              <w:left w:val="single" w:sz="4" w:space="0" w:color="000000"/>
              <w:bottom w:val="single" w:sz="4" w:space="0" w:color="000000"/>
            </w:tcBorders>
            <w:shd w:val="clear" w:color="auto" w:fill="F2F2F2"/>
          </w:tcPr>
          <w:p w14:paraId="318947F9" w14:textId="77777777" w:rsidR="000D564B" w:rsidRPr="00454345" w:rsidRDefault="000D564B" w:rsidP="000D564B">
            <w:pPr>
              <w:jc w:val="both"/>
            </w:pPr>
            <w:r>
              <w:t xml:space="preserve">Hakaret </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7A9AFA63" w14:textId="77777777" w:rsidR="000D564B" w:rsidRPr="00454345" w:rsidRDefault="000D564B" w:rsidP="000D564B">
            <w:pPr>
              <w:snapToGrid w:val="0"/>
              <w:jc w:val="center"/>
            </w:pPr>
            <w:r>
              <w:t>52</w:t>
            </w:r>
          </w:p>
        </w:tc>
      </w:tr>
      <w:tr w:rsidR="000D564B" w:rsidRPr="00131F9B" w14:paraId="725F4268" w14:textId="77777777" w:rsidTr="000D564B">
        <w:tc>
          <w:tcPr>
            <w:tcW w:w="524" w:type="dxa"/>
            <w:tcBorders>
              <w:top w:val="single" w:sz="4" w:space="0" w:color="000000"/>
              <w:left w:val="single" w:sz="4" w:space="0" w:color="000000"/>
              <w:bottom w:val="single" w:sz="4" w:space="0" w:color="000000"/>
            </w:tcBorders>
            <w:shd w:val="clear" w:color="auto" w:fill="auto"/>
          </w:tcPr>
          <w:p w14:paraId="4B006243" w14:textId="77777777" w:rsidR="000D564B" w:rsidRPr="00454345" w:rsidRDefault="000D564B" w:rsidP="000D564B">
            <w:pPr>
              <w:jc w:val="center"/>
            </w:pPr>
            <w:r w:rsidRPr="00454345">
              <w:rPr>
                <w:b/>
                <w:sz w:val="20"/>
                <w:szCs w:val="20"/>
              </w:rPr>
              <w:t>2</w:t>
            </w:r>
          </w:p>
        </w:tc>
        <w:tc>
          <w:tcPr>
            <w:tcW w:w="4298" w:type="dxa"/>
            <w:tcBorders>
              <w:top w:val="single" w:sz="4" w:space="0" w:color="000000"/>
              <w:left w:val="single" w:sz="4" w:space="0" w:color="000000"/>
              <w:bottom w:val="single" w:sz="4" w:space="0" w:color="000000"/>
            </w:tcBorders>
            <w:shd w:val="clear" w:color="auto" w:fill="auto"/>
          </w:tcPr>
          <w:p w14:paraId="68C6739D" w14:textId="77777777" w:rsidR="000D564B" w:rsidRPr="00454345" w:rsidRDefault="000D564B" w:rsidP="000D564B">
            <w:pPr>
              <w:snapToGrid w:val="0"/>
              <w:jc w:val="both"/>
            </w:pPr>
            <w:r w:rsidRPr="00E8127A">
              <w:t>Tehdit</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204E2E9F" w14:textId="77777777" w:rsidR="000D564B" w:rsidRPr="00454345" w:rsidRDefault="000D564B" w:rsidP="000D564B">
            <w:pPr>
              <w:snapToGrid w:val="0"/>
              <w:jc w:val="center"/>
            </w:pPr>
            <w:r>
              <w:t>53</w:t>
            </w:r>
          </w:p>
        </w:tc>
      </w:tr>
      <w:tr w:rsidR="000D564B" w:rsidRPr="00131F9B" w14:paraId="07794EDB" w14:textId="77777777" w:rsidTr="000D564B">
        <w:tc>
          <w:tcPr>
            <w:tcW w:w="524" w:type="dxa"/>
            <w:tcBorders>
              <w:top w:val="single" w:sz="4" w:space="0" w:color="000000"/>
              <w:left w:val="single" w:sz="4" w:space="0" w:color="000000"/>
              <w:bottom w:val="single" w:sz="4" w:space="0" w:color="000000"/>
            </w:tcBorders>
            <w:shd w:val="clear" w:color="auto" w:fill="F2F2F2"/>
          </w:tcPr>
          <w:p w14:paraId="4B8375E8" w14:textId="77777777" w:rsidR="000D564B" w:rsidRPr="00454345" w:rsidRDefault="000D564B" w:rsidP="000D564B">
            <w:pPr>
              <w:jc w:val="center"/>
            </w:pPr>
            <w:r w:rsidRPr="00454345">
              <w:rPr>
                <w:b/>
                <w:sz w:val="20"/>
                <w:szCs w:val="20"/>
              </w:rPr>
              <w:t>3</w:t>
            </w:r>
          </w:p>
        </w:tc>
        <w:tc>
          <w:tcPr>
            <w:tcW w:w="4298" w:type="dxa"/>
            <w:tcBorders>
              <w:top w:val="single" w:sz="4" w:space="0" w:color="000000"/>
              <w:left w:val="single" w:sz="4" w:space="0" w:color="000000"/>
              <w:bottom w:val="single" w:sz="4" w:space="0" w:color="000000"/>
            </w:tcBorders>
            <w:shd w:val="clear" w:color="auto" w:fill="F2F2F2"/>
          </w:tcPr>
          <w:p w14:paraId="0D4F354D" w14:textId="77777777" w:rsidR="000D564B" w:rsidRPr="00454345" w:rsidRDefault="000D564B" w:rsidP="000D564B">
            <w:pPr>
              <w:snapToGrid w:val="0"/>
              <w:jc w:val="both"/>
            </w:pPr>
            <w:r w:rsidRPr="00E8127A">
              <w:t>Basit Yaralama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32BC93A7" w14:textId="77777777" w:rsidR="000D564B" w:rsidRPr="00454345" w:rsidRDefault="000D564B" w:rsidP="000D564B">
            <w:pPr>
              <w:snapToGrid w:val="0"/>
              <w:jc w:val="center"/>
            </w:pPr>
            <w:r>
              <w:t>58</w:t>
            </w:r>
          </w:p>
        </w:tc>
      </w:tr>
      <w:tr w:rsidR="000D564B" w:rsidRPr="00131F9B" w14:paraId="70EF6FFD" w14:textId="77777777" w:rsidTr="000D564B">
        <w:tc>
          <w:tcPr>
            <w:tcW w:w="524" w:type="dxa"/>
            <w:tcBorders>
              <w:top w:val="single" w:sz="4" w:space="0" w:color="000000"/>
              <w:left w:val="single" w:sz="4" w:space="0" w:color="000000"/>
              <w:bottom w:val="single" w:sz="4" w:space="0" w:color="000000"/>
            </w:tcBorders>
            <w:shd w:val="clear" w:color="auto" w:fill="F2F2F2"/>
          </w:tcPr>
          <w:p w14:paraId="53D2CB39" w14:textId="77777777" w:rsidR="000D564B" w:rsidRPr="00454345" w:rsidRDefault="000D564B" w:rsidP="000D564B">
            <w:pPr>
              <w:jc w:val="center"/>
              <w:rPr>
                <w:b/>
                <w:sz w:val="20"/>
                <w:szCs w:val="20"/>
              </w:rPr>
            </w:pPr>
            <w:r>
              <w:rPr>
                <w:b/>
                <w:sz w:val="20"/>
                <w:szCs w:val="20"/>
              </w:rPr>
              <w:t>4</w:t>
            </w:r>
          </w:p>
        </w:tc>
        <w:tc>
          <w:tcPr>
            <w:tcW w:w="4298" w:type="dxa"/>
            <w:tcBorders>
              <w:top w:val="single" w:sz="4" w:space="0" w:color="000000"/>
              <w:left w:val="single" w:sz="4" w:space="0" w:color="000000"/>
              <w:bottom w:val="single" w:sz="4" w:space="0" w:color="000000"/>
            </w:tcBorders>
            <w:shd w:val="clear" w:color="auto" w:fill="F2F2F2"/>
          </w:tcPr>
          <w:p w14:paraId="58CB353A" w14:textId="77777777" w:rsidR="000D564B" w:rsidRPr="00454345" w:rsidRDefault="000D564B" w:rsidP="000D564B">
            <w:pPr>
              <w:snapToGrid w:val="0"/>
              <w:jc w:val="both"/>
            </w:pPr>
            <w:r w:rsidRPr="00E8127A">
              <w:t>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06C5E504" w14:textId="77777777" w:rsidR="000D564B" w:rsidRPr="00454345" w:rsidRDefault="000D564B" w:rsidP="000D564B">
            <w:pPr>
              <w:snapToGrid w:val="0"/>
              <w:jc w:val="center"/>
            </w:pPr>
            <w:r>
              <w:t>59</w:t>
            </w:r>
          </w:p>
        </w:tc>
      </w:tr>
      <w:tr w:rsidR="000D564B" w:rsidRPr="00131F9B" w14:paraId="6368655E" w14:textId="77777777" w:rsidTr="000D564B">
        <w:tc>
          <w:tcPr>
            <w:tcW w:w="524" w:type="dxa"/>
            <w:tcBorders>
              <w:top w:val="single" w:sz="4" w:space="0" w:color="000000"/>
              <w:left w:val="single" w:sz="4" w:space="0" w:color="000000"/>
              <w:bottom w:val="single" w:sz="4" w:space="0" w:color="000000"/>
            </w:tcBorders>
            <w:shd w:val="clear" w:color="auto" w:fill="F2F2F2"/>
          </w:tcPr>
          <w:p w14:paraId="2CA83D30" w14:textId="77777777" w:rsidR="000D564B" w:rsidRPr="00454345" w:rsidRDefault="000D564B" w:rsidP="000D564B">
            <w:pPr>
              <w:jc w:val="center"/>
              <w:rPr>
                <w:b/>
                <w:sz w:val="20"/>
                <w:szCs w:val="20"/>
              </w:rPr>
            </w:pPr>
            <w:r>
              <w:rPr>
                <w:b/>
                <w:sz w:val="20"/>
                <w:szCs w:val="20"/>
              </w:rPr>
              <w:t>5</w:t>
            </w:r>
          </w:p>
        </w:tc>
        <w:tc>
          <w:tcPr>
            <w:tcW w:w="4298" w:type="dxa"/>
            <w:tcBorders>
              <w:top w:val="single" w:sz="4" w:space="0" w:color="000000"/>
              <w:left w:val="single" w:sz="4" w:space="0" w:color="000000"/>
              <w:bottom w:val="single" w:sz="4" w:space="0" w:color="000000"/>
            </w:tcBorders>
            <w:shd w:val="clear" w:color="auto" w:fill="F2F2F2"/>
          </w:tcPr>
          <w:p w14:paraId="4D403314" w14:textId="77777777" w:rsidR="000D564B" w:rsidRPr="00454345" w:rsidRDefault="000D564B" w:rsidP="000D564B">
            <w:pPr>
              <w:snapToGrid w:val="0"/>
              <w:jc w:val="both"/>
            </w:pPr>
            <w:r w:rsidRPr="00E8127A">
              <w:t>Kullanmak İçin Uyuşturucu veya Uyarıcı Madde Satın Almak, Kabul Etmek, Bulundurmak ve Kullanmak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32F45B89" w14:textId="77777777" w:rsidR="000D564B" w:rsidRPr="00454345" w:rsidRDefault="000D564B" w:rsidP="000D564B">
            <w:pPr>
              <w:snapToGrid w:val="0"/>
              <w:jc w:val="center"/>
            </w:pPr>
            <w:r>
              <w:t>42</w:t>
            </w:r>
          </w:p>
        </w:tc>
      </w:tr>
      <w:tr w:rsidR="000D564B" w:rsidRPr="00131F9B" w14:paraId="6D28D0DB" w14:textId="77777777" w:rsidTr="000D564B">
        <w:tc>
          <w:tcPr>
            <w:tcW w:w="524" w:type="dxa"/>
            <w:tcBorders>
              <w:top w:val="single" w:sz="4" w:space="0" w:color="000000"/>
              <w:left w:val="single" w:sz="4" w:space="0" w:color="000000"/>
              <w:bottom w:val="single" w:sz="4" w:space="0" w:color="000000"/>
            </w:tcBorders>
            <w:shd w:val="clear" w:color="auto" w:fill="F2F2F2"/>
          </w:tcPr>
          <w:p w14:paraId="3705B5BE" w14:textId="77777777" w:rsidR="000D564B" w:rsidRPr="00454345" w:rsidRDefault="000D564B" w:rsidP="000D564B">
            <w:pPr>
              <w:jc w:val="center"/>
              <w:rPr>
                <w:b/>
                <w:sz w:val="20"/>
                <w:szCs w:val="20"/>
              </w:rPr>
            </w:pPr>
            <w:r>
              <w:rPr>
                <w:b/>
                <w:sz w:val="20"/>
                <w:szCs w:val="20"/>
              </w:rPr>
              <w:t>6</w:t>
            </w:r>
          </w:p>
        </w:tc>
        <w:tc>
          <w:tcPr>
            <w:tcW w:w="4298" w:type="dxa"/>
            <w:tcBorders>
              <w:top w:val="single" w:sz="4" w:space="0" w:color="000000"/>
              <w:left w:val="single" w:sz="4" w:space="0" w:color="000000"/>
              <w:bottom w:val="single" w:sz="4" w:space="0" w:color="000000"/>
            </w:tcBorders>
            <w:shd w:val="clear" w:color="auto" w:fill="F2F2F2"/>
          </w:tcPr>
          <w:p w14:paraId="711A17C2" w14:textId="77777777" w:rsidR="000D564B" w:rsidRPr="00454345" w:rsidRDefault="000D564B" w:rsidP="000D564B">
            <w:pPr>
              <w:snapToGrid w:val="0"/>
              <w:jc w:val="both"/>
            </w:pPr>
            <w:r w:rsidRPr="00E8127A">
              <w:t>Bilişim Sistemleri Banka veya Kredi Kurumlarının Araç Olarak Kullanılması Suretiyle 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110E503C" w14:textId="77777777" w:rsidR="000D564B" w:rsidRPr="00454345" w:rsidRDefault="000D564B" w:rsidP="000D564B">
            <w:pPr>
              <w:snapToGrid w:val="0"/>
              <w:jc w:val="center"/>
            </w:pPr>
            <w:r>
              <w:t>88</w:t>
            </w:r>
          </w:p>
        </w:tc>
      </w:tr>
      <w:tr w:rsidR="000D564B" w:rsidRPr="00131F9B" w14:paraId="3F591361" w14:textId="77777777" w:rsidTr="000D564B">
        <w:tc>
          <w:tcPr>
            <w:tcW w:w="524" w:type="dxa"/>
            <w:tcBorders>
              <w:top w:val="single" w:sz="4" w:space="0" w:color="000000"/>
              <w:left w:val="single" w:sz="4" w:space="0" w:color="000000"/>
              <w:bottom w:val="single" w:sz="4" w:space="0" w:color="000000"/>
            </w:tcBorders>
            <w:shd w:val="clear" w:color="auto" w:fill="auto"/>
          </w:tcPr>
          <w:p w14:paraId="51E15133" w14:textId="77777777" w:rsidR="000D564B" w:rsidRPr="00454345" w:rsidRDefault="000D564B" w:rsidP="000D564B">
            <w:pPr>
              <w:jc w:val="center"/>
            </w:pPr>
            <w:r>
              <w:rPr>
                <w:b/>
                <w:sz w:val="20"/>
                <w:szCs w:val="20"/>
              </w:rPr>
              <w:t>7</w:t>
            </w:r>
          </w:p>
        </w:tc>
        <w:tc>
          <w:tcPr>
            <w:tcW w:w="4298" w:type="dxa"/>
            <w:tcBorders>
              <w:top w:val="single" w:sz="4" w:space="0" w:color="000000"/>
              <w:left w:val="single" w:sz="4" w:space="0" w:color="000000"/>
              <w:bottom w:val="single" w:sz="4" w:space="0" w:color="000000"/>
            </w:tcBorders>
            <w:shd w:val="clear" w:color="auto" w:fill="auto"/>
          </w:tcPr>
          <w:p w14:paraId="4BF5043E" w14:textId="77777777" w:rsidR="000D564B" w:rsidRPr="00454345" w:rsidRDefault="000D564B" w:rsidP="000D564B">
            <w:pPr>
              <w:snapToGrid w:val="0"/>
              <w:jc w:val="both"/>
            </w:pPr>
            <w:r w:rsidRPr="00E8127A">
              <w:t>Mala Zarar Verme</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11B09BE3" w14:textId="77777777" w:rsidR="000D564B" w:rsidRPr="00454345" w:rsidRDefault="000D564B" w:rsidP="000D564B">
            <w:pPr>
              <w:snapToGrid w:val="0"/>
              <w:jc w:val="center"/>
            </w:pPr>
            <w:r>
              <w:t>41</w:t>
            </w:r>
          </w:p>
        </w:tc>
      </w:tr>
      <w:tr w:rsidR="000D564B" w:rsidRPr="00131F9B" w14:paraId="64B997B4" w14:textId="77777777" w:rsidTr="000D564B">
        <w:tc>
          <w:tcPr>
            <w:tcW w:w="524" w:type="dxa"/>
            <w:tcBorders>
              <w:top w:val="single" w:sz="4" w:space="0" w:color="000000"/>
              <w:left w:val="single" w:sz="4" w:space="0" w:color="000000"/>
              <w:bottom w:val="single" w:sz="4" w:space="0" w:color="000000"/>
            </w:tcBorders>
            <w:shd w:val="clear" w:color="auto" w:fill="F2F2F2"/>
          </w:tcPr>
          <w:p w14:paraId="574947C1" w14:textId="77777777" w:rsidR="000D564B" w:rsidRPr="00454345" w:rsidRDefault="000D564B" w:rsidP="000D564B">
            <w:pPr>
              <w:jc w:val="center"/>
            </w:pPr>
            <w:r>
              <w:rPr>
                <w:b/>
                <w:sz w:val="20"/>
                <w:szCs w:val="20"/>
              </w:rPr>
              <w:t>8</w:t>
            </w:r>
          </w:p>
        </w:tc>
        <w:tc>
          <w:tcPr>
            <w:tcW w:w="4298" w:type="dxa"/>
            <w:tcBorders>
              <w:top w:val="single" w:sz="4" w:space="0" w:color="000000"/>
              <w:left w:val="single" w:sz="4" w:space="0" w:color="000000"/>
              <w:bottom w:val="single" w:sz="4" w:space="0" w:color="000000"/>
            </w:tcBorders>
            <w:shd w:val="clear" w:color="auto" w:fill="F2F2F2"/>
          </w:tcPr>
          <w:p w14:paraId="315296F3" w14:textId="77777777" w:rsidR="000D564B" w:rsidRPr="00454345" w:rsidRDefault="000D564B" w:rsidP="000D564B">
            <w:pPr>
              <w:snapToGrid w:val="0"/>
              <w:jc w:val="both"/>
            </w:pPr>
            <w:r w:rsidRPr="00E8127A">
              <w:t>Kasten Yaralama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875A7F7" w14:textId="77777777" w:rsidR="000D564B" w:rsidRPr="00454345" w:rsidRDefault="000D564B" w:rsidP="000D564B">
            <w:pPr>
              <w:snapToGrid w:val="0"/>
              <w:jc w:val="center"/>
            </w:pPr>
            <w:r>
              <w:t>46</w:t>
            </w:r>
          </w:p>
        </w:tc>
      </w:tr>
      <w:tr w:rsidR="000D564B" w:rsidRPr="00131F9B" w14:paraId="47E97C6E" w14:textId="77777777" w:rsidTr="000D564B">
        <w:tc>
          <w:tcPr>
            <w:tcW w:w="524" w:type="dxa"/>
            <w:tcBorders>
              <w:top w:val="single" w:sz="4" w:space="0" w:color="000000"/>
              <w:left w:val="single" w:sz="4" w:space="0" w:color="000000"/>
              <w:bottom w:val="single" w:sz="4" w:space="0" w:color="000000"/>
            </w:tcBorders>
            <w:shd w:val="clear" w:color="auto" w:fill="auto"/>
          </w:tcPr>
          <w:p w14:paraId="3EFDC096" w14:textId="77777777" w:rsidR="000D564B" w:rsidRPr="00454345" w:rsidRDefault="000D564B" w:rsidP="000D564B">
            <w:pPr>
              <w:jc w:val="center"/>
            </w:pPr>
            <w:r w:rsidRPr="00454345">
              <w:rPr>
                <w:b/>
                <w:sz w:val="20"/>
                <w:szCs w:val="20"/>
              </w:rPr>
              <w:t>6</w:t>
            </w:r>
          </w:p>
        </w:tc>
        <w:tc>
          <w:tcPr>
            <w:tcW w:w="4298" w:type="dxa"/>
            <w:tcBorders>
              <w:top w:val="single" w:sz="4" w:space="0" w:color="000000"/>
              <w:left w:val="single" w:sz="4" w:space="0" w:color="000000"/>
              <w:bottom w:val="single" w:sz="4" w:space="0" w:color="000000"/>
            </w:tcBorders>
            <w:shd w:val="clear" w:color="auto" w:fill="auto"/>
          </w:tcPr>
          <w:p w14:paraId="27D21F6C" w14:textId="77777777" w:rsidR="000D564B" w:rsidRPr="00454345" w:rsidRDefault="000D564B" w:rsidP="000D564B">
            <w:pPr>
              <w:snapToGrid w:val="0"/>
              <w:jc w:val="both"/>
            </w:pPr>
            <w:r w:rsidRPr="00E8127A">
              <w:t>Taksirle Bir Kişinin Yaralanmasına Neden Olma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430C3F69" w14:textId="77777777" w:rsidR="000D564B" w:rsidRPr="00454345" w:rsidRDefault="000D564B" w:rsidP="000D564B">
            <w:pPr>
              <w:snapToGrid w:val="0"/>
              <w:jc w:val="center"/>
            </w:pPr>
            <w:r>
              <w:t>27</w:t>
            </w:r>
          </w:p>
        </w:tc>
      </w:tr>
      <w:tr w:rsidR="000D564B" w:rsidRPr="00131F9B" w14:paraId="34042B68" w14:textId="77777777" w:rsidTr="000D564B">
        <w:tc>
          <w:tcPr>
            <w:tcW w:w="524" w:type="dxa"/>
            <w:tcBorders>
              <w:top w:val="single" w:sz="4" w:space="0" w:color="000000"/>
              <w:left w:val="single" w:sz="4" w:space="0" w:color="000000"/>
              <w:bottom w:val="single" w:sz="4" w:space="0" w:color="000000"/>
            </w:tcBorders>
            <w:shd w:val="clear" w:color="auto" w:fill="F2F2F2"/>
          </w:tcPr>
          <w:p w14:paraId="63576745" w14:textId="77777777" w:rsidR="000D564B" w:rsidRPr="00454345" w:rsidRDefault="000D564B" w:rsidP="000D564B">
            <w:pPr>
              <w:jc w:val="center"/>
            </w:pPr>
            <w:r w:rsidRPr="00454345">
              <w:rPr>
                <w:b/>
                <w:sz w:val="20"/>
                <w:szCs w:val="20"/>
              </w:rPr>
              <w:t>7</w:t>
            </w:r>
          </w:p>
        </w:tc>
        <w:tc>
          <w:tcPr>
            <w:tcW w:w="4298" w:type="dxa"/>
            <w:tcBorders>
              <w:top w:val="single" w:sz="4" w:space="0" w:color="000000"/>
              <w:left w:val="single" w:sz="4" w:space="0" w:color="000000"/>
              <w:bottom w:val="single" w:sz="4" w:space="0" w:color="000000"/>
            </w:tcBorders>
            <w:shd w:val="clear" w:color="auto" w:fill="F2F2F2"/>
          </w:tcPr>
          <w:p w14:paraId="2B219DB5" w14:textId="77777777" w:rsidR="000D564B" w:rsidRPr="00454345" w:rsidRDefault="000D564B" w:rsidP="000D564B">
            <w:pPr>
              <w:snapToGrid w:val="0"/>
              <w:jc w:val="both"/>
            </w:pPr>
            <w:r w:rsidRPr="00E8127A">
              <w:t xml:space="preserve">Kişilerin Huzur ve </w:t>
            </w:r>
            <w:proofErr w:type="gramStart"/>
            <w:r w:rsidRPr="00E8127A">
              <w:t>Sükununu</w:t>
            </w:r>
            <w:proofErr w:type="gramEnd"/>
            <w:r w:rsidRPr="00E8127A">
              <w:t xml:space="preserve"> Bozma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3ABE1D9" w14:textId="77777777" w:rsidR="000D564B" w:rsidRPr="00454345" w:rsidRDefault="000D564B" w:rsidP="000D564B">
            <w:pPr>
              <w:snapToGrid w:val="0"/>
              <w:jc w:val="center"/>
            </w:pPr>
            <w:r>
              <w:t>41</w:t>
            </w:r>
          </w:p>
        </w:tc>
      </w:tr>
      <w:tr w:rsidR="000D564B" w:rsidRPr="00131F9B" w14:paraId="1A41C59D" w14:textId="77777777" w:rsidTr="000D564B">
        <w:tc>
          <w:tcPr>
            <w:tcW w:w="524" w:type="dxa"/>
            <w:tcBorders>
              <w:top w:val="single" w:sz="4" w:space="0" w:color="000000"/>
              <w:left w:val="single" w:sz="4" w:space="0" w:color="000000"/>
              <w:bottom w:val="single" w:sz="4" w:space="0" w:color="000000"/>
            </w:tcBorders>
            <w:shd w:val="clear" w:color="auto" w:fill="auto"/>
          </w:tcPr>
          <w:p w14:paraId="1F020C00" w14:textId="77777777" w:rsidR="000D564B" w:rsidRPr="00454345" w:rsidRDefault="000D564B" w:rsidP="000D564B">
            <w:pPr>
              <w:jc w:val="center"/>
            </w:pPr>
            <w:r w:rsidRPr="00454345">
              <w:rPr>
                <w:b/>
                <w:sz w:val="20"/>
                <w:szCs w:val="20"/>
              </w:rPr>
              <w:t>8</w:t>
            </w:r>
          </w:p>
        </w:tc>
        <w:tc>
          <w:tcPr>
            <w:tcW w:w="4298" w:type="dxa"/>
            <w:tcBorders>
              <w:top w:val="single" w:sz="4" w:space="0" w:color="000000"/>
              <w:left w:val="single" w:sz="4" w:space="0" w:color="000000"/>
              <w:bottom w:val="single" w:sz="4" w:space="0" w:color="000000"/>
            </w:tcBorders>
            <w:shd w:val="clear" w:color="auto" w:fill="auto"/>
          </w:tcPr>
          <w:p w14:paraId="2C931FF6" w14:textId="77777777" w:rsidR="000D564B" w:rsidRPr="00454345" w:rsidRDefault="000D564B" w:rsidP="000D564B">
            <w:pPr>
              <w:snapToGrid w:val="0"/>
              <w:jc w:val="both"/>
            </w:pPr>
            <w:r w:rsidRPr="00E8127A">
              <w:t>Sesli Yazılı veya Görüntülü Bir İleti İle Hakaret</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233DF08B" w14:textId="77777777" w:rsidR="000D564B" w:rsidRPr="00454345" w:rsidRDefault="000D564B" w:rsidP="000D564B">
            <w:pPr>
              <w:snapToGrid w:val="0"/>
              <w:jc w:val="center"/>
            </w:pPr>
            <w:r>
              <w:t>63</w:t>
            </w:r>
          </w:p>
        </w:tc>
      </w:tr>
      <w:tr w:rsidR="000D564B" w:rsidRPr="00131F9B" w14:paraId="0AF9CD4B" w14:textId="77777777" w:rsidTr="000D564B">
        <w:tc>
          <w:tcPr>
            <w:tcW w:w="524" w:type="dxa"/>
            <w:tcBorders>
              <w:top w:val="single" w:sz="4" w:space="0" w:color="000000"/>
              <w:left w:val="single" w:sz="4" w:space="0" w:color="000000"/>
              <w:bottom w:val="single" w:sz="4" w:space="0" w:color="000000"/>
            </w:tcBorders>
            <w:shd w:val="clear" w:color="auto" w:fill="F2F2F2"/>
          </w:tcPr>
          <w:p w14:paraId="6846C597" w14:textId="77777777" w:rsidR="000D564B" w:rsidRPr="00454345" w:rsidRDefault="000D564B" w:rsidP="000D564B">
            <w:pPr>
              <w:jc w:val="center"/>
            </w:pPr>
            <w:r w:rsidRPr="00454345">
              <w:rPr>
                <w:b/>
                <w:sz w:val="20"/>
                <w:szCs w:val="20"/>
              </w:rPr>
              <w:lastRenderedPageBreak/>
              <w:t>9</w:t>
            </w:r>
          </w:p>
        </w:tc>
        <w:tc>
          <w:tcPr>
            <w:tcW w:w="4298" w:type="dxa"/>
            <w:tcBorders>
              <w:top w:val="single" w:sz="4" w:space="0" w:color="000000"/>
              <w:left w:val="single" w:sz="4" w:space="0" w:color="000000"/>
              <w:bottom w:val="single" w:sz="4" w:space="0" w:color="000000"/>
            </w:tcBorders>
            <w:shd w:val="clear" w:color="auto" w:fill="F2F2F2"/>
          </w:tcPr>
          <w:p w14:paraId="7E171C7A" w14:textId="77777777" w:rsidR="000D564B" w:rsidRPr="00454345" w:rsidRDefault="000D564B" w:rsidP="000D564B">
            <w:pPr>
              <w:snapToGrid w:val="0"/>
              <w:jc w:val="both"/>
            </w:pPr>
            <w:r w:rsidRPr="00E8127A">
              <w:t>Kişisel Verileri, Hukuka Aykırı Olarak Ele Geçirmek veya Yaymak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57AC605E" w14:textId="77777777" w:rsidR="000D564B" w:rsidRPr="00454345" w:rsidRDefault="000D564B" w:rsidP="000D564B">
            <w:pPr>
              <w:snapToGrid w:val="0"/>
              <w:jc w:val="center"/>
            </w:pPr>
            <w:r>
              <w:t>30</w:t>
            </w:r>
          </w:p>
        </w:tc>
      </w:tr>
      <w:tr w:rsidR="000D564B" w:rsidRPr="00131F9B" w14:paraId="60779DF7" w14:textId="77777777" w:rsidTr="000D564B">
        <w:tc>
          <w:tcPr>
            <w:tcW w:w="524" w:type="dxa"/>
            <w:tcBorders>
              <w:top w:val="single" w:sz="4" w:space="0" w:color="000000"/>
              <w:left w:val="single" w:sz="4" w:space="0" w:color="000000"/>
              <w:bottom w:val="single" w:sz="4" w:space="0" w:color="000000"/>
            </w:tcBorders>
            <w:shd w:val="clear" w:color="auto" w:fill="F2F2F2"/>
          </w:tcPr>
          <w:p w14:paraId="2C45733D" w14:textId="77777777" w:rsidR="000D564B" w:rsidRPr="00454345" w:rsidRDefault="000D564B" w:rsidP="000D564B">
            <w:pPr>
              <w:jc w:val="center"/>
              <w:rPr>
                <w:b/>
                <w:sz w:val="20"/>
                <w:szCs w:val="20"/>
              </w:rPr>
            </w:pPr>
            <w:r>
              <w:rPr>
                <w:b/>
                <w:sz w:val="20"/>
                <w:szCs w:val="20"/>
              </w:rPr>
              <w:t>10</w:t>
            </w:r>
          </w:p>
        </w:tc>
        <w:tc>
          <w:tcPr>
            <w:tcW w:w="4298" w:type="dxa"/>
            <w:tcBorders>
              <w:top w:val="single" w:sz="4" w:space="0" w:color="000000"/>
              <w:left w:val="single" w:sz="4" w:space="0" w:color="000000"/>
              <w:bottom w:val="single" w:sz="4" w:space="0" w:color="000000"/>
            </w:tcBorders>
            <w:shd w:val="clear" w:color="auto" w:fill="F2F2F2"/>
          </w:tcPr>
          <w:p w14:paraId="7F62BF73" w14:textId="77777777" w:rsidR="000D564B" w:rsidRPr="00E8127A" w:rsidRDefault="000D564B" w:rsidP="000D564B">
            <w:pPr>
              <w:snapToGrid w:val="0"/>
              <w:jc w:val="both"/>
            </w:pPr>
            <w:r w:rsidRPr="00E8127A">
              <w:t>Uyuşturucu veya Uyarıcı Madde Ticareti Yapma veya Sağlama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0A57AC3F" w14:textId="77777777" w:rsidR="000D564B" w:rsidRPr="00454345" w:rsidRDefault="000D564B" w:rsidP="000D564B">
            <w:pPr>
              <w:snapToGrid w:val="0"/>
              <w:jc w:val="center"/>
            </w:pPr>
            <w:r>
              <w:t>104</w:t>
            </w:r>
          </w:p>
        </w:tc>
      </w:tr>
      <w:tr w:rsidR="000D564B" w:rsidRPr="00131F9B" w14:paraId="2188B9D1" w14:textId="77777777" w:rsidTr="000D564B">
        <w:tc>
          <w:tcPr>
            <w:tcW w:w="524" w:type="dxa"/>
            <w:tcBorders>
              <w:top w:val="single" w:sz="4" w:space="0" w:color="000000"/>
              <w:left w:val="single" w:sz="4" w:space="0" w:color="000000"/>
              <w:bottom w:val="single" w:sz="4" w:space="0" w:color="000000"/>
            </w:tcBorders>
            <w:shd w:val="clear" w:color="auto" w:fill="F2F2F2"/>
          </w:tcPr>
          <w:p w14:paraId="67F3E598" w14:textId="77777777" w:rsidR="000D564B" w:rsidRPr="00454345" w:rsidRDefault="000D564B" w:rsidP="000D564B">
            <w:pPr>
              <w:jc w:val="center"/>
              <w:rPr>
                <w:b/>
                <w:sz w:val="20"/>
                <w:szCs w:val="20"/>
              </w:rPr>
            </w:pPr>
            <w:r>
              <w:rPr>
                <w:b/>
                <w:sz w:val="20"/>
                <w:szCs w:val="20"/>
              </w:rPr>
              <w:t>11</w:t>
            </w:r>
          </w:p>
        </w:tc>
        <w:tc>
          <w:tcPr>
            <w:tcW w:w="4298" w:type="dxa"/>
            <w:tcBorders>
              <w:top w:val="single" w:sz="4" w:space="0" w:color="000000"/>
              <w:left w:val="single" w:sz="4" w:space="0" w:color="000000"/>
              <w:bottom w:val="single" w:sz="4" w:space="0" w:color="000000"/>
            </w:tcBorders>
            <w:shd w:val="clear" w:color="auto" w:fill="F2F2F2"/>
          </w:tcPr>
          <w:p w14:paraId="12BBE265" w14:textId="77777777" w:rsidR="000D564B" w:rsidRPr="00E8127A" w:rsidRDefault="000D564B" w:rsidP="000D564B">
            <w:pPr>
              <w:snapToGrid w:val="0"/>
              <w:jc w:val="both"/>
            </w:pPr>
            <w:r w:rsidRPr="00E8127A">
              <w:t>Güveni Kötüye Kullanma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CE8FEED" w14:textId="77777777" w:rsidR="000D564B" w:rsidRPr="00454345" w:rsidRDefault="000D564B" w:rsidP="000D564B">
            <w:pPr>
              <w:snapToGrid w:val="0"/>
              <w:jc w:val="center"/>
            </w:pPr>
            <w:r>
              <w:t>61</w:t>
            </w:r>
          </w:p>
        </w:tc>
      </w:tr>
      <w:tr w:rsidR="000D564B" w:rsidRPr="00131F9B" w14:paraId="004D5D63" w14:textId="77777777" w:rsidTr="000D564B">
        <w:tc>
          <w:tcPr>
            <w:tcW w:w="524" w:type="dxa"/>
            <w:tcBorders>
              <w:top w:val="single" w:sz="4" w:space="0" w:color="000000"/>
              <w:left w:val="single" w:sz="4" w:space="0" w:color="000000"/>
              <w:bottom w:val="single" w:sz="4" w:space="0" w:color="000000"/>
            </w:tcBorders>
            <w:shd w:val="clear" w:color="auto" w:fill="F2F2F2"/>
          </w:tcPr>
          <w:p w14:paraId="154D5A19" w14:textId="77777777" w:rsidR="000D564B" w:rsidRPr="00454345" w:rsidRDefault="000D564B" w:rsidP="000D564B">
            <w:pPr>
              <w:jc w:val="center"/>
              <w:rPr>
                <w:b/>
                <w:sz w:val="20"/>
                <w:szCs w:val="20"/>
              </w:rPr>
            </w:pPr>
            <w:r>
              <w:rPr>
                <w:b/>
                <w:sz w:val="20"/>
                <w:szCs w:val="20"/>
              </w:rPr>
              <w:t>12</w:t>
            </w:r>
          </w:p>
        </w:tc>
        <w:tc>
          <w:tcPr>
            <w:tcW w:w="4298" w:type="dxa"/>
            <w:tcBorders>
              <w:top w:val="single" w:sz="4" w:space="0" w:color="000000"/>
              <w:left w:val="single" w:sz="4" w:space="0" w:color="000000"/>
              <w:bottom w:val="single" w:sz="4" w:space="0" w:color="000000"/>
            </w:tcBorders>
            <w:shd w:val="clear" w:color="auto" w:fill="F2F2F2"/>
          </w:tcPr>
          <w:p w14:paraId="53863C62" w14:textId="77777777" w:rsidR="000D564B" w:rsidRPr="00E8127A" w:rsidRDefault="000D564B" w:rsidP="000D564B">
            <w:pPr>
              <w:snapToGrid w:val="0"/>
              <w:jc w:val="both"/>
            </w:pPr>
            <w:r w:rsidRPr="00E8127A">
              <w:t>Resmi Belgede Sahtecilik</w:t>
            </w:r>
            <w:r>
              <w:t xml:space="preserve"> </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5FC76A7E" w14:textId="77777777" w:rsidR="000D564B" w:rsidRPr="00454345" w:rsidRDefault="000D564B" w:rsidP="000D564B">
            <w:pPr>
              <w:snapToGrid w:val="0"/>
              <w:jc w:val="center"/>
            </w:pPr>
            <w:r>
              <w:t>75</w:t>
            </w:r>
          </w:p>
        </w:tc>
      </w:tr>
      <w:tr w:rsidR="000D564B" w:rsidRPr="00131F9B" w14:paraId="29DA6280" w14:textId="77777777" w:rsidTr="000D564B">
        <w:tc>
          <w:tcPr>
            <w:tcW w:w="524" w:type="dxa"/>
            <w:tcBorders>
              <w:top w:val="single" w:sz="4" w:space="0" w:color="000000"/>
              <w:left w:val="single" w:sz="4" w:space="0" w:color="000000"/>
              <w:bottom w:val="single" w:sz="4" w:space="0" w:color="000000"/>
            </w:tcBorders>
            <w:shd w:val="clear" w:color="auto" w:fill="F2F2F2"/>
          </w:tcPr>
          <w:p w14:paraId="33044AE0" w14:textId="77777777" w:rsidR="000D564B" w:rsidRPr="00454345" w:rsidRDefault="000D564B" w:rsidP="000D564B">
            <w:pPr>
              <w:jc w:val="center"/>
              <w:rPr>
                <w:b/>
                <w:sz w:val="20"/>
                <w:szCs w:val="20"/>
              </w:rPr>
            </w:pPr>
            <w:r>
              <w:rPr>
                <w:b/>
                <w:sz w:val="20"/>
                <w:szCs w:val="20"/>
              </w:rPr>
              <w:t>13</w:t>
            </w:r>
          </w:p>
        </w:tc>
        <w:tc>
          <w:tcPr>
            <w:tcW w:w="4298" w:type="dxa"/>
            <w:tcBorders>
              <w:top w:val="single" w:sz="4" w:space="0" w:color="000000"/>
              <w:left w:val="single" w:sz="4" w:space="0" w:color="000000"/>
              <w:bottom w:val="single" w:sz="4" w:space="0" w:color="000000"/>
            </w:tcBorders>
            <w:shd w:val="clear" w:color="auto" w:fill="F2F2F2"/>
          </w:tcPr>
          <w:p w14:paraId="46B937C9" w14:textId="77777777" w:rsidR="000D564B" w:rsidRPr="00E8127A" w:rsidRDefault="000D564B" w:rsidP="000D564B">
            <w:pPr>
              <w:snapToGrid w:val="0"/>
              <w:jc w:val="both"/>
            </w:pPr>
            <w:r w:rsidRPr="00E8127A">
              <w:t>Bina İçinde Muhafaza Altına Alınmış Olan Eşya Hakkında Hırsızlık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A9DFC07" w14:textId="77777777" w:rsidR="000D564B" w:rsidRPr="00454345" w:rsidRDefault="000D564B" w:rsidP="000D564B">
            <w:pPr>
              <w:snapToGrid w:val="0"/>
              <w:jc w:val="center"/>
            </w:pPr>
            <w:r>
              <w:t>60</w:t>
            </w:r>
          </w:p>
        </w:tc>
      </w:tr>
      <w:tr w:rsidR="000D564B" w:rsidRPr="00131F9B" w14:paraId="5FBEC47A" w14:textId="77777777" w:rsidTr="000D564B">
        <w:tc>
          <w:tcPr>
            <w:tcW w:w="524" w:type="dxa"/>
            <w:tcBorders>
              <w:top w:val="single" w:sz="4" w:space="0" w:color="000000"/>
              <w:left w:val="single" w:sz="4" w:space="0" w:color="000000"/>
              <w:bottom w:val="single" w:sz="4" w:space="0" w:color="000000"/>
            </w:tcBorders>
            <w:shd w:val="clear" w:color="auto" w:fill="F2F2F2"/>
          </w:tcPr>
          <w:p w14:paraId="3A0186B1" w14:textId="77777777" w:rsidR="000D564B" w:rsidRPr="00454345" w:rsidRDefault="000D564B" w:rsidP="000D564B">
            <w:pPr>
              <w:jc w:val="center"/>
              <w:rPr>
                <w:b/>
                <w:sz w:val="20"/>
                <w:szCs w:val="20"/>
              </w:rPr>
            </w:pPr>
            <w:r>
              <w:rPr>
                <w:b/>
                <w:sz w:val="20"/>
                <w:szCs w:val="20"/>
              </w:rPr>
              <w:t>14</w:t>
            </w:r>
          </w:p>
        </w:tc>
        <w:tc>
          <w:tcPr>
            <w:tcW w:w="4298" w:type="dxa"/>
            <w:tcBorders>
              <w:top w:val="single" w:sz="4" w:space="0" w:color="000000"/>
              <w:left w:val="single" w:sz="4" w:space="0" w:color="000000"/>
              <w:bottom w:val="single" w:sz="4" w:space="0" w:color="000000"/>
            </w:tcBorders>
            <w:shd w:val="clear" w:color="auto" w:fill="F2F2F2"/>
          </w:tcPr>
          <w:p w14:paraId="679904FF" w14:textId="77777777" w:rsidR="000D564B" w:rsidRPr="00E8127A" w:rsidRDefault="000D564B" w:rsidP="000D564B">
            <w:pPr>
              <w:snapToGrid w:val="0"/>
              <w:jc w:val="both"/>
            </w:pPr>
            <w:r w:rsidRPr="00E8127A">
              <w:t>Kaybolmuş veya Hata Sonucu Ele Geçmiş Eşya üzerinde Tasarruf</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74619C86" w14:textId="77777777" w:rsidR="000D564B" w:rsidRPr="00454345" w:rsidRDefault="000D564B" w:rsidP="000D564B">
            <w:pPr>
              <w:snapToGrid w:val="0"/>
              <w:jc w:val="center"/>
            </w:pPr>
            <w:r>
              <w:t>34</w:t>
            </w:r>
          </w:p>
        </w:tc>
      </w:tr>
      <w:tr w:rsidR="000D564B" w:rsidRPr="00131F9B" w14:paraId="095F6720" w14:textId="77777777" w:rsidTr="000D564B">
        <w:tc>
          <w:tcPr>
            <w:tcW w:w="524" w:type="dxa"/>
            <w:tcBorders>
              <w:top w:val="single" w:sz="4" w:space="0" w:color="000000"/>
              <w:left w:val="single" w:sz="4" w:space="0" w:color="000000"/>
              <w:bottom w:val="single" w:sz="4" w:space="0" w:color="000000"/>
            </w:tcBorders>
            <w:shd w:val="clear" w:color="auto" w:fill="F2F2F2"/>
          </w:tcPr>
          <w:p w14:paraId="348469A4" w14:textId="77777777" w:rsidR="000D564B" w:rsidRPr="00454345" w:rsidRDefault="000D564B" w:rsidP="000D564B">
            <w:pPr>
              <w:jc w:val="center"/>
              <w:rPr>
                <w:b/>
                <w:sz w:val="20"/>
                <w:szCs w:val="20"/>
              </w:rPr>
            </w:pPr>
            <w:r>
              <w:rPr>
                <w:b/>
                <w:sz w:val="20"/>
                <w:szCs w:val="20"/>
              </w:rPr>
              <w:t>15</w:t>
            </w:r>
          </w:p>
        </w:tc>
        <w:tc>
          <w:tcPr>
            <w:tcW w:w="4298" w:type="dxa"/>
            <w:tcBorders>
              <w:top w:val="single" w:sz="4" w:space="0" w:color="000000"/>
              <w:left w:val="single" w:sz="4" w:space="0" w:color="000000"/>
              <w:bottom w:val="single" w:sz="4" w:space="0" w:color="000000"/>
            </w:tcBorders>
            <w:shd w:val="clear" w:color="auto" w:fill="F2F2F2"/>
          </w:tcPr>
          <w:p w14:paraId="56D592F1" w14:textId="77777777" w:rsidR="000D564B" w:rsidRPr="00E8127A" w:rsidRDefault="000D564B" w:rsidP="000D564B">
            <w:pPr>
              <w:snapToGrid w:val="0"/>
              <w:jc w:val="both"/>
            </w:pPr>
            <w:r w:rsidRPr="00E8127A">
              <w:t>Ruhsatsız Ateşli Silahlarla Mermileri Satın Alma veya Taşıma veya Bulundurma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5A7303A3" w14:textId="77777777" w:rsidR="000D564B" w:rsidRPr="00454345" w:rsidRDefault="000D564B" w:rsidP="000D564B">
            <w:pPr>
              <w:snapToGrid w:val="0"/>
              <w:jc w:val="center"/>
            </w:pPr>
            <w:r>
              <w:t>111</w:t>
            </w:r>
          </w:p>
        </w:tc>
      </w:tr>
      <w:tr w:rsidR="000D564B" w:rsidRPr="00131F9B" w14:paraId="60CD85C6" w14:textId="77777777" w:rsidTr="000D564B">
        <w:tc>
          <w:tcPr>
            <w:tcW w:w="524" w:type="dxa"/>
            <w:tcBorders>
              <w:top w:val="single" w:sz="4" w:space="0" w:color="000000"/>
              <w:left w:val="single" w:sz="4" w:space="0" w:color="000000"/>
              <w:bottom w:val="single" w:sz="4" w:space="0" w:color="000000"/>
            </w:tcBorders>
            <w:shd w:val="clear" w:color="auto" w:fill="F2F2F2"/>
          </w:tcPr>
          <w:p w14:paraId="2C03E11C" w14:textId="77777777" w:rsidR="000D564B" w:rsidRPr="00454345" w:rsidRDefault="000D564B" w:rsidP="000D564B">
            <w:pPr>
              <w:jc w:val="center"/>
              <w:rPr>
                <w:b/>
                <w:sz w:val="20"/>
                <w:szCs w:val="20"/>
              </w:rPr>
            </w:pPr>
            <w:r>
              <w:rPr>
                <w:b/>
                <w:sz w:val="20"/>
                <w:szCs w:val="20"/>
              </w:rPr>
              <w:t>16</w:t>
            </w:r>
          </w:p>
        </w:tc>
        <w:tc>
          <w:tcPr>
            <w:tcW w:w="4298" w:type="dxa"/>
            <w:tcBorders>
              <w:top w:val="single" w:sz="4" w:space="0" w:color="000000"/>
              <w:left w:val="single" w:sz="4" w:space="0" w:color="000000"/>
              <w:bottom w:val="single" w:sz="4" w:space="0" w:color="000000"/>
            </w:tcBorders>
            <w:shd w:val="clear" w:color="auto" w:fill="F2F2F2"/>
          </w:tcPr>
          <w:p w14:paraId="2BDFC8A3" w14:textId="77777777" w:rsidR="000D564B" w:rsidRPr="00E8127A" w:rsidRDefault="000D564B" w:rsidP="000D564B">
            <w:pPr>
              <w:snapToGrid w:val="0"/>
              <w:jc w:val="both"/>
            </w:pPr>
            <w:r w:rsidRPr="00E8127A">
              <w:t>Başkasına Ait Banka veya Kredi Kartının İzinsiz Kullanılması Suretiyle Yarar Sağlama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320EA69" w14:textId="77777777" w:rsidR="000D564B" w:rsidRPr="00454345" w:rsidRDefault="000D564B" w:rsidP="000D564B">
            <w:pPr>
              <w:snapToGrid w:val="0"/>
              <w:jc w:val="center"/>
            </w:pPr>
            <w:r>
              <w:t>91</w:t>
            </w:r>
          </w:p>
        </w:tc>
      </w:tr>
      <w:tr w:rsidR="000D564B" w:rsidRPr="00131F9B" w14:paraId="332758C4" w14:textId="77777777" w:rsidTr="000D564B">
        <w:tc>
          <w:tcPr>
            <w:tcW w:w="524" w:type="dxa"/>
            <w:tcBorders>
              <w:top w:val="single" w:sz="4" w:space="0" w:color="000000"/>
              <w:left w:val="single" w:sz="4" w:space="0" w:color="000000"/>
              <w:bottom w:val="single" w:sz="4" w:space="0" w:color="000000"/>
            </w:tcBorders>
            <w:shd w:val="clear" w:color="auto" w:fill="auto"/>
          </w:tcPr>
          <w:p w14:paraId="4791EFA5" w14:textId="77777777" w:rsidR="000D564B" w:rsidRPr="00B77E34" w:rsidRDefault="000D564B" w:rsidP="000D564B">
            <w:pPr>
              <w:jc w:val="center"/>
              <w:rPr>
                <w:b/>
              </w:rPr>
            </w:pPr>
            <w:r w:rsidRPr="00B77E34">
              <w:rPr>
                <w:b/>
              </w:rPr>
              <w:t>17</w:t>
            </w:r>
          </w:p>
        </w:tc>
        <w:tc>
          <w:tcPr>
            <w:tcW w:w="4298" w:type="dxa"/>
            <w:tcBorders>
              <w:top w:val="single" w:sz="4" w:space="0" w:color="000000"/>
              <w:left w:val="single" w:sz="4" w:space="0" w:color="000000"/>
              <w:bottom w:val="single" w:sz="4" w:space="0" w:color="000000"/>
            </w:tcBorders>
            <w:shd w:val="clear" w:color="auto" w:fill="auto"/>
          </w:tcPr>
          <w:p w14:paraId="44A36A4D" w14:textId="77777777" w:rsidR="000D564B" w:rsidRPr="00454345" w:rsidRDefault="000D564B" w:rsidP="000D564B">
            <w:pPr>
              <w:snapToGrid w:val="0"/>
              <w:jc w:val="both"/>
            </w:pPr>
            <w:r w:rsidRPr="00E8127A">
              <w:t>Trafik Güvenliğini Tehlikeye Sokma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4C31F240" w14:textId="77777777" w:rsidR="000D564B" w:rsidRPr="00454345" w:rsidRDefault="000D564B" w:rsidP="000D564B">
            <w:pPr>
              <w:snapToGrid w:val="0"/>
              <w:jc w:val="center"/>
            </w:pPr>
            <w:r>
              <w:t>79</w:t>
            </w:r>
          </w:p>
        </w:tc>
      </w:tr>
      <w:tr w:rsidR="000D564B" w:rsidRPr="00131F9B" w14:paraId="0201D90A" w14:textId="77777777" w:rsidTr="000D564B">
        <w:tc>
          <w:tcPr>
            <w:tcW w:w="524" w:type="dxa"/>
            <w:tcBorders>
              <w:top w:val="single" w:sz="4" w:space="0" w:color="000000"/>
              <w:left w:val="single" w:sz="4" w:space="0" w:color="000000"/>
              <w:bottom w:val="single" w:sz="4" w:space="0" w:color="000000"/>
            </w:tcBorders>
            <w:shd w:val="clear" w:color="auto" w:fill="auto"/>
          </w:tcPr>
          <w:p w14:paraId="0785370A" w14:textId="77777777" w:rsidR="000D564B" w:rsidRPr="00454345" w:rsidRDefault="000D564B" w:rsidP="000D564B">
            <w:pPr>
              <w:jc w:val="center"/>
              <w:rPr>
                <w:b/>
                <w:sz w:val="20"/>
                <w:szCs w:val="20"/>
              </w:rPr>
            </w:pPr>
          </w:p>
        </w:tc>
        <w:tc>
          <w:tcPr>
            <w:tcW w:w="4298" w:type="dxa"/>
            <w:tcBorders>
              <w:top w:val="single" w:sz="4" w:space="0" w:color="000000"/>
              <w:left w:val="single" w:sz="4" w:space="0" w:color="000000"/>
              <w:bottom w:val="single" w:sz="4" w:space="0" w:color="000000"/>
            </w:tcBorders>
            <w:shd w:val="clear" w:color="auto" w:fill="auto"/>
          </w:tcPr>
          <w:p w14:paraId="1C9D3A53" w14:textId="77777777" w:rsidR="000D564B" w:rsidRPr="00454345" w:rsidRDefault="000D564B" w:rsidP="000D564B">
            <w:pPr>
              <w:snapToGrid w:val="0"/>
              <w:jc w:val="center"/>
              <w:rPr>
                <w:b/>
              </w:rPr>
            </w:pPr>
            <w:r w:rsidRPr="00454345">
              <w:rPr>
                <w:b/>
              </w:rPr>
              <w:t>TOPLAM</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6D344C3" w14:textId="77777777" w:rsidR="000D564B" w:rsidRPr="00ED2FB5" w:rsidRDefault="000D564B" w:rsidP="000D564B">
            <w:pPr>
              <w:snapToGrid w:val="0"/>
              <w:jc w:val="center"/>
              <w:rPr>
                <w:b/>
              </w:rPr>
            </w:pPr>
            <w:r w:rsidRPr="00ED2FB5">
              <w:rPr>
                <w:b/>
              </w:rPr>
              <w:t>1215</w:t>
            </w:r>
          </w:p>
        </w:tc>
      </w:tr>
    </w:tbl>
    <w:p w14:paraId="360F6854" w14:textId="1CD30FDF" w:rsidR="001E7871" w:rsidRPr="00C3178D" w:rsidRDefault="001E7871" w:rsidP="001E7871">
      <w:pPr>
        <w:jc w:val="both"/>
        <w:rPr>
          <w:sz w:val="22"/>
          <w:szCs w:val="22"/>
        </w:rPr>
      </w:pPr>
      <w:proofErr w:type="gramStart"/>
      <w:r w:rsidRPr="00C3178D">
        <w:rPr>
          <w:i/>
          <w:sz w:val="22"/>
          <w:szCs w:val="22"/>
        </w:rPr>
        <w:t>(</w:t>
      </w:r>
      <w:r w:rsidRPr="00C3178D">
        <w:rPr>
          <w:sz w:val="22"/>
          <w:szCs w:val="22"/>
        </w:rPr>
        <w:t>TCK ‘</w:t>
      </w:r>
      <w:proofErr w:type="spellStart"/>
      <w:r w:rsidRPr="00C3178D">
        <w:rPr>
          <w:sz w:val="22"/>
          <w:szCs w:val="22"/>
        </w:rPr>
        <w:t>nın</w:t>
      </w:r>
      <w:proofErr w:type="spellEnd"/>
      <w:r w:rsidRPr="00C3178D">
        <w:rPr>
          <w:sz w:val="22"/>
          <w:szCs w:val="22"/>
        </w:rPr>
        <w:t xml:space="preserve"> 4.Kısmının </w:t>
      </w:r>
      <w:r w:rsidR="00EC423D" w:rsidRPr="00C3178D">
        <w:rPr>
          <w:sz w:val="22"/>
          <w:szCs w:val="22"/>
        </w:rPr>
        <w:t>4.b</w:t>
      </w:r>
      <w:r w:rsidRPr="00C3178D">
        <w:rPr>
          <w:sz w:val="22"/>
          <w:szCs w:val="22"/>
        </w:rPr>
        <w:t>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08222E05" w14:textId="77777777" w:rsidR="001E7871" w:rsidRPr="00F51B64" w:rsidRDefault="001E7871" w:rsidP="001E7871">
      <w:pPr>
        <w:tabs>
          <w:tab w:val="left" w:pos="360"/>
        </w:tabs>
        <w:spacing w:before="120" w:after="120"/>
        <w:ind w:left="360"/>
        <w:jc w:val="both"/>
        <w:rPr>
          <w:b/>
          <w:color w:val="00589A"/>
        </w:rPr>
      </w:pPr>
    </w:p>
    <w:p w14:paraId="224C1E94" w14:textId="18166538" w:rsidR="001E7871" w:rsidRDefault="001E7871" w:rsidP="000D564B">
      <w:pPr>
        <w:pStyle w:val="ListeParagraf"/>
        <w:numPr>
          <w:ilvl w:val="2"/>
          <w:numId w:val="4"/>
        </w:numPr>
        <w:tabs>
          <w:tab w:val="left" w:pos="360"/>
        </w:tabs>
        <w:spacing w:before="120" w:after="120"/>
        <w:ind w:hanging="2198"/>
        <w:jc w:val="both"/>
      </w:pPr>
      <w:r w:rsidRPr="001E7871">
        <w:rPr>
          <w:b/>
          <w:color w:val="CC0000"/>
        </w:rPr>
        <w:t xml:space="preserve">En Çok Karşılaşılan </w:t>
      </w:r>
      <w:r w:rsidRPr="001E7871">
        <w:rPr>
          <w:b/>
          <w:color w:val="C00000"/>
        </w:rPr>
        <w:t xml:space="preserve">10 Suç Türüne Göre </w:t>
      </w:r>
      <w:r w:rsidRPr="001E7871">
        <w:rPr>
          <w:b/>
          <w:color w:val="CC0000"/>
        </w:rPr>
        <w:t>Daimi Arama Dosya Sayısı</w:t>
      </w:r>
    </w:p>
    <w:tbl>
      <w:tblPr>
        <w:tblW w:w="9042" w:type="dxa"/>
        <w:tblLayout w:type="fixed"/>
        <w:tblLook w:val="0000" w:firstRow="0" w:lastRow="0" w:firstColumn="0" w:lastColumn="0" w:noHBand="0" w:noVBand="0"/>
      </w:tblPr>
      <w:tblGrid>
        <w:gridCol w:w="524"/>
        <w:gridCol w:w="4270"/>
        <w:gridCol w:w="4248"/>
      </w:tblGrid>
      <w:tr w:rsidR="000D564B" w14:paraId="77630A0F" w14:textId="77777777" w:rsidTr="000D564B">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2CF969F8" w14:textId="77777777" w:rsidR="000D564B" w:rsidRPr="004F42F2" w:rsidRDefault="000D564B" w:rsidP="000D564B">
            <w:pPr>
              <w:tabs>
                <w:tab w:val="left" w:pos="360"/>
              </w:tabs>
              <w:jc w:val="center"/>
            </w:pPr>
            <w:r>
              <w:rPr>
                <w:b/>
                <w:color w:val="FFFFFF"/>
              </w:rPr>
              <w:t>En Çok Karşılaşılan 1</w:t>
            </w:r>
            <w:r w:rsidRPr="004F42F2">
              <w:rPr>
                <w:b/>
                <w:color w:val="FFFFFF"/>
              </w:rPr>
              <w:t xml:space="preserve">0 Suç Türüne Göre </w:t>
            </w:r>
            <w:r>
              <w:rPr>
                <w:b/>
                <w:color w:val="FFFFFF"/>
              </w:rPr>
              <w:t>Daimi Arama</w:t>
            </w:r>
            <w:r w:rsidRPr="004F42F2">
              <w:rPr>
                <w:b/>
                <w:color w:val="FFFFFF"/>
              </w:rPr>
              <w:t xml:space="preserve"> Dosya Sayısı</w:t>
            </w:r>
          </w:p>
        </w:tc>
      </w:tr>
      <w:tr w:rsidR="000D564B" w14:paraId="45496C78" w14:textId="77777777" w:rsidTr="000D564B">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2D85DFC8" w14:textId="77777777" w:rsidR="000D564B" w:rsidRPr="004F42F2" w:rsidRDefault="000D564B" w:rsidP="000D564B">
            <w:pPr>
              <w:jc w:val="center"/>
              <w:rPr>
                <w:b/>
              </w:rPr>
            </w:pPr>
            <w:r w:rsidRPr="004F42F2">
              <w:rPr>
                <w:b/>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3E6B8BA" w14:textId="77777777" w:rsidR="000D564B" w:rsidRPr="004F42F2" w:rsidRDefault="000D564B" w:rsidP="000D564B">
            <w:pPr>
              <w:jc w:val="center"/>
            </w:pPr>
            <w:r w:rsidRPr="004F42F2">
              <w:rPr>
                <w:b/>
              </w:rPr>
              <w:t>Dosya Sayısı</w:t>
            </w:r>
          </w:p>
        </w:tc>
      </w:tr>
      <w:tr w:rsidR="000D564B" w14:paraId="40C68382" w14:textId="77777777" w:rsidTr="000D564B">
        <w:trPr>
          <w:trHeight w:val="117"/>
        </w:trPr>
        <w:tc>
          <w:tcPr>
            <w:tcW w:w="524" w:type="dxa"/>
            <w:tcBorders>
              <w:top w:val="single" w:sz="4" w:space="0" w:color="000000"/>
              <w:left w:val="single" w:sz="4" w:space="0" w:color="000000"/>
              <w:bottom w:val="single" w:sz="4" w:space="0" w:color="000000"/>
            </w:tcBorders>
            <w:shd w:val="clear" w:color="auto" w:fill="F2F2F2"/>
          </w:tcPr>
          <w:p w14:paraId="2CD31A93" w14:textId="77777777" w:rsidR="000D564B" w:rsidRDefault="000D564B" w:rsidP="000D564B">
            <w:pPr>
              <w:jc w:val="center"/>
            </w:pPr>
            <w:r>
              <w:rPr>
                <w:b/>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39AF5138" w14:textId="77777777" w:rsidR="000D564B" w:rsidRDefault="000D564B" w:rsidP="000D564B">
            <w:p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15CBA6B1" w14:textId="77777777" w:rsidR="000D564B" w:rsidRDefault="000D564B" w:rsidP="000D564B">
            <w:pPr>
              <w:snapToGrid w:val="0"/>
              <w:jc w:val="center"/>
            </w:pPr>
            <w:r>
              <w:t>181</w:t>
            </w:r>
          </w:p>
        </w:tc>
      </w:tr>
      <w:tr w:rsidR="000D564B" w14:paraId="6D9A4521" w14:textId="77777777" w:rsidTr="000D564B">
        <w:trPr>
          <w:trHeight w:val="117"/>
        </w:trPr>
        <w:tc>
          <w:tcPr>
            <w:tcW w:w="524" w:type="dxa"/>
            <w:tcBorders>
              <w:top w:val="single" w:sz="4" w:space="0" w:color="000000"/>
              <w:left w:val="single" w:sz="4" w:space="0" w:color="000000"/>
              <w:bottom w:val="single" w:sz="4" w:space="0" w:color="000000"/>
            </w:tcBorders>
            <w:shd w:val="clear" w:color="auto" w:fill="auto"/>
          </w:tcPr>
          <w:p w14:paraId="1AAFD657" w14:textId="77777777" w:rsidR="000D564B" w:rsidRDefault="000D564B" w:rsidP="000D564B">
            <w:pPr>
              <w:jc w:val="center"/>
            </w:pPr>
            <w:r>
              <w:rPr>
                <w:b/>
                <w:color w:val="C00000"/>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66BE7F5A" w14:textId="77777777" w:rsidR="000D564B" w:rsidRDefault="000D564B" w:rsidP="000D564B">
            <w:pPr>
              <w:snapToGrid w:val="0"/>
              <w:jc w:val="both"/>
            </w:pPr>
            <w:r>
              <w:t>Kişisel verilerin hukuka aykırı olarak ele geçirmek ve yaymak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5287EEE" w14:textId="77777777" w:rsidR="000D564B" w:rsidRDefault="000D564B" w:rsidP="000D564B">
            <w:pPr>
              <w:snapToGrid w:val="0"/>
              <w:jc w:val="center"/>
            </w:pPr>
            <w:r>
              <w:t>169</w:t>
            </w:r>
          </w:p>
        </w:tc>
      </w:tr>
      <w:tr w:rsidR="000D564B" w14:paraId="7C3C4FFD" w14:textId="77777777" w:rsidTr="000D564B">
        <w:trPr>
          <w:trHeight w:val="117"/>
        </w:trPr>
        <w:tc>
          <w:tcPr>
            <w:tcW w:w="524" w:type="dxa"/>
            <w:tcBorders>
              <w:top w:val="single" w:sz="4" w:space="0" w:color="000000"/>
              <w:left w:val="single" w:sz="4" w:space="0" w:color="000000"/>
              <w:bottom w:val="single" w:sz="4" w:space="0" w:color="000000"/>
            </w:tcBorders>
            <w:shd w:val="clear" w:color="auto" w:fill="F2F2F2"/>
          </w:tcPr>
          <w:p w14:paraId="525AE691" w14:textId="77777777" w:rsidR="000D564B" w:rsidRDefault="000D564B" w:rsidP="000D564B">
            <w:pPr>
              <w:jc w:val="center"/>
            </w:pPr>
            <w:r>
              <w:rPr>
                <w:b/>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044C31F4" w14:textId="77777777" w:rsidR="000D564B" w:rsidRDefault="000D564B" w:rsidP="000D564B">
            <w:pPr>
              <w:snapToGrid w:val="0"/>
              <w:jc w:val="both"/>
            </w:pPr>
            <w:r>
              <w:t>Bilişim sistemleri banka veya kredi kurumlarının araç olarak kullanılması suretiyle 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7A2518FB" w14:textId="77777777" w:rsidR="000D564B" w:rsidRDefault="000D564B" w:rsidP="000D564B">
            <w:pPr>
              <w:snapToGrid w:val="0"/>
              <w:jc w:val="center"/>
            </w:pPr>
            <w:r>
              <w:t>137</w:t>
            </w:r>
          </w:p>
        </w:tc>
      </w:tr>
      <w:tr w:rsidR="000D564B" w14:paraId="0E27010D" w14:textId="77777777" w:rsidTr="000D564B">
        <w:trPr>
          <w:trHeight w:val="117"/>
        </w:trPr>
        <w:tc>
          <w:tcPr>
            <w:tcW w:w="524" w:type="dxa"/>
            <w:tcBorders>
              <w:top w:val="single" w:sz="4" w:space="0" w:color="000000"/>
              <w:left w:val="single" w:sz="4" w:space="0" w:color="000000"/>
              <w:bottom w:val="single" w:sz="4" w:space="0" w:color="000000"/>
            </w:tcBorders>
            <w:shd w:val="clear" w:color="auto" w:fill="auto"/>
          </w:tcPr>
          <w:p w14:paraId="30D59206" w14:textId="77777777" w:rsidR="000D564B" w:rsidRDefault="000D564B" w:rsidP="000D564B">
            <w:pPr>
              <w:jc w:val="center"/>
            </w:pPr>
            <w:r>
              <w:rPr>
                <w:b/>
                <w:color w:val="C00000"/>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0C4FC66D" w14:textId="77777777" w:rsidR="000D564B" w:rsidRDefault="000D564B" w:rsidP="000D564B">
            <w:pPr>
              <w:snapToGrid w:val="0"/>
              <w:jc w:val="both"/>
            </w:pPr>
            <w:r>
              <w:t>Mala zarar verme</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B7BF9B2" w14:textId="77777777" w:rsidR="000D564B" w:rsidRDefault="000D564B" w:rsidP="000D564B">
            <w:pPr>
              <w:snapToGrid w:val="0"/>
              <w:jc w:val="center"/>
            </w:pPr>
            <w:r>
              <w:t>126</w:t>
            </w:r>
          </w:p>
        </w:tc>
      </w:tr>
      <w:tr w:rsidR="000D564B" w14:paraId="13C31B87" w14:textId="77777777" w:rsidTr="000D564B">
        <w:trPr>
          <w:trHeight w:val="117"/>
        </w:trPr>
        <w:tc>
          <w:tcPr>
            <w:tcW w:w="524" w:type="dxa"/>
            <w:tcBorders>
              <w:top w:val="single" w:sz="4" w:space="0" w:color="000000"/>
              <w:left w:val="single" w:sz="4" w:space="0" w:color="000000"/>
              <w:bottom w:val="single" w:sz="4" w:space="0" w:color="000000"/>
            </w:tcBorders>
            <w:shd w:val="clear" w:color="auto" w:fill="F2F2F2"/>
          </w:tcPr>
          <w:p w14:paraId="09600C0B" w14:textId="77777777" w:rsidR="000D564B" w:rsidRDefault="000D564B" w:rsidP="000D564B">
            <w:pPr>
              <w:jc w:val="center"/>
            </w:pPr>
            <w:r>
              <w:rPr>
                <w:b/>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44BABDF0" w14:textId="77777777" w:rsidR="000D564B" w:rsidRDefault="000D564B" w:rsidP="000D564B">
            <w:pPr>
              <w:snapToGrid w:val="0"/>
              <w:jc w:val="both"/>
            </w:pPr>
            <w:r>
              <w:t>Kaybolmuş veya hata sonucu ele geçmiş eşya üzerinde tasarruf</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4B158604" w14:textId="77777777" w:rsidR="000D564B" w:rsidRDefault="000D564B" w:rsidP="000D564B">
            <w:pPr>
              <w:snapToGrid w:val="0"/>
              <w:jc w:val="center"/>
            </w:pPr>
            <w:r>
              <w:t>66</w:t>
            </w:r>
          </w:p>
        </w:tc>
      </w:tr>
      <w:tr w:rsidR="000D564B" w14:paraId="1D86E285" w14:textId="77777777" w:rsidTr="000D564B">
        <w:trPr>
          <w:trHeight w:val="117"/>
        </w:trPr>
        <w:tc>
          <w:tcPr>
            <w:tcW w:w="524" w:type="dxa"/>
            <w:tcBorders>
              <w:top w:val="single" w:sz="4" w:space="0" w:color="000000"/>
              <w:left w:val="single" w:sz="4" w:space="0" w:color="000000"/>
              <w:bottom w:val="single" w:sz="4" w:space="0" w:color="000000"/>
            </w:tcBorders>
            <w:shd w:val="clear" w:color="auto" w:fill="auto"/>
          </w:tcPr>
          <w:p w14:paraId="3F03B5E0" w14:textId="77777777" w:rsidR="000D564B" w:rsidRDefault="000D564B" w:rsidP="000D564B">
            <w:pPr>
              <w:jc w:val="center"/>
            </w:pPr>
            <w:r>
              <w:rPr>
                <w:b/>
                <w:color w:val="C00000"/>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0C65362F" w14:textId="77777777" w:rsidR="000D564B" w:rsidRDefault="000D564B" w:rsidP="000D564B">
            <w:pPr>
              <w:snapToGrid w:val="0"/>
              <w:jc w:val="both"/>
            </w:pPr>
            <w:r>
              <w:t xml:space="preserve">Kişilerin huzur ve </w:t>
            </w:r>
            <w:proofErr w:type="gramStart"/>
            <w:r>
              <w:t>sükununu</w:t>
            </w:r>
            <w:proofErr w:type="gramEnd"/>
            <w:r>
              <w:t xml:space="preserve"> bozma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1DC5A74" w14:textId="77777777" w:rsidR="000D564B" w:rsidRDefault="000D564B" w:rsidP="000D564B">
            <w:pPr>
              <w:snapToGrid w:val="0"/>
              <w:jc w:val="center"/>
            </w:pPr>
            <w:r>
              <w:t>57</w:t>
            </w:r>
          </w:p>
        </w:tc>
      </w:tr>
      <w:tr w:rsidR="000D564B" w14:paraId="53FBDE29" w14:textId="77777777" w:rsidTr="000D564B">
        <w:trPr>
          <w:trHeight w:val="117"/>
        </w:trPr>
        <w:tc>
          <w:tcPr>
            <w:tcW w:w="524" w:type="dxa"/>
            <w:tcBorders>
              <w:top w:val="single" w:sz="4" w:space="0" w:color="000000"/>
              <w:left w:val="single" w:sz="4" w:space="0" w:color="000000"/>
              <w:bottom w:val="single" w:sz="4" w:space="0" w:color="000000"/>
            </w:tcBorders>
            <w:shd w:val="clear" w:color="auto" w:fill="F2F2F2"/>
          </w:tcPr>
          <w:p w14:paraId="5AACBBA4" w14:textId="77777777" w:rsidR="000D564B" w:rsidRDefault="000D564B" w:rsidP="000D564B">
            <w:pPr>
              <w:jc w:val="center"/>
            </w:pPr>
            <w:r>
              <w:rPr>
                <w:b/>
                <w:color w:val="C00000"/>
                <w:sz w:val="20"/>
                <w:szCs w:val="20"/>
              </w:rPr>
              <w:t>7</w:t>
            </w:r>
          </w:p>
        </w:tc>
        <w:tc>
          <w:tcPr>
            <w:tcW w:w="4270" w:type="dxa"/>
            <w:tcBorders>
              <w:top w:val="single" w:sz="4" w:space="0" w:color="000000"/>
              <w:left w:val="single" w:sz="4" w:space="0" w:color="000000"/>
              <w:bottom w:val="single" w:sz="4" w:space="0" w:color="000000"/>
            </w:tcBorders>
            <w:shd w:val="clear" w:color="auto" w:fill="F2F2F2"/>
          </w:tcPr>
          <w:p w14:paraId="2FA76CAE" w14:textId="77777777" w:rsidR="000D564B" w:rsidRDefault="000D564B" w:rsidP="000D564B">
            <w:pPr>
              <w:snapToGrid w:val="0"/>
              <w:jc w:val="both"/>
            </w:pPr>
            <w:r>
              <w:t>Taksirle bir kişinin yaralanmasına neden olma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45010A7B" w14:textId="77777777" w:rsidR="000D564B" w:rsidRDefault="000D564B" w:rsidP="000D564B">
            <w:pPr>
              <w:snapToGrid w:val="0"/>
              <w:jc w:val="center"/>
            </w:pPr>
            <w:r>
              <w:t>49</w:t>
            </w:r>
          </w:p>
        </w:tc>
      </w:tr>
      <w:tr w:rsidR="000D564B" w14:paraId="6A6FEBAC" w14:textId="77777777" w:rsidTr="000D564B">
        <w:trPr>
          <w:trHeight w:val="109"/>
        </w:trPr>
        <w:tc>
          <w:tcPr>
            <w:tcW w:w="524" w:type="dxa"/>
            <w:tcBorders>
              <w:top w:val="single" w:sz="4" w:space="0" w:color="000000"/>
              <w:left w:val="single" w:sz="4" w:space="0" w:color="000000"/>
              <w:bottom w:val="single" w:sz="4" w:space="0" w:color="000000"/>
            </w:tcBorders>
            <w:shd w:val="clear" w:color="auto" w:fill="auto"/>
          </w:tcPr>
          <w:p w14:paraId="00869DB2" w14:textId="77777777" w:rsidR="000D564B" w:rsidRDefault="000D564B" w:rsidP="000D564B">
            <w:pPr>
              <w:jc w:val="center"/>
            </w:pPr>
            <w:r>
              <w:rPr>
                <w:b/>
                <w:color w:val="C00000"/>
                <w:sz w:val="20"/>
                <w:szCs w:val="20"/>
              </w:rPr>
              <w:t>8</w:t>
            </w:r>
          </w:p>
        </w:tc>
        <w:tc>
          <w:tcPr>
            <w:tcW w:w="4270" w:type="dxa"/>
            <w:tcBorders>
              <w:top w:val="single" w:sz="4" w:space="0" w:color="000000"/>
              <w:left w:val="single" w:sz="4" w:space="0" w:color="000000"/>
              <w:bottom w:val="single" w:sz="4" w:space="0" w:color="000000"/>
            </w:tcBorders>
            <w:shd w:val="clear" w:color="auto" w:fill="auto"/>
          </w:tcPr>
          <w:p w14:paraId="475C5E20" w14:textId="77777777" w:rsidR="000D564B" w:rsidRDefault="000D564B" w:rsidP="000D564B">
            <w:pPr>
              <w:snapToGrid w:val="0"/>
              <w:jc w:val="both"/>
            </w:pPr>
            <w:r>
              <w:t>Hakaret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D93CEC3" w14:textId="77777777" w:rsidR="000D564B" w:rsidRDefault="000D564B" w:rsidP="000D564B">
            <w:pPr>
              <w:snapToGrid w:val="0"/>
              <w:jc w:val="center"/>
            </w:pPr>
            <w:r>
              <w:t>43</w:t>
            </w:r>
          </w:p>
        </w:tc>
      </w:tr>
      <w:tr w:rsidR="000D564B" w14:paraId="5230ED83" w14:textId="77777777" w:rsidTr="000D564B">
        <w:trPr>
          <w:trHeight w:val="117"/>
        </w:trPr>
        <w:tc>
          <w:tcPr>
            <w:tcW w:w="524" w:type="dxa"/>
            <w:tcBorders>
              <w:top w:val="single" w:sz="4" w:space="0" w:color="000000"/>
              <w:left w:val="single" w:sz="4" w:space="0" w:color="000000"/>
              <w:bottom w:val="single" w:sz="4" w:space="0" w:color="000000"/>
            </w:tcBorders>
            <w:shd w:val="clear" w:color="auto" w:fill="F2F2F2"/>
          </w:tcPr>
          <w:p w14:paraId="62B127B5" w14:textId="77777777" w:rsidR="000D564B" w:rsidRDefault="000D564B" w:rsidP="000D564B">
            <w:pPr>
              <w:jc w:val="center"/>
            </w:pPr>
            <w:r>
              <w:rPr>
                <w:b/>
                <w:color w:val="C00000"/>
                <w:sz w:val="20"/>
                <w:szCs w:val="20"/>
              </w:rPr>
              <w:t>9</w:t>
            </w:r>
          </w:p>
        </w:tc>
        <w:tc>
          <w:tcPr>
            <w:tcW w:w="4270" w:type="dxa"/>
            <w:tcBorders>
              <w:top w:val="single" w:sz="4" w:space="0" w:color="000000"/>
              <w:left w:val="single" w:sz="4" w:space="0" w:color="000000"/>
              <w:bottom w:val="single" w:sz="4" w:space="0" w:color="000000"/>
            </w:tcBorders>
            <w:shd w:val="clear" w:color="auto" w:fill="F2F2F2"/>
          </w:tcPr>
          <w:p w14:paraId="414D3F1E" w14:textId="77777777" w:rsidR="000D564B" w:rsidRDefault="000D564B" w:rsidP="000D564B">
            <w:pPr>
              <w:snapToGrid w:val="0"/>
              <w:jc w:val="both"/>
            </w:pPr>
            <w:r>
              <w:t>Başkasına ait banka veya kredi kartının izinsiz kullanılması suretiyle yarar sağlama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4B7B3F1C" w14:textId="77777777" w:rsidR="000D564B" w:rsidRDefault="000D564B" w:rsidP="000D564B">
            <w:pPr>
              <w:snapToGrid w:val="0"/>
              <w:jc w:val="center"/>
            </w:pPr>
            <w:r>
              <w:t>37</w:t>
            </w:r>
          </w:p>
        </w:tc>
      </w:tr>
      <w:tr w:rsidR="000D564B" w14:paraId="0FC0D1C5" w14:textId="77777777" w:rsidTr="000D564B">
        <w:trPr>
          <w:trHeight w:val="117"/>
        </w:trPr>
        <w:tc>
          <w:tcPr>
            <w:tcW w:w="524" w:type="dxa"/>
            <w:tcBorders>
              <w:top w:val="single" w:sz="4" w:space="0" w:color="000000"/>
              <w:left w:val="single" w:sz="4" w:space="0" w:color="000000"/>
              <w:bottom w:val="single" w:sz="4" w:space="0" w:color="000000"/>
            </w:tcBorders>
            <w:shd w:val="clear" w:color="auto" w:fill="auto"/>
          </w:tcPr>
          <w:p w14:paraId="3A149A59" w14:textId="77777777" w:rsidR="000D564B" w:rsidRDefault="000D564B" w:rsidP="000D564B">
            <w:pPr>
              <w:jc w:val="center"/>
            </w:pPr>
            <w:r>
              <w:rPr>
                <w:b/>
                <w:color w:val="C00000"/>
                <w:sz w:val="20"/>
                <w:szCs w:val="20"/>
              </w:rPr>
              <w:t>10</w:t>
            </w:r>
          </w:p>
        </w:tc>
        <w:tc>
          <w:tcPr>
            <w:tcW w:w="4270" w:type="dxa"/>
            <w:tcBorders>
              <w:top w:val="single" w:sz="4" w:space="0" w:color="000000"/>
              <w:left w:val="single" w:sz="4" w:space="0" w:color="000000"/>
              <w:bottom w:val="single" w:sz="4" w:space="0" w:color="000000"/>
            </w:tcBorders>
            <w:shd w:val="clear" w:color="auto" w:fill="auto"/>
          </w:tcPr>
          <w:p w14:paraId="4372276B" w14:textId="77777777" w:rsidR="000D564B" w:rsidRDefault="000D564B" w:rsidP="000D564B">
            <w:pPr>
              <w:snapToGrid w:val="0"/>
              <w:jc w:val="both"/>
            </w:pPr>
            <w:r>
              <w:t>Sesli, yazılı veya görüntülü bir ileti ile hakaret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D5EFA9B" w14:textId="77777777" w:rsidR="000D564B" w:rsidRDefault="000D564B" w:rsidP="000D564B">
            <w:pPr>
              <w:snapToGrid w:val="0"/>
              <w:jc w:val="center"/>
            </w:pPr>
            <w:r>
              <w:t>29</w:t>
            </w:r>
          </w:p>
        </w:tc>
      </w:tr>
      <w:tr w:rsidR="000D564B" w14:paraId="76478939" w14:textId="77777777" w:rsidTr="000D564B">
        <w:trPr>
          <w:trHeight w:val="70"/>
        </w:trPr>
        <w:tc>
          <w:tcPr>
            <w:tcW w:w="524" w:type="dxa"/>
            <w:tcBorders>
              <w:top w:val="single" w:sz="4" w:space="0" w:color="000000"/>
              <w:left w:val="single" w:sz="4" w:space="0" w:color="000000"/>
              <w:bottom w:val="single" w:sz="4" w:space="0" w:color="000000"/>
            </w:tcBorders>
            <w:shd w:val="clear" w:color="auto" w:fill="auto"/>
          </w:tcPr>
          <w:p w14:paraId="733C34A6" w14:textId="77777777" w:rsidR="000D564B" w:rsidRDefault="000D564B" w:rsidP="000D564B">
            <w:pPr>
              <w:jc w:val="center"/>
              <w:rPr>
                <w:b/>
                <w:color w:val="C00000"/>
                <w:sz w:val="20"/>
                <w:szCs w:val="20"/>
              </w:rPr>
            </w:pPr>
          </w:p>
        </w:tc>
        <w:tc>
          <w:tcPr>
            <w:tcW w:w="4270" w:type="dxa"/>
            <w:tcBorders>
              <w:top w:val="single" w:sz="4" w:space="0" w:color="000000"/>
              <w:left w:val="single" w:sz="4" w:space="0" w:color="000000"/>
              <w:bottom w:val="single" w:sz="4" w:space="0" w:color="000000"/>
            </w:tcBorders>
            <w:shd w:val="clear" w:color="auto" w:fill="auto"/>
          </w:tcPr>
          <w:p w14:paraId="67BCCC73" w14:textId="77777777" w:rsidR="000D564B" w:rsidRPr="00EB12D0" w:rsidRDefault="000D564B" w:rsidP="000D564B">
            <w:pPr>
              <w:tabs>
                <w:tab w:val="left" w:pos="1305"/>
              </w:tabs>
              <w:snapToGrid w:val="0"/>
              <w:jc w:val="both"/>
              <w:rPr>
                <w:b/>
              </w:rPr>
            </w:pPr>
            <w:r>
              <w:tab/>
            </w:r>
            <w:r w:rsidRPr="00EB12D0">
              <w:rPr>
                <w:b/>
              </w:rPr>
              <w:t>TOPLAM</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50FC3344" w14:textId="77777777" w:rsidR="000D564B" w:rsidRPr="00C10868" w:rsidRDefault="000D564B" w:rsidP="000D564B">
            <w:pPr>
              <w:snapToGrid w:val="0"/>
              <w:jc w:val="center"/>
              <w:rPr>
                <w:b/>
              </w:rPr>
            </w:pPr>
            <w:r w:rsidRPr="00C10868">
              <w:rPr>
                <w:b/>
              </w:rPr>
              <w:t>894</w:t>
            </w:r>
          </w:p>
        </w:tc>
      </w:tr>
    </w:tbl>
    <w:p w14:paraId="41DAB82E" w14:textId="38C7A848" w:rsidR="001E7871" w:rsidRPr="00C3178D" w:rsidRDefault="001E7871" w:rsidP="001E7871">
      <w:pPr>
        <w:jc w:val="both"/>
        <w:rPr>
          <w:sz w:val="22"/>
          <w:szCs w:val="22"/>
        </w:rPr>
      </w:pPr>
      <w:proofErr w:type="gramStart"/>
      <w:r w:rsidRPr="00C3178D">
        <w:rPr>
          <w:i/>
          <w:sz w:val="22"/>
          <w:szCs w:val="22"/>
        </w:rPr>
        <w:t>(</w:t>
      </w:r>
      <w:r w:rsidR="00C3178D" w:rsidRPr="00C3178D">
        <w:rPr>
          <w:sz w:val="22"/>
          <w:szCs w:val="22"/>
        </w:rPr>
        <w:t>TCK</w:t>
      </w:r>
      <w:r w:rsidRPr="00C3178D">
        <w:rPr>
          <w:sz w:val="22"/>
          <w:szCs w:val="22"/>
        </w:rPr>
        <w:t>‘nin 4.kısmının 4.bölümünde yer alan Devletin Güvenliğine Karşı Suçlar, 5’inci bölümünde yer alan Anayasal Düzene ve Bu Düzenin İşleyişine Karşı İşlenen Suçlar, 6’ncı bölümde yer alan Milli Savunmaya Karşı Suçlar, 7’nci Bölümde yer alan Devlet Sırlarına Karşı Suçlar ve Casusluk ile 3713 sayılı Terörle Mücadele Kanunda yer alan suçlar tabloda yer almayacaktır.)</w:t>
      </w:r>
      <w:proofErr w:type="gramEnd"/>
    </w:p>
    <w:p w14:paraId="7ED88683" w14:textId="77777777" w:rsidR="001E7871" w:rsidRDefault="001E7871" w:rsidP="001E7871">
      <w:pPr>
        <w:tabs>
          <w:tab w:val="left" w:pos="360"/>
        </w:tabs>
        <w:jc w:val="both"/>
        <w:rPr>
          <w:b/>
          <w:color w:val="CC0000"/>
        </w:rPr>
      </w:pPr>
    </w:p>
    <w:p w14:paraId="53AD4C92" w14:textId="34578EF3" w:rsidR="001E7871" w:rsidRPr="001E7871" w:rsidRDefault="001E7871" w:rsidP="00CE2DD8">
      <w:pPr>
        <w:pStyle w:val="ListeParagraf"/>
        <w:numPr>
          <w:ilvl w:val="2"/>
          <w:numId w:val="4"/>
        </w:numPr>
        <w:tabs>
          <w:tab w:val="clear" w:pos="2340"/>
          <w:tab w:val="left" w:pos="360"/>
          <w:tab w:val="num" w:pos="1985"/>
        </w:tabs>
        <w:ind w:hanging="2198"/>
        <w:jc w:val="both"/>
        <w:rPr>
          <w:b/>
          <w:color w:val="4F81BD"/>
        </w:rPr>
      </w:pPr>
      <w:r w:rsidRPr="001E7871">
        <w:rPr>
          <w:b/>
          <w:color w:val="CC0000"/>
        </w:rPr>
        <w:lastRenderedPageBreak/>
        <w:t>Yıllara Göre Açılan Soruşturma Sayısı</w:t>
      </w:r>
    </w:p>
    <w:p w14:paraId="3A5F55FB" w14:textId="77777777" w:rsidR="001E7871" w:rsidRPr="00AC5B1A" w:rsidRDefault="001E7871" w:rsidP="001E7871">
      <w:pPr>
        <w:ind w:left="720"/>
        <w:jc w:val="both"/>
        <w:rPr>
          <w:b/>
          <w:color w:val="00B050"/>
        </w:rPr>
      </w:pPr>
    </w:p>
    <w:tbl>
      <w:tblPr>
        <w:tblW w:w="8997" w:type="dxa"/>
        <w:tblLayout w:type="fixed"/>
        <w:tblLook w:val="0000" w:firstRow="0" w:lastRow="0" w:firstColumn="0" w:lastColumn="0" w:noHBand="0" w:noVBand="0"/>
      </w:tblPr>
      <w:tblGrid>
        <w:gridCol w:w="4278"/>
        <w:gridCol w:w="4719"/>
      </w:tblGrid>
      <w:tr w:rsidR="000D564B" w14:paraId="518BADA7" w14:textId="77777777" w:rsidTr="000D564B">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75FEF862" w14:textId="77777777" w:rsidR="000D564B" w:rsidRDefault="000D564B" w:rsidP="000D564B">
            <w:pPr>
              <w:jc w:val="center"/>
            </w:pPr>
            <w:r>
              <w:rPr>
                <w:b/>
                <w:color w:val="FFFFFF"/>
              </w:rPr>
              <w:t>Son Beş Yıla Göre Soruşturma Dosya Sayıları</w:t>
            </w:r>
          </w:p>
        </w:tc>
      </w:tr>
      <w:tr w:rsidR="000D564B" w14:paraId="564E8FCA" w14:textId="77777777" w:rsidTr="000D564B">
        <w:trPr>
          <w:trHeight w:val="270"/>
        </w:trPr>
        <w:tc>
          <w:tcPr>
            <w:tcW w:w="4278" w:type="dxa"/>
            <w:tcBorders>
              <w:top w:val="single" w:sz="4" w:space="0" w:color="000000"/>
              <w:left w:val="single" w:sz="4" w:space="0" w:color="000000"/>
              <w:bottom w:val="single" w:sz="4" w:space="0" w:color="000000"/>
            </w:tcBorders>
            <w:shd w:val="clear" w:color="auto" w:fill="auto"/>
          </w:tcPr>
          <w:p w14:paraId="7691C8CA" w14:textId="77777777" w:rsidR="000D564B" w:rsidRPr="0075352F" w:rsidRDefault="000D564B" w:rsidP="000D564B">
            <w:pPr>
              <w:jc w:val="both"/>
            </w:pPr>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51D0E784" w14:textId="77777777" w:rsidR="000D564B" w:rsidRPr="00EC423D" w:rsidRDefault="000D564B" w:rsidP="000D564B">
            <w:pPr>
              <w:jc w:val="center"/>
              <w:rPr>
                <w:b/>
              </w:rPr>
            </w:pPr>
            <w:r w:rsidRPr="00EC423D">
              <w:rPr>
                <w:b/>
              </w:rPr>
              <w:t>7434</w:t>
            </w:r>
          </w:p>
        </w:tc>
      </w:tr>
      <w:tr w:rsidR="000D564B" w14:paraId="76F21BAC" w14:textId="77777777" w:rsidTr="000D564B">
        <w:trPr>
          <w:trHeight w:val="270"/>
        </w:trPr>
        <w:tc>
          <w:tcPr>
            <w:tcW w:w="4278" w:type="dxa"/>
            <w:tcBorders>
              <w:top w:val="single" w:sz="4" w:space="0" w:color="000000"/>
              <w:left w:val="single" w:sz="4" w:space="0" w:color="000000"/>
              <w:bottom w:val="single" w:sz="4" w:space="0" w:color="000000"/>
            </w:tcBorders>
            <w:shd w:val="clear" w:color="auto" w:fill="F2F2F2"/>
          </w:tcPr>
          <w:p w14:paraId="1EEF143F" w14:textId="77777777" w:rsidR="000D564B" w:rsidRDefault="000D564B" w:rsidP="000D564B">
            <w:pPr>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54E882E3" w14:textId="77777777" w:rsidR="000D564B" w:rsidRPr="00EC423D" w:rsidRDefault="000D564B" w:rsidP="000D564B">
            <w:pPr>
              <w:snapToGrid w:val="0"/>
              <w:jc w:val="center"/>
              <w:rPr>
                <w:b/>
              </w:rPr>
            </w:pPr>
            <w:r w:rsidRPr="00EC423D">
              <w:rPr>
                <w:b/>
              </w:rPr>
              <w:t>6628</w:t>
            </w:r>
          </w:p>
        </w:tc>
      </w:tr>
      <w:tr w:rsidR="000D564B" w14:paraId="109B9E1F" w14:textId="77777777" w:rsidTr="000D564B">
        <w:trPr>
          <w:trHeight w:val="270"/>
        </w:trPr>
        <w:tc>
          <w:tcPr>
            <w:tcW w:w="4278" w:type="dxa"/>
            <w:tcBorders>
              <w:top w:val="single" w:sz="4" w:space="0" w:color="000000"/>
              <w:left w:val="single" w:sz="4" w:space="0" w:color="000000"/>
              <w:bottom w:val="single" w:sz="4" w:space="0" w:color="000000"/>
            </w:tcBorders>
            <w:shd w:val="clear" w:color="auto" w:fill="FFFFFF"/>
          </w:tcPr>
          <w:p w14:paraId="411C9430" w14:textId="77777777" w:rsidR="000D564B" w:rsidRDefault="000D564B" w:rsidP="000D564B">
            <w:pPr>
              <w:jc w:val="both"/>
            </w:pPr>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006DD546" w14:textId="77777777" w:rsidR="000D564B" w:rsidRPr="00EC423D" w:rsidRDefault="000D564B" w:rsidP="000D564B">
            <w:pPr>
              <w:snapToGrid w:val="0"/>
              <w:jc w:val="center"/>
              <w:rPr>
                <w:b/>
              </w:rPr>
            </w:pPr>
            <w:r w:rsidRPr="00EC423D">
              <w:rPr>
                <w:b/>
              </w:rPr>
              <w:t>5905</w:t>
            </w:r>
          </w:p>
        </w:tc>
      </w:tr>
      <w:tr w:rsidR="000D564B" w14:paraId="70BCA24A" w14:textId="77777777" w:rsidTr="000D564B">
        <w:trPr>
          <w:trHeight w:val="270"/>
        </w:trPr>
        <w:tc>
          <w:tcPr>
            <w:tcW w:w="4278" w:type="dxa"/>
            <w:tcBorders>
              <w:top w:val="single" w:sz="4" w:space="0" w:color="000000"/>
              <w:left w:val="single" w:sz="4" w:space="0" w:color="000000"/>
              <w:bottom w:val="single" w:sz="4" w:space="0" w:color="000000"/>
            </w:tcBorders>
            <w:shd w:val="clear" w:color="auto" w:fill="F2F2F2"/>
          </w:tcPr>
          <w:p w14:paraId="3D0DCDE0" w14:textId="77777777" w:rsidR="000D564B" w:rsidRDefault="000D564B" w:rsidP="000D564B">
            <w:pPr>
              <w:jc w:val="both"/>
            </w:pPr>
            <w:r>
              <w:t xml:space="preserve">2021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559FDBB5" w14:textId="77777777" w:rsidR="000D564B" w:rsidRPr="00EC423D" w:rsidRDefault="000D564B" w:rsidP="000D564B">
            <w:pPr>
              <w:snapToGrid w:val="0"/>
              <w:jc w:val="center"/>
              <w:rPr>
                <w:b/>
              </w:rPr>
            </w:pPr>
            <w:r w:rsidRPr="00EC423D">
              <w:rPr>
                <w:b/>
              </w:rPr>
              <w:t>7762</w:t>
            </w:r>
          </w:p>
        </w:tc>
      </w:tr>
      <w:tr w:rsidR="000D564B" w14:paraId="751CFBFC" w14:textId="77777777" w:rsidTr="000D564B">
        <w:trPr>
          <w:trHeight w:val="270"/>
        </w:trPr>
        <w:tc>
          <w:tcPr>
            <w:tcW w:w="4278" w:type="dxa"/>
            <w:tcBorders>
              <w:top w:val="single" w:sz="4" w:space="0" w:color="000000"/>
              <w:left w:val="single" w:sz="4" w:space="0" w:color="000000"/>
              <w:bottom w:val="single" w:sz="4" w:space="0" w:color="000000"/>
            </w:tcBorders>
            <w:shd w:val="clear" w:color="auto" w:fill="FFFFFF"/>
          </w:tcPr>
          <w:p w14:paraId="0FAAF489" w14:textId="77777777" w:rsidR="000D564B" w:rsidRDefault="000D564B" w:rsidP="000D564B">
            <w:pPr>
              <w:jc w:val="both"/>
            </w:pPr>
            <w:r>
              <w:t>2022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2C73E4CB" w14:textId="77777777" w:rsidR="000D564B" w:rsidRPr="00EC423D" w:rsidRDefault="000D564B" w:rsidP="000D564B">
            <w:pPr>
              <w:snapToGrid w:val="0"/>
              <w:jc w:val="center"/>
              <w:rPr>
                <w:b/>
              </w:rPr>
            </w:pPr>
            <w:r w:rsidRPr="00EC423D">
              <w:rPr>
                <w:b/>
              </w:rPr>
              <w:t>9206</w:t>
            </w:r>
          </w:p>
        </w:tc>
      </w:tr>
    </w:tbl>
    <w:p w14:paraId="242A8FA7" w14:textId="39051F08" w:rsidR="001E7871" w:rsidRDefault="001E7871" w:rsidP="001E7871">
      <w:pPr>
        <w:rPr>
          <w:color w:val="4F81BD"/>
          <w:lang w:eastAsia="tr-TR"/>
        </w:rPr>
      </w:pPr>
    </w:p>
    <w:p w14:paraId="14844AA7" w14:textId="77777777" w:rsidR="00C3178D" w:rsidRDefault="00C3178D" w:rsidP="001E7871">
      <w:pPr>
        <w:rPr>
          <w:color w:val="4F81BD"/>
          <w:lang w:eastAsia="tr-TR"/>
        </w:rPr>
      </w:pPr>
    </w:p>
    <w:p w14:paraId="0FD5C38D" w14:textId="77777777" w:rsidR="001E7871" w:rsidRDefault="001E7871" w:rsidP="001E7871">
      <w:pPr>
        <w:rPr>
          <w:color w:val="4F81BD"/>
          <w:lang w:eastAsia="tr-TR"/>
        </w:rPr>
      </w:pPr>
    </w:p>
    <w:p w14:paraId="16BBAF73" w14:textId="0D2E3829" w:rsidR="001E7871" w:rsidRPr="001E7871" w:rsidRDefault="001E7871" w:rsidP="00CE2DD8">
      <w:pPr>
        <w:pStyle w:val="ListeParagraf"/>
        <w:numPr>
          <w:ilvl w:val="2"/>
          <w:numId w:val="4"/>
        </w:numPr>
        <w:tabs>
          <w:tab w:val="clear" w:pos="2340"/>
          <w:tab w:val="num" w:pos="284"/>
          <w:tab w:val="left" w:pos="360"/>
        </w:tabs>
        <w:ind w:left="426" w:hanging="284"/>
        <w:jc w:val="both"/>
        <w:rPr>
          <w:b/>
          <w:color w:val="CC0000"/>
        </w:rPr>
      </w:pPr>
      <w:r w:rsidRPr="001E7871">
        <w:rPr>
          <w:b/>
          <w:color w:val="CC0000"/>
        </w:rPr>
        <w:t xml:space="preserve">Tutuklama ve Adli Kontrol Talebi ile Mahkemeye </w:t>
      </w:r>
      <w:r w:rsidR="00CE2DD8">
        <w:rPr>
          <w:b/>
          <w:color w:val="CC0000"/>
        </w:rPr>
        <w:t xml:space="preserve">Sevk Edilen Şüphelilere İlişkin </w:t>
      </w:r>
      <w:r w:rsidRPr="001E7871">
        <w:rPr>
          <w:b/>
          <w:color w:val="CC0000"/>
        </w:rPr>
        <w:t>Dosya Sayıları</w:t>
      </w:r>
    </w:p>
    <w:p w14:paraId="39467D3C" w14:textId="77777777" w:rsidR="001E7871" w:rsidRDefault="001E7871" w:rsidP="001E7871">
      <w:pPr>
        <w:tabs>
          <w:tab w:val="left" w:pos="360"/>
        </w:tabs>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0D564B" w14:paraId="40054367" w14:textId="77777777" w:rsidTr="000D564B">
        <w:tc>
          <w:tcPr>
            <w:tcW w:w="4409" w:type="dxa"/>
            <w:gridSpan w:val="2"/>
            <w:tcBorders>
              <w:top w:val="single" w:sz="4" w:space="0" w:color="000000"/>
              <w:left w:val="single" w:sz="4" w:space="0" w:color="000000"/>
              <w:bottom w:val="single" w:sz="4" w:space="0" w:color="000000"/>
            </w:tcBorders>
            <w:shd w:val="clear" w:color="auto" w:fill="C00000"/>
          </w:tcPr>
          <w:p w14:paraId="1C636C4A" w14:textId="77777777" w:rsidR="000D564B" w:rsidRDefault="000D564B" w:rsidP="000D564B">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2D3E09A8" w14:textId="77777777" w:rsidR="000D564B" w:rsidRDefault="000D564B" w:rsidP="000D564B">
            <w:pPr>
              <w:tabs>
                <w:tab w:val="left" w:pos="360"/>
              </w:tabs>
              <w:jc w:val="center"/>
            </w:pPr>
            <w:r>
              <w:rPr>
                <w:b/>
                <w:color w:val="FFFFFF"/>
              </w:rPr>
              <w:t>Adli Kontrol Talebi ile Mahkemeye Sevk Edilen Şüphelilere İlişkin Dosya Sayıları</w:t>
            </w:r>
          </w:p>
        </w:tc>
      </w:tr>
      <w:tr w:rsidR="000D564B" w14:paraId="41696E07" w14:textId="77777777" w:rsidTr="000D564B">
        <w:tc>
          <w:tcPr>
            <w:tcW w:w="3238" w:type="dxa"/>
            <w:tcBorders>
              <w:top w:val="single" w:sz="4" w:space="0" w:color="000000"/>
              <w:left w:val="single" w:sz="4" w:space="0" w:color="000000"/>
              <w:bottom w:val="single" w:sz="4" w:space="0" w:color="000000"/>
            </w:tcBorders>
            <w:shd w:val="clear" w:color="auto" w:fill="auto"/>
          </w:tcPr>
          <w:p w14:paraId="24F7AA4D" w14:textId="77777777" w:rsidR="000D564B" w:rsidRDefault="000D564B" w:rsidP="000D564B">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4C4D0451" w14:textId="77777777" w:rsidR="000D564B" w:rsidRDefault="000D564B" w:rsidP="000D564B">
            <w:pPr>
              <w:snapToGrid w:val="0"/>
              <w:jc w:val="both"/>
            </w:pPr>
            <w:r>
              <w:t>198</w:t>
            </w:r>
          </w:p>
        </w:tc>
        <w:tc>
          <w:tcPr>
            <w:tcW w:w="3356" w:type="dxa"/>
            <w:tcBorders>
              <w:top w:val="single" w:sz="4" w:space="0" w:color="000000"/>
              <w:left w:val="single" w:sz="4" w:space="0" w:color="000000"/>
              <w:bottom w:val="single" w:sz="4" w:space="0" w:color="000000"/>
            </w:tcBorders>
            <w:shd w:val="clear" w:color="auto" w:fill="auto"/>
          </w:tcPr>
          <w:p w14:paraId="41AB880B" w14:textId="77777777" w:rsidR="000D564B" w:rsidRDefault="000D564B" w:rsidP="000D564B">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6C8EE80F" w14:textId="77777777" w:rsidR="000D564B" w:rsidRDefault="000D564B" w:rsidP="000D564B">
            <w:pPr>
              <w:snapToGrid w:val="0"/>
              <w:jc w:val="center"/>
            </w:pPr>
            <w:r>
              <w:t>286</w:t>
            </w:r>
          </w:p>
        </w:tc>
      </w:tr>
      <w:tr w:rsidR="000D564B" w14:paraId="5432A3FA" w14:textId="77777777" w:rsidTr="000D564B">
        <w:tc>
          <w:tcPr>
            <w:tcW w:w="3238" w:type="dxa"/>
            <w:tcBorders>
              <w:top w:val="single" w:sz="4" w:space="0" w:color="000000"/>
              <w:left w:val="single" w:sz="4" w:space="0" w:color="000000"/>
              <w:bottom w:val="single" w:sz="4" w:space="0" w:color="000000"/>
            </w:tcBorders>
            <w:shd w:val="clear" w:color="auto" w:fill="F2F2F2"/>
          </w:tcPr>
          <w:p w14:paraId="04AECFA6" w14:textId="77777777" w:rsidR="000D564B" w:rsidRDefault="000D564B" w:rsidP="000D564B">
            <w:pPr>
              <w:jc w:val="both"/>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4160C342" w14:textId="77777777" w:rsidR="000D564B" w:rsidRDefault="000D564B" w:rsidP="000D564B">
            <w:pPr>
              <w:snapToGrid w:val="0"/>
              <w:jc w:val="both"/>
            </w:pPr>
            <w:r>
              <w:t>271</w:t>
            </w:r>
          </w:p>
        </w:tc>
        <w:tc>
          <w:tcPr>
            <w:tcW w:w="3356" w:type="dxa"/>
            <w:tcBorders>
              <w:top w:val="single" w:sz="4" w:space="0" w:color="000000"/>
              <w:left w:val="single" w:sz="4" w:space="0" w:color="000000"/>
              <w:bottom w:val="single" w:sz="4" w:space="0" w:color="000000"/>
            </w:tcBorders>
            <w:shd w:val="clear" w:color="auto" w:fill="F2F2F2"/>
          </w:tcPr>
          <w:p w14:paraId="382F9E68" w14:textId="77777777" w:rsidR="000D564B" w:rsidRDefault="000D564B" w:rsidP="000D564B">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15DCD70C" w14:textId="77777777" w:rsidR="000D564B" w:rsidRDefault="000D564B" w:rsidP="000D564B">
            <w:pPr>
              <w:snapToGrid w:val="0"/>
              <w:jc w:val="center"/>
            </w:pPr>
            <w:r>
              <w:t>237</w:t>
            </w:r>
          </w:p>
        </w:tc>
      </w:tr>
      <w:tr w:rsidR="000D564B" w14:paraId="0E1A57B6" w14:textId="77777777" w:rsidTr="000D564B">
        <w:tc>
          <w:tcPr>
            <w:tcW w:w="3238" w:type="dxa"/>
            <w:tcBorders>
              <w:top w:val="single" w:sz="4" w:space="0" w:color="000000"/>
              <w:left w:val="single" w:sz="4" w:space="0" w:color="000000"/>
              <w:bottom w:val="single" w:sz="4" w:space="0" w:color="000000"/>
            </w:tcBorders>
            <w:shd w:val="clear" w:color="auto" w:fill="F2F2F2"/>
          </w:tcPr>
          <w:p w14:paraId="35C985A3" w14:textId="77777777" w:rsidR="000D564B" w:rsidRDefault="000D564B" w:rsidP="000D564B">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0F189390" w14:textId="77777777" w:rsidR="000D564B" w:rsidRDefault="000D564B" w:rsidP="000D564B">
            <w:pPr>
              <w:snapToGrid w:val="0"/>
              <w:jc w:val="both"/>
              <w:rPr>
                <w:b/>
              </w:rPr>
            </w:pPr>
            <w:r>
              <w:rPr>
                <w:b/>
              </w:rPr>
              <w:t>469</w:t>
            </w:r>
          </w:p>
        </w:tc>
        <w:tc>
          <w:tcPr>
            <w:tcW w:w="3356" w:type="dxa"/>
            <w:tcBorders>
              <w:top w:val="single" w:sz="4" w:space="0" w:color="000000"/>
              <w:left w:val="single" w:sz="4" w:space="0" w:color="000000"/>
              <w:bottom w:val="single" w:sz="4" w:space="0" w:color="000000"/>
            </w:tcBorders>
            <w:shd w:val="clear" w:color="auto" w:fill="F2F2F2"/>
          </w:tcPr>
          <w:p w14:paraId="3CE1AA85" w14:textId="77777777" w:rsidR="000D564B" w:rsidRDefault="000D564B" w:rsidP="000D564B">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3857746D" w14:textId="77777777" w:rsidR="000D564B" w:rsidRDefault="000D564B" w:rsidP="000D564B">
            <w:pPr>
              <w:snapToGrid w:val="0"/>
              <w:jc w:val="center"/>
              <w:rPr>
                <w:b/>
              </w:rPr>
            </w:pPr>
            <w:r>
              <w:rPr>
                <w:b/>
              </w:rPr>
              <w:t>523</w:t>
            </w:r>
          </w:p>
        </w:tc>
      </w:tr>
    </w:tbl>
    <w:p w14:paraId="619CD08C" w14:textId="77777777" w:rsidR="001E7871" w:rsidRDefault="001E7871" w:rsidP="001E7871">
      <w:pPr>
        <w:tabs>
          <w:tab w:val="left" w:pos="360"/>
        </w:tabs>
        <w:jc w:val="both"/>
        <w:rPr>
          <w:b/>
          <w:color w:val="CC0000"/>
        </w:rPr>
      </w:pPr>
    </w:p>
    <w:p w14:paraId="57F97CC0" w14:textId="2D228F46" w:rsidR="001E7871" w:rsidRPr="001E7871" w:rsidRDefault="001E7871" w:rsidP="00C2045F">
      <w:pPr>
        <w:pStyle w:val="ListeParagraf"/>
        <w:pageBreakBefore/>
        <w:numPr>
          <w:ilvl w:val="2"/>
          <w:numId w:val="4"/>
        </w:numPr>
        <w:tabs>
          <w:tab w:val="clear" w:pos="2340"/>
          <w:tab w:val="left" w:pos="360"/>
          <w:tab w:val="num" w:pos="1985"/>
        </w:tabs>
        <w:ind w:left="567"/>
        <w:jc w:val="both"/>
        <w:rPr>
          <w:i/>
          <w:color w:val="4F81BD"/>
        </w:rPr>
      </w:pPr>
      <w:r w:rsidRPr="001E7871">
        <w:rPr>
          <w:b/>
          <w:color w:val="C00000"/>
        </w:rPr>
        <w:lastRenderedPageBreak/>
        <w:t xml:space="preserve">Karar Türüne Göre Dosya Sayıları </w:t>
      </w:r>
    </w:p>
    <w:tbl>
      <w:tblPr>
        <w:tblW w:w="9018" w:type="dxa"/>
        <w:tblInd w:w="-5" w:type="dxa"/>
        <w:tblLayout w:type="fixed"/>
        <w:tblLook w:val="0000" w:firstRow="0" w:lastRow="0" w:firstColumn="0" w:lastColumn="0" w:noHBand="0" w:noVBand="0"/>
      </w:tblPr>
      <w:tblGrid>
        <w:gridCol w:w="4284"/>
        <w:gridCol w:w="4734"/>
      </w:tblGrid>
      <w:tr w:rsidR="000D564B" w14:paraId="23C23C44" w14:textId="77777777" w:rsidTr="000D564B">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79E00F92" w14:textId="77777777" w:rsidR="000D564B" w:rsidRDefault="000D564B" w:rsidP="000D564B">
            <w:pPr>
              <w:jc w:val="center"/>
            </w:pPr>
            <w:r>
              <w:rPr>
                <w:b/>
                <w:color w:val="FFFFFF"/>
              </w:rPr>
              <w:t>Körfez Cumhuriyet Başsavcılığı Tarafından Verilen Kararlar</w:t>
            </w:r>
          </w:p>
        </w:tc>
      </w:tr>
      <w:tr w:rsidR="000D564B" w14:paraId="00C579F8" w14:textId="77777777" w:rsidTr="000D564B">
        <w:tc>
          <w:tcPr>
            <w:tcW w:w="4284" w:type="dxa"/>
            <w:tcBorders>
              <w:top w:val="single" w:sz="4" w:space="0" w:color="000000"/>
              <w:left w:val="single" w:sz="4" w:space="0" w:color="000000"/>
              <w:bottom w:val="single" w:sz="4" w:space="0" w:color="000000"/>
            </w:tcBorders>
            <w:shd w:val="clear" w:color="auto" w:fill="auto"/>
          </w:tcPr>
          <w:p w14:paraId="6D8EC9A7" w14:textId="77777777" w:rsidR="000D564B" w:rsidRPr="001250DA" w:rsidRDefault="000D564B" w:rsidP="000D564B">
            <w:pPr>
              <w:jc w:val="both"/>
            </w:pPr>
            <w:r w:rsidRPr="0014178B">
              <w:t>Soruşturmaya Yer Olmadığı Kararı</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19DAFA6A" w14:textId="438591D9" w:rsidR="000D564B" w:rsidRPr="004D1A80" w:rsidRDefault="007B2A73" w:rsidP="000D564B">
            <w:pPr>
              <w:snapToGrid w:val="0"/>
              <w:jc w:val="center"/>
            </w:pPr>
            <w:r>
              <w:t>-</w:t>
            </w:r>
          </w:p>
        </w:tc>
      </w:tr>
      <w:tr w:rsidR="000D564B" w14:paraId="2F845FB0" w14:textId="77777777" w:rsidTr="000D564B">
        <w:tc>
          <w:tcPr>
            <w:tcW w:w="4284" w:type="dxa"/>
            <w:tcBorders>
              <w:top w:val="single" w:sz="4" w:space="0" w:color="000000"/>
              <w:left w:val="single" w:sz="4" w:space="0" w:color="000000"/>
              <w:bottom w:val="single" w:sz="4" w:space="0" w:color="000000"/>
            </w:tcBorders>
            <w:shd w:val="clear" w:color="auto" w:fill="auto"/>
          </w:tcPr>
          <w:p w14:paraId="32E4E12E" w14:textId="77777777" w:rsidR="000D564B" w:rsidRDefault="000D564B" w:rsidP="000D564B">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119F837F" w14:textId="77777777" w:rsidR="000D564B" w:rsidRPr="004D1A80" w:rsidRDefault="000D564B" w:rsidP="000D564B">
            <w:pPr>
              <w:snapToGrid w:val="0"/>
              <w:jc w:val="center"/>
            </w:pPr>
            <w:r w:rsidRPr="004D1A80">
              <w:t>5081</w:t>
            </w:r>
          </w:p>
        </w:tc>
      </w:tr>
      <w:tr w:rsidR="000D564B" w14:paraId="17392C0D" w14:textId="77777777" w:rsidTr="000D564B">
        <w:tc>
          <w:tcPr>
            <w:tcW w:w="4284" w:type="dxa"/>
            <w:tcBorders>
              <w:top w:val="single" w:sz="4" w:space="0" w:color="000000"/>
              <w:left w:val="single" w:sz="4" w:space="0" w:color="000000"/>
              <w:bottom w:val="single" w:sz="4" w:space="0" w:color="000000"/>
            </w:tcBorders>
            <w:shd w:val="clear" w:color="auto" w:fill="F2F2F2"/>
          </w:tcPr>
          <w:p w14:paraId="0457BC25" w14:textId="77777777" w:rsidR="000D564B" w:rsidRDefault="000D564B" w:rsidP="000D564B">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4D98111" w14:textId="77777777" w:rsidR="000D564B" w:rsidRPr="004D1A80" w:rsidRDefault="000D564B" w:rsidP="000D564B">
            <w:pPr>
              <w:snapToGrid w:val="0"/>
              <w:jc w:val="center"/>
            </w:pPr>
            <w:r w:rsidRPr="004D1A80">
              <w:t>1832</w:t>
            </w:r>
          </w:p>
        </w:tc>
      </w:tr>
      <w:tr w:rsidR="000D564B" w14:paraId="4014A488" w14:textId="77777777" w:rsidTr="000D564B">
        <w:tc>
          <w:tcPr>
            <w:tcW w:w="4284" w:type="dxa"/>
            <w:tcBorders>
              <w:top w:val="single" w:sz="4" w:space="0" w:color="000000"/>
              <w:left w:val="single" w:sz="4" w:space="0" w:color="000000"/>
              <w:bottom w:val="single" w:sz="4" w:space="0" w:color="000000"/>
            </w:tcBorders>
            <w:shd w:val="clear" w:color="auto" w:fill="F2F2F2"/>
          </w:tcPr>
          <w:p w14:paraId="075BB9C4" w14:textId="77777777" w:rsidR="000D564B" w:rsidRDefault="000D564B" w:rsidP="000D564B">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4F25786" w14:textId="77777777" w:rsidR="000D564B" w:rsidRPr="004D1A80" w:rsidRDefault="000D564B" w:rsidP="000D564B">
            <w:pPr>
              <w:snapToGrid w:val="0"/>
              <w:jc w:val="center"/>
            </w:pPr>
            <w:r w:rsidRPr="004D1A80">
              <w:t>367</w:t>
            </w:r>
          </w:p>
        </w:tc>
      </w:tr>
      <w:tr w:rsidR="000D564B" w14:paraId="64768F6C" w14:textId="77777777" w:rsidTr="000D564B">
        <w:tc>
          <w:tcPr>
            <w:tcW w:w="4284" w:type="dxa"/>
            <w:tcBorders>
              <w:top w:val="single" w:sz="4" w:space="0" w:color="000000"/>
              <w:left w:val="single" w:sz="4" w:space="0" w:color="000000"/>
              <w:bottom w:val="single" w:sz="4" w:space="0" w:color="000000"/>
            </w:tcBorders>
            <w:shd w:val="clear" w:color="auto" w:fill="auto"/>
          </w:tcPr>
          <w:p w14:paraId="72F8C653" w14:textId="77777777" w:rsidR="000D564B" w:rsidRDefault="000D564B" w:rsidP="000D564B">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4CDD64F3" w14:textId="77777777" w:rsidR="000D564B" w:rsidRPr="004D1A80" w:rsidRDefault="000D564B" w:rsidP="000D564B">
            <w:pPr>
              <w:snapToGrid w:val="0"/>
              <w:jc w:val="center"/>
            </w:pPr>
            <w:r w:rsidRPr="004D1A80">
              <w:t>0</w:t>
            </w:r>
          </w:p>
        </w:tc>
      </w:tr>
      <w:tr w:rsidR="000D564B" w14:paraId="3D7B4CAA" w14:textId="77777777" w:rsidTr="000D564B">
        <w:tc>
          <w:tcPr>
            <w:tcW w:w="4284" w:type="dxa"/>
            <w:tcBorders>
              <w:top w:val="single" w:sz="4" w:space="0" w:color="000000"/>
              <w:left w:val="single" w:sz="4" w:space="0" w:color="000000"/>
              <w:bottom w:val="single" w:sz="4" w:space="0" w:color="000000"/>
            </w:tcBorders>
            <w:shd w:val="clear" w:color="auto" w:fill="F2F2F2"/>
          </w:tcPr>
          <w:p w14:paraId="33691793" w14:textId="77777777" w:rsidR="000D564B" w:rsidRDefault="000D564B" w:rsidP="000D564B">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1BA271C" w14:textId="77777777" w:rsidR="000D564B" w:rsidRPr="004D1A80" w:rsidRDefault="000D564B" w:rsidP="000D564B">
            <w:pPr>
              <w:snapToGrid w:val="0"/>
              <w:jc w:val="center"/>
            </w:pPr>
            <w:r w:rsidRPr="004D1A80">
              <w:t>661</w:t>
            </w:r>
          </w:p>
        </w:tc>
      </w:tr>
      <w:tr w:rsidR="000D564B" w14:paraId="012F3143" w14:textId="77777777" w:rsidTr="000D564B">
        <w:tc>
          <w:tcPr>
            <w:tcW w:w="4284" w:type="dxa"/>
            <w:tcBorders>
              <w:top w:val="single" w:sz="4" w:space="0" w:color="000000"/>
              <w:left w:val="single" w:sz="4" w:space="0" w:color="000000"/>
              <w:bottom w:val="single" w:sz="4" w:space="0" w:color="000000"/>
            </w:tcBorders>
            <w:shd w:val="clear" w:color="auto" w:fill="auto"/>
          </w:tcPr>
          <w:p w14:paraId="3E38FA63" w14:textId="77777777" w:rsidR="000D564B" w:rsidRDefault="000D564B" w:rsidP="000D564B">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2AEA7FA2" w14:textId="77777777" w:rsidR="000D564B" w:rsidRPr="004D1A80" w:rsidRDefault="000D564B" w:rsidP="000D564B">
            <w:pPr>
              <w:snapToGrid w:val="0"/>
              <w:jc w:val="center"/>
            </w:pPr>
            <w:r w:rsidRPr="004D1A80">
              <w:t>250</w:t>
            </w:r>
          </w:p>
        </w:tc>
      </w:tr>
      <w:tr w:rsidR="000D564B" w14:paraId="3489CFAE" w14:textId="77777777" w:rsidTr="000D564B">
        <w:tc>
          <w:tcPr>
            <w:tcW w:w="4284" w:type="dxa"/>
            <w:tcBorders>
              <w:top w:val="single" w:sz="4" w:space="0" w:color="000000"/>
              <w:left w:val="single" w:sz="4" w:space="0" w:color="000000"/>
              <w:bottom w:val="single" w:sz="4" w:space="0" w:color="000000"/>
            </w:tcBorders>
            <w:shd w:val="clear" w:color="auto" w:fill="F2F2F2"/>
          </w:tcPr>
          <w:p w14:paraId="0A818ECA" w14:textId="77777777" w:rsidR="000D564B" w:rsidRDefault="000D564B" w:rsidP="000D564B">
            <w:pPr>
              <w:jc w:val="both"/>
              <w:rPr>
                <w:b/>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74F9EBF" w14:textId="1685E648" w:rsidR="000D564B" w:rsidRPr="004D1A80" w:rsidRDefault="007B2A73" w:rsidP="000D564B">
            <w:pPr>
              <w:snapToGrid w:val="0"/>
              <w:jc w:val="center"/>
            </w:pPr>
            <w:r>
              <w:t>-</w:t>
            </w:r>
          </w:p>
        </w:tc>
      </w:tr>
      <w:tr w:rsidR="000D564B" w14:paraId="5BB6E5A8" w14:textId="77777777" w:rsidTr="000D564B">
        <w:tc>
          <w:tcPr>
            <w:tcW w:w="4284" w:type="dxa"/>
            <w:tcBorders>
              <w:top w:val="single" w:sz="4" w:space="0" w:color="000000"/>
              <w:left w:val="single" w:sz="4" w:space="0" w:color="000000"/>
              <w:bottom w:val="single" w:sz="4" w:space="0" w:color="000000"/>
            </w:tcBorders>
            <w:shd w:val="clear" w:color="auto" w:fill="F2F2F2"/>
          </w:tcPr>
          <w:p w14:paraId="25F11094" w14:textId="77777777" w:rsidR="000D564B" w:rsidRDefault="000D564B" w:rsidP="000D564B">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C15CF1A" w14:textId="364B883C" w:rsidR="000D564B" w:rsidRPr="004D1A80" w:rsidRDefault="007B2A73" w:rsidP="000D564B">
            <w:pPr>
              <w:snapToGrid w:val="0"/>
              <w:jc w:val="center"/>
            </w:pPr>
            <w:r>
              <w:t>-</w:t>
            </w:r>
          </w:p>
        </w:tc>
      </w:tr>
      <w:tr w:rsidR="000D564B" w14:paraId="4077C4ED" w14:textId="77777777" w:rsidTr="000D564B">
        <w:tc>
          <w:tcPr>
            <w:tcW w:w="4284" w:type="dxa"/>
            <w:tcBorders>
              <w:top w:val="single" w:sz="4" w:space="0" w:color="000000"/>
              <w:left w:val="single" w:sz="4" w:space="0" w:color="000000"/>
              <w:bottom w:val="single" w:sz="4" w:space="0" w:color="000000"/>
            </w:tcBorders>
            <w:shd w:val="clear" w:color="auto" w:fill="F2F2F2"/>
          </w:tcPr>
          <w:p w14:paraId="129551FC" w14:textId="77777777" w:rsidR="000D564B" w:rsidRDefault="000D564B" w:rsidP="000D564B">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576FA94" w14:textId="77777777" w:rsidR="000D564B" w:rsidRPr="004D1A80" w:rsidRDefault="000D564B" w:rsidP="000D564B">
            <w:pPr>
              <w:snapToGrid w:val="0"/>
              <w:jc w:val="center"/>
            </w:pPr>
            <w:r w:rsidRPr="004D1A80">
              <w:t>624</w:t>
            </w:r>
          </w:p>
        </w:tc>
      </w:tr>
      <w:tr w:rsidR="000D564B" w14:paraId="4B001BAA" w14:textId="77777777" w:rsidTr="000D564B">
        <w:tc>
          <w:tcPr>
            <w:tcW w:w="4284" w:type="dxa"/>
            <w:tcBorders>
              <w:top w:val="single" w:sz="4" w:space="0" w:color="000000"/>
              <w:left w:val="single" w:sz="4" w:space="0" w:color="000000"/>
              <w:bottom w:val="single" w:sz="4" w:space="0" w:color="000000"/>
            </w:tcBorders>
            <w:shd w:val="clear" w:color="auto" w:fill="F2F2F2"/>
          </w:tcPr>
          <w:p w14:paraId="4DCA84AD" w14:textId="77777777" w:rsidR="000D564B" w:rsidRDefault="000D564B" w:rsidP="000D564B">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D50ACBF" w14:textId="77777777" w:rsidR="000D564B" w:rsidRPr="004D1A80" w:rsidRDefault="000D564B" w:rsidP="000D564B">
            <w:pPr>
              <w:snapToGrid w:val="0"/>
              <w:jc w:val="center"/>
            </w:pPr>
            <w:r w:rsidRPr="004D1A80">
              <w:t>261</w:t>
            </w:r>
          </w:p>
        </w:tc>
      </w:tr>
      <w:tr w:rsidR="000D564B" w14:paraId="377D0DC1" w14:textId="77777777" w:rsidTr="000D564B">
        <w:tc>
          <w:tcPr>
            <w:tcW w:w="4284" w:type="dxa"/>
            <w:tcBorders>
              <w:top w:val="single" w:sz="4" w:space="0" w:color="000000"/>
              <w:left w:val="single" w:sz="4" w:space="0" w:color="000000"/>
              <w:bottom w:val="single" w:sz="4" w:space="0" w:color="000000"/>
            </w:tcBorders>
            <w:shd w:val="clear" w:color="auto" w:fill="F2F2F2"/>
          </w:tcPr>
          <w:p w14:paraId="5E322165" w14:textId="77777777" w:rsidR="000D564B" w:rsidRDefault="000D564B" w:rsidP="000D564B">
            <w:pPr>
              <w:jc w:val="both"/>
            </w:pPr>
            <w:proofErr w:type="spellStart"/>
            <w:r>
              <w:t>Davaname</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4381B53" w14:textId="77777777" w:rsidR="000D564B" w:rsidRPr="004D1A80" w:rsidRDefault="000D564B" w:rsidP="000D564B">
            <w:pPr>
              <w:snapToGrid w:val="0"/>
              <w:jc w:val="center"/>
            </w:pPr>
            <w:r w:rsidRPr="004D1A80">
              <w:t>0</w:t>
            </w:r>
          </w:p>
        </w:tc>
      </w:tr>
      <w:tr w:rsidR="000D564B" w14:paraId="39C82A26" w14:textId="77777777" w:rsidTr="000D564B">
        <w:tc>
          <w:tcPr>
            <w:tcW w:w="4284" w:type="dxa"/>
            <w:tcBorders>
              <w:top w:val="single" w:sz="4" w:space="0" w:color="000000"/>
              <w:left w:val="single" w:sz="4" w:space="0" w:color="000000"/>
              <w:bottom w:val="single" w:sz="4" w:space="0" w:color="000000"/>
            </w:tcBorders>
            <w:shd w:val="clear" w:color="auto" w:fill="F2F2F2"/>
          </w:tcPr>
          <w:p w14:paraId="53856D58" w14:textId="77777777" w:rsidR="000D564B" w:rsidRDefault="000D564B" w:rsidP="000D564B">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0C0A6B4" w14:textId="77777777" w:rsidR="000D564B" w:rsidRPr="004D1A80" w:rsidRDefault="000D564B" w:rsidP="000D564B">
            <w:pPr>
              <w:snapToGrid w:val="0"/>
              <w:jc w:val="center"/>
            </w:pPr>
            <w:r w:rsidRPr="004D1A80">
              <w:t>220</w:t>
            </w:r>
          </w:p>
        </w:tc>
      </w:tr>
      <w:tr w:rsidR="000D564B" w14:paraId="012641E3" w14:textId="77777777" w:rsidTr="000D564B">
        <w:tc>
          <w:tcPr>
            <w:tcW w:w="4284" w:type="dxa"/>
            <w:tcBorders>
              <w:top w:val="single" w:sz="4" w:space="0" w:color="000000"/>
              <w:left w:val="single" w:sz="4" w:space="0" w:color="000000"/>
              <w:bottom w:val="single" w:sz="4" w:space="0" w:color="000000"/>
            </w:tcBorders>
            <w:shd w:val="clear" w:color="auto" w:fill="F2F2F2"/>
          </w:tcPr>
          <w:p w14:paraId="4F05B6B7" w14:textId="77777777" w:rsidR="000D564B" w:rsidRDefault="000D564B" w:rsidP="000D564B">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93F6C30" w14:textId="77777777" w:rsidR="000D564B" w:rsidRPr="004D1A80" w:rsidRDefault="000D564B" w:rsidP="000D564B">
            <w:pPr>
              <w:snapToGrid w:val="0"/>
              <w:jc w:val="center"/>
            </w:pPr>
            <w:r w:rsidRPr="004D1A80">
              <w:t>14</w:t>
            </w:r>
          </w:p>
        </w:tc>
      </w:tr>
      <w:tr w:rsidR="000D564B" w14:paraId="69AA94E3" w14:textId="77777777" w:rsidTr="000D564B">
        <w:tc>
          <w:tcPr>
            <w:tcW w:w="4284" w:type="dxa"/>
            <w:tcBorders>
              <w:top w:val="single" w:sz="4" w:space="0" w:color="000000"/>
              <w:left w:val="single" w:sz="4" w:space="0" w:color="000000"/>
              <w:bottom w:val="single" w:sz="4" w:space="0" w:color="000000"/>
            </w:tcBorders>
            <w:shd w:val="clear" w:color="auto" w:fill="F2F2F2"/>
          </w:tcPr>
          <w:p w14:paraId="33BA49C7" w14:textId="77777777" w:rsidR="000D564B" w:rsidRPr="0014178B" w:rsidRDefault="000D564B" w:rsidP="000D564B">
            <w:pPr>
              <w:jc w:val="both"/>
            </w:pPr>
            <w:r w:rsidRPr="0014178B">
              <w:t>Seri Yargılama Usulü Talepname Sayısı (Ceza Muhakemesi Kanunu m.250/8)</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CAD267F" w14:textId="64516FEF" w:rsidR="000D564B" w:rsidRPr="004D1A80" w:rsidRDefault="007B2A73" w:rsidP="000D564B">
            <w:pPr>
              <w:snapToGrid w:val="0"/>
              <w:jc w:val="center"/>
            </w:pPr>
            <w:r>
              <w:t>-</w:t>
            </w:r>
          </w:p>
        </w:tc>
      </w:tr>
      <w:tr w:rsidR="000D564B" w14:paraId="1ACA2A1F" w14:textId="77777777" w:rsidTr="000D564B">
        <w:tc>
          <w:tcPr>
            <w:tcW w:w="4284" w:type="dxa"/>
            <w:tcBorders>
              <w:left w:val="single" w:sz="4" w:space="0" w:color="000000"/>
              <w:bottom w:val="single" w:sz="4" w:space="0" w:color="000000"/>
            </w:tcBorders>
            <w:shd w:val="clear" w:color="auto" w:fill="F2F2F2"/>
          </w:tcPr>
          <w:p w14:paraId="501EBA3E" w14:textId="77777777" w:rsidR="000D564B" w:rsidRDefault="000D564B" w:rsidP="000D564B">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45DBC2BA" w14:textId="62748486" w:rsidR="000D564B" w:rsidRPr="00C10868" w:rsidRDefault="00C10868" w:rsidP="000D564B">
            <w:pPr>
              <w:snapToGrid w:val="0"/>
              <w:jc w:val="center"/>
              <w:rPr>
                <w:b/>
              </w:rPr>
            </w:pPr>
            <w:r w:rsidRPr="00C10868">
              <w:rPr>
                <w:b/>
              </w:rPr>
              <w:t>9310</w:t>
            </w:r>
          </w:p>
        </w:tc>
      </w:tr>
    </w:tbl>
    <w:p w14:paraId="33E38551" w14:textId="77777777" w:rsidR="001E7871" w:rsidRDefault="001E7871" w:rsidP="001E7871">
      <w:pPr>
        <w:rPr>
          <w:color w:val="4F81BD"/>
        </w:rPr>
      </w:pPr>
    </w:p>
    <w:p w14:paraId="3A7E4D97" w14:textId="77777777" w:rsidR="001E7871" w:rsidRDefault="001E7871" w:rsidP="001E7871">
      <w:pPr>
        <w:rPr>
          <w:color w:val="4F81BD"/>
        </w:rPr>
      </w:pPr>
    </w:p>
    <w:p w14:paraId="1A73798B" w14:textId="03B18D10" w:rsidR="001E7871" w:rsidRPr="001E7871" w:rsidRDefault="001E7871" w:rsidP="0069311A">
      <w:pPr>
        <w:pStyle w:val="ListeParagraf"/>
        <w:numPr>
          <w:ilvl w:val="2"/>
          <w:numId w:val="4"/>
        </w:numPr>
        <w:tabs>
          <w:tab w:val="clear" w:pos="2340"/>
          <w:tab w:val="left" w:pos="360"/>
          <w:tab w:val="num" w:pos="1985"/>
        </w:tabs>
        <w:ind w:left="426"/>
        <w:jc w:val="both"/>
        <w:rPr>
          <w:b/>
          <w:color w:val="CC0000"/>
        </w:rPr>
      </w:pPr>
      <w:r w:rsidRPr="001E7871">
        <w:rPr>
          <w:b/>
          <w:color w:val="CC0000"/>
        </w:rPr>
        <w:t>Savcılık Tarafından Verilen Kovuşturmaya Yer Olmadığına İlişkin Kararlara Yapılan İtirazların Akıbeti</w:t>
      </w:r>
    </w:p>
    <w:p w14:paraId="5B0A7B3F" w14:textId="77777777" w:rsidR="001E7871" w:rsidRDefault="001E7871" w:rsidP="001E7871"/>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0D564B" w:rsidRPr="004C246A" w14:paraId="354B3FB5" w14:textId="77777777" w:rsidTr="000D564B">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67154029" w14:textId="77777777" w:rsidR="000D564B" w:rsidRPr="009729C9" w:rsidRDefault="000D564B" w:rsidP="000D564B">
            <w:pPr>
              <w:jc w:val="center"/>
              <w:rPr>
                <w:b/>
                <w:bCs/>
                <w:color w:val="FFFFFF"/>
                <w:lang w:eastAsia="tr-TR"/>
              </w:rPr>
            </w:pPr>
            <w:r w:rsidRPr="009729C9">
              <w:rPr>
                <w:b/>
                <w:bCs/>
                <w:color w:val="FFFFFF"/>
                <w:lang w:eastAsia="tr-TR"/>
              </w:rPr>
              <w:t>Kovuşturmaya Yer Olmadığına Dair Karara Yapılan İtirazın Akıbeti</w:t>
            </w:r>
          </w:p>
        </w:tc>
      </w:tr>
      <w:tr w:rsidR="000D564B" w:rsidRPr="00D567CF" w14:paraId="597C67E8" w14:textId="77777777" w:rsidTr="000D564B">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22D7E24A" w14:textId="77777777" w:rsidR="000D564B" w:rsidRPr="0014178B" w:rsidRDefault="000D564B" w:rsidP="000D564B">
            <w:pPr>
              <w:rPr>
                <w:bCs/>
                <w:color w:val="000000"/>
                <w:lang w:eastAsia="tr-TR"/>
              </w:rPr>
            </w:pPr>
            <w:r w:rsidRPr="0014178B">
              <w:rPr>
                <w:bCs/>
                <w:color w:val="000000"/>
                <w:lang w:eastAsia="tr-TR"/>
              </w:rPr>
              <w:t>Kabul</w:t>
            </w:r>
          </w:p>
        </w:tc>
        <w:tc>
          <w:tcPr>
            <w:tcW w:w="2911" w:type="dxa"/>
            <w:tcBorders>
              <w:top w:val="nil"/>
              <w:left w:val="nil"/>
              <w:bottom w:val="single" w:sz="4" w:space="0" w:color="auto"/>
              <w:right w:val="single" w:sz="4" w:space="0" w:color="auto"/>
            </w:tcBorders>
            <w:shd w:val="clear" w:color="auto" w:fill="auto"/>
            <w:noWrap/>
            <w:hideMark/>
          </w:tcPr>
          <w:p w14:paraId="4F10FB10" w14:textId="77777777" w:rsidR="000D564B" w:rsidRPr="00EC423D" w:rsidRDefault="000D564B" w:rsidP="000D564B">
            <w:pPr>
              <w:jc w:val="center"/>
              <w:rPr>
                <w:b/>
                <w:bCs/>
                <w:color w:val="000000"/>
                <w:lang w:eastAsia="tr-TR"/>
              </w:rPr>
            </w:pPr>
            <w:r w:rsidRPr="00EC423D">
              <w:rPr>
                <w:b/>
                <w:bCs/>
                <w:color w:val="000000"/>
                <w:lang w:eastAsia="tr-TR"/>
              </w:rPr>
              <w:t>45</w:t>
            </w:r>
          </w:p>
        </w:tc>
      </w:tr>
      <w:tr w:rsidR="000D564B" w:rsidRPr="00D567CF" w14:paraId="2ADEAA9D" w14:textId="77777777" w:rsidTr="000D564B">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14AB19FB" w14:textId="77777777" w:rsidR="000D564B" w:rsidRPr="0014178B" w:rsidRDefault="000D564B" w:rsidP="000D564B">
            <w:pPr>
              <w:rPr>
                <w:bCs/>
                <w:color w:val="000000"/>
                <w:lang w:eastAsia="tr-TR"/>
              </w:rPr>
            </w:pPr>
            <w:proofErr w:type="spellStart"/>
            <w:r w:rsidRPr="0014178B">
              <w:rPr>
                <w:bCs/>
                <w:color w:val="000000"/>
                <w:lang w:eastAsia="tr-TR"/>
              </w:rPr>
              <w:t>Red</w:t>
            </w:r>
            <w:proofErr w:type="spellEnd"/>
          </w:p>
        </w:tc>
        <w:tc>
          <w:tcPr>
            <w:tcW w:w="2911" w:type="dxa"/>
            <w:tcBorders>
              <w:top w:val="nil"/>
              <w:left w:val="nil"/>
              <w:bottom w:val="single" w:sz="4" w:space="0" w:color="auto"/>
              <w:right w:val="single" w:sz="4" w:space="0" w:color="auto"/>
            </w:tcBorders>
            <w:shd w:val="clear" w:color="auto" w:fill="auto"/>
            <w:noWrap/>
            <w:hideMark/>
          </w:tcPr>
          <w:p w14:paraId="03107ED7" w14:textId="77777777" w:rsidR="000D564B" w:rsidRPr="00EC423D" w:rsidRDefault="000D564B" w:rsidP="000D564B">
            <w:pPr>
              <w:jc w:val="center"/>
              <w:rPr>
                <w:b/>
                <w:bCs/>
                <w:color w:val="000000"/>
                <w:lang w:eastAsia="tr-TR"/>
              </w:rPr>
            </w:pPr>
            <w:r w:rsidRPr="00EC423D">
              <w:rPr>
                <w:b/>
                <w:bCs/>
                <w:color w:val="000000"/>
                <w:lang w:eastAsia="tr-TR"/>
              </w:rPr>
              <w:t>200</w:t>
            </w:r>
          </w:p>
        </w:tc>
      </w:tr>
      <w:tr w:rsidR="000D564B" w:rsidRPr="00D567CF" w14:paraId="51CB70F3" w14:textId="77777777" w:rsidTr="000D564B">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B441ED5" w14:textId="77777777" w:rsidR="000D564B" w:rsidRPr="0014178B" w:rsidRDefault="000D564B" w:rsidP="000D564B">
            <w:pPr>
              <w:rPr>
                <w:bCs/>
                <w:color w:val="000000"/>
                <w:lang w:eastAsia="tr-TR"/>
              </w:rPr>
            </w:pPr>
            <w:r w:rsidRPr="0014178B">
              <w:rPr>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hideMark/>
          </w:tcPr>
          <w:p w14:paraId="3F5F9B09" w14:textId="77777777" w:rsidR="000D564B" w:rsidRPr="00EC423D" w:rsidRDefault="000D564B" w:rsidP="000D564B">
            <w:pPr>
              <w:jc w:val="center"/>
              <w:rPr>
                <w:b/>
                <w:bCs/>
                <w:color w:val="000000"/>
                <w:lang w:eastAsia="tr-TR"/>
              </w:rPr>
            </w:pPr>
            <w:r w:rsidRPr="00EC423D">
              <w:rPr>
                <w:b/>
                <w:bCs/>
                <w:color w:val="000000"/>
                <w:lang w:eastAsia="tr-TR"/>
              </w:rPr>
              <w:t>67</w:t>
            </w:r>
          </w:p>
        </w:tc>
      </w:tr>
    </w:tbl>
    <w:p w14:paraId="62D64E48" w14:textId="77777777" w:rsidR="001E7871" w:rsidRDefault="001E7871" w:rsidP="001E7871">
      <w:pPr>
        <w:tabs>
          <w:tab w:val="left" w:pos="360"/>
        </w:tabs>
        <w:jc w:val="both"/>
        <w:rPr>
          <w:b/>
          <w:color w:val="CC0000"/>
        </w:rPr>
      </w:pPr>
    </w:p>
    <w:p w14:paraId="52861737" w14:textId="1C583EAD" w:rsidR="001E7871" w:rsidRPr="001E7871" w:rsidRDefault="001E7871" w:rsidP="004E2697">
      <w:pPr>
        <w:pStyle w:val="ListeParagraf"/>
        <w:numPr>
          <w:ilvl w:val="2"/>
          <w:numId w:val="4"/>
        </w:numPr>
        <w:tabs>
          <w:tab w:val="clear" w:pos="2340"/>
          <w:tab w:val="left" w:pos="360"/>
        </w:tabs>
        <w:ind w:left="426"/>
        <w:jc w:val="both"/>
        <w:rPr>
          <w:b/>
          <w:color w:val="CC0000"/>
        </w:rPr>
      </w:pPr>
      <w:r w:rsidRPr="001E7871">
        <w:rPr>
          <w:b/>
          <w:color w:val="CC0000"/>
        </w:rPr>
        <w:t>Cumhuriyet Başsavcılıkları Tarafından Düzenlenen İddianamelerin Akıbeti</w:t>
      </w:r>
    </w:p>
    <w:p w14:paraId="7D358ADE" w14:textId="77777777" w:rsidR="001E7871" w:rsidRDefault="001E7871" w:rsidP="001E7871">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0D564B" w:rsidRPr="000E46DC" w14:paraId="064E059E" w14:textId="77777777" w:rsidTr="000D564B">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3060A2B0" w14:textId="77777777" w:rsidR="000D564B" w:rsidRPr="009729C9" w:rsidRDefault="000D564B" w:rsidP="000D564B">
            <w:pPr>
              <w:jc w:val="center"/>
              <w:rPr>
                <w:b/>
                <w:bCs/>
                <w:color w:val="FFFFFF"/>
                <w:lang w:eastAsia="tr-TR"/>
              </w:rPr>
            </w:pPr>
            <w:r w:rsidRPr="009729C9">
              <w:rPr>
                <w:b/>
                <w:bCs/>
                <w:color w:val="FFFFFF"/>
                <w:lang w:eastAsia="tr-TR"/>
              </w:rPr>
              <w:t>Cumhuriyet Başsavcılıkları Tarafından Düzenlenen İddianamelerin Akıbeti</w:t>
            </w:r>
          </w:p>
        </w:tc>
      </w:tr>
      <w:tr w:rsidR="000D564B" w:rsidRPr="00D567CF" w14:paraId="26D4E02A" w14:textId="77777777" w:rsidTr="000D564B">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7A3A4367" w14:textId="77777777" w:rsidR="000D564B" w:rsidRPr="0014178B" w:rsidRDefault="000D564B" w:rsidP="000D564B">
            <w:pPr>
              <w:rPr>
                <w:bCs/>
                <w:color w:val="000000"/>
                <w:lang w:eastAsia="tr-TR"/>
              </w:rPr>
            </w:pPr>
            <w:r w:rsidRPr="0014178B">
              <w:rPr>
                <w:bCs/>
                <w:color w:val="000000"/>
                <w:lang w:eastAsia="tr-TR"/>
              </w:rPr>
              <w:t>Mahkemeler Tarafından Kabul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2838D1C9" w14:textId="77777777" w:rsidR="000D564B" w:rsidRPr="00EC423D" w:rsidRDefault="000D564B" w:rsidP="000D564B">
            <w:pPr>
              <w:jc w:val="center"/>
              <w:rPr>
                <w:b/>
                <w:bCs/>
                <w:color w:val="000000"/>
                <w:lang w:eastAsia="tr-TR"/>
              </w:rPr>
            </w:pPr>
            <w:r w:rsidRPr="00EC423D">
              <w:rPr>
                <w:b/>
                <w:bCs/>
                <w:color w:val="000000"/>
                <w:lang w:eastAsia="tr-TR"/>
              </w:rPr>
              <w:t>1746</w:t>
            </w:r>
          </w:p>
        </w:tc>
      </w:tr>
      <w:tr w:rsidR="000D564B" w:rsidRPr="00D567CF" w14:paraId="3595C97D" w14:textId="77777777" w:rsidTr="000D564B">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4FA8846C" w14:textId="77777777" w:rsidR="000D564B" w:rsidRPr="0014178B" w:rsidRDefault="000D564B" w:rsidP="000D564B">
            <w:pPr>
              <w:rPr>
                <w:bCs/>
                <w:color w:val="000000"/>
                <w:lang w:eastAsia="tr-TR"/>
              </w:rPr>
            </w:pPr>
            <w:r w:rsidRPr="0014178B">
              <w:rPr>
                <w:bCs/>
                <w:color w:val="000000"/>
                <w:lang w:eastAsia="tr-TR"/>
              </w:rPr>
              <w:t>Mahkemeler Tarafından İade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0EED02EC" w14:textId="77777777" w:rsidR="000D564B" w:rsidRPr="00EC423D" w:rsidRDefault="000D564B" w:rsidP="000D564B">
            <w:pPr>
              <w:jc w:val="center"/>
              <w:rPr>
                <w:b/>
                <w:bCs/>
                <w:color w:val="000000"/>
                <w:lang w:eastAsia="tr-TR"/>
              </w:rPr>
            </w:pPr>
            <w:r w:rsidRPr="00EC423D">
              <w:rPr>
                <w:b/>
                <w:bCs/>
                <w:color w:val="000000"/>
                <w:lang w:eastAsia="tr-TR"/>
              </w:rPr>
              <w:t>6</w:t>
            </w:r>
          </w:p>
        </w:tc>
      </w:tr>
    </w:tbl>
    <w:p w14:paraId="1D9526BF" w14:textId="77777777" w:rsidR="001E7871" w:rsidRDefault="001E7871" w:rsidP="001E7871">
      <w:pPr>
        <w:tabs>
          <w:tab w:val="left" w:pos="360"/>
        </w:tabs>
        <w:jc w:val="both"/>
        <w:rPr>
          <w:b/>
          <w:color w:val="CC0000"/>
        </w:rPr>
      </w:pPr>
    </w:p>
    <w:p w14:paraId="7DFC39BC" w14:textId="77777777" w:rsidR="001E7871" w:rsidRDefault="001E7871" w:rsidP="001E7871">
      <w:pPr>
        <w:tabs>
          <w:tab w:val="left" w:pos="360"/>
        </w:tabs>
        <w:jc w:val="both"/>
        <w:rPr>
          <w:b/>
          <w:color w:val="CC0000"/>
        </w:rPr>
      </w:pPr>
    </w:p>
    <w:p w14:paraId="503FE505" w14:textId="77777777" w:rsidR="001E7871" w:rsidRDefault="001E7871" w:rsidP="001E7871">
      <w:pPr>
        <w:tabs>
          <w:tab w:val="left" w:pos="360"/>
        </w:tabs>
        <w:jc w:val="both"/>
        <w:rPr>
          <w:b/>
          <w:color w:val="CC0000"/>
        </w:rPr>
      </w:pPr>
    </w:p>
    <w:p w14:paraId="3E41D73E" w14:textId="77777777" w:rsidR="001E7871" w:rsidRDefault="001E7871" w:rsidP="001E7871">
      <w:pPr>
        <w:tabs>
          <w:tab w:val="left" w:pos="360"/>
        </w:tabs>
        <w:jc w:val="both"/>
        <w:rPr>
          <w:b/>
          <w:color w:val="CC0000"/>
        </w:rPr>
      </w:pPr>
    </w:p>
    <w:p w14:paraId="7EEB4AF9" w14:textId="703CEEFE" w:rsidR="001E7871" w:rsidRPr="001E7871" w:rsidRDefault="001E7871" w:rsidP="004E2697">
      <w:pPr>
        <w:pStyle w:val="ListeParagraf"/>
        <w:pageBreakBefore/>
        <w:numPr>
          <w:ilvl w:val="2"/>
          <w:numId w:val="4"/>
        </w:numPr>
        <w:tabs>
          <w:tab w:val="clear" w:pos="2340"/>
          <w:tab w:val="left" w:pos="360"/>
          <w:tab w:val="num" w:pos="1985"/>
        </w:tabs>
        <w:ind w:left="426"/>
        <w:jc w:val="both"/>
        <w:rPr>
          <w:b/>
          <w:color w:val="4F81BD"/>
        </w:rPr>
      </w:pPr>
      <w:r w:rsidRPr="001E7871">
        <w:rPr>
          <w:b/>
          <w:color w:val="CC0000"/>
        </w:rPr>
        <w:lastRenderedPageBreak/>
        <w:t>Uzlaştırma ile Sonuçlandırılan Soruşturma Sayısı</w:t>
      </w:r>
    </w:p>
    <w:p w14:paraId="23A8306A" w14:textId="77777777" w:rsidR="001E7871" w:rsidRDefault="001E7871" w:rsidP="001E7871">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0D564B" w14:paraId="6EB75D34" w14:textId="77777777" w:rsidTr="000D564B">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9BB3A47" w14:textId="77777777" w:rsidR="000D564B" w:rsidRDefault="000D564B" w:rsidP="000D564B">
            <w:pPr>
              <w:tabs>
                <w:tab w:val="left" w:pos="360"/>
              </w:tabs>
              <w:jc w:val="center"/>
            </w:pPr>
            <w:r>
              <w:rPr>
                <w:b/>
                <w:color w:val="FFFFFF"/>
              </w:rPr>
              <w:t>Uzlaştırma Dosyaları</w:t>
            </w:r>
          </w:p>
        </w:tc>
      </w:tr>
      <w:tr w:rsidR="000D564B" w14:paraId="36E3A12D" w14:textId="77777777" w:rsidTr="000D564B">
        <w:tc>
          <w:tcPr>
            <w:tcW w:w="5213" w:type="dxa"/>
            <w:tcBorders>
              <w:left w:val="single" w:sz="4" w:space="0" w:color="000000"/>
              <w:bottom w:val="single" w:sz="4" w:space="0" w:color="000000"/>
            </w:tcBorders>
            <w:shd w:val="clear" w:color="auto" w:fill="auto"/>
          </w:tcPr>
          <w:p w14:paraId="0B7F8290" w14:textId="77777777" w:rsidR="000D564B" w:rsidRPr="0014178B" w:rsidRDefault="000D564B" w:rsidP="000D564B">
            <w:pPr>
              <w:tabs>
                <w:tab w:val="left" w:pos="360"/>
              </w:tabs>
              <w:jc w:val="both"/>
            </w:pPr>
            <w:r w:rsidRPr="0014178B">
              <w:t>Uzlaştırma Bürosuna Gönderilen Toplam Dosya Sayısı</w:t>
            </w:r>
          </w:p>
        </w:tc>
        <w:tc>
          <w:tcPr>
            <w:tcW w:w="4001" w:type="dxa"/>
            <w:tcBorders>
              <w:left w:val="single" w:sz="4" w:space="0" w:color="000000"/>
              <w:bottom w:val="single" w:sz="4" w:space="0" w:color="000000"/>
              <w:right w:val="single" w:sz="4" w:space="0" w:color="000000"/>
            </w:tcBorders>
            <w:shd w:val="clear" w:color="auto" w:fill="auto"/>
          </w:tcPr>
          <w:p w14:paraId="35C08CBB" w14:textId="77777777" w:rsidR="000D564B" w:rsidRPr="00EC423D" w:rsidRDefault="000D564B" w:rsidP="000D564B">
            <w:pPr>
              <w:tabs>
                <w:tab w:val="left" w:pos="360"/>
              </w:tabs>
              <w:snapToGrid w:val="0"/>
              <w:jc w:val="center"/>
              <w:rPr>
                <w:b/>
              </w:rPr>
            </w:pPr>
            <w:r w:rsidRPr="00EC423D">
              <w:rPr>
                <w:b/>
              </w:rPr>
              <w:t>4694</w:t>
            </w:r>
          </w:p>
        </w:tc>
      </w:tr>
      <w:tr w:rsidR="000D564B" w14:paraId="4CB15E7C" w14:textId="77777777" w:rsidTr="000D564B">
        <w:tc>
          <w:tcPr>
            <w:tcW w:w="5213" w:type="dxa"/>
            <w:tcBorders>
              <w:left w:val="single" w:sz="4" w:space="0" w:color="000000"/>
              <w:bottom w:val="single" w:sz="4" w:space="0" w:color="000000"/>
            </w:tcBorders>
            <w:shd w:val="clear" w:color="auto" w:fill="auto"/>
          </w:tcPr>
          <w:p w14:paraId="55AAFA83" w14:textId="77777777" w:rsidR="000D564B" w:rsidRPr="0014178B" w:rsidRDefault="000D564B" w:rsidP="000D564B">
            <w:pPr>
              <w:tabs>
                <w:tab w:val="left" w:pos="360"/>
              </w:tabs>
              <w:jc w:val="both"/>
            </w:pPr>
            <w:r w:rsidRPr="0014178B">
              <w:t>Uzlaştırma ile Sonuçlanan Dosya Sayısı</w:t>
            </w:r>
          </w:p>
        </w:tc>
        <w:tc>
          <w:tcPr>
            <w:tcW w:w="4001" w:type="dxa"/>
            <w:tcBorders>
              <w:left w:val="single" w:sz="4" w:space="0" w:color="000000"/>
              <w:bottom w:val="single" w:sz="4" w:space="0" w:color="000000"/>
              <w:right w:val="single" w:sz="4" w:space="0" w:color="000000"/>
            </w:tcBorders>
            <w:shd w:val="clear" w:color="auto" w:fill="auto"/>
          </w:tcPr>
          <w:p w14:paraId="1B595227" w14:textId="77777777" w:rsidR="000D564B" w:rsidRPr="00EC423D" w:rsidRDefault="000D564B" w:rsidP="000D564B">
            <w:pPr>
              <w:tabs>
                <w:tab w:val="left" w:pos="360"/>
              </w:tabs>
              <w:snapToGrid w:val="0"/>
              <w:jc w:val="center"/>
              <w:rPr>
                <w:b/>
              </w:rPr>
            </w:pPr>
            <w:r w:rsidRPr="00EC423D">
              <w:rPr>
                <w:b/>
              </w:rPr>
              <w:t>624</w:t>
            </w:r>
          </w:p>
        </w:tc>
      </w:tr>
      <w:tr w:rsidR="000D564B" w14:paraId="38B8C7C0" w14:textId="77777777" w:rsidTr="000D564B">
        <w:tc>
          <w:tcPr>
            <w:tcW w:w="5213" w:type="dxa"/>
            <w:tcBorders>
              <w:top w:val="single" w:sz="4" w:space="0" w:color="000000"/>
              <w:left w:val="single" w:sz="4" w:space="0" w:color="000000"/>
              <w:bottom w:val="single" w:sz="4" w:space="0" w:color="000000"/>
            </w:tcBorders>
            <w:shd w:val="clear" w:color="auto" w:fill="F2F2F2"/>
          </w:tcPr>
          <w:p w14:paraId="4B829D5A" w14:textId="77777777" w:rsidR="000D564B" w:rsidRPr="0014178B" w:rsidRDefault="000D564B" w:rsidP="000D564B">
            <w:pPr>
              <w:tabs>
                <w:tab w:val="left" w:pos="360"/>
              </w:tabs>
              <w:jc w:val="both"/>
            </w:pPr>
            <w:r w:rsidRPr="0014178B">
              <w:t>Uzlaştırma Sağlanamayan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6CDB6B85" w14:textId="77777777" w:rsidR="000D564B" w:rsidRPr="00EC423D" w:rsidRDefault="000D564B" w:rsidP="000D564B">
            <w:pPr>
              <w:tabs>
                <w:tab w:val="left" w:pos="360"/>
              </w:tabs>
              <w:snapToGrid w:val="0"/>
              <w:jc w:val="center"/>
              <w:rPr>
                <w:b/>
              </w:rPr>
            </w:pPr>
            <w:r w:rsidRPr="00EC423D">
              <w:rPr>
                <w:b/>
              </w:rPr>
              <w:t>72</w:t>
            </w:r>
          </w:p>
        </w:tc>
      </w:tr>
    </w:tbl>
    <w:p w14:paraId="1BCC69FB" w14:textId="75FD531B" w:rsidR="001E7871" w:rsidRDefault="001E7871" w:rsidP="001E7871">
      <w:pPr>
        <w:tabs>
          <w:tab w:val="left" w:pos="360"/>
        </w:tabs>
        <w:jc w:val="center"/>
        <w:rPr>
          <w:b/>
          <w:lang w:eastAsia="tr-TR"/>
        </w:rPr>
      </w:pPr>
    </w:p>
    <w:p w14:paraId="126A3ACE" w14:textId="77777777" w:rsidR="00B77E34" w:rsidRDefault="00B77E34" w:rsidP="001E7871">
      <w:pPr>
        <w:tabs>
          <w:tab w:val="left" w:pos="360"/>
        </w:tabs>
        <w:jc w:val="center"/>
        <w:rPr>
          <w:b/>
          <w:lang w:eastAsia="tr-TR"/>
        </w:rPr>
      </w:pPr>
    </w:p>
    <w:p w14:paraId="0C0A7C8E" w14:textId="77777777" w:rsidR="001E7871" w:rsidRDefault="001E7871" w:rsidP="001E7871"/>
    <w:p w14:paraId="3A4DC182" w14:textId="43056A64" w:rsidR="001E7871" w:rsidRDefault="001E7871" w:rsidP="001E7871">
      <w:r w:rsidRPr="00190038">
        <w:rPr>
          <w:b/>
          <w:color w:val="C00000"/>
        </w:rPr>
        <w:t xml:space="preserve">10. </w:t>
      </w:r>
      <w:r w:rsidR="004E2697">
        <w:rPr>
          <w:b/>
          <w:color w:val="C00000"/>
        </w:rPr>
        <w:t xml:space="preserve"> </w:t>
      </w:r>
      <w:r w:rsidRPr="00190038">
        <w:rPr>
          <w:b/>
          <w:color w:val="C00000"/>
        </w:rPr>
        <w:t>Seri Muhakeme Usulüne İlişkin Cumhuriyet Başsavcılığı Dosya Sayıları</w:t>
      </w:r>
    </w:p>
    <w:p w14:paraId="5405628E" w14:textId="77777777" w:rsidR="001E7871" w:rsidRDefault="001E7871" w:rsidP="001E7871"/>
    <w:tbl>
      <w:tblPr>
        <w:tblW w:w="9214" w:type="dxa"/>
        <w:tblLayout w:type="fixed"/>
        <w:tblLook w:val="0000" w:firstRow="0" w:lastRow="0" w:firstColumn="0" w:lastColumn="0" w:noHBand="0" w:noVBand="0"/>
      </w:tblPr>
      <w:tblGrid>
        <w:gridCol w:w="5213"/>
        <w:gridCol w:w="4001"/>
      </w:tblGrid>
      <w:tr w:rsidR="00432455" w:rsidRPr="009428B6" w14:paraId="51DFFACD" w14:textId="77777777" w:rsidTr="00D0253A">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7F1E8BA3" w14:textId="77777777" w:rsidR="00432455" w:rsidRPr="009428B6" w:rsidRDefault="00432455" w:rsidP="00D0253A">
            <w:pPr>
              <w:tabs>
                <w:tab w:val="left" w:pos="360"/>
              </w:tabs>
              <w:jc w:val="center"/>
              <w:rPr>
                <w:color w:val="7030A0"/>
              </w:rPr>
            </w:pPr>
            <w:r w:rsidRPr="00190038">
              <w:rPr>
                <w:b/>
                <w:color w:val="FFFFFF" w:themeColor="background1"/>
              </w:rPr>
              <w:t>Seri Muhakeme Usulü Dosya Sayıları</w:t>
            </w:r>
          </w:p>
        </w:tc>
      </w:tr>
      <w:tr w:rsidR="00432455" w:rsidRPr="009428B6" w14:paraId="27F40283" w14:textId="77777777" w:rsidTr="00D0253A">
        <w:tc>
          <w:tcPr>
            <w:tcW w:w="5213" w:type="dxa"/>
            <w:tcBorders>
              <w:left w:val="single" w:sz="4" w:space="0" w:color="000000"/>
              <w:bottom w:val="single" w:sz="4" w:space="0" w:color="000000"/>
            </w:tcBorders>
            <w:shd w:val="clear" w:color="auto" w:fill="auto"/>
          </w:tcPr>
          <w:p w14:paraId="18A57DCA" w14:textId="77777777" w:rsidR="00432455" w:rsidRPr="00190038" w:rsidRDefault="00432455" w:rsidP="00D0253A">
            <w:pPr>
              <w:tabs>
                <w:tab w:val="left" w:pos="360"/>
              </w:tabs>
              <w:jc w:val="both"/>
            </w:pPr>
            <w:r w:rsidRPr="00190038">
              <w:t>Seri Muhakeme Bürosuna Gelen Toplam Dosya Sayısı</w:t>
            </w:r>
          </w:p>
        </w:tc>
        <w:tc>
          <w:tcPr>
            <w:tcW w:w="4001" w:type="dxa"/>
            <w:tcBorders>
              <w:left w:val="single" w:sz="4" w:space="0" w:color="000000"/>
              <w:bottom w:val="single" w:sz="4" w:space="0" w:color="000000"/>
              <w:right w:val="single" w:sz="4" w:space="0" w:color="000000"/>
            </w:tcBorders>
            <w:shd w:val="clear" w:color="auto" w:fill="auto"/>
          </w:tcPr>
          <w:p w14:paraId="1FD776C4" w14:textId="77777777" w:rsidR="00432455" w:rsidRPr="00EC423D" w:rsidRDefault="00432455" w:rsidP="00D0253A">
            <w:pPr>
              <w:tabs>
                <w:tab w:val="left" w:pos="360"/>
              </w:tabs>
              <w:snapToGrid w:val="0"/>
              <w:jc w:val="center"/>
              <w:rPr>
                <w:b/>
              </w:rPr>
            </w:pPr>
            <w:r w:rsidRPr="00EC423D">
              <w:rPr>
                <w:b/>
              </w:rPr>
              <w:t>325</w:t>
            </w:r>
          </w:p>
        </w:tc>
      </w:tr>
      <w:tr w:rsidR="00432455" w:rsidRPr="009428B6" w14:paraId="4A556F42" w14:textId="77777777" w:rsidTr="00D0253A">
        <w:tc>
          <w:tcPr>
            <w:tcW w:w="5213" w:type="dxa"/>
            <w:tcBorders>
              <w:left w:val="single" w:sz="4" w:space="0" w:color="000000"/>
              <w:bottom w:val="single" w:sz="4" w:space="0" w:color="000000"/>
            </w:tcBorders>
            <w:shd w:val="clear" w:color="auto" w:fill="auto"/>
          </w:tcPr>
          <w:p w14:paraId="5711361A" w14:textId="77777777" w:rsidR="00432455" w:rsidRPr="00190038" w:rsidRDefault="00432455" w:rsidP="00D0253A">
            <w:pPr>
              <w:tabs>
                <w:tab w:val="left" w:pos="360"/>
              </w:tabs>
              <w:jc w:val="both"/>
            </w:pPr>
            <w:r w:rsidRPr="00190038">
              <w:t>Seri Muhakeme Bürosuna Gelen Dosyalardan Kovuşturmaya Yer Olmadığına Dair Verilen Dosya Sayısı</w:t>
            </w:r>
          </w:p>
        </w:tc>
        <w:tc>
          <w:tcPr>
            <w:tcW w:w="4001" w:type="dxa"/>
            <w:tcBorders>
              <w:left w:val="single" w:sz="4" w:space="0" w:color="000000"/>
              <w:bottom w:val="single" w:sz="4" w:space="0" w:color="000000"/>
              <w:right w:val="single" w:sz="4" w:space="0" w:color="000000"/>
            </w:tcBorders>
            <w:shd w:val="clear" w:color="auto" w:fill="auto"/>
          </w:tcPr>
          <w:p w14:paraId="3241E9DF" w14:textId="77777777" w:rsidR="00C3178D" w:rsidRDefault="00C3178D" w:rsidP="00D0253A">
            <w:pPr>
              <w:tabs>
                <w:tab w:val="left" w:pos="360"/>
              </w:tabs>
              <w:snapToGrid w:val="0"/>
              <w:jc w:val="center"/>
              <w:rPr>
                <w:b/>
              </w:rPr>
            </w:pPr>
          </w:p>
          <w:p w14:paraId="4A556D78" w14:textId="66464E97" w:rsidR="00432455" w:rsidRPr="00EC423D" w:rsidRDefault="00432455" w:rsidP="00D0253A">
            <w:pPr>
              <w:tabs>
                <w:tab w:val="left" w:pos="360"/>
              </w:tabs>
              <w:snapToGrid w:val="0"/>
              <w:jc w:val="center"/>
              <w:rPr>
                <w:b/>
              </w:rPr>
            </w:pPr>
            <w:r w:rsidRPr="00EC423D">
              <w:rPr>
                <w:b/>
              </w:rPr>
              <w:t>50</w:t>
            </w:r>
          </w:p>
        </w:tc>
      </w:tr>
      <w:tr w:rsidR="00432455" w:rsidRPr="009428B6" w14:paraId="65E38DFF" w14:textId="77777777" w:rsidTr="00D0253A">
        <w:tc>
          <w:tcPr>
            <w:tcW w:w="5213" w:type="dxa"/>
            <w:tcBorders>
              <w:top w:val="single" w:sz="4" w:space="0" w:color="000000"/>
              <w:left w:val="single" w:sz="4" w:space="0" w:color="000000"/>
              <w:bottom w:val="single" w:sz="4" w:space="0" w:color="000000"/>
            </w:tcBorders>
            <w:shd w:val="clear" w:color="auto" w:fill="F2F2F2"/>
          </w:tcPr>
          <w:p w14:paraId="4A9A0893" w14:textId="77777777" w:rsidR="00432455" w:rsidRPr="00190038" w:rsidRDefault="00432455" w:rsidP="00D0253A">
            <w:pPr>
              <w:tabs>
                <w:tab w:val="left" w:pos="360"/>
              </w:tabs>
              <w:jc w:val="both"/>
            </w:pPr>
            <w:r w:rsidRPr="00190038">
              <w:t xml:space="preserve">Seri Muhakeme Usulünün Uygulanması Şüpheliye Teklif Edilen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1247C1D4" w14:textId="77777777" w:rsidR="00432455" w:rsidRPr="00EC423D" w:rsidRDefault="00432455" w:rsidP="00D0253A">
            <w:pPr>
              <w:tabs>
                <w:tab w:val="left" w:pos="360"/>
              </w:tabs>
              <w:snapToGrid w:val="0"/>
              <w:jc w:val="center"/>
              <w:rPr>
                <w:b/>
              </w:rPr>
            </w:pPr>
            <w:r w:rsidRPr="00EC423D">
              <w:rPr>
                <w:b/>
              </w:rPr>
              <w:t>184</w:t>
            </w:r>
          </w:p>
        </w:tc>
      </w:tr>
      <w:tr w:rsidR="00432455" w:rsidRPr="009428B6" w14:paraId="757442C8" w14:textId="77777777" w:rsidTr="00D0253A">
        <w:tc>
          <w:tcPr>
            <w:tcW w:w="5213" w:type="dxa"/>
            <w:tcBorders>
              <w:top w:val="single" w:sz="4" w:space="0" w:color="000000"/>
              <w:left w:val="single" w:sz="4" w:space="0" w:color="000000"/>
              <w:bottom w:val="single" w:sz="4" w:space="0" w:color="000000"/>
            </w:tcBorders>
            <w:shd w:val="clear" w:color="auto" w:fill="F2F2F2"/>
          </w:tcPr>
          <w:p w14:paraId="65CB6160" w14:textId="77777777" w:rsidR="00432455" w:rsidRPr="00190038" w:rsidRDefault="00432455" w:rsidP="00D0253A">
            <w:pPr>
              <w:tabs>
                <w:tab w:val="left" w:pos="360"/>
              </w:tabs>
              <w:jc w:val="both"/>
            </w:pPr>
            <w:r w:rsidRPr="00190038">
              <w:t xml:space="preserve">Seri Muhakeme Bürosuna Gelen Dosyalarda Kamu Davasının Açılmasının Ertelenmesi Kararı Verilen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5EB9441E" w14:textId="77777777" w:rsidR="00C3178D" w:rsidRDefault="00C3178D" w:rsidP="00D0253A">
            <w:pPr>
              <w:tabs>
                <w:tab w:val="left" w:pos="360"/>
              </w:tabs>
              <w:snapToGrid w:val="0"/>
              <w:jc w:val="center"/>
              <w:rPr>
                <w:b/>
              </w:rPr>
            </w:pPr>
          </w:p>
          <w:p w14:paraId="466395BD" w14:textId="4C7FD272" w:rsidR="00432455" w:rsidRPr="00EC423D" w:rsidRDefault="00432455" w:rsidP="00D0253A">
            <w:pPr>
              <w:tabs>
                <w:tab w:val="left" w:pos="360"/>
              </w:tabs>
              <w:snapToGrid w:val="0"/>
              <w:jc w:val="center"/>
              <w:rPr>
                <w:b/>
              </w:rPr>
            </w:pPr>
            <w:r w:rsidRPr="00EC423D">
              <w:rPr>
                <w:b/>
              </w:rPr>
              <w:t>7</w:t>
            </w:r>
          </w:p>
        </w:tc>
      </w:tr>
      <w:tr w:rsidR="00432455" w:rsidRPr="009428B6" w14:paraId="06E0D1FB" w14:textId="77777777" w:rsidTr="00D0253A">
        <w:tc>
          <w:tcPr>
            <w:tcW w:w="5213" w:type="dxa"/>
            <w:tcBorders>
              <w:top w:val="single" w:sz="4" w:space="0" w:color="000000"/>
              <w:left w:val="single" w:sz="4" w:space="0" w:color="000000"/>
              <w:bottom w:val="single" w:sz="4" w:space="0" w:color="000000"/>
            </w:tcBorders>
            <w:shd w:val="clear" w:color="auto" w:fill="F2F2F2"/>
          </w:tcPr>
          <w:p w14:paraId="0832EBAB" w14:textId="3BF00EFC" w:rsidR="00432455" w:rsidRPr="00190038" w:rsidRDefault="00EF71E5" w:rsidP="00D0253A">
            <w:pPr>
              <w:tabs>
                <w:tab w:val="left" w:pos="360"/>
              </w:tabs>
              <w:jc w:val="both"/>
            </w:pPr>
            <w:r>
              <w:t>Şüphelinin Teklifi Reddetmesi/</w:t>
            </w:r>
            <w:r w:rsidR="00432455" w:rsidRPr="00190038">
              <w:t>Usulün Uygulanmasından Vazgeçilmesi Nedeniyle İddianame Düzenlenen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31B2A423" w14:textId="77777777" w:rsidR="00C3178D" w:rsidRDefault="00C3178D" w:rsidP="00D0253A">
            <w:pPr>
              <w:tabs>
                <w:tab w:val="left" w:pos="360"/>
              </w:tabs>
              <w:snapToGrid w:val="0"/>
              <w:jc w:val="center"/>
              <w:rPr>
                <w:b/>
              </w:rPr>
            </w:pPr>
          </w:p>
          <w:p w14:paraId="2487C016" w14:textId="07DC83A2" w:rsidR="00432455" w:rsidRPr="00EC423D" w:rsidRDefault="00432455" w:rsidP="00D0253A">
            <w:pPr>
              <w:tabs>
                <w:tab w:val="left" w:pos="360"/>
              </w:tabs>
              <w:snapToGrid w:val="0"/>
              <w:jc w:val="center"/>
              <w:rPr>
                <w:b/>
              </w:rPr>
            </w:pPr>
            <w:r w:rsidRPr="00EC423D">
              <w:rPr>
                <w:b/>
              </w:rPr>
              <w:t>91</w:t>
            </w:r>
          </w:p>
        </w:tc>
      </w:tr>
    </w:tbl>
    <w:p w14:paraId="09AC758C" w14:textId="03FC1FD3" w:rsidR="009428B6" w:rsidRDefault="009428B6">
      <w:pPr>
        <w:tabs>
          <w:tab w:val="left" w:pos="360"/>
        </w:tabs>
        <w:jc w:val="both"/>
        <w:rPr>
          <w:b/>
          <w:i/>
          <w:iCs/>
          <w:color w:val="0000CC"/>
        </w:rPr>
      </w:pPr>
    </w:p>
    <w:p w14:paraId="7A5D9726" w14:textId="61DAD67C" w:rsidR="00EF71E5" w:rsidRDefault="00EF71E5">
      <w:pPr>
        <w:tabs>
          <w:tab w:val="left" w:pos="360"/>
        </w:tabs>
        <w:jc w:val="both"/>
        <w:rPr>
          <w:b/>
          <w:i/>
          <w:iCs/>
          <w:color w:val="0000CC"/>
        </w:rPr>
      </w:pPr>
    </w:p>
    <w:p w14:paraId="23634145" w14:textId="3D029951" w:rsidR="00EF71E5" w:rsidRDefault="00EF71E5">
      <w:pPr>
        <w:tabs>
          <w:tab w:val="left" w:pos="360"/>
        </w:tabs>
        <w:jc w:val="both"/>
        <w:rPr>
          <w:b/>
          <w:i/>
          <w:iCs/>
          <w:color w:val="0000CC"/>
        </w:rPr>
      </w:pPr>
    </w:p>
    <w:p w14:paraId="27C07CFD" w14:textId="3FCB8616" w:rsidR="00EF71E5" w:rsidRDefault="00EF71E5">
      <w:pPr>
        <w:tabs>
          <w:tab w:val="left" w:pos="360"/>
        </w:tabs>
        <w:jc w:val="both"/>
        <w:rPr>
          <w:b/>
          <w:i/>
          <w:iCs/>
          <w:color w:val="0000CC"/>
        </w:rPr>
      </w:pPr>
    </w:p>
    <w:p w14:paraId="7DE3C272" w14:textId="458A78C4" w:rsidR="00EF71E5" w:rsidRDefault="00EF71E5">
      <w:pPr>
        <w:tabs>
          <w:tab w:val="left" w:pos="360"/>
        </w:tabs>
        <w:jc w:val="both"/>
        <w:rPr>
          <w:b/>
          <w:i/>
          <w:iCs/>
          <w:color w:val="0000CC"/>
        </w:rPr>
      </w:pPr>
    </w:p>
    <w:p w14:paraId="6C47D8FB" w14:textId="11B798AE" w:rsidR="00EF71E5" w:rsidRDefault="00EF71E5">
      <w:pPr>
        <w:tabs>
          <w:tab w:val="left" w:pos="360"/>
        </w:tabs>
        <w:jc w:val="both"/>
        <w:rPr>
          <w:b/>
          <w:i/>
          <w:iCs/>
          <w:color w:val="0000CC"/>
        </w:rPr>
      </w:pPr>
    </w:p>
    <w:p w14:paraId="4B690DF9" w14:textId="2DBE4FEF" w:rsidR="00EF71E5" w:rsidRDefault="00EF71E5">
      <w:pPr>
        <w:tabs>
          <w:tab w:val="left" w:pos="360"/>
        </w:tabs>
        <w:jc w:val="both"/>
        <w:rPr>
          <w:b/>
          <w:i/>
          <w:iCs/>
          <w:color w:val="0000CC"/>
        </w:rPr>
      </w:pPr>
    </w:p>
    <w:p w14:paraId="790D52CC" w14:textId="0D814062" w:rsidR="00EF71E5" w:rsidRDefault="00EF71E5">
      <w:pPr>
        <w:tabs>
          <w:tab w:val="left" w:pos="360"/>
        </w:tabs>
        <w:jc w:val="both"/>
        <w:rPr>
          <w:b/>
          <w:i/>
          <w:iCs/>
          <w:color w:val="0000CC"/>
        </w:rPr>
      </w:pPr>
    </w:p>
    <w:p w14:paraId="328FB968" w14:textId="7B22738C" w:rsidR="00EF71E5" w:rsidRDefault="00EF71E5">
      <w:pPr>
        <w:tabs>
          <w:tab w:val="left" w:pos="360"/>
        </w:tabs>
        <w:jc w:val="both"/>
        <w:rPr>
          <w:b/>
          <w:i/>
          <w:iCs/>
          <w:color w:val="0000CC"/>
        </w:rPr>
      </w:pPr>
    </w:p>
    <w:p w14:paraId="73B7C7C1" w14:textId="755F3537" w:rsidR="00EF71E5" w:rsidRDefault="00EF71E5">
      <w:pPr>
        <w:tabs>
          <w:tab w:val="left" w:pos="360"/>
        </w:tabs>
        <w:jc w:val="both"/>
        <w:rPr>
          <w:b/>
          <w:i/>
          <w:iCs/>
          <w:color w:val="0000CC"/>
        </w:rPr>
      </w:pPr>
    </w:p>
    <w:p w14:paraId="60896F39" w14:textId="4312D99B" w:rsidR="00EF71E5" w:rsidRDefault="00EF71E5">
      <w:pPr>
        <w:tabs>
          <w:tab w:val="left" w:pos="360"/>
        </w:tabs>
        <w:jc w:val="both"/>
        <w:rPr>
          <w:b/>
          <w:i/>
          <w:iCs/>
          <w:color w:val="0000CC"/>
        </w:rPr>
      </w:pPr>
    </w:p>
    <w:p w14:paraId="4532D54B" w14:textId="235D1E68" w:rsidR="00EF71E5" w:rsidRDefault="00EF71E5">
      <w:pPr>
        <w:tabs>
          <w:tab w:val="left" w:pos="360"/>
        </w:tabs>
        <w:jc w:val="both"/>
        <w:rPr>
          <w:b/>
          <w:i/>
          <w:iCs/>
          <w:color w:val="0000CC"/>
        </w:rPr>
      </w:pPr>
    </w:p>
    <w:p w14:paraId="466445E3" w14:textId="1008A461" w:rsidR="00EF71E5" w:rsidRDefault="00EF71E5">
      <w:pPr>
        <w:tabs>
          <w:tab w:val="left" w:pos="360"/>
        </w:tabs>
        <w:jc w:val="both"/>
        <w:rPr>
          <w:b/>
          <w:i/>
          <w:iCs/>
          <w:color w:val="0000CC"/>
        </w:rPr>
      </w:pPr>
    </w:p>
    <w:p w14:paraId="3696E52C" w14:textId="135F3462" w:rsidR="00EF71E5" w:rsidRDefault="00EF71E5">
      <w:pPr>
        <w:tabs>
          <w:tab w:val="left" w:pos="360"/>
        </w:tabs>
        <w:jc w:val="both"/>
        <w:rPr>
          <w:b/>
          <w:i/>
          <w:iCs/>
          <w:color w:val="0000CC"/>
        </w:rPr>
      </w:pPr>
    </w:p>
    <w:p w14:paraId="46695B62" w14:textId="71550418" w:rsidR="00EF71E5" w:rsidRDefault="00EF71E5">
      <w:pPr>
        <w:tabs>
          <w:tab w:val="left" w:pos="360"/>
        </w:tabs>
        <w:jc w:val="both"/>
        <w:rPr>
          <w:b/>
          <w:i/>
          <w:iCs/>
          <w:color w:val="0000CC"/>
        </w:rPr>
      </w:pPr>
    </w:p>
    <w:p w14:paraId="658B0055" w14:textId="5B1CCF60" w:rsidR="00EF71E5" w:rsidRDefault="00EF71E5">
      <w:pPr>
        <w:tabs>
          <w:tab w:val="left" w:pos="360"/>
        </w:tabs>
        <w:jc w:val="both"/>
        <w:rPr>
          <w:b/>
          <w:i/>
          <w:iCs/>
          <w:color w:val="0000CC"/>
        </w:rPr>
      </w:pPr>
    </w:p>
    <w:p w14:paraId="7B4C7927" w14:textId="50716F01" w:rsidR="00EF71E5" w:rsidRDefault="00EF71E5">
      <w:pPr>
        <w:tabs>
          <w:tab w:val="left" w:pos="360"/>
        </w:tabs>
        <w:jc w:val="both"/>
        <w:rPr>
          <w:b/>
          <w:i/>
          <w:iCs/>
          <w:color w:val="0000CC"/>
        </w:rPr>
      </w:pPr>
    </w:p>
    <w:p w14:paraId="2ABC626A" w14:textId="0381114F" w:rsidR="00EF71E5" w:rsidRDefault="00EF71E5">
      <w:pPr>
        <w:tabs>
          <w:tab w:val="left" w:pos="360"/>
        </w:tabs>
        <w:jc w:val="both"/>
        <w:rPr>
          <w:b/>
          <w:i/>
          <w:iCs/>
          <w:color w:val="0000CC"/>
        </w:rPr>
      </w:pPr>
    </w:p>
    <w:p w14:paraId="0981AEB6" w14:textId="6D321484" w:rsidR="00EF71E5" w:rsidRDefault="00EF71E5">
      <w:pPr>
        <w:tabs>
          <w:tab w:val="left" w:pos="360"/>
        </w:tabs>
        <w:jc w:val="both"/>
        <w:rPr>
          <w:b/>
          <w:i/>
          <w:iCs/>
          <w:color w:val="0000CC"/>
        </w:rPr>
      </w:pPr>
    </w:p>
    <w:p w14:paraId="3549FD19" w14:textId="56B36EDF" w:rsidR="00EF71E5" w:rsidRDefault="00EF71E5">
      <w:pPr>
        <w:tabs>
          <w:tab w:val="left" w:pos="360"/>
        </w:tabs>
        <w:jc w:val="both"/>
        <w:rPr>
          <w:b/>
          <w:i/>
          <w:iCs/>
          <w:color w:val="0000CC"/>
        </w:rPr>
      </w:pPr>
    </w:p>
    <w:p w14:paraId="3CB13E99" w14:textId="0F7511E9" w:rsidR="00EF71E5" w:rsidRDefault="00EF71E5">
      <w:pPr>
        <w:tabs>
          <w:tab w:val="left" w:pos="360"/>
        </w:tabs>
        <w:jc w:val="both"/>
        <w:rPr>
          <w:b/>
          <w:i/>
          <w:iCs/>
          <w:color w:val="0000CC"/>
        </w:rPr>
      </w:pPr>
    </w:p>
    <w:p w14:paraId="193CD3E4" w14:textId="1326B65B" w:rsidR="00EF71E5" w:rsidRDefault="00EF71E5">
      <w:pPr>
        <w:tabs>
          <w:tab w:val="left" w:pos="360"/>
        </w:tabs>
        <w:jc w:val="both"/>
        <w:rPr>
          <w:b/>
          <w:i/>
          <w:iCs/>
          <w:color w:val="0000CC"/>
        </w:rPr>
      </w:pPr>
    </w:p>
    <w:p w14:paraId="4F2E8E89" w14:textId="77777777" w:rsidR="00EF71E5" w:rsidRDefault="00EF71E5">
      <w:pPr>
        <w:tabs>
          <w:tab w:val="left" w:pos="360"/>
        </w:tabs>
        <w:jc w:val="both"/>
        <w:rPr>
          <w:b/>
          <w:i/>
          <w:iCs/>
          <w:color w:val="0000CC"/>
        </w:rPr>
      </w:pPr>
    </w:p>
    <w:p w14:paraId="3B9DB36E" w14:textId="057E442B" w:rsidR="001E7871" w:rsidRDefault="001E7871" w:rsidP="001E446E">
      <w:pPr>
        <w:pStyle w:val="Balk4"/>
        <w:numPr>
          <w:ilvl w:val="1"/>
          <w:numId w:val="4"/>
        </w:numPr>
        <w:ind w:left="0" w:firstLine="851"/>
        <w:rPr>
          <w:color w:val="C00000"/>
          <w:sz w:val="24"/>
          <w:szCs w:val="24"/>
        </w:rPr>
      </w:pPr>
      <w:r>
        <w:rPr>
          <w:color w:val="C00000"/>
          <w:sz w:val="24"/>
          <w:szCs w:val="24"/>
        </w:rPr>
        <w:lastRenderedPageBreak/>
        <w:t>GÖLCÜK CUMHURİYET BAŞSAVCILIĞI</w:t>
      </w:r>
    </w:p>
    <w:p w14:paraId="2BF96724" w14:textId="77777777" w:rsidR="001E7871" w:rsidRDefault="001E7871" w:rsidP="001E7871">
      <w:pPr>
        <w:rPr>
          <w:color w:val="C00000"/>
        </w:rPr>
      </w:pPr>
    </w:p>
    <w:p w14:paraId="5A812955" w14:textId="20C89608" w:rsidR="00A35D98" w:rsidRDefault="001E7871" w:rsidP="001E7871">
      <w:pPr>
        <w:tabs>
          <w:tab w:val="left" w:pos="360"/>
        </w:tabs>
        <w:jc w:val="both"/>
        <w:rPr>
          <w:color w:val="C00000"/>
        </w:rPr>
      </w:pPr>
      <w:r>
        <w:rPr>
          <w:b/>
          <w:color w:val="CC0000"/>
        </w:rPr>
        <w:tab/>
        <w:t>1.  Cumhuriyet Başsavcılığı Soruşturma Dosyalarının Temizlenme Oranları</w:t>
      </w:r>
      <w:r>
        <w:rPr>
          <w:rStyle w:val="DipnotBavurusu2"/>
          <w:color w:val="CC0000"/>
        </w:rPr>
        <w:footnoteReference w:id="3"/>
      </w:r>
      <w:r w:rsidRPr="00EB6F8D">
        <w:rPr>
          <w:b/>
          <w:color w:val="C00000"/>
        </w:rPr>
        <w:t xml:space="preserve"> ve Reel Çalışma Oranları</w:t>
      </w:r>
    </w:p>
    <w:p w14:paraId="078A2302" w14:textId="77777777" w:rsidR="00A35D98" w:rsidRPr="00EB6F8D" w:rsidRDefault="00A35D98" w:rsidP="001E7871">
      <w:pPr>
        <w:tabs>
          <w:tab w:val="left" w:pos="360"/>
        </w:tabs>
        <w:jc w:val="both"/>
        <w:rPr>
          <w:color w:val="C00000"/>
        </w:rPr>
      </w:pPr>
    </w:p>
    <w:tbl>
      <w:tblPr>
        <w:tblW w:w="9493" w:type="dxa"/>
        <w:tblLayout w:type="fixed"/>
        <w:tblLook w:val="0000" w:firstRow="0" w:lastRow="0" w:firstColumn="0" w:lastColumn="0" w:noHBand="0" w:noVBand="0"/>
      </w:tblPr>
      <w:tblGrid>
        <w:gridCol w:w="1413"/>
        <w:gridCol w:w="1276"/>
        <w:gridCol w:w="1417"/>
        <w:gridCol w:w="1134"/>
        <w:gridCol w:w="1559"/>
        <w:gridCol w:w="1560"/>
        <w:gridCol w:w="1134"/>
      </w:tblGrid>
      <w:tr w:rsidR="00A35D98" w14:paraId="1EC1EDB2" w14:textId="77777777" w:rsidTr="001122F3">
        <w:trPr>
          <w:trHeight w:val="216"/>
        </w:trPr>
        <w:tc>
          <w:tcPr>
            <w:tcW w:w="6799" w:type="dxa"/>
            <w:gridSpan w:val="5"/>
            <w:tcBorders>
              <w:top w:val="single" w:sz="4" w:space="0" w:color="000000"/>
              <w:left w:val="single" w:sz="4" w:space="0" w:color="000000"/>
              <w:bottom w:val="single" w:sz="4" w:space="0" w:color="000000"/>
              <w:right w:val="single" w:sz="4" w:space="0" w:color="000000"/>
            </w:tcBorders>
            <w:shd w:val="clear" w:color="auto" w:fill="C00000"/>
          </w:tcPr>
          <w:p w14:paraId="53666904" w14:textId="77777777" w:rsidR="00A35D98" w:rsidRDefault="00A35D98" w:rsidP="00D0253A">
            <w:pPr>
              <w:jc w:val="center"/>
            </w:pPr>
            <w:r>
              <w:rPr>
                <w:b/>
                <w:color w:val="FFFFFF"/>
              </w:rPr>
              <w:t>Cumhuriyet Başsavcılığı Soruşturma Dosyaları</w:t>
            </w:r>
          </w:p>
        </w:tc>
        <w:tc>
          <w:tcPr>
            <w:tcW w:w="1560" w:type="dxa"/>
            <w:tcBorders>
              <w:top w:val="single" w:sz="4" w:space="0" w:color="000000"/>
              <w:left w:val="single" w:sz="4" w:space="0" w:color="000000"/>
              <w:bottom w:val="single" w:sz="4" w:space="0" w:color="000000"/>
              <w:right w:val="single" w:sz="4" w:space="0" w:color="000000"/>
            </w:tcBorders>
            <w:shd w:val="clear" w:color="auto" w:fill="C00000"/>
          </w:tcPr>
          <w:p w14:paraId="1AD7A9AE" w14:textId="77777777" w:rsidR="00A35D98" w:rsidRDefault="00A35D98" w:rsidP="00D0253A">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5E953FEA" w14:textId="77777777" w:rsidR="00A35D98" w:rsidRDefault="00A35D98" w:rsidP="00D0253A">
            <w:pPr>
              <w:jc w:val="center"/>
              <w:rPr>
                <w:b/>
                <w:color w:val="FFFFFF"/>
              </w:rPr>
            </w:pPr>
          </w:p>
        </w:tc>
      </w:tr>
      <w:tr w:rsidR="00A35D98" w14:paraId="215868AA" w14:textId="77777777" w:rsidTr="001122F3">
        <w:trPr>
          <w:trHeight w:val="867"/>
        </w:trPr>
        <w:tc>
          <w:tcPr>
            <w:tcW w:w="1413" w:type="dxa"/>
            <w:tcBorders>
              <w:top w:val="single" w:sz="4" w:space="0" w:color="000000"/>
              <w:left w:val="single" w:sz="4" w:space="0" w:color="000000"/>
              <w:bottom w:val="single" w:sz="4" w:space="0" w:color="000000"/>
            </w:tcBorders>
            <w:shd w:val="clear" w:color="auto" w:fill="auto"/>
          </w:tcPr>
          <w:p w14:paraId="10C8788B" w14:textId="77777777" w:rsidR="00A35D98" w:rsidRDefault="00A35D98" w:rsidP="00D0253A">
            <w:pPr>
              <w:snapToGrid w:val="0"/>
              <w:jc w:val="center"/>
              <w:rPr>
                <w:b/>
              </w:rPr>
            </w:pPr>
          </w:p>
        </w:tc>
        <w:tc>
          <w:tcPr>
            <w:tcW w:w="1276" w:type="dxa"/>
            <w:tcBorders>
              <w:top w:val="single" w:sz="4" w:space="0" w:color="000000"/>
              <w:left w:val="single" w:sz="4" w:space="0" w:color="000000"/>
              <w:bottom w:val="single" w:sz="4" w:space="0" w:color="000000"/>
            </w:tcBorders>
            <w:shd w:val="clear" w:color="auto" w:fill="auto"/>
          </w:tcPr>
          <w:p w14:paraId="75C52CC8" w14:textId="77777777" w:rsidR="00A35D98" w:rsidRDefault="00A35D98" w:rsidP="00D0253A">
            <w:pPr>
              <w:jc w:val="center"/>
              <w:rPr>
                <w:b/>
              </w:rPr>
            </w:pPr>
            <w:r>
              <w:rPr>
                <w:b/>
              </w:rPr>
              <w:t xml:space="preserve">Yıl İçerisinde Gelen Dosya Sayısı  </w:t>
            </w:r>
          </w:p>
        </w:tc>
        <w:tc>
          <w:tcPr>
            <w:tcW w:w="1417" w:type="dxa"/>
            <w:tcBorders>
              <w:top w:val="single" w:sz="4" w:space="0" w:color="000000"/>
              <w:left w:val="single" w:sz="4" w:space="0" w:color="000000"/>
              <w:bottom w:val="single" w:sz="4" w:space="0" w:color="000000"/>
            </w:tcBorders>
            <w:shd w:val="clear" w:color="auto" w:fill="auto"/>
          </w:tcPr>
          <w:p w14:paraId="2853EF04" w14:textId="77777777" w:rsidR="00A35D98" w:rsidRDefault="00A35D98" w:rsidP="00D0253A">
            <w:pPr>
              <w:jc w:val="center"/>
              <w:rPr>
                <w:b/>
              </w:rPr>
            </w:pPr>
            <w:r>
              <w:rPr>
                <w:b/>
              </w:rPr>
              <w:t>Bir Önceki Yıldan Devreden Dosya Sayısı</w:t>
            </w:r>
          </w:p>
        </w:tc>
        <w:tc>
          <w:tcPr>
            <w:tcW w:w="1134" w:type="dxa"/>
            <w:tcBorders>
              <w:top w:val="single" w:sz="4" w:space="0" w:color="000000"/>
              <w:left w:val="single" w:sz="4" w:space="0" w:color="000000"/>
              <w:bottom w:val="single" w:sz="4" w:space="0" w:color="000000"/>
            </w:tcBorders>
            <w:shd w:val="clear" w:color="auto" w:fill="auto"/>
          </w:tcPr>
          <w:p w14:paraId="370537C2" w14:textId="77777777" w:rsidR="00A35D98" w:rsidRDefault="00A35D98" w:rsidP="00D0253A">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38D601" w14:textId="77777777" w:rsidR="00A35D98" w:rsidRDefault="00A35D98" w:rsidP="00D0253A">
            <w:pPr>
              <w:jc w:val="center"/>
              <w:rPr>
                <w:b/>
              </w:rPr>
            </w:pPr>
            <w:r>
              <w:rPr>
                <w:b/>
              </w:rPr>
              <w:t>Temizlenme Oranı</w:t>
            </w:r>
          </w:p>
          <w:p w14:paraId="4576DDF9" w14:textId="77777777" w:rsidR="00A35D98" w:rsidRDefault="00A35D98" w:rsidP="00D0253A">
            <w:pPr>
              <w:jc w:val="center"/>
            </w:pPr>
          </w:p>
        </w:tc>
        <w:tc>
          <w:tcPr>
            <w:tcW w:w="1560" w:type="dxa"/>
            <w:tcBorders>
              <w:top w:val="single" w:sz="4" w:space="0" w:color="000000"/>
              <w:left w:val="single" w:sz="4" w:space="0" w:color="000000"/>
              <w:bottom w:val="single" w:sz="4" w:space="0" w:color="000000"/>
              <w:right w:val="single" w:sz="4" w:space="0" w:color="000000"/>
            </w:tcBorders>
          </w:tcPr>
          <w:p w14:paraId="7C2E6BBA" w14:textId="77777777" w:rsidR="00A35D98" w:rsidRDefault="00A35D98" w:rsidP="00D0253A">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1BE7A958" w14:textId="77777777" w:rsidR="00A35D98" w:rsidRDefault="00A35D98" w:rsidP="00D0253A">
            <w:pPr>
              <w:jc w:val="center"/>
              <w:rPr>
                <w:b/>
              </w:rPr>
            </w:pPr>
            <w:r>
              <w:rPr>
                <w:b/>
              </w:rPr>
              <w:t>Reel Çalışma Oranı</w:t>
            </w:r>
          </w:p>
        </w:tc>
      </w:tr>
      <w:tr w:rsidR="00A35D98" w14:paraId="4D5C812F" w14:textId="77777777" w:rsidTr="001122F3">
        <w:trPr>
          <w:trHeight w:val="230"/>
        </w:trPr>
        <w:tc>
          <w:tcPr>
            <w:tcW w:w="1413" w:type="dxa"/>
            <w:tcBorders>
              <w:top w:val="single" w:sz="4" w:space="0" w:color="000000"/>
              <w:left w:val="single" w:sz="4" w:space="0" w:color="000000"/>
              <w:bottom w:val="single" w:sz="4" w:space="0" w:color="000000"/>
            </w:tcBorders>
            <w:shd w:val="clear" w:color="auto" w:fill="F2F2F2"/>
          </w:tcPr>
          <w:p w14:paraId="57B4177A" w14:textId="77777777" w:rsidR="00A35D98" w:rsidRDefault="00A35D98" w:rsidP="00D0253A">
            <w:r>
              <w:t>Gölcük Cumhuriyet Başsavcılığı</w:t>
            </w:r>
          </w:p>
        </w:tc>
        <w:tc>
          <w:tcPr>
            <w:tcW w:w="1276" w:type="dxa"/>
            <w:tcBorders>
              <w:top w:val="single" w:sz="4" w:space="0" w:color="000000"/>
              <w:left w:val="single" w:sz="4" w:space="0" w:color="000000"/>
              <w:bottom w:val="single" w:sz="4" w:space="0" w:color="000000"/>
            </w:tcBorders>
            <w:shd w:val="clear" w:color="auto" w:fill="F2F2F2"/>
          </w:tcPr>
          <w:p w14:paraId="32F5755E" w14:textId="77777777" w:rsidR="00A35D98" w:rsidRDefault="00A35D98" w:rsidP="00D0253A">
            <w:pPr>
              <w:snapToGrid w:val="0"/>
              <w:jc w:val="center"/>
            </w:pPr>
            <w:r>
              <w:t>8241</w:t>
            </w:r>
          </w:p>
        </w:tc>
        <w:tc>
          <w:tcPr>
            <w:tcW w:w="1417" w:type="dxa"/>
            <w:tcBorders>
              <w:top w:val="single" w:sz="4" w:space="0" w:color="000000"/>
              <w:left w:val="single" w:sz="4" w:space="0" w:color="000000"/>
              <w:bottom w:val="single" w:sz="4" w:space="0" w:color="000000"/>
            </w:tcBorders>
            <w:shd w:val="clear" w:color="auto" w:fill="F2F2F2"/>
          </w:tcPr>
          <w:p w14:paraId="0DA46D05" w14:textId="77777777" w:rsidR="00A35D98" w:rsidRDefault="00A35D98" w:rsidP="00D0253A">
            <w:pPr>
              <w:snapToGrid w:val="0"/>
              <w:jc w:val="center"/>
            </w:pPr>
            <w:r>
              <w:t>8460</w:t>
            </w:r>
          </w:p>
        </w:tc>
        <w:tc>
          <w:tcPr>
            <w:tcW w:w="1134" w:type="dxa"/>
            <w:tcBorders>
              <w:top w:val="single" w:sz="4" w:space="0" w:color="000000"/>
              <w:left w:val="single" w:sz="4" w:space="0" w:color="000000"/>
              <w:bottom w:val="single" w:sz="4" w:space="0" w:color="000000"/>
            </w:tcBorders>
            <w:shd w:val="clear" w:color="auto" w:fill="F2F2F2"/>
          </w:tcPr>
          <w:p w14:paraId="77F7126F" w14:textId="77777777" w:rsidR="00A35D98" w:rsidRDefault="00A35D98" w:rsidP="00D0253A">
            <w:pPr>
              <w:snapToGrid w:val="0"/>
              <w:jc w:val="center"/>
            </w:pPr>
            <w:r>
              <w:t>8399</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5C8B2050" w14:textId="77777777" w:rsidR="00A35D98" w:rsidRDefault="00A35D98" w:rsidP="00D0253A">
            <w:pPr>
              <w:snapToGrid w:val="0"/>
              <w:jc w:val="center"/>
            </w:pPr>
            <w:r>
              <w:t>101,92</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60637DCB" w14:textId="77777777" w:rsidR="00A35D98" w:rsidRDefault="00A35D98" w:rsidP="00D0253A">
            <w:pPr>
              <w:snapToGrid w:val="0"/>
              <w:jc w:val="center"/>
            </w:pPr>
            <w:r>
              <w:t>109,75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3DDC1B1" w14:textId="2858973B" w:rsidR="00A35D98" w:rsidRDefault="000657BF" w:rsidP="00D0253A">
            <w:pPr>
              <w:snapToGrid w:val="0"/>
              <w:jc w:val="center"/>
            </w:pPr>
            <w:r>
              <w:t>0,50</w:t>
            </w:r>
          </w:p>
        </w:tc>
      </w:tr>
    </w:tbl>
    <w:p w14:paraId="1AFB449D" w14:textId="71254994" w:rsidR="001E7871" w:rsidRPr="00190038" w:rsidRDefault="00A35D98" w:rsidP="00C10868">
      <w:pPr>
        <w:tabs>
          <w:tab w:val="left" w:pos="360"/>
        </w:tabs>
        <w:jc w:val="both"/>
        <w:rPr>
          <w:color w:val="1C04CC"/>
        </w:rPr>
      </w:pPr>
      <w:r>
        <w:rPr>
          <w:noProof/>
          <w:lang w:eastAsia="tr-TR"/>
        </w:rPr>
        <mc:AlternateContent>
          <mc:Choice Requires="wps">
            <w:drawing>
              <wp:anchor distT="0" distB="0" distL="89535" distR="89535" simplePos="0" relativeHeight="251700224" behindDoc="0" locked="0" layoutInCell="1" allowOverlap="1" wp14:anchorId="6A73072E" wp14:editId="7E0D667A">
                <wp:simplePos x="0" y="0"/>
                <wp:positionH relativeFrom="margin">
                  <wp:posOffset>-25400</wp:posOffset>
                </wp:positionH>
                <wp:positionV relativeFrom="paragraph">
                  <wp:posOffset>248285</wp:posOffset>
                </wp:positionV>
                <wp:extent cx="6372225" cy="63500"/>
                <wp:effectExtent l="0" t="0" r="952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64A8" w14:textId="77777777" w:rsidR="00F302FA" w:rsidRDefault="00F302FA" w:rsidP="001E78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072E" id="_x0000_s1029" type="#_x0000_t202" style="position:absolute;left:0;text-align:left;margin-left:-2pt;margin-top:19.55pt;width:501.75pt;height:5pt;z-index:25170022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YYfQ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" stroked="f">
                <v:textbox inset="0,0,0,0">
                  <w:txbxContent>
                    <w:p w14:paraId="029864A8" w14:textId="77777777" w:rsidR="00F302FA" w:rsidRDefault="00F302FA" w:rsidP="001E7871">
                      <w:r>
                        <w:t xml:space="preserve"> </w:t>
                      </w:r>
                    </w:p>
                  </w:txbxContent>
                </v:textbox>
                <w10:wrap type="square" anchorx="margin"/>
              </v:shape>
            </w:pict>
          </mc:Fallback>
        </mc:AlternateContent>
      </w:r>
    </w:p>
    <w:p w14:paraId="3483F99A" w14:textId="2F55C01E" w:rsidR="001E7871" w:rsidRPr="001E7871" w:rsidRDefault="001E7871" w:rsidP="001E446E">
      <w:pPr>
        <w:pStyle w:val="ListeParagraf"/>
        <w:numPr>
          <w:ilvl w:val="2"/>
          <w:numId w:val="4"/>
        </w:numPr>
        <w:tabs>
          <w:tab w:val="clear" w:pos="2340"/>
          <w:tab w:val="left" w:pos="360"/>
          <w:tab w:val="num" w:pos="1985"/>
        </w:tabs>
        <w:spacing w:after="120"/>
        <w:ind w:left="284"/>
        <w:jc w:val="both"/>
        <w:rPr>
          <w:b/>
          <w:color w:val="C00000"/>
        </w:rPr>
      </w:pPr>
      <w:r w:rsidRPr="001E7871">
        <w:rPr>
          <w:b/>
          <w:color w:val="C00000"/>
        </w:rPr>
        <w:t xml:space="preserve">En Çok Karşılaşılan 10 Suç Türüne Göre Soruşturmaların Bitirilme Süreleri </w:t>
      </w:r>
      <w:r w:rsidR="004402FB">
        <w:rPr>
          <w:b/>
          <w:color w:val="C00000"/>
        </w:rPr>
        <w:t>Ortalama</w:t>
      </w:r>
      <w:r w:rsidRPr="001E7871">
        <w:rPr>
          <w:b/>
          <w:color w:val="C00000"/>
        </w:rPr>
        <w:t xml:space="preserve">ması </w:t>
      </w:r>
    </w:p>
    <w:tbl>
      <w:tblPr>
        <w:tblW w:w="9093" w:type="dxa"/>
        <w:tblLayout w:type="fixed"/>
        <w:tblLook w:val="0000" w:firstRow="0" w:lastRow="0" w:firstColumn="0" w:lastColumn="0" w:noHBand="0" w:noVBand="0"/>
      </w:tblPr>
      <w:tblGrid>
        <w:gridCol w:w="524"/>
        <w:gridCol w:w="4298"/>
        <w:gridCol w:w="4271"/>
      </w:tblGrid>
      <w:tr w:rsidR="00A35D98" w:rsidRPr="00131F9B" w14:paraId="4DAF7757" w14:textId="77777777" w:rsidTr="00D0253A">
        <w:trPr>
          <w:trHeight w:val="441"/>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C00000"/>
          </w:tcPr>
          <w:p w14:paraId="390880DB" w14:textId="0FFACA45" w:rsidR="00A35D98" w:rsidRPr="00454345" w:rsidRDefault="00A35D98" w:rsidP="00D0253A">
            <w:pPr>
              <w:jc w:val="center"/>
              <w:rPr>
                <w:b/>
                <w:color w:val="FFFFFF" w:themeColor="background1"/>
              </w:rPr>
            </w:pPr>
            <w:r>
              <w:rPr>
                <w:b/>
                <w:color w:val="FFFFFF" w:themeColor="background1"/>
              </w:rPr>
              <w:t xml:space="preserve">Gölcük </w:t>
            </w:r>
            <w:r w:rsidRPr="00454345">
              <w:rPr>
                <w:b/>
                <w:color w:val="FFFFFF" w:themeColor="background1"/>
              </w:rPr>
              <w:t>Cumhuriyet Başsavcılığı</w:t>
            </w:r>
          </w:p>
          <w:p w14:paraId="16441A3E" w14:textId="39C57CEC" w:rsidR="00A35D98" w:rsidRPr="00131F9B" w:rsidRDefault="00A35D98" w:rsidP="00D0253A">
            <w:pPr>
              <w:jc w:val="center"/>
              <w:rPr>
                <w:color w:val="7030A0"/>
              </w:rPr>
            </w:pPr>
            <w:r w:rsidRPr="00454345">
              <w:rPr>
                <w:b/>
                <w:color w:val="FFFFFF" w:themeColor="background1"/>
              </w:rPr>
              <w:t xml:space="preserve">Suç Türlerine Göre Soruşturmaların Bitirilme Süreleri </w:t>
            </w:r>
            <w:r w:rsidR="004402FB">
              <w:rPr>
                <w:b/>
                <w:color w:val="FFFFFF" w:themeColor="background1"/>
              </w:rPr>
              <w:t>Ortalama</w:t>
            </w:r>
            <w:r w:rsidRPr="00454345">
              <w:rPr>
                <w:b/>
                <w:color w:val="FFFFFF" w:themeColor="background1"/>
              </w:rPr>
              <w:t>ması</w:t>
            </w:r>
          </w:p>
        </w:tc>
      </w:tr>
      <w:tr w:rsidR="00A35D98" w:rsidRPr="00131F9B" w14:paraId="7D511F78" w14:textId="77777777" w:rsidTr="00D0253A">
        <w:trPr>
          <w:trHeight w:val="224"/>
        </w:trPr>
        <w:tc>
          <w:tcPr>
            <w:tcW w:w="4822" w:type="dxa"/>
            <w:gridSpan w:val="2"/>
            <w:tcBorders>
              <w:top w:val="single" w:sz="4" w:space="0" w:color="000000"/>
              <w:left w:val="single" w:sz="4" w:space="0" w:color="000000"/>
              <w:bottom w:val="single" w:sz="4" w:space="0" w:color="000000"/>
            </w:tcBorders>
            <w:shd w:val="clear" w:color="auto" w:fill="auto"/>
          </w:tcPr>
          <w:p w14:paraId="5F8234FF" w14:textId="77777777" w:rsidR="00A35D98" w:rsidRPr="00454345" w:rsidRDefault="00A35D98" w:rsidP="00D0253A">
            <w:pPr>
              <w:jc w:val="center"/>
              <w:rPr>
                <w:b/>
              </w:rPr>
            </w:pPr>
            <w:r w:rsidRPr="00454345">
              <w:rPr>
                <w:b/>
              </w:rPr>
              <w:t>Suç Türü</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21380629" w14:textId="50C16C32" w:rsidR="00A35D98" w:rsidRPr="00454345" w:rsidRDefault="004402FB" w:rsidP="00D0253A">
            <w:pPr>
              <w:jc w:val="center"/>
            </w:pPr>
            <w:r>
              <w:rPr>
                <w:b/>
              </w:rPr>
              <w:t>Ortalama</w:t>
            </w:r>
            <w:r w:rsidR="00A35D98" w:rsidRPr="00454345">
              <w:rPr>
                <w:b/>
              </w:rPr>
              <w:t>ma Bitirilme Süresi (Gün)</w:t>
            </w:r>
          </w:p>
        </w:tc>
      </w:tr>
      <w:tr w:rsidR="00A35D98" w:rsidRPr="00131F9B" w14:paraId="072AF9C4" w14:textId="77777777" w:rsidTr="00D0253A">
        <w:tc>
          <w:tcPr>
            <w:tcW w:w="524" w:type="dxa"/>
            <w:tcBorders>
              <w:top w:val="single" w:sz="4" w:space="0" w:color="000000"/>
              <w:left w:val="single" w:sz="4" w:space="0" w:color="000000"/>
              <w:bottom w:val="single" w:sz="4" w:space="0" w:color="000000"/>
            </w:tcBorders>
            <w:shd w:val="clear" w:color="auto" w:fill="F2F2F2"/>
          </w:tcPr>
          <w:p w14:paraId="2C3130DC" w14:textId="77777777" w:rsidR="00A35D98" w:rsidRPr="00454345" w:rsidRDefault="00A35D98" w:rsidP="00D0253A">
            <w:pPr>
              <w:jc w:val="center"/>
            </w:pPr>
            <w:r w:rsidRPr="00454345">
              <w:rPr>
                <w:b/>
                <w:sz w:val="20"/>
                <w:szCs w:val="20"/>
              </w:rPr>
              <w:t>1</w:t>
            </w:r>
          </w:p>
        </w:tc>
        <w:tc>
          <w:tcPr>
            <w:tcW w:w="4298" w:type="dxa"/>
            <w:tcBorders>
              <w:top w:val="single" w:sz="4" w:space="0" w:color="000000"/>
              <w:left w:val="single" w:sz="4" w:space="0" w:color="000000"/>
              <w:bottom w:val="single" w:sz="4" w:space="0" w:color="000000"/>
            </w:tcBorders>
            <w:shd w:val="clear" w:color="auto" w:fill="F2F2F2"/>
          </w:tcPr>
          <w:p w14:paraId="762C41E8" w14:textId="77777777" w:rsidR="00A35D98" w:rsidRPr="00454345" w:rsidRDefault="00A35D98" w:rsidP="00D0253A">
            <w:pPr>
              <w:snapToGrid w:val="0"/>
              <w:jc w:val="both"/>
            </w:pPr>
            <w:r>
              <w:t>Hakaret</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1AE96741" w14:textId="77777777" w:rsidR="00A35D98" w:rsidRPr="00454345" w:rsidRDefault="00A35D98" w:rsidP="00D0253A">
            <w:pPr>
              <w:snapToGrid w:val="0"/>
              <w:jc w:val="center"/>
            </w:pPr>
            <w:r>
              <w:t>43</w:t>
            </w:r>
          </w:p>
        </w:tc>
      </w:tr>
      <w:tr w:rsidR="00A35D98" w:rsidRPr="00131F9B" w14:paraId="300C6499" w14:textId="77777777" w:rsidTr="00D0253A">
        <w:tc>
          <w:tcPr>
            <w:tcW w:w="524" w:type="dxa"/>
            <w:tcBorders>
              <w:top w:val="single" w:sz="4" w:space="0" w:color="000000"/>
              <w:left w:val="single" w:sz="4" w:space="0" w:color="000000"/>
              <w:bottom w:val="single" w:sz="4" w:space="0" w:color="000000"/>
            </w:tcBorders>
            <w:shd w:val="clear" w:color="auto" w:fill="auto"/>
          </w:tcPr>
          <w:p w14:paraId="16BC7CD1" w14:textId="77777777" w:rsidR="00A35D98" w:rsidRPr="00454345" w:rsidRDefault="00A35D98" w:rsidP="00D0253A">
            <w:pPr>
              <w:jc w:val="center"/>
            </w:pPr>
            <w:r w:rsidRPr="00454345">
              <w:rPr>
                <w:b/>
                <w:sz w:val="20"/>
                <w:szCs w:val="20"/>
              </w:rPr>
              <w:t>2</w:t>
            </w:r>
          </w:p>
        </w:tc>
        <w:tc>
          <w:tcPr>
            <w:tcW w:w="4298" w:type="dxa"/>
            <w:tcBorders>
              <w:top w:val="single" w:sz="4" w:space="0" w:color="000000"/>
              <w:left w:val="single" w:sz="4" w:space="0" w:color="000000"/>
              <w:bottom w:val="single" w:sz="4" w:space="0" w:color="000000"/>
            </w:tcBorders>
            <w:shd w:val="clear" w:color="auto" w:fill="auto"/>
          </w:tcPr>
          <w:p w14:paraId="580D22A2" w14:textId="77777777" w:rsidR="00A35D98" w:rsidRPr="00454345" w:rsidRDefault="00A35D98" w:rsidP="00D0253A">
            <w:pPr>
              <w:snapToGrid w:val="0"/>
              <w:jc w:val="both"/>
            </w:pPr>
            <w:r>
              <w:t>Basit Yaralama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0AF69059" w14:textId="77777777" w:rsidR="00A35D98" w:rsidRPr="00454345" w:rsidRDefault="00A35D98" w:rsidP="00D0253A">
            <w:pPr>
              <w:snapToGrid w:val="0"/>
              <w:jc w:val="center"/>
            </w:pPr>
            <w:r>
              <w:t>51</w:t>
            </w:r>
          </w:p>
        </w:tc>
      </w:tr>
      <w:tr w:rsidR="00A35D98" w:rsidRPr="00131F9B" w14:paraId="16650ED5" w14:textId="77777777" w:rsidTr="00D0253A">
        <w:tc>
          <w:tcPr>
            <w:tcW w:w="524" w:type="dxa"/>
            <w:tcBorders>
              <w:top w:val="single" w:sz="4" w:space="0" w:color="000000"/>
              <w:left w:val="single" w:sz="4" w:space="0" w:color="000000"/>
              <w:bottom w:val="single" w:sz="4" w:space="0" w:color="000000"/>
            </w:tcBorders>
            <w:shd w:val="clear" w:color="auto" w:fill="F2F2F2"/>
          </w:tcPr>
          <w:p w14:paraId="667C193F" w14:textId="77777777" w:rsidR="00A35D98" w:rsidRPr="00454345" w:rsidRDefault="00A35D98" w:rsidP="00D0253A">
            <w:pPr>
              <w:jc w:val="center"/>
            </w:pPr>
            <w:r w:rsidRPr="00454345">
              <w:rPr>
                <w:b/>
                <w:sz w:val="20"/>
                <w:szCs w:val="20"/>
              </w:rPr>
              <w:t>3</w:t>
            </w:r>
          </w:p>
        </w:tc>
        <w:tc>
          <w:tcPr>
            <w:tcW w:w="4298" w:type="dxa"/>
            <w:tcBorders>
              <w:top w:val="single" w:sz="4" w:space="0" w:color="000000"/>
              <w:left w:val="single" w:sz="4" w:space="0" w:color="000000"/>
              <w:bottom w:val="single" w:sz="4" w:space="0" w:color="000000"/>
            </w:tcBorders>
            <w:shd w:val="clear" w:color="auto" w:fill="F2F2F2"/>
          </w:tcPr>
          <w:p w14:paraId="41E173A8" w14:textId="3461D067" w:rsidR="00A35D98" w:rsidRPr="00454345" w:rsidRDefault="007E7925" w:rsidP="00D0253A">
            <w:pPr>
              <w:snapToGrid w:val="0"/>
              <w:jc w:val="both"/>
            </w:pPr>
            <w:r>
              <w:t>Tehdit</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011ED1D8" w14:textId="77777777" w:rsidR="00A35D98" w:rsidRPr="00454345" w:rsidRDefault="00A35D98" w:rsidP="00D0253A">
            <w:pPr>
              <w:snapToGrid w:val="0"/>
              <w:jc w:val="center"/>
            </w:pPr>
            <w:r>
              <w:t>53</w:t>
            </w:r>
          </w:p>
        </w:tc>
      </w:tr>
      <w:tr w:rsidR="00A35D98" w:rsidRPr="00131F9B" w14:paraId="2F0818A6" w14:textId="77777777" w:rsidTr="00D0253A">
        <w:tc>
          <w:tcPr>
            <w:tcW w:w="524" w:type="dxa"/>
            <w:tcBorders>
              <w:top w:val="single" w:sz="4" w:space="0" w:color="000000"/>
              <w:left w:val="single" w:sz="4" w:space="0" w:color="000000"/>
              <w:bottom w:val="single" w:sz="4" w:space="0" w:color="000000"/>
            </w:tcBorders>
            <w:shd w:val="clear" w:color="auto" w:fill="auto"/>
          </w:tcPr>
          <w:p w14:paraId="3DF6C02C" w14:textId="77777777" w:rsidR="00A35D98" w:rsidRPr="00454345" w:rsidRDefault="00A35D98" w:rsidP="00D0253A">
            <w:pPr>
              <w:jc w:val="center"/>
            </w:pPr>
            <w:r w:rsidRPr="00454345">
              <w:rPr>
                <w:b/>
                <w:sz w:val="20"/>
                <w:szCs w:val="20"/>
              </w:rPr>
              <w:t>4</w:t>
            </w:r>
          </w:p>
        </w:tc>
        <w:tc>
          <w:tcPr>
            <w:tcW w:w="4298" w:type="dxa"/>
            <w:tcBorders>
              <w:top w:val="single" w:sz="4" w:space="0" w:color="000000"/>
              <w:left w:val="single" w:sz="4" w:space="0" w:color="000000"/>
              <w:bottom w:val="single" w:sz="4" w:space="0" w:color="000000"/>
            </w:tcBorders>
            <w:shd w:val="clear" w:color="auto" w:fill="auto"/>
          </w:tcPr>
          <w:p w14:paraId="3E371F34" w14:textId="77777777" w:rsidR="00A35D98" w:rsidRPr="00454345" w:rsidRDefault="00A35D98" w:rsidP="00D0253A">
            <w:pPr>
              <w:snapToGrid w:val="0"/>
              <w:jc w:val="both"/>
            </w:pPr>
            <w:r>
              <w:t>Bilişim Sistemleri ve Banka Kerdi Kurumlarının Araç Olarak Kullanılması Suretiyle 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63B4ED7F" w14:textId="77777777" w:rsidR="00A35D98" w:rsidRPr="00454345" w:rsidRDefault="00A35D98" w:rsidP="00D0253A">
            <w:pPr>
              <w:snapToGrid w:val="0"/>
              <w:jc w:val="center"/>
            </w:pPr>
            <w:r>
              <w:t>75</w:t>
            </w:r>
          </w:p>
        </w:tc>
      </w:tr>
      <w:tr w:rsidR="00A35D98" w:rsidRPr="00131F9B" w14:paraId="48DFF0EC" w14:textId="77777777" w:rsidTr="00D0253A">
        <w:tc>
          <w:tcPr>
            <w:tcW w:w="524" w:type="dxa"/>
            <w:tcBorders>
              <w:top w:val="single" w:sz="4" w:space="0" w:color="000000"/>
              <w:left w:val="single" w:sz="4" w:space="0" w:color="000000"/>
              <w:bottom w:val="single" w:sz="4" w:space="0" w:color="000000"/>
            </w:tcBorders>
            <w:shd w:val="clear" w:color="auto" w:fill="F2F2F2"/>
          </w:tcPr>
          <w:p w14:paraId="64A66747" w14:textId="77777777" w:rsidR="00A35D98" w:rsidRPr="00454345" w:rsidRDefault="00A35D98" w:rsidP="00D0253A">
            <w:pPr>
              <w:jc w:val="center"/>
            </w:pPr>
            <w:r w:rsidRPr="00454345">
              <w:rPr>
                <w:b/>
                <w:sz w:val="20"/>
                <w:szCs w:val="20"/>
              </w:rPr>
              <w:t>5</w:t>
            </w:r>
          </w:p>
        </w:tc>
        <w:tc>
          <w:tcPr>
            <w:tcW w:w="4298" w:type="dxa"/>
            <w:tcBorders>
              <w:top w:val="single" w:sz="4" w:space="0" w:color="000000"/>
              <w:left w:val="single" w:sz="4" w:space="0" w:color="000000"/>
              <w:bottom w:val="single" w:sz="4" w:space="0" w:color="000000"/>
            </w:tcBorders>
            <w:shd w:val="clear" w:color="auto" w:fill="F2F2F2"/>
          </w:tcPr>
          <w:p w14:paraId="5ED4F9DD" w14:textId="77777777" w:rsidR="00A35D98" w:rsidRPr="00454345" w:rsidRDefault="00A35D98" w:rsidP="00D0253A">
            <w:pPr>
              <w:snapToGrid w:val="0"/>
              <w:jc w:val="both"/>
            </w:pPr>
            <w:r>
              <w:t>Kullanmak İçin Uyuşturucu veya Uyarıcı Madde Satın Almak Kabul Etmek Bulundurmak ve Kullanmak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2B8282C8" w14:textId="77777777" w:rsidR="00A35D98" w:rsidRPr="00454345" w:rsidRDefault="00A35D98" w:rsidP="00D0253A">
            <w:pPr>
              <w:snapToGrid w:val="0"/>
              <w:jc w:val="center"/>
            </w:pPr>
            <w:r>
              <w:t>39</w:t>
            </w:r>
          </w:p>
        </w:tc>
      </w:tr>
      <w:tr w:rsidR="00A35D98" w:rsidRPr="00131F9B" w14:paraId="74700397" w14:textId="77777777" w:rsidTr="00D0253A">
        <w:tc>
          <w:tcPr>
            <w:tcW w:w="524" w:type="dxa"/>
            <w:tcBorders>
              <w:top w:val="single" w:sz="4" w:space="0" w:color="000000"/>
              <w:left w:val="single" w:sz="4" w:space="0" w:color="000000"/>
              <w:bottom w:val="single" w:sz="4" w:space="0" w:color="000000"/>
            </w:tcBorders>
            <w:shd w:val="clear" w:color="auto" w:fill="auto"/>
          </w:tcPr>
          <w:p w14:paraId="522A6566" w14:textId="77777777" w:rsidR="00A35D98" w:rsidRPr="00454345" w:rsidRDefault="00A35D98" w:rsidP="00D0253A">
            <w:pPr>
              <w:jc w:val="center"/>
            </w:pPr>
            <w:r w:rsidRPr="00454345">
              <w:rPr>
                <w:b/>
                <w:sz w:val="20"/>
                <w:szCs w:val="20"/>
              </w:rPr>
              <w:t>6</w:t>
            </w:r>
          </w:p>
        </w:tc>
        <w:tc>
          <w:tcPr>
            <w:tcW w:w="4298" w:type="dxa"/>
            <w:tcBorders>
              <w:top w:val="single" w:sz="4" w:space="0" w:color="000000"/>
              <w:left w:val="single" w:sz="4" w:space="0" w:color="000000"/>
              <w:bottom w:val="single" w:sz="4" w:space="0" w:color="000000"/>
            </w:tcBorders>
            <w:shd w:val="clear" w:color="auto" w:fill="auto"/>
          </w:tcPr>
          <w:p w14:paraId="3F80E7D3" w14:textId="77777777" w:rsidR="00A35D98" w:rsidRPr="00454345" w:rsidRDefault="00A35D98" w:rsidP="00D0253A">
            <w:pPr>
              <w:snapToGrid w:val="0"/>
              <w:jc w:val="both"/>
            </w:pPr>
            <w:r>
              <w:t>Taksirle Bir Kişinin Yaralanmasına Neden Olma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4F4A6776" w14:textId="77777777" w:rsidR="00A35D98" w:rsidRPr="00454345" w:rsidRDefault="00A35D98" w:rsidP="00D0253A">
            <w:pPr>
              <w:snapToGrid w:val="0"/>
              <w:jc w:val="center"/>
            </w:pPr>
            <w:r>
              <w:t>26</w:t>
            </w:r>
          </w:p>
        </w:tc>
      </w:tr>
      <w:tr w:rsidR="00A35D98" w:rsidRPr="00131F9B" w14:paraId="5DA74679" w14:textId="77777777" w:rsidTr="00D0253A">
        <w:tc>
          <w:tcPr>
            <w:tcW w:w="524" w:type="dxa"/>
            <w:tcBorders>
              <w:top w:val="single" w:sz="4" w:space="0" w:color="000000"/>
              <w:left w:val="single" w:sz="4" w:space="0" w:color="000000"/>
              <w:bottom w:val="single" w:sz="4" w:space="0" w:color="000000"/>
            </w:tcBorders>
            <w:shd w:val="clear" w:color="auto" w:fill="F2F2F2"/>
          </w:tcPr>
          <w:p w14:paraId="08469D03" w14:textId="77777777" w:rsidR="00A35D98" w:rsidRPr="00454345" w:rsidRDefault="00A35D98" w:rsidP="00D0253A">
            <w:pPr>
              <w:jc w:val="center"/>
            </w:pPr>
            <w:r w:rsidRPr="00454345">
              <w:rPr>
                <w:b/>
                <w:sz w:val="20"/>
                <w:szCs w:val="20"/>
              </w:rPr>
              <w:t>7</w:t>
            </w:r>
          </w:p>
        </w:tc>
        <w:tc>
          <w:tcPr>
            <w:tcW w:w="4298" w:type="dxa"/>
            <w:tcBorders>
              <w:top w:val="single" w:sz="4" w:space="0" w:color="000000"/>
              <w:left w:val="single" w:sz="4" w:space="0" w:color="000000"/>
              <w:bottom w:val="single" w:sz="4" w:space="0" w:color="000000"/>
            </w:tcBorders>
            <w:shd w:val="clear" w:color="auto" w:fill="F2F2F2"/>
          </w:tcPr>
          <w:p w14:paraId="180237F6" w14:textId="77777777" w:rsidR="00A35D98" w:rsidRPr="00454345" w:rsidRDefault="00A35D98" w:rsidP="00D0253A">
            <w:pPr>
              <w:snapToGrid w:val="0"/>
              <w:jc w:val="both"/>
            </w:pPr>
            <w:r>
              <w:t>Mala Zarar Verme</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282990DD" w14:textId="77777777" w:rsidR="00A35D98" w:rsidRPr="00454345" w:rsidRDefault="00A35D98" w:rsidP="00D0253A">
            <w:pPr>
              <w:snapToGrid w:val="0"/>
              <w:jc w:val="center"/>
            </w:pPr>
            <w:r>
              <w:t>44</w:t>
            </w:r>
          </w:p>
        </w:tc>
      </w:tr>
      <w:tr w:rsidR="00A35D98" w:rsidRPr="00131F9B" w14:paraId="661B6E93" w14:textId="77777777" w:rsidTr="00D0253A">
        <w:tc>
          <w:tcPr>
            <w:tcW w:w="524" w:type="dxa"/>
            <w:tcBorders>
              <w:top w:val="single" w:sz="4" w:space="0" w:color="000000"/>
              <w:left w:val="single" w:sz="4" w:space="0" w:color="000000"/>
              <w:bottom w:val="single" w:sz="4" w:space="0" w:color="000000"/>
            </w:tcBorders>
            <w:shd w:val="clear" w:color="auto" w:fill="auto"/>
          </w:tcPr>
          <w:p w14:paraId="75478824" w14:textId="77777777" w:rsidR="00A35D98" w:rsidRPr="00454345" w:rsidRDefault="00A35D98" w:rsidP="00D0253A">
            <w:pPr>
              <w:jc w:val="center"/>
            </w:pPr>
            <w:r w:rsidRPr="00454345">
              <w:rPr>
                <w:b/>
                <w:sz w:val="20"/>
                <w:szCs w:val="20"/>
              </w:rPr>
              <w:t>8</w:t>
            </w:r>
          </w:p>
        </w:tc>
        <w:tc>
          <w:tcPr>
            <w:tcW w:w="4298" w:type="dxa"/>
            <w:tcBorders>
              <w:top w:val="single" w:sz="4" w:space="0" w:color="000000"/>
              <w:left w:val="single" w:sz="4" w:space="0" w:color="000000"/>
              <w:bottom w:val="single" w:sz="4" w:space="0" w:color="000000"/>
            </w:tcBorders>
            <w:shd w:val="clear" w:color="auto" w:fill="auto"/>
          </w:tcPr>
          <w:p w14:paraId="543EB467" w14:textId="77777777" w:rsidR="00A35D98" w:rsidRPr="00454345" w:rsidRDefault="00A35D98" w:rsidP="00D0253A">
            <w:pPr>
              <w:snapToGrid w:val="0"/>
              <w:jc w:val="both"/>
            </w:pPr>
            <w:r>
              <w:t>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049BBFD8" w14:textId="77777777" w:rsidR="00A35D98" w:rsidRPr="00454345" w:rsidRDefault="00A35D98" w:rsidP="00D0253A">
            <w:pPr>
              <w:snapToGrid w:val="0"/>
              <w:jc w:val="center"/>
            </w:pPr>
            <w:r>
              <w:t>68</w:t>
            </w:r>
          </w:p>
        </w:tc>
      </w:tr>
      <w:tr w:rsidR="00A35D98" w:rsidRPr="00131F9B" w14:paraId="1CA4A3E8" w14:textId="77777777" w:rsidTr="00D0253A">
        <w:tc>
          <w:tcPr>
            <w:tcW w:w="524" w:type="dxa"/>
            <w:tcBorders>
              <w:top w:val="single" w:sz="4" w:space="0" w:color="000000"/>
              <w:left w:val="single" w:sz="4" w:space="0" w:color="000000"/>
              <w:bottom w:val="single" w:sz="4" w:space="0" w:color="000000"/>
            </w:tcBorders>
            <w:shd w:val="clear" w:color="auto" w:fill="F2F2F2"/>
          </w:tcPr>
          <w:p w14:paraId="456DE494" w14:textId="77777777" w:rsidR="00A35D98" w:rsidRPr="00454345" w:rsidRDefault="00A35D98" w:rsidP="00D0253A">
            <w:pPr>
              <w:jc w:val="center"/>
            </w:pPr>
            <w:r w:rsidRPr="00454345">
              <w:rPr>
                <w:b/>
                <w:sz w:val="20"/>
                <w:szCs w:val="20"/>
              </w:rPr>
              <w:t>9</w:t>
            </w:r>
          </w:p>
        </w:tc>
        <w:tc>
          <w:tcPr>
            <w:tcW w:w="4298" w:type="dxa"/>
            <w:tcBorders>
              <w:top w:val="single" w:sz="4" w:space="0" w:color="000000"/>
              <w:left w:val="single" w:sz="4" w:space="0" w:color="000000"/>
              <w:bottom w:val="single" w:sz="4" w:space="0" w:color="000000"/>
            </w:tcBorders>
            <w:shd w:val="clear" w:color="auto" w:fill="F2F2F2"/>
          </w:tcPr>
          <w:p w14:paraId="23E6E02D" w14:textId="77777777" w:rsidR="00A35D98" w:rsidRPr="00454345" w:rsidRDefault="00A35D98" w:rsidP="00D0253A">
            <w:pPr>
              <w:snapToGrid w:val="0"/>
              <w:jc w:val="both"/>
            </w:pPr>
            <w:r>
              <w:t>Sesli Yazılı veya Görüntülü Bir İleti İle Hakaret</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6B32F317" w14:textId="77777777" w:rsidR="00A35D98" w:rsidRPr="00454345" w:rsidRDefault="00A35D98" w:rsidP="00D0253A">
            <w:pPr>
              <w:snapToGrid w:val="0"/>
              <w:jc w:val="center"/>
            </w:pPr>
            <w:r>
              <w:t>58</w:t>
            </w:r>
          </w:p>
        </w:tc>
      </w:tr>
      <w:tr w:rsidR="00A35D98" w:rsidRPr="00131F9B" w14:paraId="35E393F4" w14:textId="77777777" w:rsidTr="00D0253A">
        <w:tc>
          <w:tcPr>
            <w:tcW w:w="524" w:type="dxa"/>
            <w:tcBorders>
              <w:top w:val="single" w:sz="4" w:space="0" w:color="000000"/>
              <w:left w:val="single" w:sz="4" w:space="0" w:color="000000"/>
              <w:bottom w:val="single" w:sz="4" w:space="0" w:color="000000"/>
            </w:tcBorders>
            <w:shd w:val="clear" w:color="auto" w:fill="auto"/>
          </w:tcPr>
          <w:p w14:paraId="7330BA25" w14:textId="77777777" w:rsidR="00A35D98" w:rsidRPr="00454345" w:rsidRDefault="00A35D98" w:rsidP="00D0253A">
            <w:pPr>
              <w:jc w:val="center"/>
            </w:pPr>
            <w:r w:rsidRPr="00454345">
              <w:rPr>
                <w:b/>
                <w:sz w:val="20"/>
                <w:szCs w:val="20"/>
              </w:rPr>
              <w:t>10</w:t>
            </w:r>
          </w:p>
        </w:tc>
        <w:tc>
          <w:tcPr>
            <w:tcW w:w="4298" w:type="dxa"/>
            <w:tcBorders>
              <w:top w:val="single" w:sz="4" w:space="0" w:color="000000"/>
              <w:left w:val="single" w:sz="4" w:space="0" w:color="000000"/>
              <w:bottom w:val="single" w:sz="4" w:space="0" w:color="000000"/>
            </w:tcBorders>
            <w:shd w:val="clear" w:color="auto" w:fill="auto"/>
          </w:tcPr>
          <w:p w14:paraId="2F62067E" w14:textId="77777777" w:rsidR="00A35D98" w:rsidRPr="00454345" w:rsidRDefault="00A35D98" w:rsidP="00D0253A">
            <w:pPr>
              <w:snapToGrid w:val="0"/>
              <w:jc w:val="both"/>
            </w:pPr>
            <w:r>
              <w:t xml:space="preserve">Uyuşturucu veya Uyarıcı Madde Ticareti Yapma veya Sağlama </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E9FDCB9" w14:textId="77777777" w:rsidR="00A35D98" w:rsidRPr="00454345" w:rsidRDefault="00A35D98" w:rsidP="00D0253A">
            <w:pPr>
              <w:snapToGrid w:val="0"/>
              <w:jc w:val="center"/>
            </w:pPr>
            <w:r>
              <w:t>73</w:t>
            </w:r>
          </w:p>
        </w:tc>
      </w:tr>
      <w:tr w:rsidR="00A35D98" w:rsidRPr="00131F9B" w14:paraId="67F79371" w14:textId="77777777" w:rsidTr="00D0253A">
        <w:tc>
          <w:tcPr>
            <w:tcW w:w="524" w:type="dxa"/>
            <w:tcBorders>
              <w:top w:val="single" w:sz="4" w:space="0" w:color="000000"/>
              <w:left w:val="single" w:sz="4" w:space="0" w:color="000000"/>
              <w:bottom w:val="single" w:sz="4" w:space="0" w:color="000000"/>
            </w:tcBorders>
            <w:shd w:val="clear" w:color="auto" w:fill="auto"/>
          </w:tcPr>
          <w:p w14:paraId="76AFBCF2" w14:textId="77777777" w:rsidR="00A35D98" w:rsidRPr="00454345" w:rsidRDefault="00A35D98" w:rsidP="00D0253A">
            <w:pPr>
              <w:jc w:val="center"/>
              <w:rPr>
                <w:b/>
                <w:sz w:val="20"/>
                <w:szCs w:val="20"/>
              </w:rPr>
            </w:pPr>
          </w:p>
        </w:tc>
        <w:tc>
          <w:tcPr>
            <w:tcW w:w="4298" w:type="dxa"/>
            <w:tcBorders>
              <w:top w:val="single" w:sz="4" w:space="0" w:color="000000"/>
              <w:left w:val="single" w:sz="4" w:space="0" w:color="000000"/>
              <w:bottom w:val="single" w:sz="4" w:space="0" w:color="000000"/>
            </w:tcBorders>
            <w:shd w:val="clear" w:color="auto" w:fill="auto"/>
          </w:tcPr>
          <w:p w14:paraId="4EF090CA" w14:textId="77777777" w:rsidR="00A35D98" w:rsidRPr="00454345" w:rsidRDefault="00A35D98" w:rsidP="00D0253A">
            <w:pPr>
              <w:snapToGrid w:val="0"/>
              <w:jc w:val="center"/>
              <w:rPr>
                <w:b/>
              </w:rPr>
            </w:pPr>
            <w:r w:rsidRPr="00454345">
              <w:rPr>
                <w:b/>
              </w:rPr>
              <w:t>TOPLAM</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7DEF7F67" w14:textId="77777777" w:rsidR="00A35D98" w:rsidRPr="00EC423D" w:rsidRDefault="00A35D98" w:rsidP="00D0253A">
            <w:pPr>
              <w:snapToGrid w:val="0"/>
              <w:jc w:val="center"/>
              <w:rPr>
                <w:b/>
              </w:rPr>
            </w:pPr>
            <w:r w:rsidRPr="00EC423D">
              <w:rPr>
                <w:b/>
              </w:rPr>
              <w:t>530</w:t>
            </w:r>
          </w:p>
        </w:tc>
      </w:tr>
    </w:tbl>
    <w:p w14:paraId="611FE231" w14:textId="7FA177B4" w:rsidR="001E7871" w:rsidRPr="00810856" w:rsidRDefault="001E7871" w:rsidP="001E7871">
      <w:pPr>
        <w:jc w:val="both"/>
        <w:rPr>
          <w:sz w:val="18"/>
          <w:szCs w:val="18"/>
        </w:rPr>
      </w:pPr>
      <w:proofErr w:type="gramStart"/>
      <w:r w:rsidRPr="00810856">
        <w:rPr>
          <w:i/>
          <w:sz w:val="18"/>
          <w:szCs w:val="18"/>
        </w:rPr>
        <w:lastRenderedPageBreak/>
        <w:t>(</w:t>
      </w:r>
      <w:r w:rsidR="00EC423D" w:rsidRPr="00810856">
        <w:rPr>
          <w:sz w:val="18"/>
          <w:szCs w:val="18"/>
        </w:rPr>
        <w:t>TCK</w:t>
      </w:r>
      <w:r w:rsidRPr="00810856">
        <w:rPr>
          <w:sz w:val="18"/>
          <w:szCs w:val="18"/>
        </w:rPr>
        <w:t xml:space="preserve">‘nın </w:t>
      </w:r>
      <w:r w:rsidR="00EC423D" w:rsidRPr="00810856">
        <w:rPr>
          <w:sz w:val="18"/>
          <w:szCs w:val="18"/>
        </w:rPr>
        <w:t>4.</w:t>
      </w:r>
      <w:r w:rsidRPr="00810856">
        <w:rPr>
          <w:sz w:val="18"/>
          <w:szCs w:val="18"/>
        </w:rPr>
        <w:t xml:space="preserve">Kısmının </w:t>
      </w:r>
      <w:r w:rsidR="00EC423D" w:rsidRPr="00810856">
        <w:rPr>
          <w:sz w:val="18"/>
          <w:szCs w:val="18"/>
        </w:rPr>
        <w:t>4.</w:t>
      </w:r>
      <w:r w:rsidRPr="00810856">
        <w:rPr>
          <w:sz w:val="18"/>
          <w:szCs w:val="18"/>
        </w:rPr>
        <w:t>Bölümünde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1F354E1D" w14:textId="77777777" w:rsidR="001E7871" w:rsidRPr="00F51B64" w:rsidRDefault="001E7871" w:rsidP="001E7871">
      <w:pPr>
        <w:tabs>
          <w:tab w:val="left" w:pos="360"/>
        </w:tabs>
        <w:spacing w:before="120" w:after="120"/>
        <w:ind w:left="360"/>
        <w:jc w:val="both"/>
        <w:rPr>
          <w:b/>
          <w:color w:val="00589A"/>
        </w:rPr>
      </w:pPr>
    </w:p>
    <w:p w14:paraId="5B027FFB" w14:textId="77777777" w:rsidR="001E7871" w:rsidRDefault="001E7871" w:rsidP="004E2697">
      <w:pPr>
        <w:pStyle w:val="ListeParagraf"/>
        <w:numPr>
          <w:ilvl w:val="2"/>
          <w:numId w:val="4"/>
        </w:numPr>
        <w:tabs>
          <w:tab w:val="clear" w:pos="2340"/>
          <w:tab w:val="left" w:pos="360"/>
          <w:tab w:val="num" w:pos="1985"/>
        </w:tabs>
        <w:spacing w:before="120" w:after="120"/>
        <w:ind w:left="284"/>
        <w:jc w:val="both"/>
      </w:pPr>
      <w:r w:rsidRPr="001E7871">
        <w:rPr>
          <w:b/>
          <w:color w:val="CC0000"/>
        </w:rPr>
        <w:t xml:space="preserve">En Çok Karşılaşılan </w:t>
      </w:r>
      <w:r w:rsidRPr="001E7871">
        <w:rPr>
          <w:b/>
          <w:color w:val="C00000"/>
        </w:rPr>
        <w:t xml:space="preserve">10 Suç Türüne Göre </w:t>
      </w:r>
      <w:r w:rsidRPr="001E7871">
        <w:rPr>
          <w:b/>
          <w:color w:val="CC0000"/>
        </w:rPr>
        <w:t>Daimi Arama Dosya Sayısı</w:t>
      </w:r>
    </w:p>
    <w:tbl>
      <w:tblPr>
        <w:tblW w:w="9042" w:type="dxa"/>
        <w:tblLayout w:type="fixed"/>
        <w:tblLook w:val="0000" w:firstRow="0" w:lastRow="0" w:firstColumn="0" w:lastColumn="0" w:noHBand="0" w:noVBand="0"/>
      </w:tblPr>
      <w:tblGrid>
        <w:gridCol w:w="524"/>
        <w:gridCol w:w="4270"/>
        <w:gridCol w:w="4248"/>
      </w:tblGrid>
      <w:tr w:rsidR="00B50E84" w14:paraId="0AA39077" w14:textId="77777777" w:rsidTr="00D0253A">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72BE53D9" w14:textId="77777777" w:rsidR="00B50E84" w:rsidRPr="004F42F2" w:rsidRDefault="00B50E84" w:rsidP="00D0253A">
            <w:pPr>
              <w:tabs>
                <w:tab w:val="left" w:pos="360"/>
              </w:tabs>
              <w:jc w:val="center"/>
            </w:pPr>
            <w:r>
              <w:rPr>
                <w:b/>
                <w:color w:val="FFFFFF"/>
              </w:rPr>
              <w:t>En Çok Karşılaşılan 1</w:t>
            </w:r>
            <w:r w:rsidRPr="004F42F2">
              <w:rPr>
                <w:b/>
                <w:color w:val="FFFFFF"/>
              </w:rPr>
              <w:t xml:space="preserve">0 Suç Türüne Göre </w:t>
            </w:r>
            <w:r>
              <w:rPr>
                <w:b/>
                <w:color w:val="FFFFFF"/>
              </w:rPr>
              <w:t>Daimi Arama</w:t>
            </w:r>
            <w:r w:rsidRPr="004F42F2">
              <w:rPr>
                <w:b/>
                <w:color w:val="FFFFFF"/>
              </w:rPr>
              <w:t xml:space="preserve"> Dosya Sayısı</w:t>
            </w:r>
          </w:p>
        </w:tc>
      </w:tr>
      <w:tr w:rsidR="00B50E84" w14:paraId="51C4BF0C" w14:textId="77777777" w:rsidTr="00D0253A">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3FE9D69C" w14:textId="77777777" w:rsidR="00B50E84" w:rsidRPr="004F42F2" w:rsidRDefault="00B50E84" w:rsidP="00D0253A">
            <w:pPr>
              <w:jc w:val="center"/>
              <w:rPr>
                <w:b/>
              </w:rPr>
            </w:pPr>
            <w:r w:rsidRPr="004F42F2">
              <w:rPr>
                <w:b/>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8DAED0D" w14:textId="77777777" w:rsidR="00B50E84" w:rsidRPr="004F42F2" w:rsidRDefault="00B50E84" w:rsidP="00D0253A">
            <w:pPr>
              <w:jc w:val="center"/>
            </w:pPr>
            <w:r w:rsidRPr="004F42F2">
              <w:rPr>
                <w:b/>
              </w:rPr>
              <w:t>Dosya Sayısı</w:t>
            </w:r>
          </w:p>
        </w:tc>
      </w:tr>
      <w:tr w:rsidR="00B50E84" w14:paraId="45803D99" w14:textId="77777777" w:rsidTr="00D0253A">
        <w:trPr>
          <w:trHeight w:val="117"/>
        </w:trPr>
        <w:tc>
          <w:tcPr>
            <w:tcW w:w="524" w:type="dxa"/>
            <w:tcBorders>
              <w:top w:val="single" w:sz="4" w:space="0" w:color="000000"/>
              <w:left w:val="single" w:sz="4" w:space="0" w:color="000000"/>
              <w:bottom w:val="single" w:sz="4" w:space="0" w:color="000000"/>
            </w:tcBorders>
            <w:shd w:val="clear" w:color="auto" w:fill="F2F2F2"/>
          </w:tcPr>
          <w:p w14:paraId="03E21976" w14:textId="77777777" w:rsidR="00B50E84" w:rsidRDefault="00B50E84" w:rsidP="00D0253A">
            <w:pPr>
              <w:jc w:val="center"/>
            </w:pPr>
            <w:r>
              <w:rPr>
                <w:b/>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13F77F23" w14:textId="77777777" w:rsidR="00B50E84" w:rsidRDefault="00B50E84" w:rsidP="00D0253A">
            <w:pPr>
              <w:snapToGrid w:val="0"/>
              <w:jc w:val="both"/>
            </w:pPr>
            <w:r>
              <w:t>Bilişim Sistemleri ve Banka Kerdi Kurumlarının Araç Olarak Kullanılması Suretiyle 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18D52F32" w14:textId="77777777" w:rsidR="00B50E84" w:rsidRDefault="00B50E84" w:rsidP="00D0253A">
            <w:pPr>
              <w:snapToGrid w:val="0"/>
              <w:jc w:val="center"/>
            </w:pPr>
            <w:r>
              <w:t>126</w:t>
            </w:r>
          </w:p>
        </w:tc>
      </w:tr>
      <w:tr w:rsidR="00B50E84" w14:paraId="511B3FE7" w14:textId="77777777" w:rsidTr="00D0253A">
        <w:trPr>
          <w:trHeight w:val="117"/>
        </w:trPr>
        <w:tc>
          <w:tcPr>
            <w:tcW w:w="524" w:type="dxa"/>
            <w:tcBorders>
              <w:top w:val="single" w:sz="4" w:space="0" w:color="000000"/>
              <w:left w:val="single" w:sz="4" w:space="0" w:color="000000"/>
              <w:bottom w:val="single" w:sz="4" w:space="0" w:color="000000"/>
            </w:tcBorders>
            <w:shd w:val="clear" w:color="auto" w:fill="auto"/>
          </w:tcPr>
          <w:p w14:paraId="63C7E568" w14:textId="77777777" w:rsidR="00B50E84" w:rsidRDefault="00B50E84" w:rsidP="00D0253A">
            <w:pPr>
              <w:jc w:val="center"/>
            </w:pPr>
            <w:r>
              <w:rPr>
                <w:b/>
                <w:color w:val="C00000"/>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06B8A3EC" w14:textId="77777777" w:rsidR="00B50E84" w:rsidRDefault="00B50E84" w:rsidP="00D0253A">
            <w:pPr>
              <w:snapToGrid w:val="0"/>
              <w:jc w:val="both"/>
            </w:pPr>
            <w:r>
              <w:t>Kişisel Verileri Hukuka Aykırı Olarak Ele Geçirmek veya Yaymak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4753FBE" w14:textId="77777777" w:rsidR="00B50E84" w:rsidRDefault="00B50E84" w:rsidP="00D0253A">
            <w:pPr>
              <w:snapToGrid w:val="0"/>
              <w:jc w:val="center"/>
            </w:pPr>
            <w:r>
              <w:t>68</w:t>
            </w:r>
          </w:p>
        </w:tc>
      </w:tr>
      <w:tr w:rsidR="00B50E84" w14:paraId="27D43EC6" w14:textId="77777777" w:rsidTr="00D0253A">
        <w:trPr>
          <w:trHeight w:val="117"/>
        </w:trPr>
        <w:tc>
          <w:tcPr>
            <w:tcW w:w="524" w:type="dxa"/>
            <w:tcBorders>
              <w:top w:val="single" w:sz="4" w:space="0" w:color="000000"/>
              <w:left w:val="single" w:sz="4" w:space="0" w:color="000000"/>
              <w:bottom w:val="single" w:sz="4" w:space="0" w:color="000000"/>
            </w:tcBorders>
            <w:shd w:val="clear" w:color="auto" w:fill="F2F2F2"/>
          </w:tcPr>
          <w:p w14:paraId="1D6F5FB4" w14:textId="77777777" w:rsidR="00B50E84" w:rsidRDefault="00B50E84" w:rsidP="00D0253A">
            <w:pPr>
              <w:jc w:val="center"/>
            </w:pPr>
            <w:r>
              <w:rPr>
                <w:b/>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54B74D9D" w14:textId="77777777" w:rsidR="00B50E84" w:rsidRDefault="00B50E84" w:rsidP="00D0253A">
            <w:pPr>
              <w:snapToGrid w:val="0"/>
              <w:jc w:val="both"/>
            </w:pPr>
            <w:r>
              <w:t>Mala Zarar Verme</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172955FB" w14:textId="77777777" w:rsidR="00B50E84" w:rsidRDefault="00B50E84" w:rsidP="00D0253A">
            <w:pPr>
              <w:snapToGrid w:val="0"/>
              <w:jc w:val="center"/>
            </w:pPr>
            <w:r>
              <w:t>53</w:t>
            </w:r>
          </w:p>
        </w:tc>
      </w:tr>
      <w:tr w:rsidR="00B50E84" w14:paraId="6E1F123E" w14:textId="77777777" w:rsidTr="00D0253A">
        <w:trPr>
          <w:trHeight w:val="117"/>
        </w:trPr>
        <w:tc>
          <w:tcPr>
            <w:tcW w:w="524" w:type="dxa"/>
            <w:tcBorders>
              <w:top w:val="single" w:sz="4" w:space="0" w:color="000000"/>
              <w:left w:val="single" w:sz="4" w:space="0" w:color="000000"/>
              <w:bottom w:val="single" w:sz="4" w:space="0" w:color="000000"/>
            </w:tcBorders>
            <w:shd w:val="clear" w:color="auto" w:fill="auto"/>
          </w:tcPr>
          <w:p w14:paraId="1478FB70" w14:textId="77777777" w:rsidR="00B50E84" w:rsidRDefault="00B50E84" w:rsidP="00D0253A">
            <w:pPr>
              <w:jc w:val="center"/>
            </w:pPr>
            <w:r>
              <w:rPr>
                <w:b/>
                <w:color w:val="C00000"/>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0052B26F" w14:textId="77777777" w:rsidR="00B50E84" w:rsidRDefault="00B50E84" w:rsidP="00D0253A">
            <w:p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F940F62" w14:textId="77777777" w:rsidR="00B50E84" w:rsidRDefault="00B50E84" w:rsidP="00D0253A">
            <w:pPr>
              <w:snapToGrid w:val="0"/>
              <w:jc w:val="center"/>
            </w:pPr>
            <w:r>
              <w:t>35</w:t>
            </w:r>
          </w:p>
        </w:tc>
      </w:tr>
      <w:tr w:rsidR="00B50E84" w14:paraId="4E293F27" w14:textId="77777777" w:rsidTr="00D0253A">
        <w:trPr>
          <w:trHeight w:val="117"/>
        </w:trPr>
        <w:tc>
          <w:tcPr>
            <w:tcW w:w="524" w:type="dxa"/>
            <w:tcBorders>
              <w:top w:val="single" w:sz="4" w:space="0" w:color="000000"/>
              <w:left w:val="single" w:sz="4" w:space="0" w:color="000000"/>
              <w:bottom w:val="single" w:sz="4" w:space="0" w:color="000000"/>
            </w:tcBorders>
            <w:shd w:val="clear" w:color="auto" w:fill="F2F2F2"/>
          </w:tcPr>
          <w:p w14:paraId="390BD57A" w14:textId="77777777" w:rsidR="00B50E84" w:rsidRDefault="00B50E84" w:rsidP="00D0253A">
            <w:pPr>
              <w:jc w:val="center"/>
            </w:pPr>
            <w:r>
              <w:rPr>
                <w:b/>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16097407" w14:textId="77777777" w:rsidR="00B50E84" w:rsidRDefault="00B50E84" w:rsidP="00D0253A">
            <w:pPr>
              <w:snapToGrid w:val="0"/>
              <w:jc w:val="both"/>
            </w:pPr>
            <w:r>
              <w:t>Hakaret</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3B4E7B2" w14:textId="77777777" w:rsidR="00B50E84" w:rsidRDefault="00B50E84" w:rsidP="00D0253A">
            <w:pPr>
              <w:snapToGrid w:val="0"/>
              <w:jc w:val="center"/>
            </w:pPr>
            <w:r>
              <w:t>32</w:t>
            </w:r>
          </w:p>
        </w:tc>
      </w:tr>
      <w:tr w:rsidR="00B50E84" w14:paraId="3F3F880D" w14:textId="77777777" w:rsidTr="00D0253A">
        <w:trPr>
          <w:trHeight w:val="117"/>
        </w:trPr>
        <w:tc>
          <w:tcPr>
            <w:tcW w:w="524" w:type="dxa"/>
            <w:tcBorders>
              <w:top w:val="single" w:sz="4" w:space="0" w:color="000000"/>
              <w:left w:val="single" w:sz="4" w:space="0" w:color="000000"/>
              <w:bottom w:val="single" w:sz="4" w:space="0" w:color="000000"/>
            </w:tcBorders>
            <w:shd w:val="clear" w:color="auto" w:fill="auto"/>
          </w:tcPr>
          <w:p w14:paraId="1F688A72" w14:textId="77777777" w:rsidR="00B50E84" w:rsidRDefault="00B50E84" w:rsidP="00D0253A">
            <w:pPr>
              <w:jc w:val="center"/>
            </w:pPr>
            <w:r>
              <w:rPr>
                <w:b/>
                <w:color w:val="C00000"/>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0893F1A3" w14:textId="77777777" w:rsidR="00B50E84" w:rsidRDefault="00B50E84" w:rsidP="00D0253A">
            <w:pPr>
              <w:snapToGrid w:val="0"/>
              <w:jc w:val="both"/>
            </w:pPr>
            <w:r>
              <w:t>Taksirle Bir Kişinin Yaralanmasına Neden Olma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EA9B2DD" w14:textId="77777777" w:rsidR="00B50E84" w:rsidRDefault="00B50E84" w:rsidP="00D0253A">
            <w:pPr>
              <w:snapToGrid w:val="0"/>
              <w:jc w:val="center"/>
            </w:pPr>
            <w:r>
              <w:t>32</w:t>
            </w:r>
          </w:p>
        </w:tc>
      </w:tr>
      <w:tr w:rsidR="00B50E84" w14:paraId="2EDDDD6B" w14:textId="77777777" w:rsidTr="00D0253A">
        <w:trPr>
          <w:trHeight w:val="117"/>
        </w:trPr>
        <w:tc>
          <w:tcPr>
            <w:tcW w:w="524" w:type="dxa"/>
            <w:tcBorders>
              <w:top w:val="single" w:sz="4" w:space="0" w:color="000000"/>
              <w:left w:val="single" w:sz="4" w:space="0" w:color="000000"/>
              <w:bottom w:val="single" w:sz="4" w:space="0" w:color="000000"/>
            </w:tcBorders>
            <w:shd w:val="clear" w:color="auto" w:fill="F2F2F2"/>
          </w:tcPr>
          <w:p w14:paraId="0353244E" w14:textId="77777777" w:rsidR="00B50E84" w:rsidRDefault="00B50E84" w:rsidP="00D0253A">
            <w:pPr>
              <w:jc w:val="center"/>
            </w:pPr>
            <w:r>
              <w:rPr>
                <w:b/>
                <w:color w:val="C00000"/>
                <w:sz w:val="20"/>
                <w:szCs w:val="20"/>
              </w:rPr>
              <w:t>7</w:t>
            </w:r>
          </w:p>
        </w:tc>
        <w:tc>
          <w:tcPr>
            <w:tcW w:w="4270" w:type="dxa"/>
            <w:tcBorders>
              <w:top w:val="single" w:sz="4" w:space="0" w:color="000000"/>
              <w:left w:val="single" w:sz="4" w:space="0" w:color="000000"/>
              <w:bottom w:val="single" w:sz="4" w:space="0" w:color="000000"/>
            </w:tcBorders>
            <w:shd w:val="clear" w:color="auto" w:fill="F2F2F2"/>
          </w:tcPr>
          <w:p w14:paraId="27A4860D" w14:textId="77777777" w:rsidR="00B50E84" w:rsidRDefault="00B50E84" w:rsidP="00D0253A">
            <w:pPr>
              <w:snapToGrid w:val="0"/>
              <w:jc w:val="both"/>
            </w:pPr>
            <w:r>
              <w:t>Bilişim Sistemlerinin Kullanılması Suretiyle 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6DB75FAA" w14:textId="77777777" w:rsidR="00B50E84" w:rsidRDefault="00B50E84" w:rsidP="00D0253A">
            <w:pPr>
              <w:snapToGrid w:val="0"/>
              <w:jc w:val="center"/>
            </w:pPr>
            <w:r>
              <w:t>26</w:t>
            </w:r>
          </w:p>
        </w:tc>
      </w:tr>
      <w:tr w:rsidR="00B50E84" w14:paraId="7E2D3F97" w14:textId="77777777" w:rsidTr="00D0253A">
        <w:trPr>
          <w:trHeight w:val="109"/>
        </w:trPr>
        <w:tc>
          <w:tcPr>
            <w:tcW w:w="524" w:type="dxa"/>
            <w:tcBorders>
              <w:top w:val="single" w:sz="4" w:space="0" w:color="000000"/>
              <w:left w:val="single" w:sz="4" w:space="0" w:color="000000"/>
              <w:bottom w:val="single" w:sz="4" w:space="0" w:color="000000"/>
            </w:tcBorders>
            <w:shd w:val="clear" w:color="auto" w:fill="auto"/>
          </w:tcPr>
          <w:p w14:paraId="108411A3" w14:textId="77777777" w:rsidR="00B50E84" w:rsidRDefault="00B50E84" w:rsidP="00D0253A">
            <w:pPr>
              <w:jc w:val="center"/>
            </w:pPr>
            <w:r>
              <w:rPr>
                <w:b/>
                <w:color w:val="C00000"/>
                <w:sz w:val="20"/>
                <w:szCs w:val="20"/>
              </w:rPr>
              <w:t>8</w:t>
            </w:r>
          </w:p>
        </w:tc>
        <w:tc>
          <w:tcPr>
            <w:tcW w:w="4270" w:type="dxa"/>
            <w:tcBorders>
              <w:top w:val="single" w:sz="4" w:space="0" w:color="000000"/>
              <w:left w:val="single" w:sz="4" w:space="0" w:color="000000"/>
              <w:bottom w:val="single" w:sz="4" w:space="0" w:color="000000"/>
            </w:tcBorders>
            <w:shd w:val="clear" w:color="auto" w:fill="auto"/>
          </w:tcPr>
          <w:p w14:paraId="35A563CC" w14:textId="77777777" w:rsidR="00B50E84" w:rsidRDefault="00B50E84" w:rsidP="00D0253A">
            <w:pPr>
              <w:snapToGrid w:val="0"/>
              <w:jc w:val="both"/>
            </w:pPr>
            <w:r>
              <w:t>Bina İçinde Muhafaza Altına Alınmış Olan Eşya Hakkında 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4F24AD3" w14:textId="77777777" w:rsidR="00B50E84" w:rsidRDefault="00B50E84" w:rsidP="00D0253A">
            <w:pPr>
              <w:snapToGrid w:val="0"/>
              <w:jc w:val="center"/>
            </w:pPr>
            <w:r>
              <w:t>25</w:t>
            </w:r>
          </w:p>
        </w:tc>
      </w:tr>
      <w:tr w:rsidR="00B50E84" w14:paraId="643C45FC" w14:textId="77777777" w:rsidTr="00D0253A">
        <w:trPr>
          <w:trHeight w:val="117"/>
        </w:trPr>
        <w:tc>
          <w:tcPr>
            <w:tcW w:w="524" w:type="dxa"/>
            <w:tcBorders>
              <w:top w:val="single" w:sz="4" w:space="0" w:color="000000"/>
              <w:left w:val="single" w:sz="4" w:space="0" w:color="000000"/>
              <w:bottom w:val="single" w:sz="4" w:space="0" w:color="000000"/>
            </w:tcBorders>
            <w:shd w:val="clear" w:color="auto" w:fill="F2F2F2"/>
          </w:tcPr>
          <w:p w14:paraId="28ED73E0" w14:textId="77777777" w:rsidR="00B50E84" w:rsidRDefault="00B50E84" w:rsidP="00D0253A">
            <w:pPr>
              <w:jc w:val="center"/>
            </w:pPr>
            <w:r>
              <w:rPr>
                <w:b/>
                <w:color w:val="C00000"/>
                <w:sz w:val="20"/>
                <w:szCs w:val="20"/>
              </w:rPr>
              <w:t>9</w:t>
            </w:r>
          </w:p>
        </w:tc>
        <w:tc>
          <w:tcPr>
            <w:tcW w:w="4270" w:type="dxa"/>
            <w:tcBorders>
              <w:top w:val="single" w:sz="4" w:space="0" w:color="000000"/>
              <w:left w:val="single" w:sz="4" w:space="0" w:color="000000"/>
              <w:bottom w:val="single" w:sz="4" w:space="0" w:color="000000"/>
            </w:tcBorders>
            <w:shd w:val="clear" w:color="auto" w:fill="F2F2F2"/>
          </w:tcPr>
          <w:p w14:paraId="38832122" w14:textId="77777777" w:rsidR="00B50E84" w:rsidRDefault="00B50E84" w:rsidP="00D0253A">
            <w:pPr>
              <w:snapToGrid w:val="0"/>
              <w:jc w:val="both"/>
            </w:pPr>
            <w:r>
              <w:t xml:space="preserve">Basit Yaralama </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199AD724" w14:textId="77777777" w:rsidR="00B50E84" w:rsidRDefault="00B50E84" w:rsidP="00D0253A">
            <w:pPr>
              <w:snapToGrid w:val="0"/>
              <w:jc w:val="center"/>
            </w:pPr>
            <w:r>
              <w:t>23</w:t>
            </w:r>
          </w:p>
        </w:tc>
      </w:tr>
      <w:tr w:rsidR="00B50E84" w14:paraId="158A5C46" w14:textId="77777777" w:rsidTr="00D0253A">
        <w:trPr>
          <w:trHeight w:val="117"/>
        </w:trPr>
        <w:tc>
          <w:tcPr>
            <w:tcW w:w="524" w:type="dxa"/>
            <w:tcBorders>
              <w:top w:val="single" w:sz="4" w:space="0" w:color="000000"/>
              <w:left w:val="single" w:sz="4" w:space="0" w:color="000000"/>
              <w:bottom w:val="single" w:sz="4" w:space="0" w:color="000000"/>
            </w:tcBorders>
            <w:shd w:val="clear" w:color="auto" w:fill="auto"/>
          </w:tcPr>
          <w:p w14:paraId="7755C071" w14:textId="77777777" w:rsidR="00B50E84" w:rsidRDefault="00B50E84" w:rsidP="00D0253A">
            <w:pPr>
              <w:jc w:val="center"/>
            </w:pPr>
            <w:r>
              <w:rPr>
                <w:b/>
                <w:color w:val="C00000"/>
                <w:sz w:val="20"/>
                <w:szCs w:val="20"/>
              </w:rPr>
              <w:t>10</w:t>
            </w:r>
          </w:p>
        </w:tc>
        <w:tc>
          <w:tcPr>
            <w:tcW w:w="4270" w:type="dxa"/>
            <w:tcBorders>
              <w:top w:val="single" w:sz="4" w:space="0" w:color="000000"/>
              <w:left w:val="single" w:sz="4" w:space="0" w:color="000000"/>
              <w:bottom w:val="single" w:sz="4" w:space="0" w:color="000000"/>
            </w:tcBorders>
            <w:shd w:val="clear" w:color="auto" w:fill="auto"/>
          </w:tcPr>
          <w:p w14:paraId="2FC49E78" w14:textId="77777777" w:rsidR="00B50E84" w:rsidRDefault="00B50E84" w:rsidP="00D0253A">
            <w:pPr>
              <w:snapToGrid w:val="0"/>
              <w:jc w:val="both"/>
            </w:pPr>
            <w:r>
              <w:t>Tehdit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5003F55" w14:textId="77777777" w:rsidR="00B50E84" w:rsidRDefault="00B50E84" w:rsidP="00D0253A">
            <w:pPr>
              <w:snapToGrid w:val="0"/>
              <w:jc w:val="center"/>
            </w:pPr>
            <w:r>
              <w:t>22</w:t>
            </w:r>
          </w:p>
        </w:tc>
      </w:tr>
      <w:tr w:rsidR="00B50E84" w14:paraId="137015E8" w14:textId="77777777" w:rsidTr="00D0253A">
        <w:trPr>
          <w:trHeight w:val="70"/>
        </w:trPr>
        <w:tc>
          <w:tcPr>
            <w:tcW w:w="524" w:type="dxa"/>
            <w:tcBorders>
              <w:top w:val="single" w:sz="4" w:space="0" w:color="000000"/>
              <w:left w:val="single" w:sz="4" w:space="0" w:color="000000"/>
              <w:bottom w:val="single" w:sz="4" w:space="0" w:color="000000"/>
            </w:tcBorders>
            <w:shd w:val="clear" w:color="auto" w:fill="auto"/>
          </w:tcPr>
          <w:p w14:paraId="7802AC56" w14:textId="77777777" w:rsidR="00B50E84" w:rsidRDefault="00B50E84" w:rsidP="00D0253A">
            <w:pPr>
              <w:jc w:val="center"/>
              <w:rPr>
                <w:b/>
                <w:color w:val="C00000"/>
                <w:sz w:val="20"/>
                <w:szCs w:val="20"/>
              </w:rPr>
            </w:pPr>
          </w:p>
        </w:tc>
        <w:tc>
          <w:tcPr>
            <w:tcW w:w="4270" w:type="dxa"/>
            <w:tcBorders>
              <w:top w:val="single" w:sz="4" w:space="0" w:color="000000"/>
              <w:left w:val="single" w:sz="4" w:space="0" w:color="000000"/>
              <w:bottom w:val="single" w:sz="4" w:space="0" w:color="000000"/>
            </w:tcBorders>
            <w:shd w:val="clear" w:color="auto" w:fill="auto"/>
          </w:tcPr>
          <w:p w14:paraId="199A6751" w14:textId="77777777" w:rsidR="00B50E84" w:rsidRPr="00EB12D0" w:rsidRDefault="00B50E84" w:rsidP="00D0253A">
            <w:pPr>
              <w:tabs>
                <w:tab w:val="left" w:pos="1305"/>
              </w:tabs>
              <w:snapToGrid w:val="0"/>
              <w:jc w:val="both"/>
              <w:rPr>
                <w:b/>
              </w:rPr>
            </w:pPr>
            <w:r>
              <w:tab/>
            </w:r>
            <w:r w:rsidRPr="00EB12D0">
              <w:rPr>
                <w:b/>
              </w:rPr>
              <w:t>TOPLAM</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537A3C81" w14:textId="77777777" w:rsidR="00B50E84" w:rsidRPr="004E2697" w:rsidRDefault="00B50E84" w:rsidP="00D0253A">
            <w:pPr>
              <w:snapToGrid w:val="0"/>
              <w:jc w:val="center"/>
              <w:rPr>
                <w:b/>
              </w:rPr>
            </w:pPr>
            <w:r w:rsidRPr="004E2697">
              <w:rPr>
                <w:b/>
              </w:rPr>
              <w:t>442</w:t>
            </w:r>
          </w:p>
        </w:tc>
      </w:tr>
    </w:tbl>
    <w:p w14:paraId="4A8D6A3D" w14:textId="2D6F0CBE" w:rsidR="001E7871" w:rsidRPr="00810856" w:rsidRDefault="001E7871" w:rsidP="001E7871">
      <w:pPr>
        <w:jc w:val="both"/>
        <w:rPr>
          <w:sz w:val="20"/>
          <w:szCs w:val="20"/>
        </w:rPr>
      </w:pPr>
      <w:proofErr w:type="gramStart"/>
      <w:r w:rsidRPr="00810856">
        <w:rPr>
          <w:i/>
          <w:sz w:val="20"/>
          <w:szCs w:val="20"/>
        </w:rPr>
        <w:t>(</w:t>
      </w:r>
      <w:r w:rsidRPr="00810856">
        <w:rPr>
          <w:sz w:val="20"/>
          <w:szCs w:val="20"/>
        </w:rPr>
        <w:t xml:space="preserve">TCK‘nin </w:t>
      </w:r>
      <w:r w:rsidR="009545DE" w:rsidRPr="00810856">
        <w:rPr>
          <w:sz w:val="20"/>
          <w:szCs w:val="20"/>
        </w:rPr>
        <w:t>4.</w:t>
      </w:r>
      <w:r w:rsidRPr="00810856">
        <w:rPr>
          <w:sz w:val="20"/>
          <w:szCs w:val="20"/>
        </w:rPr>
        <w:t>kısmının 4.bölümünde yer alan Devletin Güvenliğine Karşı Suçlar, 5’inci bölümünde yer alan Anayasal Düzene ve Bu Düzenin İşleyişine Karşı İşlenen Suçlar, 6’ncı bölümde yer alan Milli Savunmaya Karşı Suçlar, 7’nci Bölümde yer alan Devlet Sırlarına Karşı Suçlar ve Casusluk ile 3713 sayılı Terörle Mücadele Kanunda yer alan suçlar tabloda yer almayacaktır.)</w:t>
      </w:r>
      <w:proofErr w:type="gramEnd"/>
    </w:p>
    <w:p w14:paraId="2E318F23" w14:textId="77777777" w:rsidR="001E7871" w:rsidRDefault="001E7871" w:rsidP="001E7871">
      <w:pPr>
        <w:tabs>
          <w:tab w:val="left" w:pos="360"/>
        </w:tabs>
        <w:jc w:val="both"/>
        <w:rPr>
          <w:b/>
          <w:color w:val="CC0000"/>
        </w:rPr>
      </w:pPr>
    </w:p>
    <w:p w14:paraId="3E4CF78C" w14:textId="77777777" w:rsidR="001E7871" w:rsidRPr="001E7871" w:rsidRDefault="001E7871" w:rsidP="00C327AF">
      <w:pPr>
        <w:pStyle w:val="ListeParagraf"/>
        <w:numPr>
          <w:ilvl w:val="2"/>
          <w:numId w:val="4"/>
        </w:numPr>
        <w:tabs>
          <w:tab w:val="clear" w:pos="2340"/>
          <w:tab w:val="left" w:pos="360"/>
        </w:tabs>
        <w:ind w:left="426"/>
        <w:jc w:val="both"/>
        <w:rPr>
          <w:b/>
          <w:color w:val="4F81BD"/>
        </w:rPr>
      </w:pPr>
      <w:r w:rsidRPr="001E7871">
        <w:rPr>
          <w:b/>
          <w:color w:val="CC0000"/>
        </w:rPr>
        <w:t>Yıllara Göre Açılan Soruşturma Sayısı</w:t>
      </w:r>
    </w:p>
    <w:p w14:paraId="29C19ACA" w14:textId="77777777" w:rsidR="001E7871" w:rsidRPr="00AC5B1A" w:rsidRDefault="001E7871" w:rsidP="001E7871">
      <w:pPr>
        <w:ind w:left="720"/>
        <w:jc w:val="both"/>
        <w:rPr>
          <w:b/>
          <w:color w:val="00B050"/>
        </w:rPr>
      </w:pPr>
    </w:p>
    <w:tbl>
      <w:tblPr>
        <w:tblW w:w="8997" w:type="dxa"/>
        <w:tblLayout w:type="fixed"/>
        <w:tblLook w:val="0000" w:firstRow="0" w:lastRow="0" w:firstColumn="0" w:lastColumn="0" w:noHBand="0" w:noVBand="0"/>
      </w:tblPr>
      <w:tblGrid>
        <w:gridCol w:w="4278"/>
        <w:gridCol w:w="4719"/>
      </w:tblGrid>
      <w:tr w:rsidR="001E7871" w14:paraId="7C27BF3B" w14:textId="77777777" w:rsidTr="00A66117">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035C0490" w14:textId="77777777" w:rsidR="001E7871" w:rsidRDefault="001E7871" w:rsidP="00A66117">
            <w:pPr>
              <w:jc w:val="center"/>
            </w:pPr>
            <w:r>
              <w:rPr>
                <w:b/>
                <w:color w:val="FFFFFF"/>
              </w:rPr>
              <w:t>Son Beş Yıla Göre Soruşturma Dosya Sayıları</w:t>
            </w:r>
          </w:p>
        </w:tc>
      </w:tr>
      <w:tr w:rsidR="00A6525A" w14:paraId="24DE1FE0" w14:textId="77777777" w:rsidTr="00A66117">
        <w:trPr>
          <w:trHeight w:val="270"/>
        </w:trPr>
        <w:tc>
          <w:tcPr>
            <w:tcW w:w="4278" w:type="dxa"/>
            <w:tcBorders>
              <w:top w:val="single" w:sz="4" w:space="0" w:color="000000"/>
              <w:left w:val="single" w:sz="4" w:space="0" w:color="000000"/>
              <w:bottom w:val="single" w:sz="4" w:space="0" w:color="000000"/>
            </w:tcBorders>
            <w:shd w:val="clear" w:color="auto" w:fill="auto"/>
          </w:tcPr>
          <w:p w14:paraId="1BE0401C" w14:textId="4D3FA45F" w:rsidR="00A6525A" w:rsidRPr="0075352F" w:rsidRDefault="00A6525A" w:rsidP="00A6525A">
            <w:pPr>
              <w:jc w:val="both"/>
            </w:pPr>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05082773" w14:textId="1D91B8F7" w:rsidR="00A6525A" w:rsidRPr="009545DE" w:rsidRDefault="00A6525A" w:rsidP="00A6525A">
            <w:pPr>
              <w:snapToGrid w:val="0"/>
              <w:jc w:val="center"/>
              <w:rPr>
                <w:b/>
              </w:rPr>
            </w:pPr>
            <w:r w:rsidRPr="009545DE">
              <w:rPr>
                <w:b/>
              </w:rPr>
              <w:t>6714</w:t>
            </w:r>
          </w:p>
        </w:tc>
      </w:tr>
      <w:tr w:rsidR="00A6525A" w14:paraId="39F50614"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2F2F2"/>
          </w:tcPr>
          <w:p w14:paraId="78799795" w14:textId="72C06837" w:rsidR="00A6525A" w:rsidRDefault="00A6525A" w:rsidP="00A6525A">
            <w:pPr>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6BB92CB5" w14:textId="5A6AF6E5" w:rsidR="00A6525A" w:rsidRPr="009545DE" w:rsidRDefault="00A6525A" w:rsidP="00A6525A">
            <w:pPr>
              <w:snapToGrid w:val="0"/>
              <w:jc w:val="center"/>
              <w:rPr>
                <w:b/>
              </w:rPr>
            </w:pPr>
            <w:r w:rsidRPr="009545DE">
              <w:rPr>
                <w:b/>
              </w:rPr>
              <w:t>6232</w:t>
            </w:r>
          </w:p>
        </w:tc>
      </w:tr>
      <w:tr w:rsidR="00A6525A" w14:paraId="27F81E12"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FFFFF"/>
          </w:tcPr>
          <w:p w14:paraId="07F6FD84" w14:textId="7F6498F3" w:rsidR="00A6525A" w:rsidRDefault="00A6525A" w:rsidP="00A6525A">
            <w:pPr>
              <w:jc w:val="both"/>
            </w:pPr>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29687909" w14:textId="514C930B" w:rsidR="00A6525A" w:rsidRPr="009545DE" w:rsidRDefault="00A6525A" w:rsidP="00A6525A">
            <w:pPr>
              <w:snapToGrid w:val="0"/>
              <w:jc w:val="center"/>
              <w:rPr>
                <w:b/>
              </w:rPr>
            </w:pPr>
            <w:r w:rsidRPr="009545DE">
              <w:rPr>
                <w:b/>
              </w:rPr>
              <w:t>6202</w:t>
            </w:r>
          </w:p>
        </w:tc>
      </w:tr>
      <w:tr w:rsidR="00A6525A" w14:paraId="227DE90E"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2F2F2"/>
          </w:tcPr>
          <w:p w14:paraId="74A65D2C" w14:textId="231398D8" w:rsidR="00A6525A" w:rsidRDefault="00A6525A" w:rsidP="00A6525A">
            <w:pPr>
              <w:jc w:val="both"/>
            </w:pPr>
            <w:r>
              <w:t xml:space="preserve">2021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2D514983" w14:textId="41DB6020" w:rsidR="00A6525A" w:rsidRPr="009545DE" w:rsidRDefault="00A6525A" w:rsidP="00A6525A">
            <w:pPr>
              <w:snapToGrid w:val="0"/>
              <w:jc w:val="center"/>
              <w:rPr>
                <w:b/>
              </w:rPr>
            </w:pPr>
            <w:r w:rsidRPr="009545DE">
              <w:rPr>
                <w:b/>
              </w:rPr>
              <w:t>6987</w:t>
            </w:r>
          </w:p>
        </w:tc>
      </w:tr>
      <w:tr w:rsidR="00A6525A" w14:paraId="70A16E7C"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FFFFF"/>
          </w:tcPr>
          <w:p w14:paraId="536275FB" w14:textId="1533ACF8" w:rsidR="00A6525A" w:rsidRDefault="00A6525A" w:rsidP="00A6525A">
            <w:pPr>
              <w:jc w:val="both"/>
            </w:pPr>
            <w:r>
              <w:t>2022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03550B5C" w14:textId="4A5E75C7" w:rsidR="00A6525A" w:rsidRPr="009545DE" w:rsidRDefault="00A6525A" w:rsidP="00A6525A">
            <w:pPr>
              <w:snapToGrid w:val="0"/>
              <w:jc w:val="center"/>
              <w:rPr>
                <w:b/>
              </w:rPr>
            </w:pPr>
            <w:r w:rsidRPr="009545DE">
              <w:rPr>
                <w:b/>
              </w:rPr>
              <w:t>8241</w:t>
            </w:r>
          </w:p>
        </w:tc>
      </w:tr>
    </w:tbl>
    <w:p w14:paraId="7C186F60" w14:textId="77777777" w:rsidR="001E7871" w:rsidRDefault="001E7871" w:rsidP="001E7871">
      <w:pPr>
        <w:rPr>
          <w:color w:val="4F81BD"/>
          <w:lang w:eastAsia="tr-TR"/>
        </w:rPr>
      </w:pPr>
    </w:p>
    <w:p w14:paraId="5075AF09" w14:textId="77777777" w:rsidR="001E7871" w:rsidRDefault="001E7871" w:rsidP="001E7871">
      <w:pPr>
        <w:rPr>
          <w:color w:val="4F81BD"/>
          <w:lang w:eastAsia="tr-TR"/>
        </w:rPr>
      </w:pPr>
    </w:p>
    <w:p w14:paraId="4DC8BB2B" w14:textId="77777777" w:rsidR="001E7871" w:rsidRPr="001E7871" w:rsidRDefault="001E7871" w:rsidP="00C327AF">
      <w:pPr>
        <w:pStyle w:val="ListeParagraf"/>
        <w:numPr>
          <w:ilvl w:val="2"/>
          <w:numId w:val="4"/>
        </w:numPr>
        <w:tabs>
          <w:tab w:val="clear" w:pos="2340"/>
          <w:tab w:val="left" w:pos="360"/>
        </w:tabs>
        <w:ind w:left="426"/>
        <w:jc w:val="both"/>
        <w:rPr>
          <w:b/>
          <w:color w:val="CC0000"/>
        </w:rPr>
      </w:pPr>
      <w:r w:rsidRPr="001E7871">
        <w:rPr>
          <w:b/>
          <w:color w:val="CC0000"/>
        </w:rPr>
        <w:t>Tutuklama ve Adli Kontrol Talebi ile Mahkemeye Sevk Edilen Şüphelilere İlişkin Dosya Sayıları</w:t>
      </w:r>
    </w:p>
    <w:p w14:paraId="28C144BA" w14:textId="77777777" w:rsidR="001E7871" w:rsidRDefault="001E7871" w:rsidP="001E7871">
      <w:pPr>
        <w:tabs>
          <w:tab w:val="left" w:pos="360"/>
        </w:tabs>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1E7871" w14:paraId="12B87BB0" w14:textId="77777777" w:rsidTr="00A66117">
        <w:tc>
          <w:tcPr>
            <w:tcW w:w="4409" w:type="dxa"/>
            <w:gridSpan w:val="2"/>
            <w:tcBorders>
              <w:top w:val="single" w:sz="4" w:space="0" w:color="000000"/>
              <w:left w:val="single" w:sz="4" w:space="0" w:color="000000"/>
              <w:bottom w:val="single" w:sz="4" w:space="0" w:color="000000"/>
            </w:tcBorders>
            <w:shd w:val="clear" w:color="auto" w:fill="C00000"/>
          </w:tcPr>
          <w:p w14:paraId="197660D3" w14:textId="77777777" w:rsidR="001E7871" w:rsidRDefault="001E7871" w:rsidP="00A66117">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6D6D3C8A" w14:textId="77777777" w:rsidR="001E7871" w:rsidRDefault="001E7871" w:rsidP="00A66117">
            <w:pPr>
              <w:tabs>
                <w:tab w:val="left" w:pos="360"/>
              </w:tabs>
              <w:jc w:val="center"/>
            </w:pPr>
            <w:r>
              <w:rPr>
                <w:b/>
                <w:color w:val="FFFFFF"/>
              </w:rPr>
              <w:t>Adli Kontrol Talebi ile Mahkemeye Sevk Edilen Şüphelilere İlişkin Dosya Sayıları</w:t>
            </w:r>
          </w:p>
        </w:tc>
      </w:tr>
      <w:tr w:rsidR="0072230A" w14:paraId="4644CA2D" w14:textId="77777777" w:rsidTr="00A66117">
        <w:tc>
          <w:tcPr>
            <w:tcW w:w="3238" w:type="dxa"/>
            <w:tcBorders>
              <w:top w:val="single" w:sz="4" w:space="0" w:color="000000"/>
              <w:left w:val="single" w:sz="4" w:space="0" w:color="000000"/>
              <w:bottom w:val="single" w:sz="4" w:space="0" w:color="000000"/>
            </w:tcBorders>
            <w:shd w:val="clear" w:color="auto" w:fill="auto"/>
          </w:tcPr>
          <w:p w14:paraId="4A6DC4A9" w14:textId="7A2BB6F8" w:rsidR="0072230A" w:rsidRDefault="0072230A" w:rsidP="0072230A">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701E6A4C" w14:textId="7A1749F1" w:rsidR="0072230A" w:rsidRDefault="0072230A" w:rsidP="0072230A">
            <w:pPr>
              <w:snapToGrid w:val="0"/>
              <w:jc w:val="both"/>
            </w:pPr>
            <w:r>
              <w:t>91</w:t>
            </w:r>
          </w:p>
        </w:tc>
        <w:tc>
          <w:tcPr>
            <w:tcW w:w="3356" w:type="dxa"/>
            <w:tcBorders>
              <w:top w:val="single" w:sz="4" w:space="0" w:color="000000"/>
              <w:left w:val="single" w:sz="4" w:space="0" w:color="000000"/>
              <w:bottom w:val="single" w:sz="4" w:space="0" w:color="000000"/>
            </w:tcBorders>
            <w:shd w:val="clear" w:color="auto" w:fill="auto"/>
          </w:tcPr>
          <w:p w14:paraId="59E0DCD2" w14:textId="49406616" w:rsidR="0072230A" w:rsidRDefault="0072230A" w:rsidP="0072230A">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2843DD5" w14:textId="4699334E" w:rsidR="0072230A" w:rsidRDefault="0072230A" w:rsidP="0072230A">
            <w:pPr>
              <w:snapToGrid w:val="0"/>
              <w:jc w:val="center"/>
            </w:pPr>
            <w:r>
              <w:t>169</w:t>
            </w:r>
          </w:p>
        </w:tc>
      </w:tr>
      <w:tr w:rsidR="0072230A" w14:paraId="2409E8DA" w14:textId="77777777" w:rsidTr="00A66117">
        <w:tc>
          <w:tcPr>
            <w:tcW w:w="3238" w:type="dxa"/>
            <w:tcBorders>
              <w:top w:val="single" w:sz="4" w:space="0" w:color="000000"/>
              <w:left w:val="single" w:sz="4" w:space="0" w:color="000000"/>
              <w:bottom w:val="single" w:sz="4" w:space="0" w:color="000000"/>
            </w:tcBorders>
            <w:shd w:val="clear" w:color="auto" w:fill="F2F2F2"/>
          </w:tcPr>
          <w:p w14:paraId="580D0A38" w14:textId="30609AE1" w:rsidR="0072230A" w:rsidRDefault="0072230A" w:rsidP="0072230A">
            <w:pPr>
              <w:jc w:val="both"/>
            </w:pPr>
            <w:r>
              <w:t>Adli Kontrol Kararı Verilen</w:t>
            </w:r>
          </w:p>
        </w:tc>
        <w:tc>
          <w:tcPr>
            <w:tcW w:w="1171" w:type="dxa"/>
            <w:tcBorders>
              <w:top w:val="single" w:sz="4" w:space="0" w:color="000000"/>
              <w:left w:val="single" w:sz="4" w:space="0" w:color="000000"/>
              <w:bottom w:val="single" w:sz="4" w:space="0" w:color="000000"/>
            </w:tcBorders>
            <w:shd w:val="clear" w:color="auto" w:fill="F2F2F2"/>
          </w:tcPr>
          <w:p w14:paraId="074DF970" w14:textId="0522757F" w:rsidR="0072230A" w:rsidRDefault="0072230A" w:rsidP="0072230A">
            <w:pPr>
              <w:snapToGrid w:val="0"/>
              <w:jc w:val="both"/>
            </w:pPr>
            <w:r>
              <w:t>169</w:t>
            </w:r>
          </w:p>
        </w:tc>
        <w:tc>
          <w:tcPr>
            <w:tcW w:w="3356" w:type="dxa"/>
            <w:tcBorders>
              <w:top w:val="single" w:sz="4" w:space="0" w:color="000000"/>
              <w:left w:val="single" w:sz="4" w:space="0" w:color="000000"/>
              <w:bottom w:val="single" w:sz="4" w:space="0" w:color="000000"/>
            </w:tcBorders>
            <w:shd w:val="clear" w:color="auto" w:fill="F2F2F2"/>
          </w:tcPr>
          <w:p w14:paraId="5566F12A" w14:textId="6CC85CA1" w:rsidR="0072230A" w:rsidRDefault="0072230A" w:rsidP="0072230A">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693EA9ED" w14:textId="5D96875F" w:rsidR="0072230A" w:rsidRDefault="0072230A" w:rsidP="0072230A">
            <w:pPr>
              <w:snapToGrid w:val="0"/>
              <w:jc w:val="center"/>
            </w:pPr>
            <w:r>
              <w:t>151</w:t>
            </w:r>
          </w:p>
        </w:tc>
      </w:tr>
      <w:tr w:rsidR="0072230A" w14:paraId="6ED3AB97" w14:textId="77777777" w:rsidTr="00A66117">
        <w:tc>
          <w:tcPr>
            <w:tcW w:w="3238" w:type="dxa"/>
            <w:tcBorders>
              <w:top w:val="single" w:sz="4" w:space="0" w:color="000000"/>
              <w:left w:val="single" w:sz="4" w:space="0" w:color="000000"/>
              <w:bottom w:val="single" w:sz="4" w:space="0" w:color="000000"/>
            </w:tcBorders>
            <w:shd w:val="clear" w:color="auto" w:fill="F2F2F2"/>
          </w:tcPr>
          <w:p w14:paraId="2B36C16C" w14:textId="4E6F529C" w:rsidR="0072230A" w:rsidRDefault="0072230A" w:rsidP="0072230A">
            <w:pPr>
              <w:jc w:val="both"/>
              <w:rPr>
                <w:b/>
              </w:rPr>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6EA717FC" w14:textId="1FC104D0" w:rsidR="0072230A" w:rsidRPr="009545DE" w:rsidRDefault="0072230A" w:rsidP="0072230A">
            <w:pPr>
              <w:snapToGrid w:val="0"/>
              <w:jc w:val="both"/>
            </w:pPr>
            <w:r w:rsidRPr="009545DE">
              <w:t>132</w:t>
            </w:r>
          </w:p>
        </w:tc>
        <w:tc>
          <w:tcPr>
            <w:tcW w:w="3356" w:type="dxa"/>
            <w:tcBorders>
              <w:top w:val="single" w:sz="4" w:space="0" w:color="000000"/>
              <w:left w:val="single" w:sz="4" w:space="0" w:color="000000"/>
              <w:bottom w:val="single" w:sz="4" w:space="0" w:color="000000"/>
            </w:tcBorders>
            <w:shd w:val="clear" w:color="auto" w:fill="F2F2F2"/>
          </w:tcPr>
          <w:p w14:paraId="1B5010E4" w14:textId="77777777" w:rsidR="0072230A" w:rsidRDefault="0072230A" w:rsidP="0072230A">
            <w:pPr>
              <w:jc w:val="both"/>
              <w:rPr>
                <w:b/>
              </w:rPr>
            </w:pP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69A4B57F" w14:textId="77777777" w:rsidR="0072230A" w:rsidRDefault="0072230A" w:rsidP="0072230A">
            <w:pPr>
              <w:snapToGrid w:val="0"/>
              <w:jc w:val="center"/>
              <w:rPr>
                <w:b/>
              </w:rPr>
            </w:pPr>
          </w:p>
        </w:tc>
      </w:tr>
      <w:tr w:rsidR="0072230A" w14:paraId="2C21CCE5" w14:textId="77777777" w:rsidTr="00A66117">
        <w:tc>
          <w:tcPr>
            <w:tcW w:w="3238" w:type="dxa"/>
            <w:tcBorders>
              <w:top w:val="single" w:sz="4" w:space="0" w:color="000000"/>
              <w:left w:val="single" w:sz="4" w:space="0" w:color="000000"/>
              <w:bottom w:val="single" w:sz="4" w:space="0" w:color="000000"/>
            </w:tcBorders>
            <w:shd w:val="clear" w:color="auto" w:fill="F2F2F2"/>
          </w:tcPr>
          <w:p w14:paraId="496AB39F" w14:textId="6A8C764A" w:rsidR="0072230A" w:rsidRDefault="0072230A" w:rsidP="0072230A">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1D79A6AB" w14:textId="29A2EAF9" w:rsidR="0072230A" w:rsidRDefault="0072230A" w:rsidP="0072230A">
            <w:pPr>
              <w:snapToGrid w:val="0"/>
              <w:jc w:val="both"/>
              <w:rPr>
                <w:b/>
              </w:rPr>
            </w:pPr>
            <w:r>
              <w:rPr>
                <w:b/>
              </w:rPr>
              <w:t>392</w:t>
            </w:r>
          </w:p>
        </w:tc>
        <w:tc>
          <w:tcPr>
            <w:tcW w:w="3356" w:type="dxa"/>
            <w:tcBorders>
              <w:top w:val="single" w:sz="4" w:space="0" w:color="000000"/>
              <w:left w:val="single" w:sz="4" w:space="0" w:color="000000"/>
              <w:bottom w:val="single" w:sz="4" w:space="0" w:color="000000"/>
            </w:tcBorders>
            <w:shd w:val="clear" w:color="auto" w:fill="F2F2F2"/>
          </w:tcPr>
          <w:p w14:paraId="5EFBA1AC" w14:textId="780061E8" w:rsidR="0072230A" w:rsidRDefault="0072230A" w:rsidP="0072230A">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76761C1F" w14:textId="41B8E9A8" w:rsidR="0072230A" w:rsidRDefault="0072230A" w:rsidP="0072230A">
            <w:pPr>
              <w:snapToGrid w:val="0"/>
              <w:jc w:val="center"/>
              <w:rPr>
                <w:b/>
              </w:rPr>
            </w:pPr>
            <w:r>
              <w:rPr>
                <w:b/>
              </w:rPr>
              <w:t>320</w:t>
            </w:r>
          </w:p>
        </w:tc>
      </w:tr>
    </w:tbl>
    <w:p w14:paraId="27BE3BF1" w14:textId="77777777" w:rsidR="001E7871" w:rsidRDefault="001E7871" w:rsidP="001E7871">
      <w:pPr>
        <w:tabs>
          <w:tab w:val="left" w:pos="360"/>
        </w:tabs>
        <w:jc w:val="both"/>
        <w:rPr>
          <w:b/>
          <w:color w:val="CC0000"/>
        </w:rPr>
      </w:pPr>
    </w:p>
    <w:p w14:paraId="480E62B8" w14:textId="77777777" w:rsidR="001E7871" w:rsidRPr="001E7871" w:rsidRDefault="001E7871" w:rsidP="00C327AF">
      <w:pPr>
        <w:pStyle w:val="ListeParagraf"/>
        <w:pageBreakBefore/>
        <w:numPr>
          <w:ilvl w:val="2"/>
          <w:numId w:val="4"/>
        </w:numPr>
        <w:tabs>
          <w:tab w:val="clear" w:pos="2340"/>
          <w:tab w:val="left" w:pos="360"/>
        </w:tabs>
        <w:ind w:left="426"/>
        <w:jc w:val="both"/>
        <w:rPr>
          <w:i/>
          <w:color w:val="4F81BD"/>
        </w:rPr>
      </w:pPr>
      <w:r w:rsidRPr="001E7871">
        <w:rPr>
          <w:b/>
          <w:color w:val="C00000"/>
        </w:rPr>
        <w:lastRenderedPageBreak/>
        <w:t xml:space="preserve">Karar Türüne Göre Dosya Sayıları </w:t>
      </w:r>
    </w:p>
    <w:tbl>
      <w:tblPr>
        <w:tblW w:w="9018" w:type="dxa"/>
        <w:tblInd w:w="-5" w:type="dxa"/>
        <w:tblLayout w:type="fixed"/>
        <w:tblLook w:val="0000" w:firstRow="0" w:lastRow="0" w:firstColumn="0" w:lastColumn="0" w:noHBand="0" w:noVBand="0"/>
      </w:tblPr>
      <w:tblGrid>
        <w:gridCol w:w="4284"/>
        <w:gridCol w:w="4734"/>
      </w:tblGrid>
      <w:tr w:rsidR="0072230A" w14:paraId="2182E2E9" w14:textId="77777777" w:rsidTr="00D0253A">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0B359431" w14:textId="77777777" w:rsidR="0072230A" w:rsidRDefault="0072230A" w:rsidP="00D0253A">
            <w:pPr>
              <w:jc w:val="center"/>
            </w:pPr>
            <w:r>
              <w:rPr>
                <w:b/>
                <w:color w:val="FFFFFF"/>
              </w:rPr>
              <w:t>Gölcük Cumhuriyet Başsavcılığı Tarafından Verilen Kararlar</w:t>
            </w:r>
          </w:p>
        </w:tc>
      </w:tr>
      <w:tr w:rsidR="0072230A" w14:paraId="3B49D51D" w14:textId="77777777" w:rsidTr="00D0253A">
        <w:tc>
          <w:tcPr>
            <w:tcW w:w="4284" w:type="dxa"/>
            <w:tcBorders>
              <w:top w:val="single" w:sz="4" w:space="0" w:color="000000"/>
              <w:left w:val="single" w:sz="4" w:space="0" w:color="000000"/>
              <w:bottom w:val="single" w:sz="4" w:space="0" w:color="000000"/>
            </w:tcBorders>
            <w:shd w:val="clear" w:color="auto" w:fill="auto"/>
          </w:tcPr>
          <w:p w14:paraId="3547C695" w14:textId="77777777" w:rsidR="0072230A" w:rsidRPr="001250DA" w:rsidRDefault="0072230A" w:rsidP="00D0253A">
            <w:pPr>
              <w:jc w:val="both"/>
            </w:pPr>
            <w:r w:rsidRPr="0014178B">
              <w:t>Soruşturmaya Yer Olmadığı Kararı</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1D9A15FA" w14:textId="77777777" w:rsidR="0072230A" w:rsidRDefault="0072230A" w:rsidP="00D0253A">
            <w:pPr>
              <w:snapToGrid w:val="0"/>
              <w:jc w:val="center"/>
            </w:pPr>
            <w:r>
              <w:t>163</w:t>
            </w:r>
          </w:p>
        </w:tc>
      </w:tr>
      <w:tr w:rsidR="0072230A" w14:paraId="75229EA5" w14:textId="77777777" w:rsidTr="00D0253A">
        <w:tc>
          <w:tcPr>
            <w:tcW w:w="4284" w:type="dxa"/>
            <w:tcBorders>
              <w:top w:val="single" w:sz="4" w:space="0" w:color="000000"/>
              <w:left w:val="single" w:sz="4" w:space="0" w:color="000000"/>
              <w:bottom w:val="single" w:sz="4" w:space="0" w:color="000000"/>
            </w:tcBorders>
            <w:shd w:val="clear" w:color="auto" w:fill="auto"/>
          </w:tcPr>
          <w:p w14:paraId="1A818358" w14:textId="77777777" w:rsidR="0072230A" w:rsidRDefault="0072230A" w:rsidP="00D0253A">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75987738" w14:textId="77777777" w:rsidR="0072230A" w:rsidRDefault="0072230A" w:rsidP="00D0253A">
            <w:pPr>
              <w:snapToGrid w:val="0"/>
              <w:jc w:val="center"/>
            </w:pPr>
            <w:r>
              <w:t>5072</w:t>
            </w:r>
          </w:p>
        </w:tc>
      </w:tr>
      <w:tr w:rsidR="0072230A" w14:paraId="039940AB" w14:textId="77777777" w:rsidTr="00D0253A">
        <w:tc>
          <w:tcPr>
            <w:tcW w:w="4284" w:type="dxa"/>
            <w:tcBorders>
              <w:top w:val="single" w:sz="4" w:space="0" w:color="000000"/>
              <w:left w:val="single" w:sz="4" w:space="0" w:color="000000"/>
              <w:bottom w:val="single" w:sz="4" w:space="0" w:color="000000"/>
            </w:tcBorders>
            <w:shd w:val="clear" w:color="auto" w:fill="F2F2F2"/>
          </w:tcPr>
          <w:p w14:paraId="4C2D1128" w14:textId="77777777" w:rsidR="0072230A" w:rsidRDefault="0072230A" w:rsidP="00D0253A">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7F8170D" w14:textId="77777777" w:rsidR="0072230A" w:rsidRDefault="0072230A" w:rsidP="00D0253A">
            <w:pPr>
              <w:snapToGrid w:val="0"/>
              <w:jc w:val="center"/>
            </w:pPr>
            <w:r>
              <w:t>1773</w:t>
            </w:r>
          </w:p>
        </w:tc>
      </w:tr>
      <w:tr w:rsidR="0072230A" w14:paraId="182D4920" w14:textId="77777777" w:rsidTr="00D0253A">
        <w:tc>
          <w:tcPr>
            <w:tcW w:w="4284" w:type="dxa"/>
            <w:tcBorders>
              <w:top w:val="single" w:sz="4" w:space="0" w:color="000000"/>
              <w:left w:val="single" w:sz="4" w:space="0" w:color="000000"/>
              <w:bottom w:val="single" w:sz="4" w:space="0" w:color="000000"/>
            </w:tcBorders>
            <w:shd w:val="clear" w:color="auto" w:fill="F2F2F2"/>
          </w:tcPr>
          <w:p w14:paraId="295285D0" w14:textId="77777777" w:rsidR="0072230A" w:rsidRDefault="0072230A" w:rsidP="00D0253A">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DE43E0C" w14:textId="77777777" w:rsidR="0072230A" w:rsidRDefault="0072230A" w:rsidP="00D0253A">
            <w:pPr>
              <w:snapToGrid w:val="0"/>
              <w:jc w:val="center"/>
            </w:pPr>
            <w:r>
              <w:t>294</w:t>
            </w:r>
          </w:p>
        </w:tc>
      </w:tr>
      <w:tr w:rsidR="0072230A" w14:paraId="64B0DEDD" w14:textId="77777777" w:rsidTr="00D0253A">
        <w:tc>
          <w:tcPr>
            <w:tcW w:w="4284" w:type="dxa"/>
            <w:tcBorders>
              <w:top w:val="single" w:sz="4" w:space="0" w:color="000000"/>
              <w:left w:val="single" w:sz="4" w:space="0" w:color="000000"/>
              <w:bottom w:val="single" w:sz="4" w:space="0" w:color="000000"/>
            </w:tcBorders>
            <w:shd w:val="clear" w:color="auto" w:fill="auto"/>
          </w:tcPr>
          <w:p w14:paraId="1C5B0048" w14:textId="77777777" w:rsidR="0072230A" w:rsidRDefault="0072230A" w:rsidP="00D0253A">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6A2691B6" w14:textId="77777777" w:rsidR="0072230A" w:rsidRDefault="0072230A" w:rsidP="00D0253A">
            <w:pPr>
              <w:snapToGrid w:val="0"/>
              <w:jc w:val="center"/>
            </w:pPr>
            <w:r>
              <w:t>-</w:t>
            </w:r>
          </w:p>
        </w:tc>
      </w:tr>
      <w:tr w:rsidR="0072230A" w14:paraId="6BEE84D8" w14:textId="77777777" w:rsidTr="00D0253A">
        <w:tc>
          <w:tcPr>
            <w:tcW w:w="4284" w:type="dxa"/>
            <w:tcBorders>
              <w:top w:val="single" w:sz="4" w:space="0" w:color="000000"/>
              <w:left w:val="single" w:sz="4" w:space="0" w:color="000000"/>
              <w:bottom w:val="single" w:sz="4" w:space="0" w:color="000000"/>
            </w:tcBorders>
            <w:shd w:val="clear" w:color="auto" w:fill="F2F2F2"/>
          </w:tcPr>
          <w:p w14:paraId="7062A5C4" w14:textId="77777777" w:rsidR="0072230A" w:rsidRDefault="0072230A" w:rsidP="00D0253A">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37E361C" w14:textId="77777777" w:rsidR="0072230A" w:rsidRDefault="0072230A" w:rsidP="00D0253A">
            <w:pPr>
              <w:snapToGrid w:val="0"/>
              <w:jc w:val="center"/>
            </w:pPr>
            <w:r>
              <w:t>855</w:t>
            </w:r>
          </w:p>
        </w:tc>
      </w:tr>
      <w:tr w:rsidR="0072230A" w14:paraId="474C40D4" w14:textId="77777777" w:rsidTr="00D0253A">
        <w:tc>
          <w:tcPr>
            <w:tcW w:w="4284" w:type="dxa"/>
            <w:tcBorders>
              <w:top w:val="single" w:sz="4" w:space="0" w:color="000000"/>
              <w:left w:val="single" w:sz="4" w:space="0" w:color="000000"/>
              <w:bottom w:val="single" w:sz="4" w:space="0" w:color="000000"/>
            </w:tcBorders>
            <w:shd w:val="clear" w:color="auto" w:fill="auto"/>
          </w:tcPr>
          <w:p w14:paraId="386B46E8" w14:textId="77777777" w:rsidR="0072230A" w:rsidRDefault="0072230A" w:rsidP="00D0253A">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068C169D" w14:textId="77777777" w:rsidR="0072230A" w:rsidRPr="00A7256F" w:rsidRDefault="0072230A" w:rsidP="00D0253A">
            <w:pPr>
              <w:snapToGrid w:val="0"/>
              <w:jc w:val="center"/>
            </w:pPr>
            <w:r w:rsidRPr="00A7256F">
              <w:t>359</w:t>
            </w:r>
          </w:p>
        </w:tc>
      </w:tr>
      <w:tr w:rsidR="0072230A" w14:paraId="6CE074AA" w14:textId="77777777" w:rsidTr="00D0253A">
        <w:tc>
          <w:tcPr>
            <w:tcW w:w="4284" w:type="dxa"/>
            <w:tcBorders>
              <w:top w:val="single" w:sz="4" w:space="0" w:color="000000"/>
              <w:left w:val="single" w:sz="4" w:space="0" w:color="000000"/>
              <w:bottom w:val="single" w:sz="4" w:space="0" w:color="000000"/>
            </w:tcBorders>
            <w:shd w:val="clear" w:color="auto" w:fill="F2F2F2"/>
          </w:tcPr>
          <w:p w14:paraId="535FDCE8" w14:textId="77777777" w:rsidR="0072230A" w:rsidRDefault="0072230A" w:rsidP="00D0253A">
            <w:pPr>
              <w:jc w:val="both"/>
              <w:rPr>
                <w:b/>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FAA8C98" w14:textId="77777777" w:rsidR="0072230A" w:rsidRPr="00A7256F" w:rsidRDefault="0072230A" w:rsidP="00D0253A">
            <w:pPr>
              <w:snapToGrid w:val="0"/>
              <w:jc w:val="center"/>
            </w:pPr>
            <w:r w:rsidRPr="00A7256F">
              <w:t>266</w:t>
            </w:r>
          </w:p>
        </w:tc>
      </w:tr>
      <w:tr w:rsidR="0072230A" w14:paraId="2E430E00" w14:textId="77777777" w:rsidTr="00D0253A">
        <w:tc>
          <w:tcPr>
            <w:tcW w:w="4284" w:type="dxa"/>
            <w:tcBorders>
              <w:top w:val="single" w:sz="4" w:space="0" w:color="000000"/>
              <w:left w:val="single" w:sz="4" w:space="0" w:color="000000"/>
              <w:bottom w:val="single" w:sz="4" w:space="0" w:color="000000"/>
            </w:tcBorders>
            <w:shd w:val="clear" w:color="auto" w:fill="F2F2F2"/>
          </w:tcPr>
          <w:p w14:paraId="79E8889A" w14:textId="77777777" w:rsidR="0072230A" w:rsidRDefault="0072230A" w:rsidP="00D0253A">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8CD7D0B" w14:textId="77777777" w:rsidR="0072230A" w:rsidRPr="00A7256F" w:rsidRDefault="0072230A" w:rsidP="00D0253A">
            <w:pPr>
              <w:snapToGrid w:val="0"/>
              <w:jc w:val="center"/>
            </w:pPr>
            <w:r w:rsidRPr="00A7256F">
              <w:t>-</w:t>
            </w:r>
          </w:p>
        </w:tc>
      </w:tr>
      <w:tr w:rsidR="0072230A" w14:paraId="57A05C5A" w14:textId="77777777" w:rsidTr="00D0253A">
        <w:tc>
          <w:tcPr>
            <w:tcW w:w="4284" w:type="dxa"/>
            <w:tcBorders>
              <w:top w:val="single" w:sz="4" w:space="0" w:color="000000"/>
              <w:left w:val="single" w:sz="4" w:space="0" w:color="000000"/>
              <w:bottom w:val="single" w:sz="4" w:space="0" w:color="000000"/>
            </w:tcBorders>
            <w:shd w:val="clear" w:color="auto" w:fill="F2F2F2"/>
          </w:tcPr>
          <w:p w14:paraId="5D7CEB44" w14:textId="77777777" w:rsidR="0072230A" w:rsidRDefault="0072230A" w:rsidP="00D0253A">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C5A84AB" w14:textId="77777777" w:rsidR="0072230A" w:rsidRPr="00A7256F" w:rsidRDefault="0072230A" w:rsidP="00D0253A">
            <w:pPr>
              <w:snapToGrid w:val="0"/>
              <w:jc w:val="center"/>
            </w:pPr>
            <w:r w:rsidRPr="00A7256F">
              <w:t>3965</w:t>
            </w:r>
          </w:p>
        </w:tc>
      </w:tr>
      <w:tr w:rsidR="0072230A" w14:paraId="04EBF1C2" w14:textId="77777777" w:rsidTr="00D0253A">
        <w:tc>
          <w:tcPr>
            <w:tcW w:w="4284" w:type="dxa"/>
            <w:tcBorders>
              <w:top w:val="single" w:sz="4" w:space="0" w:color="000000"/>
              <w:left w:val="single" w:sz="4" w:space="0" w:color="000000"/>
              <w:bottom w:val="single" w:sz="4" w:space="0" w:color="000000"/>
            </w:tcBorders>
            <w:shd w:val="clear" w:color="auto" w:fill="F2F2F2"/>
          </w:tcPr>
          <w:p w14:paraId="3E03C66E" w14:textId="77777777" w:rsidR="0072230A" w:rsidRDefault="0072230A" w:rsidP="00D0253A">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1E04CB8" w14:textId="77777777" w:rsidR="0072230A" w:rsidRPr="00A7256F" w:rsidRDefault="0072230A" w:rsidP="00D0253A">
            <w:pPr>
              <w:snapToGrid w:val="0"/>
              <w:jc w:val="center"/>
            </w:pPr>
            <w:r w:rsidRPr="00A7256F">
              <w:t>344</w:t>
            </w:r>
          </w:p>
        </w:tc>
      </w:tr>
      <w:tr w:rsidR="0072230A" w14:paraId="409740F9" w14:textId="77777777" w:rsidTr="00D0253A">
        <w:tc>
          <w:tcPr>
            <w:tcW w:w="4284" w:type="dxa"/>
            <w:tcBorders>
              <w:top w:val="single" w:sz="4" w:space="0" w:color="000000"/>
              <w:left w:val="single" w:sz="4" w:space="0" w:color="000000"/>
              <w:bottom w:val="single" w:sz="4" w:space="0" w:color="000000"/>
            </w:tcBorders>
            <w:shd w:val="clear" w:color="auto" w:fill="F2F2F2"/>
          </w:tcPr>
          <w:p w14:paraId="6AA65AD1" w14:textId="77777777" w:rsidR="0072230A" w:rsidRDefault="0072230A" w:rsidP="00D0253A">
            <w:pPr>
              <w:jc w:val="both"/>
            </w:pPr>
            <w:proofErr w:type="spellStart"/>
            <w:r>
              <w:t>Davaname</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AF6FEBD" w14:textId="77777777" w:rsidR="0072230A" w:rsidRPr="00A7256F" w:rsidRDefault="0072230A" w:rsidP="00D0253A">
            <w:pPr>
              <w:snapToGrid w:val="0"/>
              <w:jc w:val="center"/>
            </w:pPr>
            <w:r w:rsidRPr="00A7256F">
              <w:t>1</w:t>
            </w:r>
          </w:p>
        </w:tc>
      </w:tr>
      <w:tr w:rsidR="0072230A" w14:paraId="460B6212" w14:textId="77777777" w:rsidTr="00D0253A">
        <w:tc>
          <w:tcPr>
            <w:tcW w:w="4284" w:type="dxa"/>
            <w:tcBorders>
              <w:top w:val="single" w:sz="4" w:space="0" w:color="000000"/>
              <w:left w:val="single" w:sz="4" w:space="0" w:color="000000"/>
              <w:bottom w:val="single" w:sz="4" w:space="0" w:color="000000"/>
            </w:tcBorders>
            <w:shd w:val="clear" w:color="auto" w:fill="F2F2F2"/>
          </w:tcPr>
          <w:p w14:paraId="05A45FA9" w14:textId="77777777" w:rsidR="0072230A" w:rsidRDefault="0072230A" w:rsidP="00D0253A">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DF689A6" w14:textId="77777777" w:rsidR="0072230A" w:rsidRPr="00A7256F" w:rsidRDefault="0072230A" w:rsidP="00D0253A">
            <w:pPr>
              <w:snapToGrid w:val="0"/>
              <w:jc w:val="center"/>
            </w:pPr>
            <w:r w:rsidRPr="00A7256F">
              <w:t>161</w:t>
            </w:r>
          </w:p>
        </w:tc>
      </w:tr>
      <w:tr w:rsidR="0072230A" w14:paraId="379110A6" w14:textId="77777777" w:rsidTr="00D0253A">
        <w:tc>
          <w:tcPr>
            <w:tcW w:w="4284" w:type="dxa"/>
            <w:tcBorders>
              <w:top w:val="single" w:sz="4" w:space="0" w:color="000000"/>
              <w:left w:val="single" w:sz="4" w:space="0" w:color="000000"/>
              <w:bottom w:val="single" w:sz="4" w:space="0" w:color="000000"/>
            </w:tcBorders>
            <w:shd w:val="clear" w:color="auto" w:fill="F2F2F2"/>
          </w:tcPr>
          <w:p w14:paraId="3DBE324B" w14:textId="77777777" w:rsidR="0072230A" w:rsidRDefault="0072230A" w:rsidP="00D0253A">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49C3459" w14:textId="77777777" w:rsidR="0072230A" w:rsidRPr="00A7256F" w:rsidRDefault="0072230A" w:rsidP="00D0253A">
            <w:pPr>
              <w:snapToGrid w:val="0"/>
              <w:jc w:val="center"/>
            </w:pPr>
            <w:r w:rsidRPr="00A7256F">
              <w:t>76</w:t>
            </w:r>
          </w:p>
        </w:tc>
      </w:tr>
      <w:tr w:rsidR="0072230A" w14:paraId="590646EE" w14:textId="77777777" w:rsidTr="00D0253A">
        <w:tc>
          <w:tcPr>
            <w:tcW w:w="4284" w:type="dxa"/>
            <w:tcBorders>
              <w:top w:val="single" w:sz="4" w:space="0" w:color="000000"/>
              <w:left w:val="single" w:sz="4" w:space="0" w:color="000000"/>
              <w:bottom w:val="single" w:sz="4" w:space="0" w:color="000000"/>
            </w:tcBorders>
            <w:shd w:val="clear" w:color="auto" w:fill="F2F2F2"/>
          </w:tcPr>
          <w:p w14:paraId="533893BC" w14:textId="77777777" w:rsidR="0072230A" w:rsidRPr="0014178B" w:rsidRDefault="0072230A" w:rsidP="00D0253A">
            <w:pPr>
              <w:jc w:val="both"/>
            </w:pPr>
            <w:r w:rsidRPr="0014178B">
              <w:t>Seri Yargılama Usulü Talepname Sayısı (Ceza Muhakemesi Kanunu m.250/8)</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C886E8F" w14:textId="77777777" w:rsidR="0072230A" w:rsidRPr="00A7256F" w:rsidRDefault="0072230A" w:rsidP="00D0253A">
            <w:pPr>
              <w:snapToGrid w:val="0"/>
              <w:jc w:val="center"/>
            </w:pPr>
            <w:r w:rsidRPr="00A7256F">
              <w:t>46</w:t>
            </w:r>
          </w:p>
        </w:tc>
      </w:tr>
      <w:tr w:rsidR="0072230A" w14:paraId="6B6E7948" w14:textId="77777777" w:rsidTr="00D0253A">
        <w:tc>
          <w:tcPr>
            <w:tcW w:w="4284" w:type="dxa"/>
            <w:tcBorders>
              <w:left w:val="single" w:sz="4" w:space="0" w:color="000000"/>
              <w:bottom w:val="single" w:sz="4" w:space="0" w:color="000000"/>
            </w:tcBorders>
            <w:shd w:val="clear" w:color="auto" w:fill="F2F2F2"/>
          </w:tcPr>
          <w:p w14:paraId="60DBF046" w14:textId="77777777" w:rsidR="0072230A" w:rsidRDefault="0072230A" w:rsidP="00D0253A">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709DA922" w14:textId="77777777" w:rsidR="0072230A" w:rsidRDefault="0072230A" w:rsidP="00D0253A">
            <w:pPr>
              <w:snapToGrid w:val="0"/>
              <w:jc w:val="center"/>
              <w:rPr>
                <w:b/>
              </w:rPr>
            </w:pPr>
            <w:r>
              <w:rPr>
                <w:b/>
              </w:rPr>
              <w:t>13375</w:t>
            </w:r>
          </w:p>
        </w:tc>
      </w:tr>
    </w:tbl>
    <w:p w14:paraId="7CFCE0F8" w14:textId="77777777" w:rsidR="001E7871" w:rsidRDefault="001E7871" w:rsidP="001E7871">
      <w:pPr>
        <w:rPr>
          <w:color w:val="4F81BD"/>
        </w:rPr>
      </w:pPr>
    </w:p>
    <w:p w14:paraId="0C4F93E4" w14:textId="77777777" w:rsidR="001E7871" w:rsidRDefault="001E7871" w:rsidP="001E7871">
      <w:pPr>
        <w:rPr>
          <w:color w:val="4F81BD"/>
        </w:rPr>
      </w:pPr>
    </w:p>
    <w:p w14:paraId="63E946CD" w14:textId="77777777" w:rsidR="001E7871" w:rsidRPr="001E7871" w:rsidRDefault="001E7871" w:rsidP="004E2697">
      <w:pPr>
        <w:pStyle w:val="ListeParagraf"/>
        <w:numPr>
          <w:ilvl w:val="2"/>
          <w:numId w:val="4"/>
        </w:numPr>
        <w:tabs>
          <w:tab w:val="clear" w:pos="2340"/>
          <w:tab w:val="left" w:pos="360"/>
        </w:tabs>
        <w:ind w:left="426"/>
        <w:jc w:val="both"/>
        <w:rPr>
          <w:b/>
          <w:color w:val="CC0000"/>
        </w:rPr>
      </w:pPr>
      <w:r w:rsidRPr="001E7871">
        <w:rPr>
          <w:b/>
          <w:color w:val="CC0000"/>
        </w:rPr>
        <w:t>Savcılık Tarafından Verilen Kovuşturmaya Yer Olmadığına İlişkin Kararlara Yapılan İtirazların Akıbeti</w:t>
      </w:r>
    </w:p>
    <w:p w14:paraId="074E106D" w14:textId="77777777" w:rsidR="001E7871" w:rsidRDefault="001E7871" w:rsidP="001E7871"/>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1E7871" w:rsidRPr="004C246A" w14:paraId="1120CA2F" w14:textId="77777777" w:rsidTr="00A66117">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58D8D2EE" w14:textId="77777777" w:rsidR="001E7871" w:rsidRPr="009729C9" w:rsidRDefault="001E7871" w:rsidP="00A66117">
            <w:pPr>
              <w:suppressAutoHyphens w:val="0"/>
              <w:jc w:val="center"/>
              <w:rPr>
                <w:b/>
                <w:bCs/>
                <w:color w:val="FFFFFF"/>
                <w:lang w:eastAsia="tr-TR"/>
              </w:rPr>
            </w:pPr>
            <w:r w:rsidRPr="009729C9">
              <w:rPr>
                <w:b/>
                <w:bCs/>
                <w:color w:val="FFFFFF"/>
                <w:lang w:eastAsia="tr-TR"/>
              </w:rPr>
              <w:t>Kovuşturmaya Yer Olmadığına Dair Karara Yapılan İtirazın Akıbeti</w:t>
            </w:r>
          </w:p>
        </w:tc>
      </w:tr>
      <w:tr w:rsidR="001E7871" w:rsidRPr="00D567CF" w14:paraId="3D0F2FF4"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1F918C2" w14:textId="77777777" w:rsidR="001E7871" w:rsidRPr="0014178B" w:rsidRDefault="001E7871" w:rsidP="00A66117">
            <w:pPr>
              <w:suppressAutoHyphens w:val="0"/>
              <w:rPr>
                <w:bCs/>
                <w:color w:val="000000"/>
                <w:lang w:eastAsia="tr-TR"/>
              </w:rPr>
            </w:pPr>
            <w:r w:rsidRPr="0014178B">
              <w:rPr>
                <w:bCs/>
                <w:color w:val="000000"/>
                <w:lang w:eastAsia="tr-TR"/>
              </w:rPr>
              <w:t>Kabul</w:t>
            </w:r>
          </w:p>
        </w:tc>
        <w:tc>
          <w:tcPr>
            <w:tcW w:w="2911" w:type="dxa"/>
            <w:tcBorders>
              <w:top w:val="nil"/>
              <w:left w:val="nil"/>
              <w:bottom w:val="single" w:sz="4" w:space="0" w:color="auto"/>
              <w:right w:val="single" w:sz="4" w:space="0" w:color="auto"/>
            </w:tcBorders>
            <w:shd w:val="clear" w:color="auto" w:fill="auto"/>
            <w:noWrap/>
            <w:hideMark/>
          </w:tcPr>
          <w:p w14:paraId="3C37A058" w14:textId="593D7593" w:rsidR="001E7871" w:rsidRPr="009545DE" w:rsidRDefault="0072230A" w:rsidP="00C4004E">
            <w:pPr>
              <w:suppressAutoHyphens w:val="0"/>
              <w:jc w:val="center"/>
              <w:rPr>
                <w:b/>
                <w:bCs/>
                <w:color w:val="000000"/>
                <w:lang w:eastAsia="tr-TR"/>
              </w:rPr>
            </w:pPr>
            <w:r w:rsidRPr="009545DE">
              <w:rPr>
                <w:b/>
                <w:bCs/>
                <w:color w:val="000000"/>
                <w:lang w:eastAsia="tr-TR"/>
              </w:rPr>
              <w:t>12</w:t>
            </w:r>
          </w:p>
        </w:tc>
      </w:tr>
      <w:tr w:rsidR="001E7871" w:rsidRPr="00D567CF" w14:paraId="18317546"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0AAF7145" w14:textId="77777777" w:rsidR="001E7871" w:rsidRPr="0014178B" w:rsidRDefault="001E7871" w:rsidP="00A66117">
            <w:pPr>
              <w:suppressAutoHyphens w:val="0"/>
              <w:rPr>
                <w:bCs/>
                <w:color w:val="000000"/>
                <w:lang w:eastAsia="tr-TR"/>
              </w:rPr>
            </w:pPr>
            <w:proofErr w:type="spellStart"/>
            <w:r w:rsidRPr="0014178B">
              <w:rPr>
                <w:bCs/>
                <w:color w:val="000000"/>
                <w:lang w:eastAsia="tr-TR"/>
              </w:rPr>
              <w:t>Red</w:t>
            </w:r>
            <w:proofErr w:type="spellEnd"/>
          </w:p>
        </w:tc>
        <w:tc>
          <w:tcPr>
            <w:tcW w:w="2911" w:type="dxa"/>
            <w:tcBorders>
              <w:top w:val="nil"/>
              <w:left w:val="nil"/>
              <w:bottom w:val="single" w:sz="4" w:space="0" w:color="auto"/>
              <w:right w:val="single" w:sz="4" w:space="0" w:color="auto"/>
            </w:tcBorders>
            <w:shd w:val="clear" w:color="auto" w:fill="auto"/>
            <w:noWrap/>
            <w:hideMark/>
          </w:tcPr>
          <w:p w14:paraId="07991E70" w14:textId="25D471AE" w:rsidR="001E7871" w:rsidRPr="009545DE" w:rsidRDefault="0072230A" w:rsidP="00C4004E">
            <w:pPr>
              <w:suppressAutoHyphens w:val="0"/>
              <w:jc w:val="center"/>
              <w:rPr>
                <w:b/>
                <w:bCs/>
                <w:color w:val="000000"/>
                <w:lang w:eastAsia="tr-TR"/>
              </w:rPr>
            </w:pPr>
            <w:r w:rsidRPr="009545DE">
              <w:rPr>
                <w:b/>
                <w:bCs/>
                <w:color w:val="000000"/>
                <w:lang w:eastAsia="tr-TR"/>
              </w:rPr>
              <w:t>129</w:t>
            </w:r>
          </w:p>
        </w:tc>
      </w:tr>
      <w:tr w:rsidR="001E7871" w:rsidRPr="00D567CF" w14:paraId="0D76DA21"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3C6CB5F4" w14:textId="77777777" w:rsidR="001E7871" w:rsidRPr="0014178B" w:rsidRDefault="001E7871" w:rsidP="00A66117">
            <w:pPr>
              <w:suppressAutoHyphens w:val="0"/>
              <w:rPr>
                <w:bCs/>
                <w:color w:val="000000"/>
                <w:lang w:eastAsia="tr-TR"/>
              </w:rPr>
            </w:pPr>
            <w:r w:rsidRPr="0014178B">
              <w:rPr>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hideMark/>
          </w:tcPr>
          <w:p w14:paraId="318D1BF8" w14:textId="6219DB8D" w:rsidR="001E7871" w:rsidRPr="009545DE" w:rsidRDefault="0072230A" w:rsidP="00C4004E">
            <w:pPr>
              <w:suppressAutoHyphens w:val="0"/>
              <w:jc w:val="center"/>
              <w:rPr>
                <w:b/>
                <w:bCs/>
                <w:color w:val="000000"/>
                <w:lang w:eastAsia="tr-TR"/>
              </w:rPr>
            </w:pPr>
            <w:r w:rsidRPr="009545DE">
              <w:rPr>
                <w:b/>
                <w:bCs/>
                <w:color w:val="000000"/>
                <w:lang w:eastAsia="tr-TR"/>
              </w:rPr>
              <w:t>84</w:t>
            </w:r>
          </w:p>
        </w:tc>
      </w:tr>
    </w:tbl>
    <w:p w14:paraId="239AE015" w14:textId="6BD7B701" w:rsidR="001E7871" w:rsidRDefault="001E7871" w:rsidP="001E7871">
      <w:pPr>
        <w:tabs>
          <w:tab w:val="left" w:pos="360"/>
        </w:tabs>
        <w:jc w:val="both"/>
        <w:rPr>
          <w:b/>
          <w:color w:val="CC0000"/>
        </w:rPr>
      </w:pPr>
    </w:p>
    <w:p w14:paraId="4D94A3E4" w14:textId="77777777" w:rsidR="003D0AEB" w:rsidRDefault="003D0AEB" w:rsidP="001E7871">
      <w:pPr>
        <w:tabs>
          <w:tab w:val="left" w:pos="360"/>
        </w:tabs>
        <w:jc w:val="both"/>
        <w:rPr>
          <w:b/>
          <w:color w:val="CC0000"/>
        </w:rPr>
      </w:pPr>
    </w:p>
    <w:p w14:paraId="07935309" w14:textId="77777777" w:rsidR="001E7871" w:rsidRPr="001E7871" w:rsidRDefault="001E7871" w:rsidP="00C327AF">
      <w:pPr>
        <w:pStyle w:val="ListeParagraf"/>
        <w:numPr>
          <w:ilvl w:val="2"/>
          <w:numId w:val="4"/>
        </w:numPr>
        <w:tabs>
          <w:tab w:val="clear" w:pos="2340"/>
          <w:tab w:val="left" w:pos="360"/>
        </w:tabs>
        <w:ind w:left="426"/>
        <w:jc w:val="both"/>
        <w:rPr>
          <w:b/>
          <w:color w:val="CC0000"/>
        </w:rPr>
      </w:pPr>
      <w:r w:rsidRPr="001E7871">
        <w:rPr>
          <w:b/>
          <w:color w:val="CC0000"/>
        </w:rPr>
        <w:t>Cumhuriyet Başsavcılıkları Tarafından Düzenlenen İddianamelerin Akıbeti</w:t>
      </w:r>
    </w:p>
    <w:p w14:paraId="39E525BC" w14:textId="77777777" w:rsidR="001E7871" w:rsidRDefault="001E7871" w:rsidP="001E7871">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1E7871" w:rsidRPr="000E46DC" w14:paraId="4B0FD749" w14:textId="77777777" w:rsidTr="00A66117">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26E5703F" w14:textId="77777777" w:rsidR="001E7871" w:rsidRPr="009729C9" w:rsidRDefault="001E7871" w:rsidP="00A66117">
            <w:pPr>
              <w:suppressAutoHyphens w:val="0"/>
              <w:jc w:val="center"/>
              <w:rPr>
                <w:b/>
                <w:bCs/>
                <w:color w:val="FFFFFF"/>
                <w:lang w:eastAsia="tr-TR"/>
              </w:rPr>
            </w:pPr>
            <w:r w:rsidRPr="009729C9">
              <w:rPr>
                <w:b/>
                <w:bCs/>
                <w:color w:val="FFFFFF"/>
                <w:lang w:eastAsia="tr-TR"/>
              </w:rPr>
              <w:t>Cumhuriyet Başsavcılıkları Tarafından Düzenlenen İddianamelerin Akıbeti</w:t>
            </w:r>
          </w:p>
        </w:tc>
      </w:tr>
      <w:tr w:rsidR="001E7871" w:rsidRPr="00D567CF" w14:paraId="10AC4154" w14:textId="77777777" w:rsidTr="00A66117">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39C2E06A" w14:textId="77777777" w:rsidR="001E7871" w:rsidRPr="0014178B" w:rsidRDefault="001E7871" w:rsidP="00A66117">
            <w:pPr>
              <w:suppressAutoHyphens w:val="0"/>
              <w:rPr>
                <w:bCs/>
                <w:color w:val="000000"/>
                <w:lang w:eastAsia="tr-TR"/>
              </w:rPr>
            </w:pPr>
            <w:r w:rsidRPr="0014178B">
              <w:rPr>
                <w:bCs/>
                <w:color w:val="000000"/>
                <w:lang w:eastAsia="tr-TR"/>
              </w:rPr>
              <w:t>Mahkemeler Tarafından Kabul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042814A2" w14:textId="0C84B684" w:rsidR="001E7871" w:rsidRPr="009545DE" w:rsidRDefault="009E1A12" w:rsidP="00C4004E">
            <w:pPr>
              <w:suppressAutoHyphens w:val="0"/>
              <w:jc w:val="center"/>
              <w:rPr>
                <w:b/>
                <w:bCs/>
                <w:color w:val="000000"/>
                <w:lang w:eastAsia="tr-TR"/>
              </w:rPr>
            </w:pPr>
            <w:r w:rsidRPr="009545DE">
              <w:rPr>
                <w:b/>
                <w:bCs/>
                <w:color w:val="000000"/>
                <w:lang w:eastAsia="tr-TR"/>
              </w:rPr>
              <w:t>1722</w:t>
            </w:r>
          </w:p>
        </w:tc>
      </w:tr>
      <w:tr w:rsidR="001E7871" w:rsidRPr="00D567CF" w14:paraId="0D649B5B" w14:textId="77777777" w:rsidTr="00A66117">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3B52E904" w14:textId="77777777" w:rsidR="001E7871" w:rsidRPr="0014178B" w:rsidRDefault="001E7871" w:rsidP="00A66117">
            <w:pPr>
              <w:suppressAutoHyphens w:val="0"/>
              <w:rPr>
                <w:bCs/>
                <w:color w:val="000000"/>
                <w:lang w:eastAsia="tr-TR"/>
              </w:rPr>
            </w:pPr>
            <w:r w:rsidRPr="0014178B">
              <w:rPr>
                <w:bCs/>
                <w:color w:val="000000"/>
                <w:lang w:eastAsia="tr-TR"/>
              </w:rPr>
              <w:t>Mahkemeler Tarafından İade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76C20C73" w14:textId="291F3BE6" w:rsidR="001E7871" w:rsidRPr="009545DE" w:rsidRDefault="009E1A12" w:rsidP="00C4004E">
            <w:pPr>
              <w:suppressAutoHyphens w:val="0"/>
              <w:jc w:val="center"/>
              <w:rPr>
                <w:b/>
                <w:bCs/>
                <w:color w:val="000000"/>
                <w:lang w:eastAsia="tr-TR"/>
              </w:rPr>
            </w:pPr>
            <w:r w:rsidRPr="009545DE">
              <w:rPr>
                <w:b/>
                <w:bCs/>
                <w:color w:val="000000"/>
                <w:lang w:eastAsia="tr-TR"/>
              </w:rPr>
              <w:t>50</w:t>
            </w:r>
          </w:p>
        </w:tc>
      </w:tr>
    </w:tbl>
    <w:p w14:paraId="67A8A409" w14:textId="77777777" w:rsidR="001E7871" w:rsidRDefault="001E7871" w:rsidP="001E7871">
      <w:pPr>
        <w:tabs>
          <w:tab w:val="left" w:pos="360"/>
        </w:tabs>
        <w:jc w:val="both"/>
        <w:rPr>
          <w:b/>
          <w:color w:val="CC0000"/>
        </w:rPr>
      </w:pPr>
    </w:p>
    <w:p w14:paraId="4BA9CD07" w14:textId="77777777" w:rsidR="001E7871" w:rsidRDefault="001E7871" w:rsidP="001E7871">
      <w:pPr>
        <w:tabs>
          <w:tab w:val="left" w:pos="360"/>
        </w:tabs>
        <w:jc w:val="both"/>
        <w:rPr>
          <w:b/>
          <w:color w:val="CC0000"/>
        </w:rPr>
      </w:pPr>
    </w:p>
    <w:p w14:paraId="4C2B64A0" w14:textId="77777777" w:rsidR="001E7871" w:rsidRDefault="001E7871" w:rsidP="001E7871">
      <w:pPr>
        <w:tabs>
          <w:tab w:val="left" w:pos="360"/>
        </w:tabs>
        <w:jc w:val="both"/>
        <w:rPr>
          <w:b/>
          <w:color w:val="CC0000"/>
        </w:rPr>
      </w:pPr>
    </w:p>
    <w:p w14:paraId="37C03B39" w14:textId="77777777" w:rsidR="001E7871" w:rsidRDefault="001E7871" w:rsidP="001E7871">
      <w:pPr>
        <w:tabs>
          <w:tab w:val="left" w:pos="360"/>
        </w:tabs>
        <w:jc w:val="both"/>
        <w:rPr>
          <w:b/>
          <w:color w:val="CC0000"/>
        </w:rPr>
      </w:pPr>
    </w:p>
    <w:p w14:paraId="64ACBF2A" w14:textId="77777777" w:rsidR="001E7871" w:rsidRPr="001E7871" w:rsidRDefault="001E7871" w:rsidP="00C327AF">
      <w:pPr>
        <w:pStyle w:val="ListeParagraf"/>
        <w:pageBreakBefore/>
        <w:numPr>
          <w:ilvl w:val="2"/>
          <w:numId w:val="4"/>
        </w:numPr>
        <w:tabs>
          <w:tab w:val="clear" w:pos="2340"/>
          <w:tab w:val="left" w:pos="426"/>
        </w:tabs>
        <w:ind w:left="426"/>
        <w:jc w:val="both"/>
        <w:rPr>
          <w:b/>
          <w:color w:val="4F81BD"/>
        </w:rPr>
      </w:pPr>
      <w:r w:rsidRPr="001E7871">
        <w:rPr>
          <w:b/>
          <w:color w:val="CC0000"/>
        </w:rPr>
        <w:lastRenderedPageBreak/>
        <w:t>Uzlaştırma ile Sonuçlandırılan Soruşturma Sayısı</w:t>
      </w:r>
    </w:p>
    <w:p w14:paraId="522E96B5" w14:textId="77777777" w:rsidR="001E7871" w:rsidRDefault="001E7871" w:rsidP="001E7871">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1E7871" w14:paraId="3E21862F"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0587F89" w14:textId="77777777" w:rsidR="001E7871" w:rsidRDefault="001E7871" w:rsidP="00A66117">
            <w:pPr>
              <w:tabs>
                <w:tab w:val="left" w:pos="360"/>
              </w:tabs>
              <w:jc w:val="center"/>
            </w:pPr>
            <w:r>
              <w:rPr>
                <w:b/>
                <w:color w:val="FFFFFF"/>
              </w:rPr>
              <w:t>Uzlaştırma Dosyaları</w:t>
            </w:r>
          </w:p>
        </w:tc>
      </w:tr>
      <w:tr w:rsidR="009E1A12" w14:paraId="1E4546E8" w14:textId="77777777" w:rsidTr="00A66117">
        <w:tc>
          <w:tcPr>
            <w:tcW w:w="5213" w:type="dxa"/>
            <w:tcBorders>
              <w:left w:val="single" w:sz="4" w:space="0" w:color="000000"/>
              <w:bottom w:val="single" w:sz="4" w:space="0" w:color="000000"/>
            </w:tcBorders>
            <w:shd w:val="clear" w:color="auto" w:fill="auto"/>
          </w:tcPr>
          <w:p w14:paraId="272583A1" w14:textId="77777777" w:rsidR="009E1A12" w:rsidRPr="0014178B" w:rsidRDefault="009E1A12" w:rsidP="009E1A12">
            <w:pPr>
              <w:tabs>
                <w:tab w:val="left" w:pos="360"/>
              </w:tabs>
              <w:jc w:val="both"/>
            </w:pPr>
            <w:r w:rsidRPr="0014178B">
              <w:t>Uzlaştırma Bürosuna Gönderilen Toplam Dosya Sayısı</w:t>
            </w:r>
          </w:p>
        </w:tc>
        <w:tc>
          <w:tcPr>
            <w:tcW w:w="4001" w:type="dxa"/>
            <w:tcBorders>
              <w:left w:val="single" w:sz="4" w:space="0" w:color="000000"/>
              <w:bottom w:val="single" w:sz="4" w:space="0" w:color="000000"/>
              <w:right w:val="single" w:sz="4" w:space="0" w:color="000000"/>
            </w:tcBorders>
            <w:shd w:val="clear" w:color="auto" w:fill="auto"/>
          </w:tcPr>
          <w:p w14:paraId="6537870F" w14:textId="2F26517C" w:rsidR="009E1A12" w:rsidRPr="009545DE" w:rsidRDefault="009E1A12" w:rsidP="009E1A12">
            <w:pPr>
              <w:tabs>
                <w:tab w:val="left" w:pos="360"/>
              </w:tabs>
              <w:snapToGrid w:val="0"/>
              <w:jc w:val="center"/>
              <w:rPr>
                <w:b/>
              </w:rPr>
            </w:pPr>
            <w:r w:rsidRPr="009545DE">
              <w:rPr>
                <w:b/>
              </w:rPr>
              <w:t>3965</w:t>
            </w:r>
          </w:p>
        </w:tc>
      </w:tr>
      <w:tr w:rsidR="009E1A12" w14:paraId="46977EB9" w14:textId="77777777" w:rsidTr="00A66117">
        <w:tc>
          <w:tcPr>
            <w:tcW w:w="5213" w:type="dxa"/>
            <w:tcBorders>
              <w:left w:val="single" w:sz="4" w:space="0" w:color="000000"/>
              <w:bottom w:val="single" w:sz="4" w:space="0" w:color="000000"/>
            </w:tcBorders>
            <w:shd w:val="clear" w:color="auto" w:fill="auto"/>
          </w:tcPr>
          <w:p w14:paraId="62BE00CE" w14:textId="77777777" w:rsidR="009E1A12" w:rsidRPr="0014178B" w:rsidRDefault="009E1A12" w:rsidP="009E1A12">
            <w:pPr>
              <w:tabs>
                <w:tab w:val="left" w:pos="360"/>
              </w:tabs>
              <w:jc w:val="both"/>
            </w:pPr>
            <w:r w:rsidRPr="0014178B">
              <w:t>Uzlaştırma ile Sonuçlanan Dosya Sayısı</w:t>
            </w:r>
          </w:p>
        </w:tc>
        <w:tc>
          <w:tcPr>
            <w:tcW w:w="4001" w:type="dxa"/>
            <w:tcBorders>
              <w:left w:val="single" w:sz="4" w:space="0" w:color="000000"/>
              <w:bottom w:val="single" w:sz="4" w:space="0" w:color="000000"/>
              <w:right w:val="single" w:sz="4" w:space="0" w:color="000000"/>
            </w:tcBorders>
            <w:shd w:val="clear" w:color="auto" w:fill="auto"/>
          </w:tcPr>
          <w:p w14:paraId="2E31C677" w14:textId="6C10DD88" w:rsidR="009E1A12" w:rsidRPr="009545DE" w:rsidRDefault="009E1A12" w:rsidP="009E1A12">
            <w:pPr>
              <w:tabs>
                <w:tab w:val="left" w:pos="360"/>
              </w:tabs>
              <w:snapToGrid w:val="0"/>
              <w:jc w:val="center"/>
              <w:rPr>
                <w:b/>
              </w:rPr>
            </w:pPr>
            <w:r w:rsidRPr="009545DE">
              <w:rPr>
                <w:b/>
              </w:rPr>
              <w:t>608</w:t>
            </w:r>
          </w:p>
        </w:tc>
      </w:tr>
      <w:tr w:rsidR="009E1A12" w14:paraId="3FF47AD5" w14:textId="77777777" w:rsidTr="00A66117">
        <w:tc>
          <w:tcPr>
            <w:tcW w:w="5213" w:type="dxa"/>
            <w:tcBorders>
              <w:top w:val="single" w:sz="4" w:space="0" w:color="000000"/>
              <w:left w:val="single" w:sz="4" w:space="0" w:color="000000"/>
              <w:bottom w:val="single" w:sz="4" w:space="0" w:color="000000"/>
            </w:tcBorders>
            <w:shd w:val="clear" w:color="auto" w:fill="F2F2F2"/>
          </w:tcPr>
          <w:p w14:paraId="3CE56197" w14:textId="77777777" w:rsidR="009E1A12" w:rsidRPr="0014178B" w:rsidRDefault="009E1A12" w:rsidP="009E1A12">
            <w:pPr>
              <w:tabs>
                <w:tab w:val="left" w:pos="360"/>
              </w:tabs>
              <w:jc w:val="both"/>
            </w:pPr>
            <w:r w:rsidRPr="0014178B">
              <w:t>Uzlaştırma Sağlanamayan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46DDA44A" w14:textId="5E0FA24A" w:rsidR="009E1A12" w:rsidRPr="009545DE" w:rsidRDefault="009E1A12" w:rsidP="009E1A12">
            <w:pPr>
              <w:tabs>
                <w:tab w:val="left" w:pos="360"/>
              </w:tabs>
              <w:snapToGrid w:val="0"/>
              <w:jc w:val="center"/>
              <w:rPr>
                <w:b/>
              </w:rPr>
            </w:pPr>
            <w:r w:rsidRPr="009545DE">
              <w:rPr>
                <w:b/>
              </w:rPr>
              <w:t>97</w:t>
            </w:r>
          </w:p>
        </w:tc>
      </w:tr>
    </w:tbl>
    <w:p w14:paraId="21190FF4" w14:textId="77777777" w:rsidR="001E7871" w:rsidRDefault="001E7871" w:rsidP="001E7871">
      <w:pPr>
        <w:tabs>
          <w:tab w:val="left" w:pos="360"/>
        </w:tabs>
        <w:jc w:val="center"/>
        <w:rPr>
          <w:b/>
          <w:lang w:eastAsia="tr-TR"/>
        </w:rPr>
      </w:pPr>
    </w:p>
    <w:p w14:paraId="5985BD8F" w14:textId="782F2406" w:rsidR="001E7871" w:rsidRDefault="001E7871" w:rsidP="001E7871"/>
    <w:p w14:paraId="43860180" w14:textId="77777777" w:rsidR="00B77E34" w:rsidRDefault="00B77E34" w:rsidP="001E7871"/>
    <w:p w14:paraId="190C0C07" w14:textId="02FFDE17" w:rsidR="001E7871" w:rsidRDefault="001E7871" w:rsidP="001E7871">
      <w:r w:rsidRPr="00190038">
        <w:rPr>
          <w:b/>
          <w:color w:val="C00000"/>
        </w:rPr>
        <w:t>10. Seri Muhakeme Usulüne İlişkin Cumhuriyet Başsavcılığı Dosya Sayıları</w:t>
      </w:r>
    </w:p>
    <w:p w14:paraId="7E3630B2" w14:textId="77777777" w:rsidR="001E7871" w:rsidRDefault="001E7871" w:rsidP="001E7871"/>
    <w:tbl>
      <w:tblPr>
        <w:tblW w:w="9214" w:type="dxa"/>
        <w:tblLayout w:type="fixed"/>
        <w:tblLook w:val="0000" w:firstRow="0" w:lastRow="0" w:firstColumn="0" w:lastColumn="0" w:noHBand="0" w:noVBand="0"/>
      </w:tblPr>
      <w:tblGrid>
        <w:gridCol w:w="5213"/>
        <w:gridCol w:w="4001"/>
      </w:tblGrid>
      <w:tr w:rsidR="001E7871" w:rsidRPr="009428B6" w14:paraId="45A567C6"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7FF719CA" w14:textId="77777777" w:rsidR="001E7871" w:rsidRPr="009428B6" w:rsidRDefault="001E7871" w:rsidP="00A66117">
            <w:pPr>
              <w:tabs>
                <w:tab w:val="left" w:pos="360"/>
              </w:tabs>
              <w:jc w:val="center"/>
              <w:rPr>
                <w:color w:val="7030A0"/>
              </w:rPr>
            </w:pPr>
            <w:r w:rsidRPr="00190038">
              <w:rPr>
                <w:b/>
                <w:color w:val="FFFFFF" w:themeColor="background1"/>
              </w:rPr>
              <w:t>Seri Muhakeme Usulü Dosya Sayıları</w:t>
            </w:r>
          </w:p>
        </w:tc>
      </w:tr>
      <w:tr w:rsidR="009E1A12" w:rsidRPr="009428B6" w14:paraId="458CBE42" w14:textId="77777777" w:rsidTr="00A66117">
        <w:tc>
          <w:tcPr>
            <w:tcW w:w="5213" w:type="dxa"/>
            <w:tcBorders>
              <w:left w:val="single" w:sz="4" w:space="0" w:color="000000"/>
              <w:bottom w:val="single" w:sz="4" w:space="0" w:color="000000"/>
            </w:tcBorders>
            <w:shd w:val="clear" w:color="auto" w:fill="auto"/>
          </w:tcPr>
          <w:p w14:paraId="758AE77A" w14:textId="13D028E2" w:rsidR="009E1A12" w:rsidRPr="00190038" w:rsidRDefault="009E1A12" w:rsidP="009E1A12">
            <w:pPr>
              <w:tabs>
                <w:tab w:val="left" w:pos="360"/>
              </w:tabs>
              <w:jc w:val="both"/>
            </w:pPr>
            <w:r w:rsidRPr="00190038">
              <w:t>Seri Muhakeme Bürosuna Gelen Toplam Dosya Sayısı</w:t>
            </w:r>
          </w:p>
        </w:tc>
        <w:tc>
          <w:tcPr>
            <w:tcW w:w="4001" w:type="dxa"/>
            <w:tcBorders>
              <w:left w:val="single" w:sz="4" w:space="0" w:color="000000"/>
              <w:bottom w:val="single" w:sz="4" w:space="0" w:color="000000"/>
              <w:right w:val="single" w:sz="4" w:space="0" w:color="000000"/>
            </w:tcBorders>
            <w:shd w:val="clear" w:color="auto" w:fill="auto"/>
          </w:tcPr>
          <w:p w14:paraId="6CDF1746" w14:textId="33BD2EC8" w:rsidR="009E1A12" w:rsidRPr="009545DE" w:rsidRDefault="009E1A12" w:rsidP="009E1A12">
            <w:pPr>
              <w:tabs>
                <w:tab w:val="left" w:pos="360"/>
              </w:tabs>
              <w:snapToGrid w:val="0"/>
              <w:jc w:val="center"/>
              <w:rPr>
                <w:b/>
              </w:rPr>
            </w:pPr>
            <w:r w:rsidRPr="009545DE">
              <w:rPr>
                <w:b/>
              </w:rPr>
              <w:t>201</w:t>
            </w:r>
          </w:p>
        </w:tc>
      </w:tr>
      <w:tr w:rsidR="009E1A12" w:rsidRPr="009428B6" w14:paraId="460A2948" w14:textId="77777777" w:rsidTr="00A66117">
        <w:tc>
          <w:tcPr>
            <w:tcW w:w="5213" w:type="dxa"/>
            <w:tcBorders>
              <w:left w:val="single" w:sz="4" w:space="0" w:color="000000"/>
              <w:bottom w:val="single" w:sz="4" w:space="0" w:color="000000"/>
            </w:tcBorders>
            <w:shd w:val="clear" w:color="auto" w:fill="auto"/>
          </w:tcPr>
          <w:p w14:paraId="436BBE1F" w14:textId="7272F522" w:rsidR="009E1A12" w:rsidRPr="00190038" w:rsidRDefault="009E1A12" w:rsidP="009E1A12">
            <w:pPr>
              <w:tabs>
                <w:tab w:val="left" w:pos="360"/>
              </w:tabs>
              <w:jc w:val="both"/>
            </w:pPr>
            <w:r w:rsidRPr="00190038">
              <w:t>Seri Muhakeme Bürosuna Gelen Dosyalardan Kovuşturmaya Yer Olmadığına Dair Verilen Dosya Sayısı</w:t>
            </w:r>
          </w:p>
        </w:tc>
        <w:tc>
          <w:tcPr>
            <w:tcW w:w="4001" w:type="dxa"/>
            <w:tcBorders>
              <w:left w:val="single" w:sz="4" w:space="0" w:color="000000"/>
              <w:bottom w:val="single" w:sz="4" w:space="0" w:color="000000"/>
              <w:right w:val="single" w:sz="4" w:space="0" w:color="000000"/>
            </w:tcBorders>
            <w:shd w:val="clear" w:color="auto" w:fill="auto"/>
          </w:tcPr>
          <w:p w14:paraId="1769846E" w14:textId="3F3304E0" w:rsidR="009E1A12" w:rsidRPr="009545DE" w:rsidRDefault="009E1A12" w:rsidP="009E1A12">
            <w:pPr>
              <w:tabs>
                <w:tab w:val="left" w:pos="360"/>
              </w:tabs>
              <w:snapToGrid w:val="0"/>
              <w:jc w:val="center"/>
              <w:rPr>
                <w:b/>
              </w:rPr>
            </w:pPr>
            <w:r w:rsidRPr="009545DE">
              <w:rPr>
                <w:b/>
              </w:rPr>
              <w:t>24</w:t>
            </w:r>
          </w:p>
        </w:tc>
      </w:tr>
      <w:tr w:rsidR="009E1A12" w:rsidRPr="009428B6" w14:paraId="169FDC9B" w14:textId="77777777" w:rsidTr="00A66117">
        <w:tc>
          <w:tcPr>
            <w:tcW w:w="5213" w:type="dxa"/>
            <w:tcBorders>
              <w:top w:val="single" w:sz="4" w:space="0" w:color="000000"/>
              <w:left w:val="single" w:sz="4" w:space="0" w:color="000000"/>
              <w:bottom w:val="single" w:sz="4" w:space="0" w:color="000000"/>
            </w:tcBorders>
            <w:shd w:val="clear" w:color="auto" w:fill="F2F2F2"/>
          </w:tcPr>
          <w:p w14:paraId="0EDE8746" w14:textId="21DC296A" w:rsidR="009E1A12" w:rsidRPr="00190038" w:rsidRDefault="009E1A12" w:rsidP="009E1A12">
            <w:pPr>
              <w:tabs>
                <w:tab w:val="left" w:pos="360"/>
              </w:tabs>
              <w:jc w:val="both"/>
            </w:pPr>
            <w:r w:rsidRPr="00190038">
              <w:t xml:space="preserve">Seri Muhakeme Usulünün Uygulanması Şüpheliye Teklif Edilen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09F85349" w14:textId="162D9D4E" w:rsidR="009E1A12" w:rsidRPr="009545DE" w:rsidRDefault="009E1A12" w:rsidP="009E1A12">
            <w:pPr>
              <w:tabs>
                <w:tab w:val="left" w:pos="360"/>
              </w:tabs>
              <w:snapToGrid w:val="0"/>
              <w:jc w:val="center"/>
              <w:rPr>
                <w:b/>
              </w:rPr>
            </w:pPr>
            <w:r w:rsidRPr="009545DE">
              <w:rPr>
                <w:b/>
              </w:rPr>
              <w:t>12</w:t>
            </w:r>
          </w:p>
        </w:tc>
      </w:tr>
      <w:tr w:rsidR="009E1A12" w:rsidRPr="009428B6" w14:paraId="691E0A3B" w14:textId="77777777" w:rsidTr="00A66117">
        <w:tc>
          <w:tcPr>
            <w:tcW w:w="5213" w:type="dxa"/>
            <w:tcBorders>
              <w:top w:val="single" w:sz="4" w:space="0" w:color="000000"/>
              <w:left w:val="single" w:sz="4" w:space="0" w:color="000000"/>
              <w:bottom w:val="single" w:sz="4" w:space="0" w:color="000000"/>
            </w:tcBorders>
            <w:shd w:val="clear" w:color="auto" w:fill="F2F2F2"/>
          </w:tcPr>
          <w:p w14:paraId="0DDEEBEC" w14:textId="4B539AA8" w:rsidR="009E1A12" w:rsidRPr="00190038" w:rsidRDefault="009E1A12" w:rsidP="009E1A12">
            <w:pPr>
              <w:tabs>
                <w:tab w:val="left" w:pos="360"/>
              </w:tabs>
              <w:jc w:val="both"/>
            </w:pPr>
            <w:r w:rsidRPr="00190038">
              <w:t xml:space="preserve">Seri Muhakeme Bürosuna Gelen Dosyalarda Kamu Davasının Açılmasının Ertelenmesi Kararı Verilen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3C0D6665" w14:textId="6160FF76" w:rsidR="009E1A12" w:rsidRPr="009545DE" w:rsidRDefault="009E1A12" w:rsidP="009E1A12">
            <w:pPr>
              <w:tabs>
                <w:tab w:val="left" w:pos="360"/>
              </w:tabs>
              <w:snapToGrid w:val="0"/>
              <w:jc w:val="center"/>
              <w:rPr>
                <w:b/>
              </w:rPr>
            </w:pPr>
            <w:r w:rsidRPr="009545DE">
              <w:rPr>
                <w:b/>
              </w:rPr>
              <w:t>81</w:t>
            </w:r>
          </w:p>
        </w:tc>
      </w:tr>
      <w:tr w:rsidR="009E1A12" w:rsidRPr="009428B6" w14:paraId="5CE46F72" w14:textId="77777777" w:rsidTr="00A66117">
        <w:tc>
          <w:tcPr>
            <w:tcW w:w="5213" w:type="dxa"/>
            <w:tcBorders>
              <w:top w:val="single" w:sz="4" w:space="0" w:color="000000"/>
              <w:left w:val="single" w:sz="4" w:space="0" w:color="000000"/>
              <w:bottom w:val="single" w:sz="4" w:space="0" w:color="000000"/>
            </w:tcBorders>
            <w:shd w:val="clear" w:color="auto" w:fill="F2F2F2"/>
          </w:tcPr>
          <w:p w14:paraId="407B5598" w14:textId="6776E51B" w:rsidR="009E1A12" w:rsidRPr="00190038" w:rsidRDefault="003D0AEB" w:rsidP="009E1A12">
            <w:pPr>
              <w:tabs>
                <w:tab w:val="left" w:pos="360"/>
              </w:tabs>
              <w:jc w:val="both"/>
            </w:pPr>
            <w:r>
              <w:t>Şüphelinin Teklifi Reddetmesi/</w:t>
            </w:r>
            <w:r w:rsidR="009E1A12" w:rsidRPr="00190038">
              <w:t>Usulün Uygulanmasından Vazgeçilmesi Nedeniyle İddianame Düzenlenen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568F9217" w14:textId="3588E1CD" w:rsidR="009E1A12" w:rsidRPr="009545DE" w:rsidRDefault="009E1A12" w:rsidP="009E1A12">
            <w:pPr>
              <w:tabs>
                <w:tab w:val="left" w:pos="360"/>
              </w:tabs>
              <w:snapToGrid w:val="0"/>
              <w:jc w:val="center"/>
              <w:rPr>
                <w:b/>
              </w:rPr>
            </w:pPr>
            <w:r w:rsidRPr="009545DE">
              <w:rPr>
                <w:b/>
              </w:rPr>
              <w:t>19</w:t>
            </w:r>
          </w:p>
        </w:tc>
      </w:tr>
    </w:tbl>
    <w:p w14:paraId="42944241" w14:textId="7E6FA343" w:rsidR="001E7871" w:rsidRDefault="001E7871" w:rsidP="001E7871"/>
    <w:p w14:paraId="1BD72E5D" w14:textId="7A79E3F0" w:rsidR="003D0AEB" w:rsidRDefault="003D0AEB" w:rsidP="001E7871"/>
    <w:p w14:paraId="312A60C1" w14:textId="1C5D5157" w:rsidR="003D0AEB" w:rsidRDefault="003D0AEB" w:rsidP="001E7871"/>
    <w:p w14:paraId="43062F54" w14:textId="6B352A4D" w:rsidR="003D0AEB" w:rsidRDefault="003D0AEB" w:rsidP="001E7871"/>
    <w:p w14:paraId="71A4BB2A" w14:textId="7B72AFCD" w:rsidR="003D0AEB" w:rsidRDefault="003D0AEB" w:rsidP="001E7871"/>
    <w:p w14:paraId="79CF3A4A" w14:textId="2B4FCF62" w:rsidR="003D0AEB" w:rsidRDefault="003D0AEB" w:rsidP="001E7871"/>
    <w:p w14:paraId="2FD3B9AB" w14:textId="5EF1B3BE" w:rsidR="003D0AEB" w:rsidRDefault="003D0AEB" w:rsidP="001E7871"/>
    <w:p w14:paraId="798959B6" w14:textId="7470D7D6" w:rsidR="003D0AEB" w:rsidRDefault="003D0AEB" w:rsidP="001E7871"/>
    <w:p w14:paraId="28151EA3" w14:textId="10945C5D" w:rsidR="003D0AEB" w:rsidRDefault="003D0AEB" w:rsidP="001E7871"/>
    <w:p w14:paraId="26A80FF0" w14:textId="2C82A848" w:rsidR="003D0AEB" w:rsidRDefault="003D0AEB" w:rsidP="001E7871"/>
    <w:p w14:paraId="2B7EA87A" w14:textId="0176C74D" w:rsidR="003D0AEB" w:rsidRDefault="003D0AEB" w:rsidP="001E7871"/>
    <w:p w14:paraId="44C888F9" w14:textId="6E8C8809" w:rsidR="003D0AEB" w:rsidRDefault="003D0AEB" w:rsidP="001E7871"/>
    <w:p w14:paraId="204BA0BB" w14:textId="1AC27545" w:rsidR="003D0AEB" w:rsidRDefault="003D0AEB" w:rsidP="001E7871"/>
    <w:p w14:paraId="31198746" w14:textId="48C109A9" w:rsidR="003D0AEB" w:rsidRDefault="003D0AEB" w:rsidP="001E7871"/>
    <w:p w14:paraId="309C730F" w14:textId="5838007E" w:rsidR="003D0AEB" w:rsidRDefault="003D0AEB" w:rsidP="001E7871"/>
    <w:p w14:paraId="7777CE1E" w14:textId="24EEC260" w:rsidR="003D0AEB" w:rsidRDefault="003D0AEB" w:rsidP="001E7871"/>
    <w:p w14:paraId="76A3A900" w14:textId="0746DCD5" w:rsidR="003D0AEB" w:rsidRDefault="003D0AEB" w:rsidP="001E7871"/>
    <w:p w14:paraId="44928589" w14:textId="441A2803" w:rsidR="003D0AEB" w:rsidRDefault="003D0AEB" w:rsidP="001E7871"/>
    <w:p w14:paraId="3A7DCC63" w14:textId="562B6C0E" w:rsidR="003D0AEB" w:rsidRDefault="003D0AEB" w:rsidP="001E7871"/>
    <w:p w14:paraId="5ADD39DD" w14:textId="3A7DC4D4" w:rsidR="003D0AEB" w:rsidRDefault="003D0AEB" w:rsidP="001E7871"/>
    <w:p w14:paraId="05F4D63B" w14:textId="558328FB" w:rsidR="003D0AEB" w:rsidRDefault="003D0AEB" w:rsidP="001E7871"/>
    <w:p w14:paraId="23C805B2" w14:textId="77777777" w:rsidR="003D0AEB" w:rsidRDefault="003D0AEB" w:rsidP="001E7871"/>
    <w:p w14:paraId="0F42539D" w14:textId="5F0642C5" w:rsidR="001E7871" w:rsidRDefault="001E7871" w:rsidP="001E446E">
      <w:pPr>
        <w:pStyle w:val="Balk4"/>
        <w:numPr>
          <w:ilvl w:val="1"/>
          <w:numId w:val="4"/>
        </w:numPr>
        <w:ind w:left="0" w:firstLine="851"/>
        <w:rPr>
          <w:color w:val="C00000"/>
          <w:sz w:val="24"/>
          <w:szCs w:val="24"/>
        </w:rPr>
      </w:pPr>
      <w:r>
        <w:rPr>
          <w:color w:val="C00000"/>
          <w:sz w:val="24"/>
          <w:szCs w:val="24"/>
        </w:rPr>
        <w:lastRenderedPageBreak/>
        <w:t>KARAMÜRSEL CUMHURİYET BAŞSAVCILIĞI</w:t>
      </w:r>
    </w:p>
    <w:p w14:paraId="7E8E69C0" w14:textId="77777777" w:rsidR="001E7871" w:rsidRDefault="001E7871" w:rsidP="001E7871">
      <w:pPr>
        <w:rPr>
          <w:color w:val="C00000"/>
        </w:rPr>
      </w:pPr>
    </w:p>
    <w:p w14:paraId="039B53B5" w14:textId="44AFB4BA" w:rsidR="001E7871" w:rsidRPr="00D95376" w:rsidRDefault="001E7871" w:rsidP="001E7871">
      <w:pPr>
        <w:tabs>
          <w:tab w:val="left" w:pos="360"/>
        </w:tabs>
        <w:jc w:val="both"/>
        <w:rPr>
          <w:color w:val="00B050"/>
          <w:sz w:val="20"/>
          <w:szCs w:val="20"/>
        </w:rPr>
      </w:pPr>
      <w:r>
        <w:rPr>
          <w:b/>
          <w:color w:val="CC0000"/>
        </w:rPr>
        <w:tab/>
      </w:r>
      <w:r w:rsidRPr="00D95376">
        <w:rPr>
          <w:b/>
          <w:color w:val="CC0000"/>
          <w:sz w:val="20"/>
          <w:szCs w:val="20"/>
        </w:rPr>
        <w:t>1.  Cumhuriyet Başsavcılığı Soruşturma Dosyalarının Temizlenme Oranları</w:t>
      </w:r>
      <w:r w:rsidRPr="00D95376">
        <w:rPr>
          <w:rStyle w:val="DipnotBavurusu2"/>
          <w:color w:val="CC0000"/>
          <w:sz w:val="20"/>
          <w:szCs w:val="20"/>
        </w:rPr>
        <w:footnoteReference w:id="4"/>
      </w:r>
      <w:r w:rsidR="00D95376" w:rsidRPr="00D95376">
        <w:rPr>
          <w:b/>
          <w:color w:val="C00000"/>
          <w:sz w:val="20"/>
          <w:szCs w:val="20"/>
        </w:rPr>
        <w:t xml:space="preserve"> ve Reel Ç</w:t>
      </w:r>
      <w:r w:rsidRPr="00D95376">
        <w:rPr>
          <w:b/>
          <w:color w:val="C00000"/>
          <w:sz w:val="20"/>
          <w:szCs w:val="20"/>
        </w:rPr>
        <w:t>alışma Oranları</w:t>
      </w:r>
      <w:r w:rsidR="003D0AEB" w:rsidRPr="00D95376">
        <w:rPr>
          <w:noProof/>
          <w:sz w:val="20"/>
          <w:szCs w:val="20"/>
          <w:lang w:eastAsia="tr-TR"/>
        </w:rPr>
        <mc:AlternateContent>
          <mc:Choice Requires="wps">
            <w:drawing>
              <wp:anchor distT="0" distB="0" distL="89535" distR="89535" simplePos="0" relativeHeight="251702272" behindDoc="0" locked="0" layoutInCell="1" allowOverlap="1" wp14:anchorId="4A20211C" wp14:editId="5EC3E614">
                <wp:simplePos x="0" y="0"/>
                <wp:positionH relativeFrom="margin">
                  <wp:posOffset>-26670</wp:posOffset>
                </wp:positionH>
                <wp:positionV relativeFrom="paragraph">
                  <wp:posOffset>247015</wp:posOffset>
                </wp:positionV>
                <wp:extent cx="6372225" cy="1623695"/>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00" w:firstRow="0" w:lastRow="0" w:firstColumn="0" w:lastColumn="0" w:noHBand="0" w:noVBand="0"/>
                            </w:tblPr>
                            <w:tblGrid>
                              <w:gridCol w:w="1413"/>
                              <w:gridCol w:w="1417"/>
                              <w:gridCol w:w="1814"/>
                              <w:gridCol w:w="1130"/>
                              <w:gridCol w:w="1564"/>
                              <w:gridCol w:w="1559"/>
                              <w:gridCol w:w="1134"/>
                            </w:tblGrid>
                            <w:tr w:rsidR="00F302FA" w14:paraId="5F257124" w14:textId="77777777" w:rsidTr="007B3A86">
                              <w:trPr>
                                <w:trHeight w:val="216"/>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C00000"/>
                                </w:tcPr>
                                <w:p w14:paraId="683838C7" w14:textId="77777777" w:rsidR="00F302FA" w:rsidRDefault="00F302FA">
                                  <w:pPr>
                                    <w:jc w:val="center"/>
                                  </w:pPr>
                                  <w:r>
                                    <w:rPr>
                                      <w:b/>
                                      <w:color w:val="FFFFFF"/>
                                    </w:rPr>
                                    <w:t>Cumhuriyet Başsavcılığı Soruşturma Dosyaları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4FE7179D" w14:textId="77777777" w:rsidR="00F302FA" w:rsidRDefault="00F302FA">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6F81BC65" w14:textId="77777777" w:rsidR="00F302FA" w:rsidRDefault="00F302FA">
                                  <w:pPr>
                                    <w:jc w:val="center"/>
                                    <w:rPr>
                                      <w:b/>
                                      <w:color w:val="FFFFFF"/>
                                    </w:rPr>
                                  </w:pPr>
                                </w:p>
                              </w:tc>
                            </w:tr>
                            <w:tr w:rsidR="00F302FA" w14:paraId="078608A6" w14:textId="77777777" w:rsidTr="003D0AEB">
                              <w:trPr>
                                <w:trHeight w:val="867"/>
                              </w:trPr>
                              <w:tc>
                                <w:tcPr>
                                  <w:tcW w:w="1413" w:type="dxa"/>
                                  <w:tcBorders>
                                    <w:top w:val="single" w:sz="4" w:space="0" w:color="000000"/>
                                    <w:left w:val="single" w:sz="4" w:space="0" w:color="000000"/>
                                    <w:bottom w:val="single" w:sz="4" w:space="0" w:color="000000"/>
                                  </w:tcBorders>
                                  <w:shd w:val="clear" w:color="auto" w:fill="auto"/>
                                </w:tcPr>
                                <w:p w14:paraId="3A72550F" w14:textId="77777777" w:rsidR="00F302FA" w:rsidRDefault="00F302FA">
                                  <w:pPr>
                                    <w:snapToGrid w:val="0"/>
                                    <w:jc w:val="center"/>
                                    <w:rPr>
                                      <w:b/>
                                    </w:rPr>
                                  </w:pPr>
                                </w:p>
                              </w:tc>
                              <w:tc>
                                <w:tcPr>
                                  <w:tcW w:w="1417" w:type="dxa"/>
                                  <w:tcBorders>
                                    <w:top w:val="single" w:sz="4" w:space="0" w:color="000000"/>
                                    <w:left w:val="single" w:sz="4" w:space="0" w:color="000000"/>
                                    <w:bottom w:val="single" w:sz="4" w:space="0" w:color="000000"/>
                                  </w:tcBorders>
                                  <w:shd w:val="clear" w:color="auto" w:fill="auto"/>
                                </w:tcPr>
                                <w:p w14:paraId="4F35F844" w14:textId="77777777" w:rsidR="00F302FA" w:rsidRDefault="00F302FA">
                                  <w:pPr>
                                    <w:jc w:val="center"/>
                                    <w:rPr>
                                      <w:b/>
                                    </w:rPr>
                                  </w:pPr>
                                  <w:r>
                                    <w:rPr>
                                      <w:b/>
                                    </w:rPr>
                                    <w:t xml:space="preserve">Yıl İçerisinde Gelen Dosya Sayısı  </w:t>
                                  </w:r>
                                </w:p>
                              </w:tc>
                              <w:tc>
                                <w:tcPr>
                                  <w:tcW w:w="1814" w:type="dxa"/>
                                  <w:tcBorders>
                                    <w:top w:val="single" w:sz="4" w:space="0" w:color="000000"/>
                                    <w:left w:val="single" w:sz="4" w:space="0" w:color="000000"/>
                                    <w:bottom w:val="single" w:sz="4" w:space="0" w:color="000000"/>
                                  </w:tcBorders>
                                  <w:shd w:val="clear" w:color="auto" w:fill="auto"/>
                                </w:tcPr>
                                <w:p w14:paraId="64821E0B" w14:textId="77777777" w:rsidR="00F302FA" w:rsidRDefault="00F302FA">
                                  <w:pPr>
                                    <w:jc w:val="center"/>
                                    <w:rPr>
                                      <w:b/>
                                    </w:rPr>
                                  </w:pPr>
                                  <w:r>
                                    <w:rPr>
                                      <w:b/>
                                    </w:rPr>
                                    <w:t>Bir Önceki Yıldan Devreden Dosya Sayısı</w:t>
                                  </w:r>
                                </w:p>
                              </w:tc>
                              <w:tc>
                                <w:tcPr>
                                  <w:tcW w:w="1130" w:type="dxa"/>
                                  <w:tcBorders>
                                    <w:top w:val="single" w:sz="4" w:space="0" w:color="000000"/>
                                    <w:left w:val="single" w:sz="4" w:space="0" w:color="000000"/>
                                    <w:bottom w:val="single" w:sz="4" w:space="0" w:color="000000"/>
                                  </w:tcBorders>
                                  <w:shd w:val="clear" w:color="auto" w:fill="auto"/>
                                </w:tcPr>
                                <w:p w14:paraId="6EC787ED" w14:textId="77777777" w:rsidR="00F302FA" w:rsidRDefault="00F302FA">
                                  <w:pPr>
                                    <w:jc w:val="center"/>
                                    <w:rPr>
                                      <w:b/>
                                    </w:rPr>
                                  </w:pPr>
                                  <w:r>
                                    <w:rPr>
                                      <w:b/>
                                    </w:rPr>
                                    <w:t>Karar Sayısı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7B67991" w14:textId="77777777" w:rsidR="00F302FA" w:rsidRDefault="00F302FA">
                                  <w:pPr>
                                    <w:jc w:val="center"/>
                                    <w:rPr>
                                      <w:b/>
                                    </w:rPr>
                                  </w:pPr>
                                  <w:r>
                                    <w:rPr>
                                      <w:b/>
                                    </w:rPr>
                                    <w:t>Temizlenme Oranı</w:t>
                                  </w:r>
                                </w:p>
                                <w:p w14:paraId="2E62B43A" w14:textId="77777777" w:rsidR="00F302FA" w:rsidRDefault="00F302FA">
                                  <w:pPr>
                                    <w:jc w:val="center"/>
                                  </w:pPr>
                                </w:p>
                              </w:tc>
                              <w:tc>
                                <w:tcPr>
                                  <w:tcW w:w="1559" w:type="dxa"/>
                                  <w:tcBorders>
                                    <w:top w:val="single" w:sz="4" w:space="0" w:color="000000"/>
                                    <w:left w:val="single" w:sz="4" w:space="0" w:color="000000"/>
                                    <w:bottom w:val="single" w:sz="4" w:space="0" w:color="000000"/>
                                    <w:right w:val="single" w:sz="4" w:space="0" w:color="000000"/>
                                  </w:tcBorders>
                                </w:tcPr>
                                <w:p w14:paraId="1BA8D4FD" w14:textId="77777777" w:rsidR="00F302FA" w:rsidRDefault="00F302FA">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36FF9F10" w14:textId="77777777" w:rsidR="00F302FA" w:rsidRDefault="00F302FA">
                                  <w:pPr>
                                    <w:jc w:val="center"/>
                                    <w:rPr>
                                      <w:b/>
                                    </w:rPr>
                                  </w:pPr>
                                  <w:r>
                                    <w:rPr>
                                      <w:b/>
                                    </w:rPr>
                                    <w:t>Reel Çalışma Oranı</w:t>
                                  </w:r>
                                </w:p>
                              </w:tc>
                            </w:tr>
                            <w:tr w:rsidR="00F302FA" w14:paraId="7DA62746" w14:textId="77777777" w:rsidTr="003D0AEB">
                              <w:trPr>
                                <w:trHeight w:val="230"/>
                              </w:trPr>
                              <w:tc>
                                <w:tcPr>
                                  <w:tcW w:w="1413" w:type="dxa"/>
                                  <w:tcBorders>
                                    <w:top w:val="single" w:sz="4" w:space="0" w:color="000000"/>
                                    <w:left w:val="single" w:sz="4" w:space="0" w:color="000000"/>
                                    <w:bottom w:val="single" w:sz="4" w:space="0" w:color="000000"/>
                                  </w:tcBorders>
                                  <w:shd w:val="clear" w:color="auto" w:fill="F2F2F2"/>
                                </w:tcPr>
                                <w:p w14:paraId="3C0687FF" w14:textId="3A12D3EF" w:rsidR="00F302FA" w:rsidRDefault="00F302FA" w:rsidP="00E070A0">
                                  <w:r>
                                    <w:t>Karamürsel Cumhuriyet Başsavcılığı</w:t>
                                  </w:r>
                                </w:p>
                              </w:tc>
                              <w:tc>
                                <w:tcPr>
                                  <w:tcW w:w="1417" w:type="dxa"/>
                                  <w:tcBorders>
                                    <w:top w:val="single" w:sz="4" w:space="0" w:color="000000"/>
                                    <w:left w:val="single" w:sz="4" w:space="0" w:color="000000"/>
                                    <w:bottom w:val="single" w:sz="4" w:space="0" w:color="000000"/>
                                  </w:tcBorders>
                                  <w:shd w:val="clear" w:color="auto" w:fill="F2F2F2"/>
                                </w:tcPr>
                                <w:p w14:paraId="619C043F" w14:textId="0696AEC2" w:rsidR="00F302FA" w:rsidRDefault="00F302FA" w:rsidP="00E070A0">
                                  <w:pPr>
                                    <w:snapToGrid w:val="0"/>
                                    <w:jc w:val="center"/>
                                  </w:pPr>
                                  <w:r>
                                    <w:t>2639</w:t>
                                  </w:r>
                                </w:p>
                              </w:tc>
                              <w:tc>
                                <w:tcPr>
                                  <w:tcW w:w="1814" w:type="dxa"/>
                                  <w:tcBorders>
                                    <w:top w:val="single" w:sz="4" w:space="0" w:color="000000"/>
                                    <w:left w:val="single" w:sz="4" w:space="0" w:color="000000"/>
                                    <w:bottom w:val="single" w:sz="4" w:space="0" w:color="000000"/>
                                  </w:tcBorders>
                                  <w:shd w:val="clear" w:color="auto" w:fill="F2F2F2"/>
                                </w:tcPr>
                                <w:p w14:paraId="395BD115" w14:textId="5DBAEEB0" w:rsidR="00F302FA" w:rsidRDefault="00F302FA" w:rsidP="00E070A0">
                                  <w:pPr>
                                    <w:snapToGrid w:val="0"/>
                                    <w:jc w:val="center"/>
                                  </w:pPr>
                                  <w:r>
                                    <w:t>3113</w:t>
                                  </w:r>
                                </w:p>
                              </w:tc>
                              <w:tc>
                                <w:tcPr>
                                  <w:tcW w:w="1130" w:type="dxa"/>
                                  <w:tcBorders>
                                    <w:top w:val="single" w:sz="4" w:space="0" w:color="000000"/>
                                    <w:left w:val="single" w:sz="4" w:space="0" w:color="000000"/>
                                    <w:bottom w:val="single" w:sz="4" w:space="0" w:color="000000"/>
                                  </w:tcBorders>
                                  <w:shd w:val="clear" w:color="auto" w:fill="F2F2F2"/>
                                </w:tcPr>
                                <w:p w14:paraId="1270F78F" w14:textId="6763C833" w:rsidR="00F302FA" w:rsidRDefault="00F302FA" w:rsidP="00E070A0">
                                  <w:pPr>
                                    <w:snapToGrid w:val="0"/>
                                    <w:jc w:val="center"/>
                                  </w:pPr>
                                  <w:r>
                                    <w:t>2429</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14:paraId="12D5F621" w14:textId="7A044CCD" w:rsidR="00F302FA" w:rsidRDefault="00F302FA" w:rsidP="00E070A0">
                                  <w:pPr>
                                    <w:snapToGrid w:val="0"/>
                                    <w:jc w:val="center"/>
                                  </w:pPr>
                                  <w:r>
                                    <w:t>92,04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55006E9" w14:textId="1203537B" w:rsidR="00F302FA" w:rsidRDefault="00F302FA" w:rsidP="00E070A0">
                                  <w:pPr>
                                    <w:snapToGrid w:val="0"/>
                                    <w:jc w:val="center"/>
                                  </w:pPr>
                                  <w:r>
                                    <w:t>82,47</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5A25F7F4" w14:textId="67AC89C5" w:rsidR="00F302FA" w:rsidRDefault="00F302FA" w:rsidP="00E070A0">
                                  <w:pPr>
                                    <w:snapToGrid w:val="0"/>
                                    <w:jc w:val="center"/>
                                  </w:pPr>
                                  <w:r>
                                    <w:t>0,42</w:t>
                                  </w:r>
                                </w:p>
                              </w:tc>
                            </w:tr>
                          </w:tbl>
                          <w:p w14:paraId="6A3DAE40" w14:textId="77777777" w:rsidR="00F302FA" w:rsidRDefault="00F302FA" w:rsidP="001E78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211C" id="_x0000_s1030" type="#_x0000_t202" style="position:absolute;left:0;text-align:left;margin-left:-2.1pt;margin-top:19.45pt;width:501.75pt;height:127.85pt;z-index:251702272;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g+fwIAAAg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" stroked="f">
                <v:textbox inset="0,0,0,0">
                  <w:txbxContent>
                    <w:tbl>
                      <w:tblPr>
                        <w:tblW w:w="10031" w:type="dxa"/>
                        <w:tblLayout w:type="fixed"/>
                        <w:tblLook w:val="0000" w:firstRow="0" w:lastRow="0" w:firstColumn="0" w:lastColumn="0" w:noHBand="0" w:noVBand="0"/>
                      </w:tblPr>
                      <w:tblGrid>
                        <w:gridCol w:w="1413"/>
                        <w:gridCol w:w="1417"/>
                        <w:gridCol w:w="1814"/>
                        <w:gridCol w:w="1130"/>
                        <w:gridCol w:w="1564"/>
                        <w:gridCol w:w="1559"/>
                        <w:gridCol w:w="1134"/>
                      </w:tblGrid>
                      <w:tr w:rsidR="00F302FA" w14:paraId="5F257124" w14:textId="77777777" w:rsidTr="007B3A86">
                        <w:trPr>
                          <w:trHeight w:val="216"/>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C00000"/>
                          </w:tcPr>
                          <w:p w14:paraId="683838C7" w14:textId="77777777" w:rsidR="00F302FA" w:rsidRDefault="00F302FA">
                            <w:pPr>
                              <w:jc w:val="center"/>
                            </w:pPr>
                            <w:r>
                              <w:rPr>
                                <w:b/>
                                <w:color w:val="FFFFFF"/>
                              </w:rPr>
                              <w:t>Cumhuriyet Başsavcılığı Soruşturma Dosyaları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4FE7179D" w14:textId="77777777" w:rsidR="00F302FA" w:rsidRDefault="00F302FA">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6F81BC65" w14:textId="77777777" w:rsidR="00F302FA" w:rsidRDefault="00F302FA">
                            <w:pPr>
                              <w:jc w:val="center"/>
                              <w:rPr>
                                <w:b/>
                                <w:color w:val="FFFFFF"/>
                              </w:rPr>
                            </w:pPr>
                          </w:p>
                        </w:tc>
                      </w:tr>
                      <w:tr w:rsidR="00F302FA" w14:paraId="078608A6" w14:textId="77777777" w:rsidTr="003D0AEB">
                        <w:trPr>
                          <w:trHeight w:val="867"/>
                        </w:trPr>
                        <w:tc>
                          <w:tcPr>
                            <w:tcW w:w="1413" w:type="dxa"/>
                            <w:tcBorders>
                              <w:top w:val="single" w:sz="4" w:space="0" w:color="000000"/>
                              <w:left w:val="single" w:sz="4" w:space="0" w:color="000000"/>
                              <w:bottom w:val="single" w:sz="4" w:space="0" w:color="000000"/>
                            </w:tcBorders>
                            <w:shd w:val="clear" w:color="auto" w:fill="auto"/>
                          </w:tcPr>
                          <w:p w14:paraId="3A72550F" w14:textId="77777777" w:rsidR="00F302FA" w:rsidRDefault="00F302FA">
                            <w:pPr>
                              <w:snapToGrid w:val="0"/>
                              <w:jc w:val="center"/>
                              <w:rPr>
                                <w:b/>
                              </w:rPr>
                            </w:pPr>
                          </w:p>
                        </w:tc>
                        <w:tc>
                          <w:tcPr>
                            <w:tcW w:w="1417" w:type="dxa"/>
                            <w:tcBorders>
                              <w:top w:val="single" w:sz="4" w:space="0" w:color="000000"/>
                              <w:left w:val="single" w:sz="4" w:space="0" w:color="000000"/>
                              <w:bottom w:val="single" w:sz="4" w:space="0" w:color="000000"/>
                            </w:tcBorders>
                            <w:shd w:val="clear" w:color="auto" w:fill="auto"/>
                          </w:tcPr>
                          <w:p w14:paraId="4F35F844" w14:textId="77777777" w:rsidR="00F302FA" w:rsidRDefault="00F302FA">
                            <w:pPr>
                              <w:jc w:val="center"/>
                              <w:rPr>
                                <w:b/>
                              </w:rPr>
                            </w:pPr>
                            <w:r>
                              <w:rPr>
                                <w:b/>
                              </w:rPr>
                              <w:t xml:space="preserve">Yıl İçerisinde Gelen Dosya Sayısı  </w:t>
                            </w:r>
                          </w:p>
                        </w:tc>
                        <w:tc>
                          <w:tcPr>
                            <w:tcW w:w="1814" w:type="dxa"/>
                            <w:tcBorders>
                              <w:top w:val="single" w:sz="4" w:space="0" w:color="000000"/>
                              <w:left w:val="single" w:sz="4" w:space="0" w:color="000000"/>
                              <w:bottom w:val="single" w:sz="4" w:space="0" w:color="000000"/>
                            </w:tcBorders>
                            <w:shd w:val="clear" w:color="auto" w:fill="auto"/>
                          </w:tcPr>
                          <w:p w14:paraId="64821E0B" w14:textId="77777777" w:rsidR="00F302FA" w:rsidRDefault="00F302FA">
                            <w:pPr>
                              <w:jc w:val="center"/>
                              <w:rPr>
                                <w:b/>
                              </w:rPr>
                            </w:pPr>
                            <w:r>
                              <w:rPr>
                                <w:b/>
                              </w:rPr>
                              <w:t>Bir Önceki Yıldan Devreden Dosya Sayısı</w:t>
                            </w:r>
                          </w:p>
                        </w:tc>
                        <w:tc>
                          <w:tcPr>
                            <w:tcW w:w="1130" w:type="dxa"/>
                            <w:tcBorders>
                              <w:top w:val="single" w:sz="4" w:space="0" w:color="000000"/>
                              <w:left w:val="single" w:sz="4" w:space="0" w:color="000000"/>
                              <w:bottom w:val="single" w:sz="4" w:space="0" w:color="000000"/>
                            </w:tcBorders>
                            <w:shd w:val="clear" w:color="auto" w:fill="auto"/>
                          </w:tcPr>
                          <w:p w14:paraId="6EC787ED" w14:textId="77777777" w:rsidR="00F302FA" w:rsidRDefault="00F302FA">
                            <w:pPr>
                              <w:jc w:val="center"/>
                              <w:rPr>
                                <w:b/>
                              </w:rPr>
                            </w:pPr>
                            <w:r>
                              <w:rPr>
                                <w:b/>
                              </w:rPr>
                              <w:t>Karar Sayısı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7B67991" w14:textId="77777777" w:rsidR="00F302FA" w:rsidRDefault="00F302FA">
                            <w:pPr>
                              <w:jc w:val="center"/>
                              <w:rPr>
                                <w:b/>
                              </w:rPr>
                            </w:pPr>
                            <w:r>
                              <w:rPr>
                                <w:b/>
                              </w:rPr>
                              <w:t>Temizlenme Oranı</w:t>
                            </w:r>
                          </w:p>
                          <w:p w14:paraId="2E62B43A" w14:textId="77777777" w:rsidR="00F302FA" w:rsidRDefault="00F302FA">
                            <w:pPr>
                              <w:jc w:val="center"/>
                            </w:pPr>
                          </w:p>
                        </w:tc>
                        <w:tc>
                          <w:tcPr>
                            <w:tcW w:w="1559" w:type="dxa"/>
                            <w:tcBorders>
                              <w:top w:val="single" w:sz="4" w:space="0" w:color="000000"/>
                              <w:left w:val="single" w:sz="4" w:space="0" w:color="000000"/>
                              <w:bottom w:val="single" w:sz="4" w:space="0" w:color="000000"/>
                              <w:right w:val="single" w:sz="4" w:space="0" w:color="000000"/>
                            </w:tcBorders>
                          </w:tcPr>
                          <w:p w14:paraId="1BA8D4FD" w14:textId="77777777" w:rsidR="00F302FA" w:rsidRDefault="00F302FA">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36FF9F10" w14:textId="77777777" w:rsidR="00F302FA" w:rsidRDefault="00F302FA">
                            <w:pPr>
                              <w:jc w:val="center"/>
                              <w:rPr>
                                <w:b/>
                              </w:rPr>
                            </w:pPr>
                            <w:r>
                              <w:rPr>
                                <w:b/>
                              </w:rPr>
                              <w:t>Reel Çalışma Oranı</w:t>
                            </w:r>
                          </w:p>
                        </w:tc>
                      </w:tr>
                      <w:tr w:rsidR="00F302FA" w14:paraId="7DA62746" w14:textId="77777777" w:rsidTr="003D0AEB">
                        <w:trPr>
                          <w:trHeight w:val="230"/>
                        </w:trPr>
                        <w:tc>
                          <w:tcPr>
                            <w:tcW w:w="1413" w:type="dxa"/>
                            <w:tcBorders>
                              <w:top w:val="single" w:sz="4" w:space="0" w:color="000000"/>
                              <w:left w:val="single" w:sz="4" w:space="0" w:color="000000"/>
                              <w:bottom w:val="single" w:sz="4" w:space="0" w:color="000000"/>
                            </w:tcBorders>
                            <w:shd w:val="clear" w:color="auto" w:fill="F2F2F2"/>
                          </w:tcPr>
                          <w:p w14:paraId="3C0687FF" w14:textId="3A12D3EF" w:rsidR="00F302FA" w:rsidRDefault="00F302FA" w:rsidP="00E070A0">
                            <w:r>
                              <w:t>Karamürsel Cumhuriyet Başsavcılığı</w:t>
                            </w:r>
                          </w:p>
                        </w:tc>
                        <w:tc>
                          <w:tcPr>
                            <w:tcW w:w="1417" w:type="dxa"/>
                            <w:tcBorders>
                              <w:top w:val="single" w:sz="4" w:space="0" w:color="000000"/>
                              <w:left w:val="single" w:sz="4" w:space="0" w:color="000000"/>
                              <w:bottom w:val="single" w:sz="4" w:space="0" w:color="000000"/>
                            </w:tcBorders>
                            <w:shd w:val="clear" w:color="auto" w:fill="F2F2F2"/>
                          </w:tcPr>
                          <w:p w14:paraId="619C043F" w14:textId="0696AEC2" w:rsidR="00F302FA" w:rsidRDefault="00F302FA" w:rsidP="00E070A0">
                            <w:pPr>
                              <w:snapToGrid w:val="0"/>
                              <w:jc w:val="center"/>
                            </w:pPr>
                            <w:r>
                              <w:t>2639</w:t>
                            </w:r>
                          </w:p>
                        </w:tc>
                        <w:tc>
                          <w:tcPr>
                            <w:tcW w:w="1814" w:type="dxa"/>
                            <w:tcBorders>
                              <w:top w:val="single" w:sz="4" w:space="0" w:color="000000"/>
                              <w:left w:val="single" w:sz="4" w:space="0" w:color="000000"/>
                              <w:bottom w:val="single" w:sz="4" w:space="0" w:color="000000"/>
                            </w:tcBorders>
                            <w:shd w:val="clear" w:color="auto" w:fill="F2F2F2"/>
                          </w:tcPr>
                          <w:p w14:paraId="395BD115" w14:textId="5DBAEEB0" w:rsidR="00F302FA" w:rsidRDefault="00F302FA" w:rsidP="00E070A0">
                            <w:pPr>
                              <w:snapToGrid w:val="0"/>
                              <w:jc w:val="center"/>
                            </w:pPr>
                            <w:r>
                              <w:t>3113</w:t>
                            </w:r>
                          </w:p>
                        </w:tc>
                        <w:tc>
                          <w:tcPr>
                            <w:tcW w:w="1130" w:type="dxa"/>
                            <w:tcBorders>
                              <w:top w:val="single" w:sz="4" w:space="0" w:color="000000"/>
                              <w:left w:val="single" w:sz="4" w:space="0" w:color="000000"/>
                              <w:bottom w:val="single" w:sz="4" w:space="0" w:color="000000"/>
                            </w:tcBorders>
                            <w:shd w:val="clear" w:color="auto" w:fill="F2F2F2"/>
                          </w:tcPr>
                          <w:p w14:paraId="1270F78F" w14:textId="6763C833" w:rsidR="00F302FA" w:rsidRDefault="00F302FA" w:rsidP="00E070A0">
                            <w:pPr>
                              <w:snapToGrid w:val="0"/>
                              <w:jc w:val="center"/>
                            </w:pPr>
                            <w:r>
                              <w:t>2429</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14:paraId="12D5F621" w14:textId="7A044CCD" w:rsidR="00F302FA" w:rsidRDefault="00F302FA" w:rsidP="00E070A0">
                            <w:pPr>
                              <w:snapToGrid w:val="0"/>
                              <w:jc w:val="center"/>
                            </w:pPr>
                            <w:r>
                              <w:t>92,04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55006E9" w14:textId="1203537B" w:rsidR="00F302FA" w:rsidRDefault="00F302FA" w:rsidP="00E070A0">
                            <w:pPr>
                              <w:snapToGrid w:val="0"/>
                              <w:jc w:val="center"/>
                            </w:pPr>
                            <w:r>
                              <w:t>82,47</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5A25F7F4" w14:textId="67AC89C5" w:rsidR="00F302FA" w:rsidRDefault="00F302FA" w:rsidP="00E070A0">
                            <w:pPr>
                              <w:snapToGrid w:val="0"/>
                              <w:jc w:val="center"/>
                            </w:pPr>
                            <w:r>
                              <w:t>0,42</w:t>
                            </w:r>
                          </w:p>
                        </w:tc>
                      </w:tr>
                    </w:tbl>
                    <w:p w14:paraId="6A3DAE40" w14:textId="77777777" w:rsidR="00F302FA" w:rsidRDefault="00F302FA" w:rsidP="001E7871">
                      <w:r>
                        <w:t xml:space="preserve"> </w:t>
                      </w:r>
                    </w:p>
                  </w:txbxContent>
                </v:textbox>
                <w10:wrap type="square" anchorx="margin"/>
              </v:shape>
            </w:pict>
          </mc:Fallback>
        </mc:AlternateContent>
      </w:r>
    </w:p>
    <w:p w14:paraId="17385196" w14:textId="77777777" w:rsidR="001E7871" w:rsidRPr="00190038" w:rsidRDefault="001E7871" w:rsidP="001E7871">
      <w:pPr>
        <w:rPr>
          <w:color w:val="1C04CC"/>
        </w:rPr>
      </w:pPr>
    </w:p>
    <w:p w14:paraId="669EADC6" w14:textId="3DC1CB8E" w:rsidR="001E7871" w:rsidRPr="001E7871" w:rsidRDefault="001E7871" w:rsidP="001E446E">
      <w:pPr>
        <w:pStyle w:val="ListeParagraf"/>
        <w:numPr>
          <w:ilvl w:val="2"/>
          <w:numId w:val="4"/>
        </w:numPr>
        <w:tabs>
          <w:tab w:val="clear" w:pos="2340"/>
          <w:tab w:val="left" w:pos="360"/>
          <w:tab w:val="num" w:pos="1985"/>
        </w:tabs>
        <w:spacing w:after="120"/>
        <w:ind w:left="284"/>
        <w:jc w:val="both"/>
        <w:rPr>
          <w:b/>
          <w:color w:val="C00000"/>
        </w:rPr>
      </w:pPr>
      <w:r w:rsidRPr="001E7871">
        <w:rPr>
          <w:b/>
          <w:color w:val="C00000"/>
        </w:rPr>
        <w:t xml:space="preserve">En Çok Karşılaşılan 10 Suç Türüne Göre Soruşturmaların Bitirilme Süreleri </w:t>
      </w:r>
      <w:r w:rsidR="004402FB">
        <w:rPr>
          <w:b/>
          <w:color w:val="C00000"/>
        </w:rPr>
        <w:t>Ortalama</w:t>
      </w:r>
      <w:r w:rsidRPr="001E7871">
        <w:rPr>
          <w:b/>
          <w:color w:val="C00000"/>
        </w:rPr>
        <w:t xml:space="preserve">ması </w:t>
      </w:r>
    </w:p>
    <w:tbl>
      <w:tblPr>
        <w:tblW w:w="9093" w:type="dxa"/>
        <w:tblLayout w:type="fixed"/>
        <w:tblLook w:val="0000" w:firstRow="0" w:lastRow="0" w:firstColumn="0" w:lastColumn="0" w:noHBand="0" w:noVBand="0"/>
      </w:tblPr>
      <w:tblGrid>
        <w:gridCol w:w="524"/>
        <w:gridCol w:w="4298"/>
        <w:gridCol w:w="4271"/>
      </w:tblGrid>
      <w:tr w:rsidR="001E5157" w:rsidRPr="00131F9B" w14:paraId="47C8332D" w14:textId="77777777" w:rsidTr="001E5157">
        <w:trPr>
          <w:trHeight w:val="441"/>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C00000"/>
          </w:tcPr>
          <w:p w14:paraId="5F74486C" w14:textId="1331B45E" w:rsidR="001E5157" w:rsidRPr="00454345" w:rsidRDefault="001E5157" w:rsidP="001E5157">
            <w:pPr>
              <w:jc w:val="center"/>
              <w:rPr>
                <w:b/>
                <w:color w:val="FFFFFF" w:themeColor="background1"/>
              </w:rPr>
            </w:pPr>
            <w:r>
              <w:rPr>
                <w:b/>
                <w:color w:val="FFFFFF" w:themeColor="background1"/>
              </w:rPr>
              <w:t xml:space="preserve">Karamürsel </w:t>
            </w:r>
            <w:r w:rsidRPr="00454345">
              <w:rPr>
                <w:b/>
                <w:color w:val="FFFFFF" w:themeColor="background1"/>
              </w:rPr>
              <w:t>Cumhuriyet Başsavcılığı</w:t>
            </w:r>
          </w:p>
          <w:p w14:paraId="0B0B33A0" w14:textId="0BBE4F4B" w:rsidR="001E5157" w:rsidRPr="00131F9B" w:rsidRDefault="001E5157" w:rsidP="001E5157">
            <w:pPr>
              <w:jc w:val="center"/>
              <w:rPr>
                <w:color w:val="7030A0"/>
              </w:rPr>
            </w:pPr>
            <w:r w:rsidRPr="00454345">
              <w:rPr>
                <w:b/>
                <w:color w:val="FFFFFF" w:themeColor="background1"/>
              </w:rPr>
              <w:t xml:space="preserve">Suç Türlerine Göre Soruşturmaların Bitirilme Süreleri </w:t>
            </w:r>
            <w:r w:rsidR="004402FB">
              <w:rPr>
                <w:b/>
                <w:color w:val="FFFFFF" w:themeColor="background1"/>
              </w:rPr>
              <w:t>Ortalama</w:t>
            </w:r>
            <w:r w:rsidRPr="00454345">
              <w:rPr>
                <w:b/>
                <w:color w:val="FFFFFF" w:themeColor="background1"/>
              </w:rPr>
              <w:t>ması</w:t>
            </w:r>
          </w:p>
        </w:tc>
      </w:tr>
      <w:tr w:rsidR="001E5157" w:rsidRPr="00131F9B" w14:paraId="7A729EC1" w14:textId="77777777" w:rsidTr="001E5157">
        <w:trPr>
          <w:trHeight w:val="224"/>
        </w:trPr>
        <w:tc>
          <w:tcPr>
            <w:tcW w:w="4822" w:type="dxa"/>
            <w:gridSpan w:val="2"/>
            <w:tcBorders>
              <w:top w:val="single" w:sz="4" w:space="0" w:color="000000"/>
              <w:left w:val="single" w:sz="4" w:space="0" w:color="000000"/>
              <w:bottom w:val="single" w:sz="4" w:space="0" w:color="000000"/>
            </w:tcBorders>
            <w:shd w:val="clear" w:color="auto" w:fill="auto"/>
          </w:tcPr>
          <w:p w14:paraId="66602C13" w14:textId="77777777" w:rsidR="001E5157" w:rsidRPr="00454345" w:rsidRDefault="001E5157" w:rsidP="001E5157">
            <w:pPr>
              <w:jc w:val="center"/>
              <w:rPr>
                <w:b/>
              </w:rPr>
            </w:pPr>
            <w:r w:rsidRPr="00454345">
              <w:rPr>
                <w:b/>
              </w:rPr>
              <w:t>Suç Türü</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1287AFDE" w14:textId="28345929" w:rsidR="001E5157" w:rsidRPr="00454345" w:rsidRDefault="004402FB" w:rsidP="001E5157">
            <w:pPr>
              <w:jc w:val="center"/>
            </w:pPr>
            <w:r>
              <w:rPr>
                <w:b/>
              </w:rPr>
              <w:t>Ortalama</w:t>
            </w:r>
            <w:r w:rsidR="001E5157" w:rsidRPr="00454345">
              <w:rPr>
                <w:b/>
              </w:rPr>
              <w:t>ma Bitirilme Süresi (Gün)</w:t>
            </w:r>
          </w:p>
        </w:tc>
      </w:tr>
      <w:tr w:rsidR="001E5157" w:rsidRPr="00131F9B" w14:paraId="6A6E2E7F" w14:textId="77777777" w:rsidTr="001E5157">
        <w:tc>
          <w:tcPr>
            <w:tcW w:w="524" w:type="dxa"/>
            <w:tcBorders>
              <w:top w:val="single" w:sz="4" w:space="0" w:color="000000"/>
              <w:left w:val="single" w:sz="4" w:space="0" w:color="000000"/>
              <w:bottom w:val="single" w:sz="4" w:space="0" w:color="000000"/>
            </w:tcBorders>
            <w:shd w:val="clear" w:color="auto" w:fill="F2F2F2"/>
          </w:tcPr>
          <w:p w14:paraId="1A413A6B" w14:textId="77777777" w:rsidR="001E5157" w:rsidRPr="00454345" w:rsidRDefault="001E5157" w:rsidP="001E5157">
            <w:pPr>
              <w:jc w:val="center"/>
            </w:pPr>
            <w:r w:rsidRPr="00454345">
              <w:rPr>
                <w:b/>
                <w:sz w:val="20"/>
                <w:szCs w:val="20"/>
              </w:rPr>
              <w:t>1</w:t>
            </w:r>
          </w:p>
        </w:tc>
        <w:tc>
          <w:tcPr>
            <w:tcW w:w="4298" w:type="dxa"/>
            <w:tcBorders>
              <w:top w:val="single" w:sz="4" w:space="0" w:color="000000"/>
              <w:left w:val="single" w:sz="4" w:space="0" w:color="000000"/>
              <w:bottom w:val="single" w:sz="4" w:space="0" w:color="000000"/>
            </w:tcBorders>
            <w:shd w:val="clear" w:color="auto" w:fill="F2F2F2"/>
          </w:tcPr>
          <w:p w14:paraId="536AC85A" w14:textId="77777777" w:rsidR="001E5157" w:rsidRPr="00454345" w:rsidRDefault="001E5157" w:rsidP="001E5157">
            <w:pPr>
              <w:snapToGrid w:val="0"/>
              <w:jc w:val="both"/>
            </w:pPr>
            <w:r>
              <w:t xml:space="preserve">Hakaret </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4295085A" w14:textId="77777777" w:rsidR="001E5157" w:rsidRPr="00454345" w:rsidRDefault="001E5157" w:rsidP="001E5157">
            <w:pPr>
              <w:snapToGrid w:val="0"/>
              <w:jc w:val="center"/>
            </w:pPr>
            <w:r>
              <w:t>71</w:t>
            </w:r>
          </w:p>
        </w:tc>
      </w:tr>
      <w:tr w:rsidR="001E5157" w:rsidRPr="00131F9B" w14:paraId="42AA72BB" w14:textId="77777777" w:rsidTr="001E5157">
        <w:tc>
          <w:tcPr>
            <w:tcW w:w="524" w:type="dxa"/>
            <w:tcBorders>
              <w:top w:val="single" w:sz="4" w:space="0" w:color="000000"/>
              <w:left w:val="single" w:sz="4" w:space="0" w:color="000000"/>
              <w:bottom w:val="single" w:sz="4" w:space="0" w:color="000000"/>
            </w:tcBorders>
            <w:shd w:val="clear" w:color="auto" w:fill="auto"/>
          </w:tcPr>
          <w:p w14:paraId="1FFABB1F" w14:textId="77777777" w:rsidR="001E5157" w:rsidRPr="00454345" w:rsidRDefault="001E5157" w:rsidP="001E5157">
            <w:pPr>
              <w:jc w:val="center"/>
            </w:pPr>
            <w:r w:rsidRPr="00454345">
              <w:rPr>
                <w:b/>
                <w:sz w:val="20"/>
                <w:szCs w:val="20"/>
              </w:rPr>
              <w:t>2</w:t>
            </w:r>
          </w:p>
        </w:tc>
        <w:tc>
          <w:tcPr>
            <w:tcW w:w="4298" w:type="dxa"/>
            <w:tcBorders>
              <w:top w:val="single" w:sz="4" w:space="0" w:color="000000"/>
              <w:left w:val="single" w:sz="4" w:space="0" w:color="000000"/>
              <w:bottom w:val="single" w:sz="4" w:space="0" w:color="000000"/>
            </w:tcBorders>
            <w:shd w:val="clear" w:color="auto" w:fill="auto"/>
          </w:tcPr>
          <w:p w14:paraId="70E946D6" w14:textId="77777777" w:rsidR="001E5157" w:rsidRPr="00454345" w:rsidRDefault="001E5157" w:rsidP="001E5157">
            <w:pPr>
              <w:snapToGrid w:val="0"/>
              <w:jc w:val="both"/>
            </w:pPr>
            <w:r>
              <w:t>Kullanmak için Uyuşturucu ve uyarıcı madde satın almak, kabul etmek, bulundurmak ve kullanmak</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404F70E2" w14:textId="77777777" w:rsidR="001E5157" w:rsidRPr="00454345" w:rsidRDefault="001E5157" w:rsidP="001E5157">
            <w:pPr>
              <w:snapToGrid w:val="0"/>
              <w:jc w:val="center"/>
            </w:pPr>
            <w:r>
              <w:t>43</w:t>
            </w:r>
          </w:p>
        </w:tc>
      </w:tr>
      <w:tr w:rsidR="001E5157" w:rsidRPr="00131F9B" w14:paraId="665E4696" w14:textId="77777777" w:rsidTr="001E5157">
        <w:tc>
          <w:tcPr>
            <w:tcW w:w="524" w:type="dxa"/>
            <w:tcBorders>
              <w:top w:val="single" w:sz="4" w:space="0" w:color="000000"/>
              <w:left w:val="single" w:sz="4" w:space="0" w:color="000000"/>
              <w:bottom w:val="single" w:sz="4" w:space="0" w:color="000000"/>
            </w:tcBorders>
            <w:shd w:val="clear" w:color="auto" w:fill="F2F2F2"/>
          </w:tcPr>
          <w:p w14:paraId="2000479A" w14:textId="77777777" w:rsidR="001E5157" w:rsidRPr="00454345" w:rsidRDefault="001E5157" w:rsidP="001E5157">
            <w:pPr>
              <w:jc w:val="center"/>
            </w:pPr>
            <w:r w:rsidRPr="00454345">
              <w:rPr>
                <w:b/>
                <w:sz w:val="20"/>
                <w:szCs w:val="20"/>
              </w:rPr>
              <w:t>3</w:t>
            </w:r>
          </w:p>
        </w:tc>
        <w:tc>
          <w:tcPr>
            <w:tcW w:w="4298" w:type="dxa"/>
            <w:tcBorders>
              <w:top w:val="single" w:sz="4" w:space="0" w:color="000000"/>
              <w:left w:val="single" w:sz="4" w:space="0" w:color="000000"/>
              <w:bottom w:val="single" w:sz="4" w:space="0" w:color="000000"/>
            </w:tcBorders>
            <w:shd w:val="clear" w:color="auto" w:fill="F2F2F2"/>
          </w:tcPr>
          <w:p w14:paraId="45C7A65A" w14:textId="77777777" w:rsidR="001E5157" w:rsidRPr="00454345" w:rsidRDefault="001E5157" w:rsidP="001E5157">
            <w:pPr>
              <w:snapToGrid w:val="0"/>
              <w:jc w:val="both"/>
            </w:pPr>
            <w:r>
              <w:t>Basit Yaralama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1745A882" w14:textId="77777777" w:rsidR="001E5157" w:rsidRPr="00454345" w:rsidRDefault="001E5157" w:rsidP="001E5157">
            <w:pPr>
              <w:snapToGrid w:val="0"/>
              <w:jc w:val="center"/>
            </w:pPr>
            <w:r>
              <w:t>58</w:t>
            </w:r>
          </w:p>
        </w:tc>
      </w:tr>
      <w:tr w:rsidR="001E5157" w:rsidRPr="00131F9B" w14:paraId="28F3BDE1" w14:textId="77777777" w:rsidTr="001E5157">
        <w:tc>
          <w:tcPr>
            <w:tcW w:w="524" w:type="dxa"/>
            <w:tcBorders>
              <w:top w:val="single" w:sz="4" w:space="0" w:color="000000"/>
              <w:left w:val="single" w:sz="4" w:space="0" w:color="000000"/>
              <w:bottom w:val="single" w:sz="4" w:space="0" w:color="000000"/>
            </w:tcBorders>
            <w:shd w:val="clear" w:color="auto" w:fill="auto"/>
          </w:tcPr>
          <w:p w14:paraId="49C6CDA5" w14:textId="77777777" w:rsidR="001E5157" w:rsidRPr="00454345" w:rsidRDefault="001E5157" w:rsidP="001E5157">
            <w:pPr>
              <w:jc w:val="center"/>
            </w:pPr>
            <w:r w:rsidRPr="00454345">
              <w:rPr>
                <w:b/>
                <w:sz w:val="20"/>
                <w:szCs w:val="20"/>
              </w:rPr>
              <w:t>4</w:t>
            </w:r>
          </w:p>
        </w:tc>
        <w:tc>
          <w:tcPr>
            <w:tcW w:w="4298" w:type="dxa"/>
            <w:tcBorders>
              <w:top w:val="single" w:sz="4" w:space="0" w:color="000000"/>
              <w:left w:val="single" w:sz="4" w:space="0" w:color="000000"/>
              <w:bottom w:val="single" w:sz="4" w:space="0" w:color="000000"/>
            </w:tcBorders>
            <w:shd w:val="clear" w:color="auto" w:fill="auto"/>
          </w:tcPr>
          <w:p w14:paraId="6ACC1505" w14:textId="77777777" w:rsidR="001E5157" w:rsidRPr="00454345" w:rsidRDefault="001E5157" w:rsidP="001E5157">
            <w:pPr>
              <w:snapToGrid w:val="0"/>
              <w:jc w:val="both"/>
            </w:pPr>
            <w:r>
              <w:t>Tehdit</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324F581A" w14:textId="77777777" w:rsidR="001E5157" w:rsidRPr="00454345" w:rsidRDefault="001E5157" w:rsidP="001E5157">
            <w:pPr>
              <w:snapToGrid w:val="0"/>
              <w:jc w:val="center"/>
            </w:pPr>
            <w:r>
              <w:t>62</w:t>
            </w:r>
          </w:p>
        </w:tc>
      </w:tr>
      <w:tr w:rsidR="001E5157" w:rsidRPr="00131F9B" w14:paraId="4AF558C5" w14:textId="77777777" w:rsidTr="001E5157">
        <w:tc>
          <w:tcPr>
            <w:tcW w:w="524" w:type="dxa"/>
            <w:tcBorders>
              <w:top w:val="single" w:sz="4" w:space="0" w:color="000000"/>
              <w:left w:val="single" w:sz="4" w:space="0" w:color="000000"/>
              <w:bottom w:val="single" w:sz="4" w:space="0" w:color="000000"/>
            </w:tcBorders>
            <w:shd w:val="clear" w:color="auto" w:fill="F2F2F2"/>
          </w:tcPr>
          <w:p w14:paraId="29C831D0" w14:textId="77777777" w:rsidR="001E5157" w:rsidRPr="00454345" w:rsidRDefault="001E5157" w:rsidP="001E5157">
            <w:pPr>
              <w:jc w:val="center"/>
            </w:pPr>
            <w:r w:rsidRPr="00454345">
              <w:rPr>
                <w:b/>
                <w:sz w:val="20"/>
                <w:szCs w:val="20"/>
              </w:rPr>
              <w:t>5</w:t>
            </w:r>
          </w:p>
        </w:tc>
        <w:tc>
          <w:tcPr>
            <w:tcW w:w="4298" w:type="dxa"/>
            <w:tcBorders>
              <w:top w:val="single" w:sz="4" w:space="0" w:color="000000"/>
              <w:left w:val="single" w:sz="4" w:space="0" w:color="000000"/>
              <w:bottom w:val="single" w:sz="4" w:space="0" w:color="000000"/>
            </w:tcBorders>
            <w:shd w:val="clear" w:color="auto" w:fill="F2F2F2"/>
          </w:tcPr>
          <w:p w14:paraId="002BC093" w14:textId="77777777" w:rsidR="001E5157" w:rsidRPr="00454345" w:rsidRDefault="001E5157" w:rsidP="001E5157">
            <w:pPr>
              <w:snapToGrid w:val="0"/>
              <w:jc w:val="both"/>
            </w:pPr>
            <w:r>
              <w:t xml:space="preserve">Kasten </w:t>
            </w:r>
            <w:proofErr w:type="spellStart"/>
            <w:r>
              <w:t>Yaralam</w:t>
            </w:r>
            <w:proofErr w:type="spellEnd"/>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298769DF" w14:textId="77777777" w:rsidR="001E5157" w:rsidRPr="00454345" w:rsidRDefault="001E5157" w:rsidP="001E5157">
            <w:pPr>
              <w:snapToGrid w:val="0"/>
              <w:jc w:val="center"/>
            </w:pPr>
            <w:r>
              <w:t>58</w:t>
            </w:r>
          </w:p>
        </w:tc>
      </w:tr>
      <w:tr w:rsidR="001E5157" w:rsidRPr="00131F9B" w14:paraId="3A82C67A" w14:textId="77777777" w:rsidTr="001E5157">
        <w:tc>
          <w:tcPr>
            <w:tcW w:w="524" w:type="dxa"/>
            <w:tcBorders>
              <w:top w:val="single" w:sz="4" w:space="0" w:color="000000"/>
              <w:left w:val="single" w:sz="4" w:space="0" w:color="000000"/>
              <w:bottom w:val="single" w:sz="4" w:space="0" w:color="000000"/>
            </w:tcBorders>
            <w:shd w:val="clear" w:color="auto" w:fill="auto"/>
          </w:tcPr>
          <w:p w14:paraId="415B4DBD" w14:textId="77777777" w:rsidR="001E5157" w:rsidRPr="00454345" w:rsidRDefault="001E5157" w:rsidP="001E5157">
            <w:pPr>
              <w:jc w:val="center"/>
            </w:pPr>
            <w:r w:rsidRPr="00454345">
              <w:rPr>
                <w:b/>
                <w:sz w:val="20"/>
                <w:szCs w:val="20"/>
              </w:rPr>
              <w:t>6</w:t>
            </w:r>
          </w:p>
        </w:tc>
        <w:tc>
          <w:tcPr>
            <w:tcW w:w="4298" w:type="dxa"/>
            <w:tcBorders>
              <w:top w:val="single" w:sz="4" w:space="0" w:color="000000"/>
              <w:left w:val="single" w:sz="4" w:space="0" w:color="000000"/>
              <w:bottom w:val="single" w:sz="4" w:space="0" w:color="000000"/>
            </w:tcBorders>
            <w:shd w:val="clear" w:color="auto" w:fill="auto"/>
          </w:tcPr>
          <w:p w14:paraId="66C23322" w14:textId="77777777" w:rsidR="001E5157" w:rsidRPr="00454345" w:rsidRDefault="001E5157" w:rsidP="001E5157">
            <w:pPr>
              <w:snapToGrid w:val="0"/>
              <w:jc w:val="both"/>
            </w:pPr>
            <w:r>
              <w:t>Trafik Güvenliğini tehlikeye Sokma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433099A2" w14:textId="77777777" w:rsidR="001E5157" w:rsidRPr="00454345" w:rsidRDefault="001E5157" w:rsidP="001E5157">
            <w:pPr>
              <w:snapToGrid w:val="0"/>
              <w:jc w:val="center"/>
            </w:pPr>
            <w:r>
              <w:t>102</w:t>
            </w:r>
          </w:p>
        </w:tc>
      </w:tr>
      <w:tr w:rsidR="001E5157" w:rsidRPr="00131F9B" w14:paraId="6F814DDB" w14:textId="77777777" w:rsidTr="001E5157">
        <w:tc>
          <w:tcPr>
            <w:tcW w:w="524" w:type="dxa"/>
            <w:tcBorders>
              <w:top w:val="single" w:sz="4" w:space="0" w:color="000000"/>
              <w:left w:val="single" w:sz="4" w:space="0" w:color="000000"/>
              <w:bottom w:val="single" w:sz="4" w:space="0" w:color="000000"/>
            </w:tcBorders>
            <w:shd w:val="clear" w:color="auto" w:fill="F2F2F2"/>
          </w:tcPr>
          <w:p w14:paraId="4604FC01" w14:textId="77777777" w:rsidR="001E5157" w:rsidRPr="00454345" w:rsidRDefault="001E5157" w:rsidP="001E5157">
            <w:pPr>
              <w:jc w:val="center"/>
            </w:pPr>
            <w:r w:rsidRPr="00454345">
              <w:rPr>
                <w:b/>
                <w:sz w:val="20"/>
                <w:szCs w:val="20"/>
              </w:rPr>
              <w:t>7</w:t>
            </w:r>
          </w:p>
        </w:tc>
        <w:tc>
          <w:tcPr>
            <w:tcW w:w="4298" w:type="dxa"/>
            <w:tcBorders>
              <w:top w:val="single" w:sz="4" w:space="0" w:color="000000"/>
              <w:left w:val="single" w:sz="4" w:space="0" w:color="000000"/>
              <w:bottom w:val="single" w:sz="4" w:space="0" w:color="000000"/>
            </w:tcBorders>
            <w:shd w:val="clear" w:color="auto" w:fill="F2F2F2"/>
          </w:tcPr>
          <w:p w14:paraId="4844895B" w14:textId="77777777" w:rsidR="001E5157" w:rsidRPr="00454345" w:rsidRDefault="001E5157" w:rsidP="001E5157">
            <w:pPr>
              <w:snapToGrid w:val="0"/>
              <w:jc w:val="both"/>
            </w:pPr>
            <w:r>
              <w:t>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08563D7B" w14:textId="77777777" w:rsidR="001E5157" w:rsidRPr="00454345" w:rsidRDefault="001E5157" w:rsidP="001E5157">
            <w:pPr>
              <w:snapToGrid w:val="0"/>
              <w:jc w:val="center"/>
            </w:pPr>
            <w:r>
              <w:t>106</w:t>
            </w:r>
          </w:p>
        </w:tc>
      </w:tr>
      <w:tr w:rsidR="001E5157" w:rsidRPr="00131F9B" w14:paraId="4AEB473C" w14:textId="77777777" w:rsidTr="001E5157">
        <w:tc>
          <w:tcPr>
            <w:tcW w:w="524" w:type="dxa"/>
            <w:tcBorders>
              <w:top w:val="single" w:sz="4" w:space="0" w:color="000000"/>
              <w:left w:val="single" w:sz="4" w:space="0" w:color="000000"/>
              <w:bottom w:val="single" w:sz="4" w:space="0" w:color="000000"/>
            </w:tcBorders>
            <w:shd w:val="clear" w:color="auto" w:fill="auto"/>
          </w:tcPr>
          <w:p w14:paraId="4E94B0E9" w14:textId="77777777" w:rsidR="001E5157" w:rsidRPr="00454345" w:rsidRDefault="001E5157" w:rsidP="001E5157">
            <w:pPr>
              <w:jc w:val="center"/>
            </w:pPr>
            <w:r w:rsidRPr="00454345">
              <w:rPr>
                <w:b/>
                <w:sz w:val="20"/>
                <w:szCs w:val="20"/>
              </w:rPr>
              <w:t>8</w:t>
            </w:r>
          </w:p>
        </w:tc>
        <w:tc>
          <w:tcPr>
            <w:tcW w:w="4298" w:type="dxa"/>
            <w:tcBorders>
              <w:top w:val="single" w:sz="4" w:space="0" w:color="000000"/>
              <w:left w:val="single" w:sz="4" w:space="0" w:color="000000"/>
              <w:bottom w:val="single" w:sz="4" w:space="0" w:color="000000"/>
            </w:tcBorders>
            <w:shd w:val="clear" w:color="auto" w:fill="auto"/>
          </w:tcPr>
          <w:p w14:paraId="3953B948" w14:textId="77777777" w:rsidR="001E5157" w:rsidRPr="00454345" w:rsidRDefault="001E5157" w:rsidP="001E5157">
            <w:pPr>
              <w:snapToGrid w:val="0"/>
              <w:jc w:val="both"/>
            </w:pPr>
            <w:r>
              <w:t>Mala Zarar verme</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BF7C271" w14:textId="77777777" w:rsidR="001E5157" w:rsidRPr="00454345" w:rsidRDefault="001E5157" w:rsidP="001E5157">
            <w:pPr>
              <w:snapToGrid w:val="0"/>
              <w:jc w:val="center"/>
            </w:pPr>
            <w:r>
              <w:t>81</w:t>
            </w:r>
          </w:p>
        </w:tc>
      </w:tr>
      <w:tr w:rsidR="001E5157" w:rsidRPr="00131F9B" w14:paraId="2140723E" w14:textId="77777777" w:rsidTr="001E5157">
        <w:tc>
          <w:tcPr>
            <w:tcW w:w="524" w:type="dxa"/>
            <w:tcBorders>
              <w:top w:val="single" w:sz="4" w:space="0" w:color="000000"/>
              <w:left w:val="single" w:sz="4" w:space="0" w:color="000000"/>
              <w:bottom w:val="single" w:sz="4" w:space="0" w:color="000000"/>
            </w:tcBorders>
            <w:shd w:val="clear" w:color="auto" w:fill="F2F2F2"/>
          </w:tcPr>
          <w:p w14:paraId="3F18AF00" w14:textId="77777777" w:rsidR="001E5157" w:rsidRPr="00454345" w:rsidRDefault="001E5157" w:rsidP="001E5157">
            <w:pPr>
              <w:jc w:val="center"/>
            </w:pPr>
            <w:r w:rsidRPr="00454345">
              <w:rPr>
                <w:b/>
                <w:sz w:val="20"/>
                <w:szCs w:val="20"/>
              </w:rPr>
              <w:t>9</w:t>
            </w:r>
          </w:p>
        </w:tc>
        <w:tc>
          <w:tcPr>
            <w:tcW w:w="4298" w:type="dxa"/>
            <w:tcBorders>
              <w:top w:val="single" w:sz="4" w:space="0" w:color="000000"/>
              <w:left w:val="single" w:sz="4" w:space="0" w:color="000000"/>
              <w:bottom w:val="single" w:sz="4" w:space="0" w:color="000000"/>
            </w:tcBorders>
            <w:shd w:val="clear" w:color="auto" w:fill="F2F2F2"/>
          </w:tcPr>
          <w:p w14:paraId="30FE638D" w14:textId="77777777" w:rsidR="001E5157" w:rsidRPr="00454345" w:rsidRDefault="001E5157" w:rsidP="001E5157">
            <w:pPr>
              <w:snapToGrid w:val="0"/>
              <w:jc w:val="both"/>
            </w:pPr>
            <w:r>
              <w:t>Taksirle bir kişinin yaralanmasına sebebiyet verme</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2A3DD5D1" w14:textId="77777777" w:rsidR="001E5157" w:rsidRPr="00454345" w:rsidRDefault="001E5157" w:rsidP="001E5157">
            <w:pPr>
              <w:snapToGrid w:val="0"/>
              <w:jc w:val="center"/>
            </w:pPr>
            <w:r>
              <w:t>39</w:t>
            </w:r>
          </w:p>
        </w:tc>
      </w:tr>
      <w:tr w:rsidR="001E5157" w:rsidRPr="00131F9B" w14:paraId="6EC0463C" w14:textId="77777777" w:rsidTr="001E5157">
        <w:tc>
          <w:tcPr>
            <w:tcW w:w="524" w:type="dxa"/>
            <w:tcBorders>
              <w:top w:val="single" w:sz="4" w:space="0" w:color="000000"/>
              <w:left w:val="single" w:sz="4" w:space="0" w:color="000000"/>
              <w:bottom w:val="single" w:sz="4" w:space="0" w:color="000000"/>
            </w:tcBorders>
            <w:shd w:val="clear" w:color="auto" w:fill="auto"/>
          </w:tcPr>
          <w:p w14:paraId="406B7AA8" w14:textId="77777777" w:rsidR="001E5157" w:rsidRPr="00454345" w:rsidRDefault="001E5157" w:rsidP="001E5157">
            <w:pPr>
              <w:jc w:val="center"/>
            </w:pPr>
            <w:r w:rsidRPr="00454345">
              <w:rPr>
                <w:b/>
                <w:sz w:val="20"/>
                <w:szCs w:val="20"/>
              </w:rPr>
              <w:t>10</w:t>
            </w:r>
          </w:p>
        </w:tc>
        <w:tc>
          <w:tcPr>
            <w:tcW w:w="4298" w:type="dxa"/>
            <w:tcBorders>
              <w:top w:val="single" w:sz="4" w:space="0" w:color="000000"/>
              <w:left w:val="single" w:sz="4" w:space="0" w:color="000000"/>
              <w:bottom w:val="single" w:sz="4" w:space="0" w:color="000000"/>
            </w:tcBorders>
            <w:shd w:val="clear" w:color="auto" w:fill="auto"/>
          </w:tcPr>
          <w:p w14:paraId="764D5977" w14:textId="77777777" w:rsidR="001E5157" w:rsidRPr="00454345" w:rsidRDefault="001E5157" w:rsidP="001E5157">
            <w:pPr>
              <w:snapToGrid w:val="0"/>
              <w:jc w:val="both"/>
            </w:pPr>
            <w:r>
              <w:t>Bilişim Sistemleri Banka veya Kredi kurumlarının Araç olarak kullanılması suretiyle 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106E33A7" w14:textId="77777777" w:rsidR="001E5157" w:rsidRPr="00454345" w:rsidRDefault="001E5157" w:rsidP="001E5157">
            <w:pPr>
              <w:snapToGrid w:val="0"/>
              <w:jc w:val="center"/>
            </w:pPr>
            <w:r>
              <w:t>75</w:t>
            </w:r>
          </w:p>
        </w:tc>
      </w:tr>
      <w:tr w:rsidR="001E5157" w:rsidRPr="00131F9B" w14:paraId="33E569C7" w14:textId="77777777" w:rsidTr="001E5157">
        <w:tc>
          <w:tcPr>
            <w:tcW w:w="524" w:type="dxa"/>
            <w:tcBorders>
              <w:top w:val="single" w:sz="4" w:space="0" w:color="000000"/>
              <w:left w:val="single" w:sz="4" w:space="0" w:color="000000"/>
              <w:bottom w:val="single" w:sz="4" w:space="0" w:color="000000"/>
            </w:tcBorders>
            <w:shd w:val="clear" w:color="auto" w:fill="auto"/>
          </w:tcPr>
          <w:p w14:paraId="61537151" w14:textId="77777777" w:rsidR="001E5157" w:rsidRPr="00454345" w:rsidRDefault="001E5157" w:rsidP="001E5157">
            <w:pPr>
              <w:jc w:val="center"/>
              <w:rPr>
                <w:b/>
                <w:sz w:val="20"/>
                <w:szCs w:val="20"/>
              </w:rPr>
            </w:pPr>
          </w:p>
        </w:tc>
        <w:tc>
          <w:tcPr>
            <w:tcW w:w="4298" w:type="dxa"/>
            <w:tcBorders>
              <w:top w:val="single" w:sz="4" w:space="0" w:color="000000"/>
              <w:left w:val="single" w:sz="4" w:space="0" w:color="000000"/>
              <w:bottom w:val="single" w:sz="4" w:space="0" w:color="000000"/>
            </w:tcBorders>
            <w:shd w:val="clear" w:color="auto" w:fill="auto"/>
          </w:tcPr>
          <w:p w14:paraId="592F24A3" w14:textId="77777777" w:rsidR="001E5157" w:rsidRPr="00454345" w:rsidRDefault="001E5157" w:rsidP="001E5157">
            <w:pPr>
              <w:snapToGrid w:val="0"/>
              <w:jc w:val="center"/>
              <w:rPr>
                <w:b/>
              </w:rPr>
            </w:pPr>
            <w:r w:rsidRPr="00454345">
              <w:rPr>
                <w:b/>
              </w:rPr>
              <w:t>TOPLAM</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009D76DB" w14:textId="77777777" w:rsidR="001E5157" w:rsidRPr="001E5157" w:rsidRDefault="001E5157" w:rsidP="001E5157">
            <w:pPr>
              <w:snapToGrid w:val="0"/>
              <w:jc w:val="center"/>
              <w:rPr>
                <w:b/>
              </w:rPr>
            </w:pPr>
            <w:r w:rsidRPr="001E5157">
              <w:rPr>
                <w:b/>
              </w:rPr>
              <w:t>695</w:t>
            </w:r>
          </w:p>
        </w:tc>
      </w:tr>
    </w:tbl>
    <w:p w14:paraId="314CC932" w14:textId="1AF57FD0" w:rsidR="001E7871" w:rsidRPr="0078200B" w:rsidRDefault="001E7871" w:rsidP="001E7871">
      <w:pPr>
        <w:jc w:val="both"/>
        <w:rPr>
          <w:sz w:val="20"/>
          <w:szCs w:val="20"/>
        </w:rPr>
      </w:pPr>
      <w:proofErr w:type="gramStart"/>
      <w:r w:rsidRPr="0078200B">
        <w:rPr>
          <w:i/>
          <w:sz w:val="20"/>
          <w:szCs w:val="20"/>
        </w:rPr>
        <w:t>(</w:t>
      </w:r>
      <w:r w:rsidRPr="0078200B">
        <w:rPr>
          <w:sz w:val="20"/>
          <w:szCs w:val="20"/>
        </w:rPr>
        <w:t>TCK‘nın 4.Kısmının 4.Bölümünde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69CF549C" w14:textId="77777777" w:rsidR="001E7871" w:rsidRPr="00F51B64" w:rsidRDefault="001E7871" w:rsidP="001E7871">
      <w:pPr>
        <w:tabs>
          <w:tab w:val="left" w:pos="360"/>
        </w:tabs>
        <w:spacing w:before="120" w:after="120"/>
        <w:ind w:left="360"/>
        <w:jc w:val="both"/>
        <w:rPr>
          <w:b/>
          <w:color w:val="00589A"/>
        </w:rPr>
      </w:pPr>
    </w:p>
    <w:p w14:paraId="51EDCF85" w14:textId="77777777" w:rsidR="001E7871" w:rsidRDefault="001E7871" w:rsidP="00F80885">
      <w:pPr>
        <w:pStyle w:val="ListeParagraf"/>
        <w:numPr>
          <w:ilvl w:val="2"/>
          <w:numId w:val="4"/>
        </w:numPr>
        <w:tabs>
          <w:tab w:val="clear" w:pos="2340"/>
          <w:tab w:val="left" w:pos="360"/>
        </w:tabs>
        <w:spacing w:before="120" w:after="120"/>
        <w:ind w:left="426"/>
        <w:jc w:val="both"/>
      </w:pPr>
      <w:r w:rsidRPr="001E7871">
        <w:rPr>
          <w:b/>
          <w:color w:val="CC0000"/>
        </w:rPr>
        <w:lastRenderedPageBreak/>
        <w:t xml:space="preserve">En Çok Karşılaşılan </w:t>
      </w:r>
      <w:r w:rsidRPr="001E7871">
        <w:rPr>
          <w:b/>
          <w:color w:val="C00000"/>
        </w:rPr>
        <w:t xml:space="preserve">10 Suç Türüne Göre </w:t>
      </w:r>
      <w:r w:rsidRPr="001E7871">
        <w:rPr>
          <w:b/>
          <w:color w:val="CC0000"/>
        </w:rPr>
        <w:t>Daimi Arama Dosya Sayısı</w:t>
      </w:r>
    </w:p>
    <w:tbl>
      <w:tblPr>
        <w:tblW w:w="9042" w:type="dxa"/>
        <w:tblLayout w:type="fixed"/>
        <w:tblLook w:val="0000" w:firstRow="0" w:lastRow="0" w:firstColumn="0" w:lastColumn="0" w:noHBand="0" w:noVBand="0"/>
      </w:tblPr>
      <w:tblGrid>
        <w:gridCol w:w="524"/>
        <w:gridCol w:w="4270"/>
        <w:gridCol w:w="4248"/>
      </w:tblGrid>
      <w:tr w:rsidR="00AC3EFF" w14:paraId="2C9081C6" w14:textId="77777777" w:rsidTr="00A95FEA">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22D6FC0F" w14:textId="77777777" w:rsidR="00AC3EFF" w:rsidRPr="004F42F2" w:rsidRDefault="00AC3EFF" w:rsidP="00A95FEA">
            <w:pPr>
              <w:tabs>
                <w:tab w:val="left" w:pos="360"/>
              </w:tabs>
              <w:jc w:val="center"/>
            </w:pPr>
            <w:r>
              <w:rPr>
                <w:b/>
                <w:color w:val="FFFFFF"/>
              </w:rPr>
              <w:t>En Çok Karşılaşılan 1</w:t>
            </w:r>
            <w:r w:rsidRPr="004F42F2">
              <w:rPr>
                <w:b/>
                <w:color w:val="FFFFFF"/>
              </w:rPr>
              <w:t xml:space="preserve">0 Suç Türüne Göre </w:t>
            </w:r>
            <w:r>
              <w:rPr>
                <w:b/>
                <w:color w:val="FFFFFF"/>
              </w:rPr>
              <w:t>Daimi Arama</w:t>
            </w:r>
            <w:r w:rsidRPr="004F42F2">
              <w:rPr>
                <w:b/>
                <w:color w:val="FFFFFF"/>
              </w:rPr>
              <w:t xml:space="preserve"> Dosya Sayısı</w:t>
            </w:r>
          </w:p>
        </w:tc>
      </w:tr>
      <w:tr w:rsidR="00AC3EFF" w14:paraId="4ED3C5EF" w14:textId="77777777" w:rsidTr="00A95FEA">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3ECF56DB" w14:textId="77777777" w:rsidR="00AC3EFF" w:rsidRPr="004F42F2" w:rsidRDefault="00AC3EFF" w:rsidP="00A95FEA">
            <w:pPr>
              <w:jc w:val="center"/>
              <w:rPr>
                <w:b/>
              </w:rPr>
            </w:pPr>
            <w:r w:rsidRPr="004F42F2">
              <w:rPr>
                <w:b/>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343E5CD" w14:textId="77777777" w:rsidR="00AC3EFF" w:rsidRPr="004F42F2" w:rsidRDefault="00AC3EFF" w:rsidP="00A95FEA">
            <w:pPr>
              <w:jc w:val="center"/>
            </w:pPr>
            <w:r w:rsidRPr="004F42F2">
              <w:rPr>
                <w:b/>
              </w:rPr>
              <w:t>Dosya Sayısı</w:t>
            </w:r>
          </w:p>
        </w:tc>
      </w:tr>
      <w:tr w:rsidR="00AC3EFF" w14:paraId="28C96500" w14:textId="77777777" w:rsidTr="00A95FEA">
        <w:trPr>
          <w:trHeight w:val="117"/>
        </w:trPr>
        <w:tc>
          <w:tcPr>
            <w:tcW w:w="524" w:type="dxa"/>
            <w:tcBorders>
              <w:top w:val="single" w:sz="4" w:space="0" w:color="000000"/>
              <w:left w:val="single" w:sz="4" w:space="0" w:color="000000"/>
              <w:bottom w:val="single" w:sz="4" w:space="0" w:color="000000"/>
            </w:tcBorders>
            <w:shd w:val="clear" w:color="auto" w:fill="F2F2F2"/>
          </w:tcPr>
          <w:p w14:paraId="2D5D4136" w14:textId="77777777" w:rsidR="00AC3EFF" w:rsidRDefault="00AC3EFF" w:rsidP="00A95FEA">
            <w:pPr>
              <w:jc w:val="center"/>
            </w:pPr>
            <w:r>
              <w:rPr>
                <w:b/>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6D9B70DB" w14:textId="77777777" w:rsidR="00AC3EFF" w:rsidRPr="00454345" w:rsidRDefault="00AC3EFF" w:rsidP="00A95FEA">
            <w:pPr>
              <w:snapToGrid w:val="0"/>
              <w:jc w:val="both"/>
            </w:pPr>
            <w:r>
              <w:t xml:space="preserve">Hakaret </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7F458342" w14:textId="77777777" w:rsidR="00AC3EFF" w:rsidRDefault="00AC3EFF" w:rsidP="00A95FEA">
            <w:pPr>
              <w:snapToGrid w:val="0"/>
              <w:jc w:val="center"/>
            </w:pPr>
            <w:r>
              <w:t>2</w:t>
            </w:r>
          </w:p>
        </w:tc>
      </w:tr>
      <w:tr w:rsidR="00AC3EFF" w14:paraId="2374AC3C" w14:textId="77777777" w:rsidTr="00A95FEA">
        <w:trPr>
          <w:trHeight w:val="117"/>
        </w:trPr>
        <w:tc>
          <w:tcPr>
            <w:tcW w:w="524" w:type="dxa"/>
            <w:tcBorders>
              <w:top w:val="single" w:sz="4" w:space="0" w:color="000000"/>
              <w:left w:val="single" w:sz="4" w:space="0" w:color="000000"/>
              <w:bottom w:val="single" w:sz="4" w:space="0" w:color="000000"/>
            </w:tcBorders>
            <w:shd w:val="clear" w:color="auto" w:fill="auto"/>
          </w:tcPr>
          <w:p w14:paraId="51348BBD" w14:textId="77777777" w:rsidR="00AC3EFF" w:rsidRDefault="00AC3EFF" w:rsidP="00A95FEA">
            <w:pPr>
              <w:jc w:val="center"/>
            </w:pPr>
            <w:r>
              <w:rPr>
                <w:b/>
                <w:color w:val="C00000"/>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67E1AA39" w14:textId="77777777" w:rsidR="00AC3EFF" w:rsidRPr="00454345" w:rsidRDefault="00AC3EFF" w:rsidP="00A95FEA">
            <w:pPr>
              <w:snapToGrid w:val="0"/>
              <w:jc w:val="both"/>
            </w:pPr>
            <w:r>
              <w:t>Basit Yaralama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574C415F" w14:textId="77777777" w:rsidR="00AC3EFF" w:rsidRDefault="00AC3EFF" w:rsidP="00A95FEA">
            <w:pPr>
              <w:snapToGrid w:val="0"/>
              <w:jc w:val="center"/>
            </w:pPr>
            <w:r>
              <w:t>1</w:t>
            </w:r>
          </w:p>
        </w:tc>
      </w:tr>
      <w:tr w:rsidR="00AC3EFF" w14:paraId="19540533" w14:textId="77777777" w:rsidTr="00A95FEA">
        <w:trPr>
          <w:trHeight w:val="117"/>
        </w:trPr>
        <w:tc>
          <w:tcPr>
            <w:tcW w:w="524" w:type="dxa"/>
            <w:tcBorders>
              <w:top w:val="single" w:sz="4" w:space="0" w:color="000000"/>
              <w:left w:val="single" w:sz="4" w:space="0" w:color="000000"/>
              <w:bottom w:val="single" w:sz="4" w:space="0" w:color="000000"/>
            </w:tcBorders>
            <w:shd w:val="clear" w:color="auto" w:fill="F2F2F2"/>
          </w:tcPr>
          <w:p w14:paraId="4E0041A7" w14:textId="77777777" w:rsidR="00AC3EFF" w:rsidRDefault="00AC3EFF" w:rsidP="00A95FEA">
            <w:pPr>
              <w:jc w:val="center"/>
            </w:pPr>
            <w:r>
              <w:rPr>
                <w:b/>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7AE384EC" w14:textId="77777777" w:rsidR="00AC3EFF" w:rsidRPr="00454345" w:rsidRDefault="00AC3EFF" w:rsidP="00A95FEA">
            <w:pPr>
              <w:snapToGrid w:val="0"/>
              <w:jc w:val="both"/>
            </w:pPr>
            <w:r>
              <w:t>Kasten Yaralama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56F4919" w14:textId="77777777" w:rsidR="00AC3EFF" w:rsidRDefault="00AC3EFF" w:rsidP="00A95FEA">
            <w:pPr>
              <w:snapToGrid w:val="0"/>
              <w:jc w:val="center"/>
            </w:pPr>
            <w:r>
              <w:t>1</w:t>
            </w:r>
          </w:p>
        </w:tc>
      </w:tr>
      <w:tr w:rsidR="00AC3EFF" w14:paraId="6E351099" w14:textId="77777777" w:rsidTr="00A95FEA">
        <w:trPr>
          <w:trHeight w:val="117"/>
        </w:trPr>
        <w:tc>
          <w:tcPr>
            <w:tcW w:w="524" w:type="dxa"/>
            <w:tcBorders>
              <w:top w:val="single" w:sz="4" w:space="0" w:color="000000"/>
              <w:left w:val="single" w:sz="4" w:space="0" w:color="000000"/>
              <w:bottom w:val="single" w:sz="4" w:space="0" w:color="000000"/>
            </w:tcBorders>
            <w:shd w:val="clear" w:color="auto" w:fill="auto"/>
          </w:tcPr>
          <w:p w14:paraId="47582315" w14:textId="77777777" w:rsidR="00AC3EFF" w:rsidRDefault="00AC3EFF" w:rsidP="00A95FEA">
            <w:pPr>
              <w:jc w:val="center"/>
            </w:pPr>
            <w:r>
              <w:rPr>
                <w:b/>
                <w:color w:val="C00000"/>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1B46C741" w14:textId="77777777" w:rsidR="00AC3EFF" w:rsidRPr="00454345" w:rsidRDefault="00AC3EFF" w:rsidP="00A95FEA">
            <w:p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556CE4D" w14:textId="77777777" w:rsidR="00AC3EFF" w:rsidRDefault="00AC3EFF" w:rsidP="00A95FEA">
            <w:pPr>
              <w:snapToGrid w:val="0"/>
              <w:jc w:val="center"/>
            </w:pPr>
            <w:r>
              <w:t>6</w:t>
            </w:r>
          </w:p>
        </w:tc>
      </w:tr>
      <w:tr w:rsidR="00AC3EFF" w14:paraId="687C7CB6" w14:textId="77777777" w:rsidTr="00A95FEA">
        <w:trPr>
          <w:trHeight w:val="117"/>
        </w:trPr>
        <w:tc>
          <w:tcPr>
            <w:tcW w:w="524" w:type="dxa"/>
            <w:tcBorders>
              <w:top w:val="single" w:sz="4" w:space="0" w:color="000000"/>
              <w:left w:val="single" w:sz="4" w:space="0" w:color="000000"/>
              <w:bottom w:val="single" w:sz="4" w:space="0" w:color="000000"/>
            </w:tcBorders>
            <w:shd w:val="clear" w:color="auto" w:fill="F2F2F2"/>
          </w:tcPr>
          <w:p w14:paraId="04CAB95E" w14:textId="77777777" w:rsidR="00AC3EFF" w:rsidRDefault="00AC3EFF" w:rsidP="00A95FEA">
            <w:pPr>
              <w:jc w:val="center"/>
            </w:pPr>
            <w:r>
              <w:rPr>
                <w:b/>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70360152" w14:textId="77777777" w:rsidR="00AC3EFF" w:rsidRPr="00454345" w:rsidRDefault="00AC3EFF" w:rsidP="00A95FEA">
            <w:pPr>
              <w:snapToGrid w:val="0"/>
              <w:jc w:val="both"/>
            </w:pPr>
            <w:r>
              <w:t>Mala Zarar Verme</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62DD8D24" w14:textId="77777777" w:rsidR="00AC3EFF" w:rsidRDefault="00AC3EFF" w:rsidP="00A95FEA">
            <w:pPr>
              <w:snapToGrid w:val="0"/>
              <w:jc w:val="center"/>
            </w:pPr>
            <w:r>
              <w:t>10</w:t>
            </w:r>
          </w:p>
        </w:tc>
      </w:tr>
      <w:tr w:rsidR="00AC3EFF" w14:paraId="25479A2C" w14:textId="77777777" w:rsidTr="00A95FEA">
        <w:trPr>
          <w:trHeight w:val="117"/>
        </w:trPr>
        <w:tc>
          <w:tcPr>
            <w:tcW w:w="524" w:type="dxa"/>
            <w:tcBorders>
              <w:top w:val="single" w:sz="4" w:space="0" w:color="000000"/>
              <w:left w:val="single" w:sz="4" w:space="0" w:color="000000"/>
              <w:bottom w:val="single" w:sz="4" w:space="0" w:color="000000"/>
            </w:tcBorders>
            <w:shd w:val="clear" w:color="auto" w:fill="auto"/>
          </w:tcPr>
          <w:p w14:paraId="0AC93BC5" w14:textId="77777777" w:rsidR="00AC3EFF" w:rsidRDefault="00AC3EFF" w:rsidP="00A95FEA">
            <w:pPr>
              <w:jc w:val="center"/>
            </w:pPr>
            <w:r>
              <w:rPr>
                <w:b/>
                <w:color w:val="C00000"/>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6506AC63" w14:textId="77777777" w:rsidR="00AC3EFF" w:rsidRPr="00454345" w:rsidRDefault="00AC3EFF" w:rsidP="00A95FEA">
            <w:pPr>
              <w:snapToGrid w:val="0"/>
              <w:jc w:val="both"/>
            </w:pPr>
            <w:r>
              <w:t>Taksirle Bir Kişinin Yaralanmasına Neden Olma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C10382B" w14:textId="77777777" w:rsidR="00AC3EFF" w:rsidRDefault="00AC3EFF" w:rsidP="00A95FEA">
            <w:pPr>
              <w:snapToGrid w:val="0"/>
              <w:jc w:val="center"/>
            </w:pPr>
            <w:r>
              <w:t>4</w:t>
            </w:r>
          </w:p>
        </w:tc>
      </w:tr>
      <w:tr w:rsidR="00AC3EFF" w14:paraId="666CEA47" w14:textId="77777777" w:rsidTr="00A95FEA">
        <w:trPr>
          <w:trHeight w:val="117"/>
        </w:trPr>
        <w:tc>
          <w:tcPr>
            <w:tcW w:w="524" w:type="dxa"/>
            <w:tcBorders>
              <w:top w:val="single" w:sz="4" w:space="0" w:color="000000"/>
              <w:left w:val="single" w:sz="4" w:space="0" w:color="000000"/>
              <w:bottom w:val="single" w:sz="4" w:space="0" w:color="000000"/>
            </w:tcBorders>
            <w:shd w:val="clear" w:color="auto" w:fill="F2F2F2"/>
          </w:tcPr>
          <w:p w14:paraId="46F24793" w14:textId="77777777" w:rsidR="00AC3EFF" w:rsidRDefault="00AC3EFF" w:rsidP="00A95FEA">
            <w:pPr>
              <w:jc w:val="center"/>
            </w:pPr>
            <w:r>
              <w:rPr>
                <w:b/>
                <w:color w:val="C00000"/>
                <w:sz w:val="20"/>
                <w:szCs w:val="20"/>
              </w:rPr>
              <w:t>7</w:t>
            </w:r>
          </w:p>
        </w:tc>
        <w:tc>
          <w:tcPr>
            <w:tcW w:w="4270" w:type="dxa"/>
            <w:tcBorders>
              <w:top w:val="single" w:sz="4" w:space="0" w:color="000000"/>
              <w:left w:val="single" w:sz="4" w:space="0" w:color="000000"/>
              <w:bottom w:val="single" w:sz="4" w:space="0" w:color="000000"/>
            </w:tcBorders>
            <w:shd w:val="clear" w:color="auto" w:fill="F2F2F2"/>
          </w:tcPr>
          <w:p w14:paraId="57B0B814" w14:textId="77777777" w:rsidR="00AC3EFF" w:rsidRPr="00454345" w:rsidRDefault="00AC3EFF" w:rsidP="00A95FEA">
            <w:pPr>
              <w:snapToGrid w:val="0"/>
              <w:jc w:val="both"/>
            </w:pPr>
            <w:r>
              <w:t>Bilişim Sistemleri Banka veya Kredi Kurumlarının Araç olarak kullanılması suretiyle 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3192C3C3" w14:textId="77777777" w:rsidR="00AC3EFF" w:rsidRDefault="00AC3EFF" w:rsidP="00A95FEA">
            <w:pPr>
              <w:snapToGrid w:val="0"/>
              <w:jc w:val="center"/>
            </w:pPr>
            <w:r>
              <w:t>8</w:t>
            </w:r>
          </w:p>
        </w:tc>
      </w:tr>
      <w:tr w:rsidR="00AC3EFF" w14:paraId="230DB294" w14:textId="77777777" w:rsidTr="00A95FEA">
        <w:trPr>
          <w:trHeight w:val="109"/>
        </w:trPr>
        <w:tc>
          <w:tcPr>
            <w:tcW w:w="524" w:type="dxa"/>
            <w:tcBorders>
              <w:top w:val="single" w:sz="4" w:space="0" w:color="000000"/>
              <w:left w:val="single" w:sz="4" w:space="0" w:color="000000"/>
              <w:bottom w:val="single" w:sz="4" w:space="0" w:color="000000"/>
            </w:tcBorders>
            <w:shd w:val="clear" w:color="auto" w:fill="auto"/>
          </w:tcPr>
          <w:p w14:paraId="7B6488D8" w14:textId="77777777" w:rsidR="00AC3EFF" w:rsidRDefault="00AC3EFF" w:rsidP="00A95FEA">
            <w:pPr>
              <w:jc w:val="center"/>
            </w:pPr>
            <w:r>
              <w:rPr>
                <w:b/>
                <w:color w:val="C00000"/>
                <w:sz w:val="20"/>
                <w:szCs w:val="20"/>
              </w:rPr>
              <w:t>8</w:t>
            </w:r>
          </w:p>
        </w:tc>
        <w:tc>
          <w:tcPr>
            <w:tcW w:w="4270" w:type="dxa"/>
            <w:tcBorders>
              <w:top w:val="single" w:sz="4" w:space="0" w:color="000000"/>
              <w:left w:val="single" w:sz="4" w:space="0" w:color="000000"/>
              <w:bottom w:val="single" w:sz="4" w:space="0" w:color="000000"/>
            </w:tcBorders>
            <w:shd w:val="clear" w:color="auto" w:fill="auto"/>
          </w:tcPr>
          <w:p w14:paraId="5AE2CB9D" w14:textId="77777777" w:rsidR="00AC3EFF" w:rsidRPr="00454345" w:rsidRDefault="00AC3EFF" w:rsidP="00A95FEA">
            <w:pPr>
              <w:snapToGrid w:val="0"/>
              <w:jc w:val="both"/>
            </w:pPr>
            <w:r>
              <w:t>Hırsızlık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9AA3DB2" w14:textId="77777777" w:rsidR="00AC3EFF" w:rsidRDefault="00AC3EFF" w:rsidP="00A95FEA">
            <w:pPr>
              <w:snapToGrid w:val="0"/>
              <w:jc w:val="center"/>
            </w:pPr>
            <w:r>
              <w:t>1</w:t>
            </w:r>
          </w:p>
        </w:tc>
      </w:tr>
      <w:tr w:rsidR="00AC3EFF" w14:paraId="187FFC25" w14:textId="77777777" w:rsidTr="00A95FEA">
        <w:trPr>
          <w:trHeight w:val="117"/>
        </w:trPr>
        <w:tc>
          <w:tcPr>
            <w:tcW w:w="524" w:type="dxa"/>
            <w:tcBorders>
              <w:top w:val="single" w:sz="4" w:space="0" w:color="000000"/>
              <w:left w:val="single" w:sz="4" w:space="0" w:color="000000"/>
              <w:bottom w:val="single" w:sz="4" w:space="0" w:color="000000"/>
            </w:tcBorders>
            <w:shd w:val="clear" w:color="auto" w:fill="F2F2F2"/>
          </w:tcPr>
          <w:p w14:paraId="5F88943B" w14:textId="77777777" w:rsidR="00AC3EFF" w:rsidRDefault="00AC3EFF" w:rsidP="00A95FEA">
            <w:pPr>
              <w:jc w:val="center"/>
            </w:pPr>
            <w:r>
              <w:rPr>
                <w:b/>
                <w:color w:val="C00000"/>
                <w:sz w:val="20"/>
                <w:szCs w:val="20"/>
              </w:rPr>
              <w:t>9</w:t>
            </w:r>
          </w:p>
        </w:tc>
        <w:tc>
          <w:tcPr>
            <w:tcW w:w="4270" w:type="dxa"/>
            <w:tcBorders>
              <w:top w:val="single" w:sz="4" w:space="0" w:color="000000"/>
              <w:left w:val="single" w:sz="4" w:space="0" w:color="000000"/>
              <w:bottom w:val="single" w:sz="4" w:space="0" w:color="000000"/>
            </w:tcBorders>
            <w:shd w:val="clear" w:color="auto" w:fill="F2F2F2"/>
          </w:tcPr>
          <w:p w14:paraId="15AB8BAE" w14:textId="77777777" w:rsidR="00AC3EFF" w:rsidRPr="00454345" w:rsidRDefault="00AC3EFF" w:rsidP="00A95FEA">
            <w:pPr>
              <w:snapToGrid w:val="0"/>
              <w:jc w:val="both"/>
            </w:pPr>
            <w:r>
              <w:t xml:space="preserve">Uyuşturucu veya Uyarıcı Madde Ticareti Yapma veya Sağlama </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711A496E" w14:textId="77777777" w:rsidR="00AC3EFF" w:rsidRDefault="00AC3EFF" w:rsidP="00A95FEA">
            <w:pPr>
              <w:snapToGrid w:val="0"/>
              <w:jc w:val="center"/>
            </w:pPr>
            <w:r>
              <w:t>1</w:t>
            </w:r>
          </w:p>
        </w:tc>
      </w:tr>
      <w:tr w:rsidR="00AC3EFF" w14:paraId="0F74D5BB" w14:textId="77777777" w:rsidTr="00A95FEA">
        <w:trPr>
          <w:trHeight w:val="117"/>
        </w:trPr>
        <w:tc>
          <w:tcPr>
            <w:tcW w:w="524" w:type="dxa"/>
            <w:tcBorders>
              <w:top w:val="single" w:sz="4" w:space="0" w:color="000000"/>
              <w:left w:val="single" w:sz="4" w:space="0" w:color="000000"/>
              <w:bottom w:val="single" w:sz="4" w:space="0" w:color="000000"/>
            </w:tcBorders>
            <w:shd w:val="clear" w:color="auto" w:fill="auto"/>
          </w:tcPr>
          <w:p w14:paraId="00F8E299" w14:textId="77777777" w:rsidR="00AC3EFF" w:rsidRDefault="00AC3EFF" w:rsidP="00A95FEA">
            <w:pPr>
              <w:jc w:val="center"/>
            </w:pPr>
            <w:r>
              <w:rPr>
                <w:b/>
                <w:color w:val="C00000"/>
                <w:sz w:val="20"/>
                <w:szCs w:val="20"/>
              </w:rPr>
              <w:t>10</w:t>
            </w:r>
          </w:p>
        </w:tc>
        <w:tc>
          <w:tcPr>
            <w:tcW w:w="4270" w:type="dxa"/>
            <w:tcBorders>
              <w:top w:val="single" w:sz="4" w:space="0" w:color="000000"/>
              <w:left w:val="single" w:sz="4" w:space="0" w:color="000000"/>
              <w:bottom w:val="single" w:sz="4" w:space="0" w:color="000000"/>
            </w:tcBorders>
            <w:shd w:val="clear" w:color="auto" w:fill="auto"/>
          </w:tcPr>
          <w:p w14:paraId="6719C22D" w14:textId="77777777" w:rsidR="00AC3EFF" w:rsidRPr="00454345" w:rsidRDefault="00AC3EFF" w:rsidP="00A95FEA">
            <w:pPr>
              <w:snapToGrid w:val="0"/>
              <w:jc w:val="both"/>
            </w:pPr>
            <w:r>
              <w:t xml:space="preserve">Konut Dokunulmazlığını İhlal Etme </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23B13D6" w14:textId="77777777" w:rsidR="00AC3EFF" w:rsidRDefault="00AC3EFF" w:rsidP="00A95FEA">
            <w:pPr>
              <w:snapToGrid w:val="0"/>
              <w:jc w:val="center"/>
            </w:pPr>
            <w:r>
              <w:t>6</w:t>
            </w:r>
          </w:p>
        </w:tc>
      </w:tr>
      <w:tr w:rsidR="00AC3EFF" w14:paraId="6AF182D6" w14:textId="77777777" w:rsidTr="00A95FEA">
        <w:trPr>
          <w:trHeight w:val="70"/>
        </w:trPr>
        <w:tc>
          <w:tcPr>
            <w:tcW w:w="524" w:type="dxa"/>
            <w:tcBorders>
              <w:top w:val="single" w:sz="4" w:space="0" w:color="000000"/>
              <w:left w:val="single" w:sz="4" w:space="0" w:color="000000"/>
              <w:bottom w:val="single" w:sz="4" w:space="0" w:color="000000"/>
            </w:tcBorders>
            <w:shd w:val="clear" w:color="auto" w:fill="auto"/>
          </w:tcPr>
          <w:p w14:paraId="10382A5F" w14:textId="77777777" w:rsidR="00AC3EFF" w:rsidRDefault="00AC3EFF" w:rsidP="00A95FEA">
            <w:pPr>
              <w:jc w:val="center"/>
              <w:rPr>
                <w:b/>
                <w:color w:val="C00000"/>
                <w:sz w:val="20"/>
                <w:szCs w:val="20"/>
              </w:rPr>
            </w:pPr>
          </w:p>
        </w:tc>
        <w:tc>
          <w:tcPr>
            <w:tcW w:w="4270" w:type="dxa"/>
            <w:tcBorders>
              <w:top w:val="single" w:sz="4" w:space="0" w:color="000000"/>
              <w:left w:val="single" w:sz="4" w:space="0" w:color="000000"/>
              <w:bottom w:val="single" w:sz="4" w:space="0" w:color="000000"/>
            </w:tcBorders>
            <w:shd w:val="clear" w:color="auto" w:fill="auto"/>
          </w:tcPr>
          <w:p w14:paraId="55BE4445" w14:textId="77777777" w:rsidR="00AC3EFF" w:rsidRPr="00EB12D0" w:rsidRDefault="00AC3EFF" w:rsidP="00A95FEA">
            <w:pPr>
              <w:tabs>
                <w:tab w:val="left" w:pos="1305"/>
              </w:tabs>
              <w:snapToGrid w:val="0"/>
              <w:jc w:val="both"/>
              <w:rPr>
                <w:b/>
              </w:rPr>
            </w:pPr>
            <w:r>
              <w:tab/>
            </w:r>
            <w:r w:rsidRPr="00EB12D0">
              <w:rPr>
                <w:b/>
              </w:rPr>
              <w:t>TOPLAM</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F4DE906" w14:textId="77777777" w:rsidR="00AC3EFF" w:rsidRPr="00AC3EFF" w:rsidRDefault="00AC3EFF" w:rsidP="00A95FEA">
            <w:pPr>
              <w:snapToGrid w:val="0"/>
              <w:jc w:val="center"/>
              <w:rPr>
                <w:b/>
              </w:rPr>
            </w:pPr>
            <w:r w:rsidRPr="00AC3EFF">
              <w:rPr>
                <w:b/>
              </w:rPr>
              <w:t>40</w:t>
            </w:r>
          </w:p>
        </w:tc>
      </w:tr>
    </w:tbl>
    <w:p w14:paraId="235F0BD8" w14:textId="0BABFD8D" w:rsidR="001E7871" w:rsidRPr="00C346BD" w:rsidRDefault="001E7871" w:rsidP="001E7871">
      <w:pPr>
        <w:jc w:val="both"/>
        <w:rPr>
          <w:sz w:val="20"/>
          <w:szCs w:val="20"/>
        </w:rPr>
      </w:pPr>
      <w:proofErr w:type="gramStart"/>
      <w:r w:rsidRPr="00C346BD">
        <w:rPr>
          <w:i/>
          <w:sz w:val="20"/>
          <w:szCs w:val="20"/>
        </w:rPr>
        <w:t>(</w:t>
      </w:r>
      <w:r w:rsidRPr="00C346BD">
        <w:rPr>
          <w:sz w:val="20"/>
          <w:szCs w:val="20"/>
        </w:rPr>
        <w:t>TCK‘nin 4.kısmının 4.bölümünde yer alan Devletin Güvenliğine Karşı Suçlar, 5’inci bölümünde yer alan Anayasal Düzene ve Bu Düzenin İşleyişine Karşı İşlenen Suçlar, 6’ncı bölümde yer alan Milli Savunmaya Karşı Suçlar, 7’nci Bölümde yer alan Devlet Sırlarına Karşı Suçlar ve Casusluk ile 3713 sayılı Terörle Mücadele Kanunda yer alan suçlar tabloda yer almayacaktır.)</w:t>
      </w:r>
      <w:proofErr w:type="gramEnd"/>
    </w:p>
    <w:p w14:paraId="10561F42" w14:textId="7B604E49" w:rsidR="001E7871" w:rsidRDefault="001E7871" w:rsidP="001E7871">
      <w:pPr>
        <w:tabs>
          <w:tab w:val="left" w:pos="360"/>
        </w:tabs>
        <w:jc w:val="both"/>
        <w:rPr>
          <w:b/>
          <w:color w:val="CC0000"/>
        </w:rPr>
      </w:pPr>
    </w:p>
    <w:p w14:paraId="38A8479F" w14:textId="77777777" w:rsidR="00B77E34" w:rsidRDefault="00B77E34" w:rsidP="001E7871">
      <w:pPr>
        <w:tabs>
          <w:tab w:val="left" w:pos="360"/>
        </w:tabs>
        <w:jc w:val="both"/>
        <w:rPr>
          <w:b/>
          <w:color w:val="CC0000"/>
        </w:rPr>
      </w:pPr>
    </w:p>
    <w:p w14:paraId="52F9ECE2" w14:textId="77777777" w:rsidR="001E7871" w:rsidRPr="001E7871" w:rsidRDefault="001E7871" w:rsidP="00F80885">
      <w:pPr>
        <w:pStyle w:val="ListeParagraf"/>
        <w:numPr>
          <w:ilvl w:val="2"/>
          <w:numId w:val="4"/>
        </w:numPr>
        <w:tabs>
          <w:tab w:val="clear" w:pos="2340"/>
          <w:tab w:val="left" w:pos="360"/>
        </w:tabs>
        <w:ind w:left="426"/>
        <w:jc w:val="both"/>
        <w:rPr>
          <w:b/>
          <w:color w:val="4F81BD"/>
        </w:rPr>
      </w:pPr>
      <w:r w:rsidRPr="001E7871">
        <w:rPr>
          <w:b/>
          <w:color w:val="CC0000"/>
        </w:rPr>
        <w:t>Yıllara Göre Açılan Soruşturma Sayısı</w:t>
      </w:r>
    </w:p>
    <w:p w14:paraId="590185FF" w14:textId="77777777" w:rsidR="001E7871" w:rsidRPr="00AC5B1A" w:rsidRDefault="001E7871" w:rsidP="001E7871">
      <w:pPr>
        <w:ind w:left="720"/>
        <w:jc w:val="both"/>
        <w:rPr>
          <w:b/>
          <w:color w:val="00B050"/>
        </w:rPr>
      </w:pPr>
    </w:p>
    <w:tbl>
      <w:tblPr>
        <w:tblW w:w="8997" w:type="dxa"/>
        <w:tblLayout w:type="fixed"/>
        <w:tblLook w:val="0000" w:firstRow="0" w:lastRow="0" w:firstColumn="0" w:lastColumn="0" w:noHBand="0" w:noVBand="0"/>
      </w:tblPr>
      <w:tblGrid>
        <w:gridCol w:w="4278"/>
        <w:gridCol w:w="4719"/>
      </w:tblGrid>
      <w:tr w:rsidR="008904A7" w14:paraId="0FE2E1D0" w14:textId="77777777" w:rsidTr="00A95FEA">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27735DD1" w14:textId="77777777" w:rsidR="008904A7" w:rsidRDefault="008904A7" w:rsidP="00A95FEA">
            <w:pPr>
              <w:jc w:val="center"/>
            </w:pPr>
            <w:r>
              <w:rPr>
                <w:b/>
                <w:color w:val="FFFFFF"/>
              </w:rPr>
              <w:t>Son Beş Yıla Göre Soruşturma Dosya Sayıları</w:t>
            </w:r>
          </w:p>
        </w:tc>
      </w:tr>
      <w:tr w:rsidR="008904A7" w14:paraId="1FF5E021" w14:textId="77777777" w:rsidTr="00A95FEA">
        <w:trPr>
          <w:trHeight w:val="270"/>
        </w:trPr>
        <w:tc>
          <w:tcPr>
            <w:tcW w:w="4278" w:type="dxa"/>
            <w:tcBorders>
              <w:top w:val="single" w:sz="4" w:space="0" w:color="000000"/>
              <w:left w:val="single" w:sz="4" w:space="0" w:color="000000"/>
              <w:bottom w:val="single" w:sz="4" w:space="0" w:color="000000"/>
            </w:tcBorders>
            <w:shd w:val="clear" w:color="auto" w:fill="auto"/>
          </w:tcPr>
          <w:p w14:paraId="0DFD9599" w14:textId="77777777" w:rsidR="008904A7" w:rsidRPr="0075352F" w:rsidRDefault="008904A7" w:rsidP="00A95FEA">
            <w:pPr>
              <w:jc w:val="both"/>
            </w:pPr>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5460C86D" w14:textId="77777777" w:rsidR="008904A7" w:rsidRPr="00B5455A" w:rsidRDefault="008904A7" w:rsidP="00A95FEA">
            <w:pPr>
              <w:snapToGrid w:val="0"/>
              <w:jc w:val="center"/>
              <w:rPr>
                <w:b/>
              </w:rPr>
            </w:pPr>
            <w:r w:rsidRPr="00B5455A">
              <w:rPr>
                <w:b/>
              </w:rPr>
              <w:t>2522</w:t>
            </w:r>
          </w:p>
        </w:tc>
      </w:tr>
      <w:tr w:rsidR="008904A7" w14:paraId="562E484F" w14:textId="77777777" w:rsidTr="00A95FEA">
        <w:trPr>
          <w:trHeight w:val="270"/>
        </w:trPr>
        <w:tc>
          <w:tcPr>
            <w:tcW w:w="4278" w:type="dxa"/>
            <w:tcBorders>
              <w:top w:val="single" w:sz="4" w:space="0" w:color="000000"/>
              <w:left w:val="single" w:sz="4" w:space="0" w:color="000000"/>
              <w:bottom w:val="single" w:sz="4" w:space="0" w:color="000000"/>
            </w:tcBorders>
            <w:shd w:val="clear" w:color="auto" w:fill="F2F2F2"/>
          </w:tcPr>
          <w:p w14:paraId="36A4265C" w14:textId="77777777" w:rsidR="008904A7" w:rsidRDefault="008904A7" w:rsidP="00A95FEA">
            <w:pPr>
              <w:jc w:val="both"/>
            </w:pPr>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52605F21" w14:textId="77777777" w:rsidR="008904A7" w:rsidRPr="00B5455A" w:rsidRDefault="008904A7" w:rsidP="00A95FEA">
            <w:pPr>
              <w:snapToGrid w:val="0"/>
              <w:jc w:val="center"/>
              <w:rPr>
                <w:b/>
              </w:rPr>
            </w:pPr>
            <w:r w:rsidRPr="00B5455A">
              <w:rPr>
                <w:b/>
              </w:rPr>
              <w:t>2205</w:t>
            </w:r>
          </w:p>
        </w:tc>
      </w:tr>
      <w:tr w:rsidR="008904A7" w14:paraId="7C772419" w14:textId="77777777" w:rsidTr="00A95FEA">
        <w:trPr>
          <w:trHeight w:val="270"/>
        </w:trPr>
        <w:tc>
          <w:tcPr>
            <w:tcW w:w="4278" w:type="dxa"/>
            <w:tcBorders>
              <w:top w:val="single" w:sz="4" w:space="0" w:color="000000"/>
              <w:left w:val="single" w:sz="4" w:space="0" w:color="000000"/>
              <w:bottom w:val="single" w:sz="4" w:space="0" w:color="000000"/>
            </w:tcBorders>
            <w:shd w:val="clear" w:color="auto" w:fill="FFFFFF"/>
          </w:tcPr>
          <w:p w14:paraId="4898D7F0" w14:textId="77777777" w:rsidR="008904A7" w:rsidRDefault="008904A7" w:rsidP="00A95FEA">
            <w:pPr>
              <w:jc w:val="both"/>
            </w:pPr>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2AA0F8D7" w14:textId="77777777" w:rsidR="008904A7" w:rsidRPr="00B5455A" w:rsidRDefault="008904A7" w:rsidP="00A95FEA">
            <w:pPr>
              <w:snapToGrid w:val="0"/>
              <w:jc w:val="center"/>
              <w:rPr>
                <w:b/>
              </w:rPr>
            </w:pPr>
            <w:r w:rsidRPr="00B5455A">
              <w:rPr>
                <w:b/>
              </w:rPr>
              <w:t>1893</w:t>
            </w:r>
          </w:p>
        </w:tc>
      </w:tr>
      <w:tr w:rsidR="008904A7" w14:paraId="467BAD83" w14:textId="77777777" w:rsidTr="00A95FEA">
        <w:trPr>
          <w:trHeight w:val="270"/>
        </w:trPr>
        <w:tc>
          <w:tcPr>
            <w:tcW w:w="4278" w:type="dxa"/>
            <w:tcBorders>
              <w:top w:val="single" w:sz="4" w:space="0" w:color="000000"/>
              <w:left w:val="single" w:sz="4" w:space="0" w:color="000000"/>
              <w:bottom w:val="single" w:sz="4" w:space="0" w:color="000000"/>
            </w:tcBorders>
            <w:shd w:val="clear" w:color="auto" w:fill="F2F2F2"/>
          </w:tcPr>
          <w:p w14:paraId="01B0C4AD" w14:textId="77777777" w:rsidR="008904A7" w:rsidRDefault="008904A7" w:rsidP="00A95FEA">
            <w:pPr>
              <w:jc w:val="both"/>
            </w:pPr>
            <w:r>
              <w:t xml:space="preserve">2021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7575E268" w14:textId="77777777" w:rsidR="008904A7" w:rsidRPr="00B5455A" w:rsidRDefault="008904A7" w:rsidP="00A95FEA">
            <w:pPr>
              <w:snapToGrid w:val="0"/>
              <w:jc w:val="center"/>
              <w:rPr>
                <w:b/>
              </w:rPr>
            </w:pPr>
            <w:r w:rsidRPr="00B5455A">
              <w:rPr>
                <w:b/>
              </w:rPr>
              <w:t>2550</w:t>
            </w:r>
          </w:p>
        </w:tc>
      </w:tr>
      <w:tr w:rsidR="008904A7" w14:paraId="74A99B27" w14:textId="77777777" w:rsidTr="00A95FEA">
        <w:trPr>
          <w:trHeight w:val="270"/>
        </w:trPr>
        <w:tc>
          <w:tcPr>
            <w:tcW w:w="4278" w:type="dxa"/>
            <w:tcBorders>
              <w:top w:val="single" w:sz="4" w:space="0" w:color="000000"/>
              <w:left w:val="single" w:sz="4" w:space="0" w:color="000000"/>
              <w:bottom w:val="single" w:sz="4" w:space="0" w:color="000000"/>
            </w:tcBorders>
            <w:shd w:val="clear" w:color="auto" w:fill="FFFFFF"/>
          </w:tcPr>
          <w:p w14:paraId="11BC6391" w14:textId="77777777" w:rsidR="008904A7" w:rsidRDefault="008904A7" w:rsidP="00A95FEA">
            <w:pPr>
              <w:jc w:val="both"/>
            </w:pPr>
            <w:r>
              <w:t>2022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03447783" w14:textId="77777777" w:rsidR="008904A7" w:rsidRPr="00B5455A" w:rsidRDefault="008904A7" w:rsidP="00A95FEA">
            <w:pPr>
              <w:snapToGrid w:val="0"/>
              <w:jc w:val="center"/>
              <w:rPr>
                <w:b/>
              </w:rPr>
            </w:pPr>
            <w:r w:rsidRPr="00B5455A">
              <w:rPr>
                <w:b/>
              </w:rPr>
              <w:t>2639</w:t>
            </w:r>
          </w:p>
        </w:tc>
      </w:tr>
    </w:tbl>
    <w:p w14:paraId="758E737D" w14:textId="5AD0A5BA" w:rsidR="001E7871" w:rsidRDefault="001E7871" w:rsidP="001E7871">
      <w:pPr>
        <w:rPr>
          <w:color w:val="4F81BD"/>
          <w:lang w:eastAsia="tr-TR"/>
        </w:rPr>
      </w:pPr>
    </w:p>
    <w:p w14:paraId="1172B2BB" w14:textId="77777777" w:rsidR="00B77E34" w:rsidRDefault="00B77E34" w:rsidP="001E7871">
      <w:pPr>
        <w:rPr>
          <w:color w:val="4F81BD"/>
          <w:lang w:eastAsia="tr-TR"/>
        </w:rPr>
      </w:pPr>
    </w:p>
    <w:p w14:paraId="74F17CD7" w14:textId="77777777" w:rsidR="001E7871" w:rsidRPr="001E7871" w:rsidRDefault="001E7871" w:rsidP="00F80885">
      <w:pPr>
        <w:pStyle w:val="ListeParagraf"/>
        <w:numPr>
          <w:ilvl w:val="2"/>
          <w:numId w:val="4"/>
        </w:numPr>
        <w:tabs>
          <w:tab w:val="clear" w:pos="2340"/>
          <w:tab w:val="left" w:pos="360"/>
        </w:tabs>
        <w:ind w:left="426"/>
        <w:jc w:val="both"/>
        <w:rPr>
          <w:b/>
          <w:color w:val="CC0000"/>
        </w:rPr>
      </w:pPr>
      <w:r w:rsidRPr="001E7871">
        <w:rPr>
          <w:b/>
          <w:color w:val="CC0000"/>
        </w:rPr>
        <w:t>Tutuklama ve Adli Kontrol Talebi ile Mahkemeye Sevk Edilen Şüphelilere İlişkin Dosya Sayıları</w:t>
      </w:r>
    </w:p>
    <w:p w14:paraId="6F4F3CD0" w14:textId="77777777" w:rsidR="001E7871" w:rsidRDefault="001E7871" w:rsidP="001E7871">
      <w:pPr>
        <w:tabs>
          <w:tab w:val="left" w:pos="360"/>
        </w:tabs>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1E7871" w14:paraId="15AE3EA1" w14:textId="77777777" w:rsidTr="00A66117">
        <w:tc>
          <w:tcPr>
            <w:tcW w:w="4409" w:type="dxa"/>
            <w:gridSpan w:val="2"/>
            <w:tcBorders>
              <w:top w:val="single" w:sz="4" w:space="0" w:color="000000"/>
              <w:left w:val="single" w:sz="4" w:space="0" w:color="000000"/>
              <w:bottom w:val="single" w:sz="4" w:space="0" w:color="000000"/>
            </w:tcBorders>
            <w:shd w:val="clear" w:color="auto" w:fill="C00000"/>
          </w:tcPr>
          <w:p w14:paraId="4DDCE961" w14:textId="77777777" w:rsidR="001E7871" w:rsidRDefault="001E7871" w:rsidP="00A66117">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2EF204C8" w14:textId="77777777" w:rsidR="001E7871" w:rsidRDefault="001E7871" w:rsidP="00A66117">
            <w:pPr>
              <w:tabs>
                <w:tab w:val="left" w:pos="360"/>
              </w:tabs>
              <w:jc w:val="center"/>
            </w:pPr>
            <w:r>
              <w:rPr>
                <w:b/>
                <w:color w:val="FFFFFF"/>
              </w:rPr>
              <w:t>Adli Kontrol Talebi ile Mahkemeye Sevk Edilen Şüphelilere İlişkin Dosya Sayıları</w:t>
            </w:r>
          </w:p>
        </w:tc>
      </w:tr>
      <w:tr w:rsidR="00F767DB" w14:paraId="62D90B67" w14:textId="77777777" w:rsidTr="00A66117">
        <w:tc>
          <w:tcPr>
            <w:tcW w:w="3238" w:type="dxa"/>
            <w:tcBorders>
              <w:top w:val="single" w:sz="4" w:space="0" w:color="000000"/>
              <w:left w:val="single" w:sz="4" w:space="0" w:color="000000"/>
              <w:bottom w:val="single" w:sz="4" w:space="0" w:color="000000"/>
            </w:tcBorders>
            <w:shd w:val="clear" w:color="auto" w:fill="auto"/>
          </w:tcPr>
          <w:p w14:paraId="58A57563" w14:textId="77777777" w:rsidR="00F767DB" w:rsidRDefault="00F767DB" w:rsidP="00F767DB">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5E953B11" w14:textId="5CA04459" w:rsidR="00F767DB" w:rsidRDefault="00B26B9F" w:rsidP="00F767DB">
            <w:pPr>
              <w:snapToGrid w:val="0"/>
              <w:jc w:val="both"/>
            </w:pPr>
            <w:r>
              <w:t>77</w:t>
            </w:r>
          </w:p>
        </w:tc>
        <w:tc>
          <w:tcPr>
            <w:tcW w:w="3356" w:type="dxa"/>
            <w:tcBorders>
              <w:top w:val="single" w:sz="4" w:space="0" w:color="000000"/>
              <w:left w:val="single" w:sz="4" w:space="0" w:color="000000"/>
              <w:bottom w:val="single" w:sz="4" w:space="0" w:color="000000"/>
            </w:tcBorders>
            <w:shd w:val="clear" w:color="auto" w:fill="auto"/>
          </w:tcPr>
          <w:p w14:paraId="1E07EECB" w14:textId="77777777" w:rsidR="00F767DB" w:rsidRDefault="00F767DB" w:rsidP="00F767DB">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31609FA3" w14:textId="2DA10A5D" w:rsidR="00F767DB" w:rsidRDefault="00B26B9F" w:rsidP="00F767DB">
            <w:pPr>
              <w:snapToGrid w:val="0"/>
              <w:jc w:val="center"/>
            </w:pPr>
            <w:r>
              <w:t>-</w:t>
            </w:r>
          </w:p>
        </w:tc>
      </w:tr>
      <w:tr w:rsidR="00F767DB" w14:paraId="3E614048" w14:textId="77777777" w:rsidTr="00A66117">
        <w:tc>
          <w:tcPr>
            <w:tcW w:w="3238" w:type="dxa"/>
            <w:tcBorders>
              <w:top w:val="single" w:sz="4" w:space="0" w:color="000000"/>
              <w:left w:val="single" w:sz="4" w:space="0" w:color="000000"/>
              <w:bottom w:val="single" w:sz="4" w:space="0" w:color="000000"/>
            </w:tcBorders>
            <w:shd w:val="clear" w:color="auto" w:fill="F2F2F2"/>
          </w:tcPr>
          <w:p w14:paraId="3B974A6E" w14:textId="77777777" w:rsidR="00F767DB" w:rsidRDefault="00F767DB" w:rsidP="00F767DB">
            <w:pPr>
              <w:jc w:val="both"/>
            </w:pPr>
            <w:r>
              <w:t>Adli Kontrol Kararı Verilen</w:t>
            </w:r>
          </w:p>
        </w:tc>
        <w:tc>
          <w:tcPr>
            <w:tcW w:w="1171" w:type="dxa"/>
            <w:tcBorders>
              <w:top w:val="single" w:sz="4" w:space="0" w:color="000000"/>
              <w:left w:val="single" w:sz="4" w:space="0" w:color="000000"/>
              <w:bottom w:val="single" w:sz="4" w:space="0" w:color="000000"/>
            </w:tcBorders>
            <w:shd w:val="clear" w:color="auto" w:fill="F2F2F2"/>
          </w:tcPr>
          <w:p w14:paraId="360F39E6" w14:textId="621C6CC3" w:rsidR="00F767DB" w:rsidRDefault="00B26B9F" w:rsidP="00F767DB">
            <w:pPr>
              <w:snapToGrid w:val="0"/>
              <w:jc w:val="both"/>
            </w:pPr>
            <w:r>
              <w:t>126</w:t>
            </w:r>
          </w:p>
        </w:tc>
        <w:tc>
          <w:tcPr>
            <w:tcW w:w="3356" w:type="dxa"/>
            <w:tcBorders>
              <w:top w:val="single" w:sz="4" w:space="0" w:color="000000"/>
              <w:left w:val="single" w:sz="4" w:space="0" w:color="000000"/>
              <w:bottom w:val="single" w:sz="4" w:space="0" w:color="000000"/>
            </w:tcBorders>
            <w:shd w:val="clear" w:color="auto" w:fill="F2F2F2"/>
          </w:tcPr>
          <w:p w14:paraId="012D0187" w14:textId="77777777" w:rsidR="00F767DB" w:rsidRDefault="00F767DB" w:rsidP="00F767DB">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36A04AC5" w14:textId="05C9E6BD" w:rsidR="00F767DB" w:rsidRDefault="00B26B9F" w:rsidP="00F767DB">
            <w:pPr>
              <w:snapToGrid w:val="0"/>
              <w:jc w:val="center"/>
            </w:pPr>
            <w:r>
              <w:t>88</w:t>
            </w:r>
          </w:p>
        </w:tc>
      </w:tr>
      <w:tr w:rsidR="00F767DB" w14:paraId="1E466DE4" w14:textId="77777777" w:rsidTr="00A66117">
        <w:tc>
          <w:tcPr>
            <w:tcW w:w="3238" w:type="dxa"/>
            <w:tcBorders>
              <w:top w:val="single" w:sz="4" w:space="0" w:color="000000"/>
              <w:left w:val="single" w:sz="4" w:space="0" w:color="000000"/>
              <w:bottom w:val="single" w:sz="4" w:space="0" w:color="000000"/>
            </w:tcBorders>
            <w:shd w:val="clear" w:color="auto" w:fill="F2F2F2"/>
          </w:tcPr>
          <w:p w14:paraId="33EBF1DC" w14:textId="77777777" w:rsidR="00F767DB" w:rsidRDefault="00F767DB" w:rsidP="00F767DB">
            <w:pPr>
              <w:jc w:val="both"/>
              <w:rPr>
                <w:b/>
              </w:rPr>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7DAA4761" w14:textId="0766384A" w:rsidR="00F767DB" w:rsidRPr="00B26B9F" w:rsidRDefault="00B26B9F" w:rsidP="00F767DB">
            <w:pPr>
              <w:snapToGrid w:val="0"/>
              <w:jc w:val="both"/>
            </w:pPr>
            <w:r w:rsidRPr="00B26B9F">
              <w:t>134</w:t>
            </w:r>
          </w:p>
        </w:tc>
        <w:tc>
          <w:tcPr>
            <w:tcW w:w="3356" w:type="dxa"/>
            <w:tcBorders>
              <w:top w:val="single" w:sz="4" w:space="0" w:color="000000"/>
              <w:left w:val="single" w:sz="4" w:space="0" w:color="000000"/>
              <w:bottom w:val="single" w:sz="4" w:space="0" w:color="000000"/>
            </w:tcBorders>
            <w:shd w:val="clear" w:color="auto" w:fill="F2F2F2"/>
          </w:tcPr>
          <w:p w14:paraId="088158DD" w14:textId="77777777" w:rsidR="00F767DB" w:rsidRDefault="00F767DB" w:rsidP="00F767DB">
            <w:pPr>
              <w:jc w:val="both"/>
              <w:rPr>
                <w:b/>
              </w:rPr>
            </w:pP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653ADD3E" w14:textId="697A5356" w:rsidR="00F767DB" w:rsidRPr="00F767DB" w:rsidRDefault="00F767DB" w:rsidP="00F767DB">
            <w:pPr>
              <w:snapToGrid w:val="0"/>
              <w:jc w:val="center"/>
            </w:pPr>
          </w:p>
        </w:tc>
      </w:tr>
      <w:tr w:rsidR="00F767DB" w14:paraId="09E15473" w14:textId="77777777" w:rsidTr="00A66117">
        <w:tc>
          <w:tcPr>
            <w:tcW w:w="3238" w:type="dxa"/>
            <w:tcBorders>
              <w:top w:val="single" w:sz="4" w:space="0" w:color="000000"/>
              <w:left w:val="single" w:sz="4" w:space="0" w:color="000000"/>
              <w:bottom w:val="single" w:sz="4" w:space="0" w:color="000000"/>
            </w:tcBorders>
            <w:shd w:val="clear" w:color="auto" w:fill="F2F2F2"/>
          </w:tcPr>
          <w:p w14:paraId="0EF2798E" w14:textId="77777777" w:rsidR="00F767DB" w:rsidRDefault="00F767DB" w:rsidP="00F767DB">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072DF922" w14:textId="4E3988F3" w:rsidR="00F767DB" w:rsidRDefault="00B26B9F" w:rsidP="00F767DB">
            <w:pPr>
              <w:snapToGrid w:val="0"/>
              <w:jc w:val="both"/>
              <w:rPr>
                <w:b/>
              </w:rPr>
            </w:pPr>
            <w:r>
              <w:rPr>
                <w:b/>
              </w:rPr>
              <w:t>223</w:t>
            </w:r>
          </w:p>
        </w:tc>
        <w:tc>
          <w:tcPr>
            <w:tcW w:w="3356" w:type="dxa"/>
            <w:tcBorders>
              <w:top w:val="single" w:sz="4" w:space="0" w:color="000000"/>
              <w:left w:val="single" w:sz="4" w:space="0" w:color="000000"/>
              <w:bottom w:val="single" w:sz="4" w:space="0" w:color="000000"/>
            </w:tcBorders>
            <w:shd w:val="clear" w:color="auto" w:fill="F2F2F2"/>
          </w:tcPr>
          <w:p w14:paraId="09BB37D7" w14:textId="77777777" w:rsidR="00F767DB" w:rsidRDefault="00F767DB" w:rsidP="00F767DB">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6E59E634" w14:textId="5519F7AA" w:rsidR="00F767DB" w:rsidRDefault="00F767DB" w:rsidP="00B26B9F">
            <w:pPr>
              <w:snapToGrid w:val="0"/>
              <w:rPr>
                <w:b/>
              </w:rPr>
            </w:pPr>
            <w:r>
              <w:rPr>
                <w:b/>
              </w:rPr>
              <w:t xml:space="preserve">      </w:t>
            </w:r>
            <w:r w:rsidR="00B26B9F">
              <w:rPr>
                <w:b/>
              </w:rPr>
              <w:t>88</w:t>
            </w:r>
          </w:p>
        </w:tc>
      </w:tr>
    </w:tbl>
    <w:p w14:paraId="2471877C" w14:textId="77777777" w:rsidR="001E7871" w:rsidRDefault="001E7871" w:rsidP="001E7871">
      <w:pPr>
        <w:tabs>
          <w:tab w:val="left" w:pos="360"/>
        </w:tabs>
        <w:jc w:val="both"/>
        <w:rPr>
          <w:b/>
          <w:color w:val="CC0000"/>
        </w:rPr>
      </w:pPr>
    </w:p>
    <w:p w14:paraId="3267735E" w14:textId="77777777" w:rsidR="001E7871" w:rsidRPr="001E7871" w:rsidRDefault="001E7871" w:rsidP="00F80885">
      <w:pPr>
        <w:pStyle w:val="ListeParagraf"/>
        <w:pageBreakBefore/>
        <w:numPr>
          <w:ilvl w:val="2"/>
          <w:numId w:val="4"/>
        </w:numPr>
        <w:tabs>
          <w:tab w:val="clear" w:pos="2340"/>
          <w:tab w:val="left" w:pos="360"/>
        </w:tabs>
        <w:ind w:left="426"/>
        <w:jc w:val="both"/>
        <w:rPr>
          <w:i/>
          <w:color w:val="4F81BD"/>
        </w:rPr>
      </w:pPr>
      <w:r w:rsidRPr="001E7871">
        <w:rPr>
          <w:b/>
          <w:color w:val="C00000"/>
        </w:rPr>
        <w:lastRenderedPageBreak/>
        <w:t xml:space="preserve">Karar Türüne Göre Dosya Sayıları </w:t>
      </w:r>
    </w:p>
    <w:tbl>
      <w:tblPr>
        <w:tblW w:w="9018" w:type="dxa"/>
        <w:tblInd w:w="-5" w:type="dxa"/>
        <w:tblLayout w:type="fixed"/>
        <w:tblLook w:val="0000" w:firstRow="0" w:lastRow="0" w:firstColumn="0" w:lastColumn="0" w:noHBand="0" w:noVBand="0"/>
      </w:tblPr>
      <w:tblGrid>
        <w:gridCol w:w="4284"/>
        <w:gridCol w:w="4734"/>
      </w:tblGrid>
      <w:tr w:rsidR="00C078E2" w14:paraId="2CA7DB8B" w14:textId="77777777" w:rsidTr="00A95FEA">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595BAA79" w14:textId="77777777" w:rsidR="00C078E2" w:rsidRDefault="00C078E2" w:rsidP="00A95FEA">
            <w:pPr>
              <w:jc w:val="center"/>
            </w:pPr>
            <w:r>
              <w:rPr>
                <w:b/>
                <w:color w:val="FFFFFF"/>
              </w:rPr>
              <w:t>Karamürsel Cumhuriyet Başsavcılığı Tarafından Verilen Kararlar</w:t>
            </w:r>
          </w:p>
        </w:tc>
      </w:tr>
      <w:tr w:rsidR="00C078E2" w14:paraId="5E37B115" w14:textId="77777777" w:rsidTr="00A95FEA">
        <w:tc>
          <w:tcPr>
            <w:tcW w:w="4284" w:type="dxa"/>
            <w:tcBorders>
              <w:top w:val="single" w:sz="4" w:space="0" w:color="000000"/>
              <w:left w:val="single" w:sz="4" w:space="0" w:color="000000"/>
              <w:bottom w:val="single" w:sz="4" w:space="0" w:color="000000"/>
            </w:tcBorders>
            <w:shd w:val="clear" w:color="auto" w:fill="auto"/>
          </w:tcPr>
          <w:p w14:paraId="3E9E3970" w14:textId="77777777" w:rsidR="00C078E2" w:rsidRPr="001250DA" w:rsidRDefault="00C078E2" w:rsidP="00A95FEA">
            <w:pPr>
              <w:jc w:val="both"/>
            </w:pPr>
            <w:r w:rsidRPr="0014178B">
              <w:t>Soruşturmaya Yer Olmadığı Kararı</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570E64A3" w14:textId="05F35C09" w:rsidR="00C078E2" w:rsidRDefault="00B81B2D" w:rsidP="00A95FEA">
            <w:pPr>
              <w:snapToGrid w:val="0"/>
              <w:jc w:val="center"/>
            </w:pPr>
            <w:r>
              <w:t>-</w:t>
            </w:r>
          </w:p>
        </w:tc>
      </w:tr>
      <w:tr w:rsidR="00C078E2" w14:paraId="5C944E7C" w14:textId="77777777" w:rsidTr="00A95FEA">
        <w:tc>
          <w:tcPr>
            <w:tcW w:w="4284" w:type="dxa"/>
            <w:tcBorders>
              <w:top w:val="single" w:sz="4" w:space="0" w:color="000000"/>
              <w:left w:val="single" w:sz="4" w:space="0" w:color="000000"/>
              <w:bottom w:val="single" w:sz="4" w:space="0" w:color="000000"/>
            </w:tcBorders>
            <w:shd w:val="clear" w:color="auto" w:fill="auto"/>
          </w:tcPr>
          <w:p w14:paraId="199153BD" w14:textId="77777777" w:rsidR="00C078E2" w:rsidRDefault="00C078E2" w:rsidP="00A95FEA">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77463CB8" w14:textId="77777777" w:rsidR="00C078E2" w:rsidRDefault="00C078E2" w:rsidP="00A95FEA">
            <w:pPr>
              <w:snapToGrid w:val="0"/>
              <w:jc w:val="center"/>
            </w:pPr>
            <w:r>
              <w:t>1273</w:t>
            </w:r>
          </w:p>
        </w:tc>
      </w:tr>
      <w:tr w:rsidR="00C078E2" w14:paraId="79E40DCD" w14:textId="77777777" w:rsidTr="00A95FEA">
        <w:tc>
          <w:tcPr>
            <w:tcW w:w="4284" w:type="dxa"/>
            <w:tcBorders>
              <w:top w:val="single" w:sz="4" w:space="0" w:color="000000"/>
              <w:left w:val="single" w:sz="4" w:space="0" w:color="000000"/>
              <w:bottom w:val="single" w:sz="4" w:space="0" w:color="000000"/>
            </w:tcBorders>
            <w:shd w:val="clear" w:color="auto" w:fill="F2F2F2"/>
          </w:tcPr>
          <w:p w14:paraId="4093DDC3" w14:textId="77777777" w:rsidR="00C078E2" w:rsidRDefault="00C078E2" w:rsidP="00A95FEA">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3AF5F34" w14:textId="77777777" w:rsidR="00C078E2" w:rsidRDefault="00C078E2" w:rsidP="00A95FEA">
            <w:pPr>
              <w:snapToGrid w:val="0"/>
              <w:jc w:val="center"/>
            </w:pPr>
            <w:r>
              <w:t>691</w:t>
            </w:r>
          </w:p>
        </w:tc>
      </w:tr>
      <w:tr w:rsidR="00C078E2" w14:paraId="04A8B419" w14:textId="77777777" w:rsidTr="00A95FEA">
        <w:tc>
          <w:tcPr>
            <w:tcW w:w="4284" w:type="dxa"/>
            <w:tcBorders>
              <w:top w:val="single" w:sz="4" w:space="0" w:color="000000"/>
              <w:left w:val="single" w:sz="4" w:space="0" w:color="000000"/>
              <w:bottom w:val="single" w:sz="4" w:space="0" w:color="000000"/>
            </w:tcBorders>
            <w:shd w:val="clear" w:color="auto" w:fill="F2F2F2"/>
          </w:tcPr>
          <w:p w14:paraId="3CF26F5A" w14:textId="77777777" w:rsidR="00C078E2" w:rsidRDefault="00C078E2" w:rsidP="00A95FEA">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BA6AF87" w14:textId="77777777" w:rsidR="00C078E2" w:rsidRDefault="00C078E2" w:rsidP="00A95FEA">
            <w:pPr>
              <w:snapToGrid w:val="0"/>
              <w:jc w:val="center"/>
            </w:pPr>
            <w:r>
              <w:t>147</w:t>
            </w:r>
          </w:p>
        </w:tc>
      </w:tr>
      <w:tr w:rsidR="00C078E2" w14:paraId="417E2411" w14:textId="77777777" w:rsidTr="00A95FEA">
        <w:tc>
          <w:tcPr>
            <w:tcW w:w="4284" w:type="dxa"/>
            <w:tcBorders>
              <w:top w:val="single" w:sz="4" w:space="0" w:color="000000"/>
              <w:left w:val="single" w:sz="4" w:space="0" w:color="000000"/>
              <w:bottom w:val="single" w:sz="4" w:space="0" w:color="000000"/>
            </w:tcBorders>
            <w:shd w:val="clear" w:color="auto" w:fill="auto"/>
          </w:tcPr>
          <w:p w14:paraId="5711E5B1" w14:textId="77777777" w:rsidR="00C078E2" w:rsidRDefault="00C078E2" w:rsidP="00A95FEA">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64A5A37F" w14:textId="77777777" w:rsidR="00C078E2" w:rsidRDefault="00C078E2" w:rsidP="00A95FEA">
            <w:pPr>
              <w:snapToGrid w:val="0"/>
              <w:jc w:val="center"/>
            </w:pPr>
            <w:r>
              <w:t>8</w:t>
            </w:r>
          </w:p>
        </w:tc>
      </w:tr>
      <w:tr w:rsidR="00C078E2" w14:paraId="5753667E" w14:textId="77777777" w:rsidTr="00A95FEA">
        <w:tc>
          <w:tcPr>
            <w:tcW w:w="4284" w:type="dxa"/>
            <w:tcBorders>
              <w:top w:val="single" w:sz="4" w:space="0" w:color="000000"/>
              <w:left w:val="single" w:sz="4" w:space="0" w:color="000000"/>
              <w:bottom w:val="single" w:sz="4" w:space="0" w:color="000000"/>
            </w:tcBorders>
            <w:shd w:val="clear" w:color="auto" w:fill="F2F2F2"/>
          </w:tcPr>
          <w:p w14:paraId="1F3A6D5B" w14:textId="77777777" w:rsidR="00C078E2" w:rsidRDefault="00C078E2" w:rsidP="00A95FEA">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F81F2FC" w14:textId="77777777" w:rsidR="00C078E2" w:rsidRDefault="00C078E2" w:rsidP="00A95FEA">
            <w:pPr>
              <w:snapToGrid w:val="0"/>
              <w:jc w:val="center"/>
            </w:pPr>
            <w:r>
              <w:t>191</w:t>
            </w:r>
          </w:p>
        </w:tc>
      </w:tr>
      <w:tr w:rsidR="00C078E2" w14:paraId="5F4FAF85" w14:textId="77777777" w:rsidTr="00A95FEA">
        <w:tc>
          <w:tcPr>
            <w:tcW w:w="4284" w:type="dxa"/>
            <w:tcBorders>
              <w:top w:val="single" w:sz="4" w:space="0" w:color="000000"/>
              <w:left w:val="single" w:sz="4" w:space="0" w:color="000000"/>
              <w:bottom w:val="single" w:sz="4" w:space="0" w:color="000000"/>
            </w:tcBorders>
            <w:shd w:val="clear" w:color="auto" w:fill="auto"/>
          </w:tcPr>
          <w:p w14:paraId="358FCB69" w14:textId="77777777" w:rsidR="00C078E2" w:rsidRDefault="00C078E2" w:rsidP="00A95FEA">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687B5A9A" w14:textId="77777777" w:rsidR="00C078E2" w:rsidRDefault="00C078E2" w:rsidP="00A95FEA">
            <w:pPr>
              <w:snapToGrid w:val="0"/>
              <w:jc w:val="center"/>
            </w:pPr>
            <w:r>
              <w:t>82</w:t>
            </w:r>
          </w:p>
        </w:tc>
      </w:tr>
      <w:tr w:rsidR="00C078E2" w14:paraId="3AD52D1C" w14:textId="77777777" w:rsidTr="00A95FEA">
        <w:tc>
          <w:tcPr>
            <w:tcW w:w="4284" w:type="dxa"/>
            <w:tcBorders>
              <w:top w:val="single" w:sz="4" w:space="0" w:color="000000"/>
              <w:left w:val="single" w:sz="4" w:space="0" w:color="000000"/>
              <w:bottom w:val="single" w:sz="4" w:space="0" w:color="000000"/>
            </w:tcBorders>
            <w:shd w:val="clear" w:color="auto" w:fill="F2F2F2"/>
          </w:tcPr>
          <w:p w14:paraId="0F0D5889" w14:textId="77777777" w:rsidR="00C078E2" w:rsidRDefault="00C078E2" w:rsidP="00A95FEA">
            <w:pPr>
              <w:jc w:val="both"/>
              <w:rPr>
                <w:b/>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E0A43BC" w14:textId="4CFB9C5E" w:rsidR="00C078E2" w:rsidRDefault="00B81B2D" w:rsidP="00A95FEA">
            <w:pPr>
              <w:snapToGrid w:val="0"/>
              <w:jc w:val="center"/>
              <w:rPr>
                <w:b/>
              </w:rPr>
            </w:pPr>
            <w:r>
              <w:rPr>
                <w:b/>
              </w:rPr>
              <w:t>-</w:t>
            </w:r>
          </w:p>
        </w:tc>
      </w:tr>
      <w:tr w:rsidR="00C078E2" w14:paraId="52DF934F" w14:textId="77777777" w:rsidTr="00A95FEA">
        <w:tc>
          <w:tcPr>
            <w:tcW w:w="4284" w:type="dxa"/>
            <w:tcBorders>
              <w:top w:val="single" w:sz="4" w:space="0" w:color="000000"/>
              <w:left w:val="single" w:sz="4" w:space="0" w:color="000000"/>
              <w:bottom w:val="single" w:sz="4" w:space="0" w:color="000000"/>
            </w:tcBorders>
            <w:shd w:val="clear" w:color="auto" w:fill="F2F2F2"/>
          </w:tcPr>
          <w:p w14:paraId="1F304C49" w14:textId="77777777" w:rsidR="00C078E2" w:rsidRDefault="00C078E2" w:rsidP="00A95FEA">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AEB6071" w14:textId="4D8AC88A" w:rsidR="00C078E2" w:rsidRDefault="00B81B2D" w:rsidP="00A95FEA">
            <w:pPr>
              <w:snapToGrid w:val="0"/>
              <w:jc w:val="center"/>
              <w:rPr>
                <w:b/>
              </w:rPr>
            </w:pPr>
            <w:r>
              <w:rPr>
                <w:b/>
              </w:rPr>
              <w:t>-</w:t>
            </w:r>
          </w:p>
        </w:tc>
      </w:tr>
      <w:tr w:rsidR="00C078E2" w14:paraId="5E8F6DA8" w14:textId="77777777" w:rsidTr="00A95FEA">
        <w:tc>
          <w:tcPr>
            <w:tcW w:w="4284" w:type="dxa"/>
            <w:tcBorders>
              <w:top w:val="single" w:sz="4" w:space="0" w:color="000000"/>
              <w:left w:val="single" w:sz="4" w:space="0" w:color="000000"/>
              <w:bottom w:val="single" w:sz="4" w:space="0" w:color="000000"/>
            </w:tcBorders>
            <w:shd w:val="clear" w:color="auto" w:fill="F2F2F2"/>
          </w:tcPr>
          <w:p w14:paraId="662329BE" w14:textId="77777777" w:rsidR="00C078E2" w:rsidRDefault="00C078E2" w:rsidP="00A95FEA">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E055B60" w14:textId="5A156441" w:rsidR="00C078E2" w:rsidRDefault="00B81B2D" w:rsidP="00A95FEA">
            <w:pPr>
              <w:snapToGrid w:val="0"/>
              <w:jc w:val="center"/>
              <w:rPr>
                <w:b/>
              </w:rPr>
            </w:pPr>
            <w:r>
              <w:rPr>
                <w:b/>
              </w:rPr>
              <w:t>-</w:t>
            </w:r>
          </w:p>
        </w:tc>
      </w:tr>
      <w:tr w:rsidR="00C078E2" w14:paraId="73FF9A06" w14:textId="77777777" w:rsidTr="00A95FEA">
        <w:tc>
          <w:tcPr>
            <w:tcW w:w="4284" w:type="dxa"/>
            <w:tcBorders>
              <w:top w:val="single" w:sz="4" w:space="0" w:color="000000"/>
              <w:left w:val="single" w:sz="4" w:space="0" w:color="000000"/>
              <w:bottom w:val="single" w:sz="4" w:space="0" w:color="000000"/>
            </w:tcBorders>
            <w:shd w:val="clear" w:color="auto" w:fill="F2F2F2"/>
          </w:tcPr>
          <w:p w14:paraId="3F6EA291" w14:textId="77777777" w:rsidR="00C078E2" w:rsidRDefault="00C078E2" w:rsidP="00A95FEA">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25F7B08" w14:textId="53A7F3EC" w:rsidR="00C078E2" w:rsidRDefault="00B81B2D" w:rsidP="00A95FEA">
            <w:pPr>
              <w:snapToGrid w:val="0"/>
              <w:jc w:val="center"/>
              <w:rPr>
                <w:b/>
              </w:rPr>
            </w:pPr>
            <w:r>
              <w:rPr>
                <w:b/>
              </w:rPr>
              <w:t>-</w:t>
            </w:r>
          </w:p>
        </w:tc>
      </w:tr>
      <w:tr w:rsidR="00C078E2" w14:paraId="4B212316" w14:textId="77777777" w:rsidTr="00A95FEA">
        <w:tc>
          <w:tcPr>
            <w:tcW w:w="4284" w:type="dxa"/>
            <w:tcBorders>
              <w:top w:val="single" w:sz="4" w:space="0" w:color="000000"/>
              <w:left w:val="single" w:sz="4" w:space="0" w:color="000000"/>
              <w:bottom w:val="single" w:sz="4" w:space="0" w:color="000000"/>
            </w:tcBorders>
            <w:shd w:val="clear" w:color="auto" w:fill="F2F2F2"/>
          </w:tcPr>
          <w:p w14:paraId="2FC4DA42" w14:textId="77777777" w:rsidR="00C078E2" w:rsidRDefault="00C078E2" w:rsidP="00A95FEA">
            <w:pPr>
              <w:jc w:val="both"/>
            </w:pPr>
            <w:proofErr w:type="spellStart"/>
            <w:r>
              <w:t>Davaname</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DF5D60B" w14:textId="449F05B9" w:rsidR="00C078E2" w:rsidRDefault="00B81B2D" w:rsidP="00A95FEA">
            <w:pPr>
              <w:snapToGrid w:val="0"/>
              <w:jc w:val="center"/>
              <w:rPr>
                <w:b/>
              </w:rPr>
            </w:pPr>
            <w:r>
              <w:rPr>
                <w:b/>
              </w:rPr>
              <w:t>-</w:t>
            </w:r>
          </w:p>
        </w:tc>
      </w:tr>
      <w:tr w:rsidR="00C078E2" w14:paraId="2C18C865" w14:textId="77777777" w:rsidTr="00A95FEA">
        <w:tc>
          <w:tcPr>
            <w:tcW w:w="4284" w:type="dxa"/>
            <w:tcBorders>
              <w:top w:val="single" w:sz="4" w:space="0" w:color="000000"/>
              <w:left w:val="single" w:sz="4" w:space="0" w:color="000000"/>
              <w:bottom w:val="single" w:sz="4" w:space="0" w:color="000000"/>
            </w:tcBorders>
            <w:shd w:val="clear" w:color="auto" w:fill="F2F2F2"/>
          </w:tcPr>
          <w:p w14:paraId="514BDA95" w14:textId="77777777" w:rsidR="00C078E2" w:rsidRDefault="00C078E2" w:rsidP="00A95FEA">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660D6CEE" w14:textId="69739AC0" w:rsidR="00C078E2" w:rsidRDefault="00B81B2D" w:rsidP="00A95FEA">
            <w:pPr>
              <w:snapToGrid w:val="0"/>
              <w:jc w:val="center"/>
              <w:rPr>
                <w:b/>
              </w:rPr>
            </w:pPr>
            <w:r>
              <w:rPr>
                <w:b/>
              </w:rPr>
              <w:t>-</w:t>
            </w:r>
          </w:p>
        </w:tc>
      </w:tr>
      <w:tr w:rsidR="00C078E2" w14:paraId="088DFB02" w14:textId="77777777" w:rsidTr="00A95FEA">
        <w:tc>
          <w:tcPr>
            <w:tcW w:w="4284" w:type="dxa"/>
            <w:tcBorders>
              <w:top w:val="single" w:sz="4" w:space="0" w:color="000000"/>
              <w:left w:val="single" w:sz="4" w:space="0" w:color="000000"/>
              <w:bottom w:val="single" w:sz="4" w:space="0" w:color="000000"/>
            </w:tcBorders>
            <w:shd w:val="clear" w:color="auto" w:fill="F2F2F2"/>
          </w:tcPr>
          <w:p w14:paraId="4DCC8DAD" w14:textId="77777777" w:rsidR="00C078E2" w:rsidRDefault="00C078E2" w:rsidP="00A95FEA">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B640E86" w14:textId="4A74E30B" w:rsidR="00C078E2" w:rsidRDefault="00B81B2D" w:rsidP="00A95FEA">
            <w:pPr>
              <w:snapToGrid w:val="0"/>
              <w:jc w:val="center"/>
              <w:rPr>
                <w:b/>
              </w:rPr>
            </w:pPr>
            <w:r>
              <w:rPr>
                <w:b/>
              </w:rPr>
              <w:t>-</w:t>
            </w:r>
          </w:p>
        </w:tc>
      </w:tr>
      <w:tr w:rsidR="00C078E2" w14:paraId="473E7072" w14:textId="77777777" w:rsidTr="00A95FEA">
        <w:tc>
          <w:tcPr>
            <w:tcW w:w="4284" w:type="dxa"/>
            <w:tcBorders>
              <w:top w:val="single" w:sz="4" w:space="0" w:color="000000"/>
              <w:left w:val="single" w:sz="4" w:space="0" w:color="000000"/>
              <w:bottom w:val="single" w:sz="4" w:space="0" w:color="000000"/>
            </w:tcBorders>
            <w:shd w:val="clear" w:color="auto" w:fill="F2F2F2"/>
          </w:tcPr>
          <w:p w14:paraId="49E3246A" w14:textId="77777777" w:rsidR="00C078E2" w:rsidRPr="0014178B" w:rsidRDefault="00C078E2" w:rsidP="00A95FEA">
            <w:pPr>
              <w:jc w:val="both"/>
            </w:pPr>
            <w:r w:rsidRPr="0014178B">
              <w:t>Seri Yargılama Usulü Talepname Sayısı (Ceza Muhakemesi Kanunu m.250/8)</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29F8C230" w14:textId="77777777" w:rsidR="00C078E2" w:rsidRPr="00C078E2" w:rsidRDefault="00C078E2" w:rsidP="00A95FEA">
            <w:pPr>
              <w:snapToGrid w:val="0"/>
              <w:jc w:val="center"/>
            </w:pPr>
            <w:r w:rsidRPr="00C078E2">
              <w:t>37</w:t>
            </w:r>
          </w:p>
        </w:tc>
      </w:tr>
      <w:tr w:rsidR="00C078E2" w14:paraId="2B2B359F" w14:textId="77777777" w:rsidTr="00A95FEA">
        <w:tc>
          <w:tcPr>
            <w:tcW w:w="4284" w:type="dxa"/>
            <w:tcBorders>
              <w:left w:val="single" w:sz="4" w:space="0" w:color="000000"/>
              <w:bottom w:val="single" w:sz="4" w:space="0" w:color="000000"/>
            </w:tcBorders>
            <w:shd w:val="clear" w:color="auto" w:fill="F2F2F2"/>
          </w:tcPr>
          <w:p w14:paraId="416CAA6B" w14:textId="77777777" w:rsidR="00C078E2" w:rsidRDefault="00C078E2" w:rsidP="00A95FEA">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00D29F05" w14:textId="77777777" w:rsidR="00C078E2" w:rsidRDefault="00C078E2" w:rsidP="00A95FEA">
            <w:pPr>
              <w:snapToGrid w:val="0"/>
              <w:jc w:val="center"/>
              <w:rPr>
                <w:b/>
              </w:rPr>
            </w:pPr>
            <w:r>
              <w:rPr>
                <w:b/>
              </w:rPr>
              <w:t>2429</w:t>
            </w:r>
          </w:p>
        </w:tc>
      </w:tr>
    </w:tbl>
    <w:p w14:paraId="265440DB" w14:textId="77777777" w:rsidR="001E7871" w:rsidRDefault="001E7871" w:rsidP="001E7871">
      <w:pPr>
        <w:rPr>
          <w:color w:val="4F81BD"/>
        </w:rPr>
      </w:pPr>
    </w:p>
    <w:p w14:paraId="0948D838" w14:textId="77777777" w:rsidR="001E7871" w:rsidRPr="001E7871" w:rsidRDefault="001E7871" w:rsidP="00F80885">
      <w:pPr>
        <w:pStyle w:val="ListeParagraf"/>
        <w:numPr>
          <w:ilvl w:val="2"/>
          <w:numId w:val="4"/>
        </w:numPr>
        <w:tabs>
          <w:tab w:val="clear" w:pos="2340"/>
          <w:tab w:val="left" w:pos="360"/>
        </w:tabs>
        <w:ind w:left="426"/>
        <w:jc w:val="both"/>
        <w:rPr>
          <w:b/>
          <w:color w:val="CC0000"/>
        </w:rPr>
      </w:pPr>
      <w:r w:rsidRPr="001E7871">
        <w:rPr>
          <w:b/>
          <w:color w:val="CC0000"/>
        </w:rPr>
        <w:t>Savcılık Tarafından Verilen Kovuşturmaya Yer Olmadığına İlişkin Kararlara Yapılan İtirazların Akıbeti</w:t>
      </w:r>
    </w:p>
    <w:p w14:paraId="4A9B9AD5" w14:textId="77777777" w:rsidR="001E7871" w:rsidRDefault="001E7871" w:rsidP="001E7871"/>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1E7871" w:rsidRPr="004C246A" w14:paraId="7D4350AE" w14:textId="77777777" w:rsidTr="00A66117">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4E8FC9F3" w14:textId="77777777" w:rsidR="001E7871" w:rsidRPr="009729C9" w:rsidRDefault="001E7871" w:rsidP="00A66117">
            <w:pPr>
              <w:suppressAutoHyphens w:val="0"/>
              <w:jc w:val="center"/>
              <w:rPr>
                <w:b/>
                <w:bCs/>
                <w:color w:val="FFFFFF"/>
                <w:lang w:eastAsia="tr-TR"/>
              </w:rPr>
            </w:pPr>
            <w:r w:rsidRPr="009729C9">
              <w:rPr>
                <w:b/>
                <w:bCs/>
                <w:color w:val="FFFFFF"/>
                <w:lang w:eastAsia="tr-TR"/>
              </w:rPr>
              <w:t>Kovuşturmaya Yer Olmadığına Dair Karara Yapılan İtirazın Akıbeti</w:t>
            </w:r>
          </w:p>
        </w:tc>
      </w:tr>
      <w:tr w:rsidR="001E7871" w:rsidRPr="00D567CF" w14:paraId="52759D89"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1A7B2883" w14:textId="77777777" w:rsidR="001E7871" w:rsidRPr="0014178B" w:rsidRDefault="001E7871" w:rsidP="00A66117">
            <w:pPr>
              <w:suppressAutoHyphens w:val="0"/>
              <w:rPr>
                <w:bCs/>
                <w:color w:val="000000"/>
                <w:lang w:eastAsia="tr-TR"/>
              </w:rPr>
            </w:pPr>
            <w:r w:rsidRPr="0014178B">
              <w:rPr>
                <w:bCs/>
                <w:color w:val="000000"/>
                <w:lang w:eastAsia="tr-TR"/>
              </w:rPr>
              <w:t>Kabul</w:t>
            </w:r>
          </w:p>
        </w:tc>
        <w:tc>
          <w:tcPr>
            <w:tcW w:w="2911" w:type="dxa"/>
            <w:tcBorders>
              <w:top w:val="nil"/>
              <w:left w:val="nil"/>
              <w:bottom w:val="single" w:sz="4" w:space="0" w:color="auto"/>
              <w:right w:val="single" w:sz="4" w:space="0" w:color="auto"/>
            </w:tcBorders>
            <w:shd w:val="clear" w:color="auto" w:fill="auto"/>
            <w:noWrap/>
            <w:hideMark/>
          </w:tcPr>
          <w:p w14:paraId="01CDE277" w14:textId="258FA06F" w:rsidR="001E7871" w:rsidRPr="00B5455A" w:rsidRDefault="00755E70" w:rsidP="00755E70">
            <w:pPr>
              <w:suppressAutoHyphens w:val="0"/>
              <w:jc w:val="center"/>
              <w:rPr>
                <w:b/>
                <w:bCs/>
                <w:color w:val="000000"/>
                <w:lang w:eastAsia="tr-TR"/>
              </w:rPr>
            </w:pPr>
            <w:r w:rsidRPr="00B5455A">
              <w:rPr>
                <w:b/>
                <w:bCs/>
                <w:color w:val="000000"/>
                <w:lang w:eastAsia="tr-TR"/>
              </w:rPr>
              <w:t>3</w:t>
            </w:r>
          </w:p>
        </w:tc>
      </w:tr>
      <w:tr w:rsidR="001E7871" w:rsidRPr="00D567CF" w14:paraId="10A6AB72"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0529745B" w14:textId="77777777" w:rsidR="001E7871" w:rsidRPr="0014178B" w:rsidRDefault="001E7871" w:rsidP="00A66117">
            <w:pPr>
              <w:suppressAutoHyphens w:val="0"/>
              <w:rPr>
                <w:bCs/>
                <w:color w:val="000000"/>
                <w:lang w:eastAsia="tr-TR"/>
              </w:rPr>
            </w:pPr>
            <w:proofErr w:type="spellStart"/>
            <w:r w:rsidRPr="0014178B">
              <w:rPr>
                <w:bCs/>
                <w:color w:val="000000"/>
                <w:lang w:eastAsia="tr-TR"/>
              </w:rPr>
              <w:t>Red</w:t>
            </w:r>
            <w:proofErr w:type="spellEnd"/>
          </w:p>
        </w:tc>
        <w:tc>
          <w:tcPr>
            <w:tcW w:w="2911" w:type="dxa"/>
            <w:tcBorders>
              <w:top w:val="nil"/>
              <w:left w:val="nil"/>
              <w:bottom w:val="single" w:sz="4" w:space="0" w:color="auto"/>
              <w:right w:val="single" w:sz="4" w:space="0" w:color="auto"/>
            </w:tcBorders>
            <w:shd w:val="clear" w:color="auto" w:fill="auto"/>
            <w:noWrap/>
            <w:hideMark/>
          </w:tcPr>
          <w:p w14:paraId="22617A89" w14:textId="120A9353" w:rsidR="001E7871" w:rsidRPr="00B5455A" w:rsidRDefault="00755E70" w:rsidP="00755E70">
            <w:pPr>
              <w:suppressAutoHyphens w:val="0"/>
              <w:jc w:val="center"/>
              <w:rPr>
                <w:b/>
                <w:bCs/>
                <w:color w:val="000000"/>
                <w:lang w:eastAsia="tr-TR"/>
              </w:rPr>
            </w:pPr>
            <w:r w:rsidRPr="00B5455A">
              <w:rPr>
                <w:b/>
                <w:bCs/>
                <w:color w:val="000000"/>
                <w:lang w:eastAsia="tr-TR"/>
              </w:rPr>
              <w:t>17</w:t>
            </w:r>
          </w:p>
        </w:tc>
      </w:tr>
      <w:tr w:rsidR="001E7871" w:rsidRPr="00D567CF" w14:paraId="57D6778B"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650BE770" w14:textId="77777777" w:rsidR="001E7871" w:rsidRPr="0014178B" w:rsidRDefault="001E7871" w:rsidP="00A66117">
            <w:pPr>
              <w:suppressAutoHyphens w:val="0"/>
              <w:rPr>
                <w:bCs/>
                <w:color w:val="000000"/>
                <w:lang w:eastAsia="tr-TR"/>
              </w:rPr>
            </w:pPr>
            <w:r w:rsidRPr="0014178B">
              <w:rPr>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hideMark/>
          </w:tcPr>
          <w:p w14:paraId="14BAA847" w14:textId="3AC29831" w:rsidR="001E7871" w:rsidRPr="00B5455A" w:rsidRDefault="00755E70" w:rsidP="00755E70">
            <w:pPr>
              <w:suppressAutoHyphens w:val="0"/>
              <w:jc w:val="center"/>
              <w:rPr>
                <w:b/>
                <w:bCs/>
                <w:color w:val="000000"/>
                <w:lang w:eastAsia="tr-TR"/>
              </w:rPr>
            </w:pPr>
            <w:r w:rsidRPr="00B5455A">
              <w:rPr>
                <w:b/>
                <w:bCs/>
                <w:color w:val="000000"/>
                <w:lang w:eastAsia="tr-TR"/>
              </w:rPr>
              <w:t>4</w:t>
            </w:r>
          </w:p>
        </w:tc>
      </w:tr>
    </w:tbl>
    <w:p w14:paraId="59B501D6" w14:textId="77777777" w:rsidR="001E7871" w:rsidRDefault="001E7871" w:rsidP="001E7871">
      <w:pPr>
        <w:tabs>
          <w:tab w:val="left" w:pos="360"/>
        </w:tabs>
        <w:jc w:val="both"/>
        <w:rPr>
          <w:b/>
          <w:color w:val="CC0000"/>
        </w:rPr>
      </w:pPr>
    </w:p>
    <w:p w14:paraId="10144FA1" w14:textId="77777777" w:rsidR="001E7871" w:rsidRPr="001E7871" w:rsidRDefault="001E7871" w:rsidP="00F80885">
      <w:pPr>
        <w:pStyle w:val="ListeParagraf"/>
        <w:numPr>
          <w:ilvl w:val="2"/>
          <w:numId w:val="4"/>
        </w:numPr>
        <w:tabs>
          <w:tab w:val="clear" w:pos="2340"/>
          <w:tab w:val="left" w:pos="360"/>
        </w:tabs>
        <w:ind w:left="426"/>
        <w:jc w:val="both"/>
        <w:rPr>
          <w:b/>
          <w:color w:val="CC0000"/>
        </w:rPr>
      </w:pPr>
      <w:r w:rsidRPr="001E7871">
        <w:rPr>
          <w:b/>
          <w:color w:val="CC0000"/>
        </w:rPr>
        <w:t>Cumhuriyet Başsavcılıkları Tarafından Düzenlenen İddianamelerin Akıbeti</w:t>
      </w:r>
    </w:p>
    <w:p w14:paraId="763F81A4" w14:textId="77777777" w:rsidR="001E7871" w:rsidRDefault="001E7871" w:rsidP="001E7871">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1E7871" w:rsidRPr="000E46DC" w14:paraId="041B81A6" w14:textId="77777777" w:rsidTr="00A66117">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7D5D6C95" w14:textId="77777777" w:rsidR="001E7871" w:rsidRPr="009729C9" w:rsidRDefault="001E7871" w:rsidP="00A66117">
            <w:pPr>
              <w:suppressAutoHyphens w:val="0"/>
              <w:jc w:val="center"/>
              <w:rPr>
                <w:b/>
                <w:bCs/>
                <w:color w:val="FFFFFF"/>
                <w:lang w:eastAsia="tr-TR"/>
              </w:rPr>
            </w:pPr>
            <w:r w:rsidRPr="009729C9">
              <w:rPr>
                <w:b/>
                <w:bCs/>
                <w:color w:val="FFFFFF"/>
                <w:lang w:eastAsia="tr-TR"/>
              </w:rPr>
              <w:t>Cumhuriyet Başsavcılıkları Tarafından Düzenlenen İddianamelerin Akıbeti</w:t>
            </w:r>
          </w:p>
        </w:tc>
      </w:tr>
      <w:tr w:rsidR="001E7871" w:rsidRPr="00D567CF" w14:paraId="4D617769" w14:textId="77777777" w:rsidTr="00A66117">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2E4977FA" w14:textId="77777777" w:rsidR="001E7871" w:rsidRPr="0014178B" w:rsidRDefault="001E7871" w:rsidP="00A66117">
            <w:pPr>
              <w:suppressAutoHyphens w:val="0"/>
              <w:rPr>
                <w:bCs/>
                <w:color w:val="000000"/>
                <w:lang w:eastAsia="tr-TR"/>
              </w:rPr>
            </w:pPr>
            <w:r w:rsidRPr="0014178B">
              <w:rPr>
                <w:bCs/>
                <w:color w:val="000000"/>
                <w:lang w:eastAsia="tr-TR"/>
              </w:rPr>
              <w:t>Mahkemeler Tarafından Kabul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538C6DE9" w14:textId="2CC20D26" w:rsidR="001E7871" w:rsidRPr="00B5455A" w:rsidRDefault="007E288C" w:rsidP="007E288C">
            <w:pPr>
              <w:suppressAutoHyphens w:val="0"/>
              <w:jc w:val="center"/>
              <w:rPr>
                <w:b/>
                <w:bCs/>
                <w:color w:val="000000"/>
                <w:lang w:eastAsia="tr-TR"/>
              </w:rPr>
            </w:pPr>
            <w:r w:rsidRPr="00B5455A">
              <w:rPr>
                <w:b/>
                <w:bCs/>
                <w:color w:val="000000"/>
                <w:lang w:eastAsia="tr-TR"/>
              </w:rPr>
              <w:t>678</w:t>
            </w:r>
          </w:p>
        </w:tc>
      </w:tr>
      <w:tr w:rsidR="001E7871" w:rsidRPr="00D567CF" w14:paraId="3C75552E" w14:textId="77777777" w:rsidTr="00A66117">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2F2EC2F9" w14:textId="77777777" w:rsidR="001E7871" w:rsidRPr="0014178B" w:rsidRDefault="001E7871" w:rsidP="00A66117">
            <w:pPr>
              <w:suppressAutoHyphens w:val="0"/>
              <w:rPr>
                <w:bCs/>
                <w:color w:val="000000"/>
                <w:lang w:eastAsia="tr-TR"/>
              </w:rPr>
            </w:pPr>
            <w:r w:rsidRPr="0014178B">
              <w:rPr>
                <w:bCs/>
                <w:color w:val="000000"/>
                <w:lang w:eastAsia="tr-TR"/>
              </w:rPr>
              <w:t>Mahkemeler Tarafından İade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2FFA9D67" w14:textId="3F0188F4" w:rsidR="001E7871" w:rsidRPr="00B5455A" w:rsidRDefault="007E288C" w:rsidP="007E288C">
            <w:pPr>
              <w:suppressAutoHyphens w:val="0"/>
              <w:jc w:val="center"/>
              <w:rPr>
                <w:b/>
                <w:bCs/>
                <w:color w:val="000000"/>
                <w:lang w:eastAsia="tr-TR"/>
              </w:rPr>
            </w:pPr>
            <w:r w:rsidRPr="00B5455A">
              <w:rPr>
                <w:b/>
                <w:bCs/>
                <w:color w:val="000000"/>
                <w:lang w:eastAsia="tr-TR"/>
              </w:rPr>
              <w:t>15</w:t>
            </w:r>
          </w:p>
        </w:tc>
      </w:tr>
    </w:tbl>
    <w:p w14:paraId="7C519A9A" w14:textId="77777777" w:rsidR="001E7871" w:rsidRDefault="001E7871" w:rsidP="001E7871">
      <w:pPr>
        <w:tabs>
          <w:tab w:val="left" w:pos="360"/>
        </w:tabs>
        <w:jc w:val="both"/>
        <w:rPr>
          <w:b/>
          <w:color w:val="CC0000"/>
        </w:rPr>
      </w:pPr>
    </w:p>
    <w:p w14:paraId="61A4FE6E" w14:textId="77777777" w:rsidR="001E7871" w:rsidRDefault="001E7871" w:rsidP="001E7871">
      <w:pPr>
        <w:tabs>
          <w:tab w:val="left" w:pos="360"/>
        </w:tabs>
        <w:jc w:val="both"/>
        <w:rPr>
          <w:b/>
          <w:color w:val="CC0000"/>
        </w:rPr>
      </w:pPr>
    </w:p>
    <w:p w14:paraId="11C19ECD" w14:textId="77777777" w:rsidR="001E7871" w:rsidRDefault="001E7871" w:rsidP="001E7871">
      <w:pPr>
        <w:tabs>
          <w:tab w:val="left" w:pos="360"/>
        </w:tabs>
        <w:jc w:val="both"/>
        <w:rPr>
          <w:b/>
          <w:color w:val="CC0000"/>
        </w:rPr>
      </w:pPr>
    </w:p>
    <w:p w14:paraId="4BF5D3F9" w14:textId="77777777" w:rsidR="001E7871" w:rsidRDefault="001E7871" w:rsidP="001E7871">
      <w:pPr>
        <w:tabs>
          <w:tab w:val="left" w:pos="360"/>
        </w:tabs>
        <w:jc w:val="both"/>
        <w:rPr>
          <w:b/>
          <w:color w:val="CC0000"/>
        </w:rPr>
      </w:pPr>
    </w:p>
    <w:p w14:paraId="30D1C575" w14:textId="77777777" w:rsidR="001E7871" w:rsidRPr="001E7871" w:rsidRDefault="001E7871" w:rsidP="00F80885">
      <w:pPr>
        <w:pStyle w:val="ListeParagraf"/>
        <w:pageBreakBefore/>
        <w:numPr>
          <w:ilvl w:val="2"/>
          <w:numId w:val="4"/>
        </w:numPr>
        <w:tabs>
          <w:tab w:val="clear" w:pos="2340"/>
          <w:tab w:val="left" w:pos="360"/>
        </w:tabs>
        <w:ind w:left="426"/>
        <w:jc w:val="both"/>
        <w:rPr>
          <w:b/>
          <w:color w:val="4F81BD"/>
        </w:rPr>
      </w:pPr>
      <w:r w:rsidRPr="001E7871">
        <w:rPr>
          <w:b/>
          <w:color w:val="CC0000"/>
        </w:rPr>
        <w:lastRenderedPageBreak/>
        <w:t>Uzlaştırma ile Sonuçlandırılan Soruşturma Sayısı</w:t>
      </w:r>
    </w:p>
    <w:p w14:paraId="7A90F6B6" w14:textId="77777777" w:rsidR="001E7871" w:rsidRDefault="001E7871" w:rsidP="001E7871">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1E7871" w14:paraId="3E54321F"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655A2D3" w14:textId="77777777" w:rsidR="001E7871" w:rsidRDefault="001E7871" w:rsidP="00A66117">
            <w:pPr>
              <w:tabs>
                <w:tab w:val="left" w:pos="360"/>
              </w:tabs>
              <w:jc w:val="center"/>
            </w:pPr>
            <w:r>
              <w:rPr>
                <w:b/>
                <w:color w:val="FFFFFF"/>
              </w:rPr>
              <w:t>Uzlaştırma Dosyaları</w:t>
            </w:r>
          </w:p>
        </w:tc>
      </w:tr>
      <w:tr w:rsidR="00EB7F4A" w14:paraId="4357F077" w14:textId="77777777" w:rsidTr="00A66117">
        <w:tc>
          <w:tcPr>
            <w:tcW w:w="5213" w:type="dxa"/>
            <w:tcBorders>
              <w:left w:val="single" w:sz="4" w:space="0" w:color="000000"/>
              <w:bottom w:val="single" w:sz="4" w:space="0" w:color="000000"/>
            </w:tcBorders>
            <w:shd w:val="clear" w:color="auto" w:fill="auto"/>
          </w:tcPr>
          <w:p w14:paraId="3F13B550" w14:textId="77777777" w:rsidR="00EB7F4A" w:rsidRPr="0014178B" w:rsidRDefault="00EB7F4A" w:rsidP="00EB7F4A">
            <w:pPr>
              <w:tabs>
                <w:tab w:val="left" w:pos="360"/>
              </w:tabs>
              <w:jc w:val="both"/>
            </w:pPr>
            <w:r w:rsidRPr="0014178B">
              <w:t>Uzlaştırma Bürosuna Gönderilen Toplam Dosya Sayısı</w:t>
            </w:r>
          </w:p>
        </w:tc>
        <w:tc>
          <w:tcPr>
            <w:tcW w:w="4001" w:type="dxa"/>
            <w:tcBorders>
              <w:left w:val="single" w:sz="4" w:space="0" w:color="000000"/>
              <w:bottom w:val="single" w:sz="4" w:space="0" w:color="000000"/>
              <w:right w:val="single" w:sz="4" w:space="0" w:color="000000"/>
            </w:tcBorders>
            <w:shd w:val="clear" w:color="auto" w:fill="auto"/>
          </w:tcPr>
          <w:p w14:paraId="721FA709" w14:textId="01E19CF6" w:rsidR="00EB7F4A" w:rsidRPr="009152E7" w:rsidRDefault="00EB7F4A" w:rsidP="00EB7F4A">
            <w:pPr>
              <w:tabs>
                <w:tab w:val="left" w:pos="360"/>
              </w:tabs>
              <w:snapToGrid w:val="0"/>
              <w:jc w:val="center"/>
              <w:rPr>
                <w:b/>
              </w:rPr>
            </w:pPr>
            <w:r w:rsidRPr="009152E7">
              <w:rPr>
                <w:b/>
              </w:rPr>
              <w:t>278</w:t>
            </w:r>
          </w:p>
        </w:tc>
      </w:tr>
      <w:tr w:rsidR="00EB7F4A" w14:paraId="558733D3" w14:textId="77777777" w:rsidTr="00A66117">
        <w:tc>
          <w:tcPr>
            <w:tcW w:w="5213" w:type="dxa"/>
            <w:tcBorders>
              <w:left w:val="single" w:sz="4" w:space="0" w:color="000000"/>
              <w:bottom w:val="single" w:sz="4" w:space="0" w:color="000000"/>
            </w:tcBorders>
            <w:shd w:val="clear" w:color="auto" w:fill="auto"/>
          </w:tcPr>
          <w:p w14:paraId="1FB0EA29" w14:textId="77777777" w:rsidR="00EB7F4A" w:rsidRPr="0014178B" w:rsidRDefault="00EB7F4A" w:rsidP="00EB7F4A">
            <w:pPr>
              <w:tabs>
                <w:tab w:val="left" w:pos="360"/>
              </w:tabs>
              <w:jc w:val="both"/>
            </w:pPr>
            <w:r w:rsidRPr="0014178B">
              <w:t>Uzlaştırma ile Sonuçlanan Dosya Sayısı</w:t>
            </w:r>
          </w:p>
        </w:tc>
        <w:tc>
          <w:tcPr>
            <w:tcW w:w="4001" w:type="dxa"/>
            <w:tcBorders>
              <w:left w:val="single" w:sz="4" w:space="0" w:color="000000"/>
              <w:bottom w:val="single" w:sz="4" w:space="0" w:color="000000"/>
              <w:right w:val="single" w:sz="4" w:space="0" w:color="000000"/>
            </w:tcBorders>
            <w:shd w:val="clear" w:color="auto" w:fill="auto"/>
          </w:tcPr>
          <w:p w14:paraId="6113F412" w14:textId="474F2C0F" w:rsidR="00EB7F4A" w:rsidRPr="009152E7" w:rsidRDefault="00EB7F4A" w:rsidP="00EB7F4A">
            <w:pPr>
              <w:tabs>
                <w:tab w:val="left" w:pos="360"/>
              </w:tabs>
              <w:snapToGrid w:val="0"/>
              <w:jc w:val="center"/>
              <w:rPr>
                <w:b/>
              </w:rPr>
            </w:pPr>
            <w:r w:rsidRPr="009152E7">
              <w:rPr>
                <w:b/>
              </w:rPr>
              <w:t>88</w:t>
            </w:r>
          </w:p>
        </w:tc>
      </w:tr>
      <w:tr w:rsidR="00EB7F4A" w14:paraId="23465ED3" w14:textId="77777777" w:rsidTr="00A66117">
        <w:tc>
          <w:tcPr>
            <w:tcW w:w="5213" w:type="dxa"/>
            <w:tcBorders>
              <w:top w:val="single" w:sz="4" w:space="0" w:color="000000"/>
              <w:left w:val="single" w:sz="4" w:space="0" w:color="000000"/>
              <w:bottom w:val="single" w:sz="4" w:space="0" w:color="000000"/>
            </w:tcBorders>
            <w:shd w:val="clear" w:color="auto" w:fill="F2F2F2"/>
          </w:tcPr>
          <w:p w14:paraId="3EDC04F6" w14:textId="77777777" w:rsidR="00EB7F4A" w:rsidRPr="0014178B" w:rsidRDefault="00EB7F4A" w:rsidP="00EB7F4A">
            <w:pPr>
              <w:tabs>
                <w:tab w:val="left" w:pos="360"/>
              </w:tabs>
              <w:jc w:val="both"/>
            </w:pPr>
            <w:r w:rsidRPr="0014178B">
              <w:t>Uzlaştırma Sağlanamayan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19B72D02" w14:textId="435A249C" w:rsidR="00EB7F4A" w:rsidRPr="009152E7" w:rsidRDefault="00EB7F4A" w:rsidP="00EB7F4A">
            <w:pPr>
              <w:tabs>
                <w:tab w:val="left" w:pos="360"/>
              </w:tabs>
              <w:snapToGrid w:val="0"/>
              <w:jc w:val="center"/>
              <w:rPr>
                <w:b/>
              </w:rPr>
            </w:pPr>
            <w:r w:rsidRPr="009152E7">
              <w:rPr>
                <w:b/>
              </w:rPr>
              <w:t>98</w:t>
            </w:r>
          </w:p>
        </w:tc>
      </w:tr>
    </w:tbl>
    <w:p w14:paraId="5DB087DD" w14:textId="77777777" w:rsidR="001E7871" w:rsidRDefault="001E7871" w:rsidP="001E7871">
      <w:pPr>
        <w:tabs>
          <w:tab w:val="left" w:pos="360"/>
        </w:tabs>
        <w:jc w:val="center"/>
        <w:rPr>
          <w:b/>
          <w:lang w:eastAsia="tr-TR"/>
        </w:rPr>
      </w:pPr>
    </w:p>
    <w:p w14:paraId="4C4626D3" w14:textId="4B4D9363" w:rsidR="001E7871" w:rsidRDefault="001E7871" w:rsidP="001E7871">
      <w:r w:rsidRPr="00190038">
        <w:rPr>
          <w:b/>
          <w:color w:val="C00000"/>
        </w:rPr>
        <w:t>10. Seri Muhakeme Usulüne İlişkin Cumhuriyet Başsavcılığı Dosya Sayıları</w:t>
      </w:r>
    </w:p>
    <w:p w14:paraId="3A4C5421" w14:textId="77777777" w:rsidR="001E7871" w:rsidRDefault="001E7871" w:rsidP="001E7871"/>
    <w:tbl>
      <w:tblPr>
        <w:tblW w:w="9214" w:type="dxa"/>
        <w:tblLayout w:type="fixed"/>
        <w:tblLook w:val="0000" w:firstRow="0" w:lastRow="0" w:firstColumn="0" w:lastColumn="0" w:noHBand="0" w:noVBand="0"/>
      </w:tblPr>
      <w:tblGrid>
        <w:gridCol w:w="5213"/>
        <w:gridCol w:w="4001"/>
      </w:tblGrid>
      <w:tr w:rsidR="00265FF1" w:rsidRPr="009428B6" w14:paraId="5A2008CF" w14:textId="77777777" w:rsidTr="00A95FEA">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8720B15" w14:textId="77777777" w:rsidR="00265FF1" w:rsidRPr="009428B6" w:rsidRDefault="00265FF1" w:rsidP="00A95FEA">
            <w:pPr>
              <w:tabs>
                <w:tab w:val="left" w:pos="360"/>
              </w:tabs>
              <w:jc w:val="center"/>
              <w:rPr>
                <w:color w:val="7030A0"/>
              </w:rPr>
            </w:pPr>
            <w:r w:rsidRPr="00190038">
              <w:rPr>
                <w:b/>
                <w:color w:val="FFFFFF" w:themeColor="background1"/>
              </w:rPr>
              <w:t>Seri Muhakeme Usulü Dosya Sayıları</w:t>
            </w:r>
          </w:p>
        </w:tc>
      </w:tr>
      <w:tr w:rsidR="00265FF1" w:rsidRPr="009428B6" w14:paraId="3BA62FED" w14:textId="77777777" w:rsidTr="00A95FEA">
        <w:tc>
          <w:tcPr>
            <w:tcW w:w="5213" w:type="dxa"/>
            <w:tcBorders>
              <w:left w:val="single" w:sz="4" w:space="0" w:color="000000"/>
              <w:bottom w:val="single" w:sz="4" w:space="0" w:color="000000"/>
            </w:tcBorders>
            <w:shd w:val="clear" w:color="auto" w:fill="auto"/>
          </w:tcPr>
          <w:p w14:paraId="19FEC16C" w14:textId="77777777" w:rsidR="00265FF1" w:rsidRPr="00190038" w:rsidRDefault="00265FF1" w:rsidP="00A95FEA">
            <w:pPr>
              <w:tabs>
                <w:tab w:val="left" w:pos="360"/>
              </w:tabs>
              <w:jc w:val="both"/>
            </w:pPr>
            <w:r w:rsidRPr="00190038">
              <w:t>Seri Muhakeme Bürosuna Gelen Toplam Dosya Sayısı</w:t>
            </w:r>
          </w:p>
        </w:tc>
        <w:tc>
          <w:tcPr>
            <w:tcW w:w="4001" w:type="dxa"/>
            <w:tcBorders>
              <w:left w:val="single" w:sz="4" w:space="0" w:color="000000"/>
              <w:bottom w:val="single" w:sz="4" w:space="0" w:color="000000"/>
              <w:right w:val="single" w:sz="4" w:space="0" w:color="000000"/>
            </w:tcBorders>
            <w:shd w:val="clear" w:color="auto" w:fill="auto"/>
          </w:tcPr>
          <w:p w14:paraId="5D4F0601" w14:textId="77777777" w:rsidR="00265FF1" w:rsidRPr="009152E7" w:rsidRDefault="00265FF1" w:rsidP="00A95FEA">
            <w:pPr>
              <w:tabs>
                <w:tab w:val="left" w:pos="360"/>
              </w:tabs>
              <w:snapToGrid w:val="0"/>
              <w:jc w:val="center"/>
              <w:rPr>
                <w:b/>
              </w:rPr>
            </w:pPr>
            <w:r w:rsidRPr="009152E7">
              <w:rPr>
                <w:b/>
              </w:rPr>
              <w:t>61</w:t>
            </w:r>
          </w:p>
        </w:tc>
      </w:tr>
      <w:tr w:rsidR="00265FF1" w:rsidRPr="009428B6" w14:paraId="253BF748" w14:textId="77777777" w:rsidTr="00A95FEA">
        <w:tc>
          <w:tcPr>
            <w:tcW w:w="5213" w:type="dxa"/>
            <w:tcBorders>
              <w:left w:val="single" w:sz="4" w:space="0" w:color="000000"/>
              <w:bottom w:val="single" w:sz="4" w:space="0" w:color="000000"/>
            </w:tcBorders>
            <w:shd w:val="clear" w:color="auto" w:fill="auto"/>
          </w:tcPr>
          <w:p w14:paraId="71896F96" w14:textId="77777777" w:rsidR="00265FF1" w:rsidRPr="00190038" w:rsidRDefault="00265FF1" w:rsidP="00A95FEA">
            <w:pPr>
              <w:tabs>
                <w:tab w:val="left" w:pos="360"/>
              </w:tabs>
              <w:jc w:val="both"/>
            </w:pPr>
            <w:r w:rsidRPr="00190038">
              <w:t>Seri Muhakeme Bürosuna Gelen Dosyalardan Kovuşturmaya Yer Olmadığına Dair Verilen Dosya Sayısı</w:t>
            </w:r>
          </w:p>
        </w:tc>
        <w:tc>
          <w:tcPr>
            <w:tcW w:w="4001" w:type="dxa"/>
            <w:tcBorders>
              <w:left w:val="single" w:sz="4" w:space="0" w:color="000000"/>
              <w:bottom w:val="single" w:sz="4" w:space="0" w:color="000000"/>
              <w:right w:val="single" w:sz="4" w:space="0" w:color="000000"/>
            </w:tcBorders>
            <w:shd w:val="clear" w:color="auto" w:fill="auto"/>
          </w:tcPr>
          <w:p w14:paraId="408ABB30" w14:textId="77777777" w:rsidR="00265FF1" w:rsidRPr="009152E7" w:rsidRDefault="00265FF1" w:rsidP="00A95FEA">
            <w:pPr>
              <w:tabs>
                <w:tab w:val="left" w:pos="360"/>
              </w:tabs>
              <w:snapToGrid w:val="0"/>
              <w:jc w:val="center"/>
              <w:rPr>
                <w:b/>
              </w:rPr>
            </w:pPr>
            <w:r w:rsidRPr="009152E7">
              <w:rPr>
                <w:b/>
              </w:rPr>
              <w:t>7</w:t>
            </w:r>
          </w:p>
        </w:tc>
      </w:tr>
      <w:tr w:rsidR="00265FF1" w:rsidRPr="009428B6" w14:paraId="04790EE1" w14:textId="77777777" w:rsidTr="00A95FEA">
        <w:tc>
          <w:tcPr>
            <w:tcW w:w="5213" w:type="dxa"/>
            <w:tcBorders>
              <w:top w:val="single" w:sz="4" w:space="0" w:color="000000"/>
              <w:left w:val="single" w:sz="4" w:space="0" w:color="000000"/>
              <w:bottom w:val="single" w:sz="4" w:space="0" w:color="000000"/>
            </w:tcBorders>
            <w:shd w:val="clear" w:color="auto" w:fill="F2F2F2"/>
          </w:tcPr>
          <w:p w14:paraId="088A4CA4" w14:textId="77777777" w:rsidR="00265FF1" w:rsidRPr="00190038" w:rsidRDefault="00265FF1" w:rsidP="00A95FEA">
            <w:pPr>
              <w:tabs>
                <w:tab w:val="left" w:pos="360"/>
              </w:tabs>
              <w:jc w:val="both"/>
            </w:pPr>
            <w:r w:rsidRPr="00190038">
              <w:t xml:space="preserve">Seri Muhakeme Usulünün Uygulanması Şüpheliye Teklif Edilen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3CAAEDFE" w14:textId="77777777" w:rsidR="00265FF1" w:rsidRPr="009152E7" w:rsidRDefault="00265FF1" w:rsidP="00A95FEA">
            <w:pPr>
              <w:tabs>
                <w:tab w:val="left" w:pos="360"/>
              </w:tabs>
              <w:snapToGrid w:val="0"/>
              <w:jc w:val="center"/>
              <w:rPr>
                <w:b/>
              </w:rPr>
            </w:pPr>
            <w:r w:rsidRPr="009152E7">
              <w:rPr>
                <w:b/>
              </w:rPr>
              <w:t>29</w:t>
            </w:r>
          </w:p>
        </w:tc>
      </w:tr>
      <w:tr w:rsidR="00265FF1" w:rsidRPr="009428B6" w14:paraId="69AD2300" w14:textId="77777777" w:rsidTr="00A95FEA">
        <w:tc>
          <w:tcPr>
            <w:tcW w:w="5213" w:type="dxa"/>
            <w:tcBorders>
              <w:top w:val="single" w:sz="4" w:space="0" w:color="000000"/>
              <w:left w:val="single" w:sz="4" w:space="0" w:color="000000"/>
              <w:bottom w:val="single" w:sz="4" w:space="0" w:color="000000"/>
            </w:tcBorders>
            <w:shd w:val="clear" w:color="auto" w:fill="F2F2F2"/>
          </w:tcPr>
          <w:p w14:paraId="333C8CE7" w14:textId="77777777" w:rsidR="00265FF1" w:rsidRPr="00190038" w:rsidRDefault="00265FF1" w:rsidP="00A95FEA">
            <w:pPr>
              <w:tabs>
                <w:tab w:val="left" w:pos="360"/>
              </w:tabs>
              <w:jc w:val="both"/>
            </w:pPr>
            <w:r w:rsidRPr="00190038">
              <w:t xml:space="preserve">Seri Muhakeme Bürosuna Gelen Dosyalarda Kamu Davasının Açılmasının Ertelenmesi Kararı Verilen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34F6587A" w14:textId="77777777" w:rsidR="00265FF1" w:rsidRPr="009152E7" w:rsidRDefault="00265FF1" w:rsidP="00A95FEA">
            <w:pPr>
              <w:tabs>
                <w:tab w:val="left" w:pos="360"/>
              </w:tabs>
              <w:snapToGrid w:val="0"/>
              <w:jc w:val="center"/>
              <w:rPr>
                <w:b/>
              </w:rPr>
            </w:pPr>
            <w:r w:rsidRPr="009152E7">
              <w:rPr>
                <w:b/>
              </w:rPr>
              <w:t>36</w:t>
            </w:r>
          </w:p>
        </w:tc>
      </w:tr>
      <w:tr w:rsidR="00265FF1" w:rsidRPr="009428B6" w14:paraId="23F6BE54" w14:textId="77777777" w:rsidTr="00A95FEA">
        <w:tc>
          <w:tcPr>
            <w:tcW w:w="5213" w:type="dxa"/>
            <w:tcBorders>
              <w:top w:val="single" w:sz="4" w:space="0" w:color="000000"/>
              <w:left w:val="single" w:sz="4" w:space="0" w:color="000000"/>
              <w:bottom w:val="single" w:sz="4" w:space="0" w:color="000000"/>
            </w:tcBorders>
            <w:shd w:val="clear" w:color="auto" w:fill="F2F2F2"/>
          </w:tcPr>
          <w:p w14:paraId="3224994F" w14:textId="77777777" w:rsidR="00265FF1" w:rsidRPr="00190038" w:rsidRDefault="00265FF1" w:rsidP="00A95FEA">
            <w:pPr>
              <w:tabs>
                <w:tab w:val="left" w:pos="360"/>
              </w:tabs>
              <w:jc w:val="both"/>
            </w:pPr>
            <w:r w:rsidRPr="00190038">
              <w:t>Şüphelinin Teklifi Reddetmesi/ Usulün Uygulanmasından Vazgeçilmesi Nedeniyle İddianame Düzenlenen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411A2B2A" w14:textId="77777777" w:rsidR="00265FF1" w:rsidRPr="009152E7" w:rsidRDefault="00265FF1" w:rsidP="00A95FEA">
            <w:pPr>
              <w:tabs>
                <w:tab w:val="left" w:pos="360"/>
              </w:tabs>
              <w:snapToGrid w:val="0"/>
              <w:jc w:val="center"/>
              <w:rPr>
                <w:b/>
              </w:rPr>
            </w:pPr>
            <w:r w:rsidRPr="009152E7">
              <w:rPr>
                <w:b/>
              </w:rPr>
              <w:t>12</w:t>
            </w:r>
          </w:p>
        </w:tc>
      </w:tr>
    </w:tbl>
    <w:p w14:paraId="4A8681AD" w14:textId="77777777" w:rsidR="001E7871" w:rsidRDefault="001E7871" w:rsidP="001E7871">
      <w:pPr>
        <w:tabs>
          <w:tab w:val="left" w:pos="360"/>
        </w:tabs>
        <w:jc w:val="both"/>
        <w:rPr>
          <w:b/>
          <w:i/>
          <w:iCs/>
          <w:color w:val="0000CC"/>
        </w:rPr>
      </w:pPr>
    </w:p>
    <w:p w14:paraId="4FC037E9" w14:textId="7EB1700C" w:rsidR="001E7871" w:rsidRDefault="001E7871" w:rsidP="001E446E">
      <w:pPr>
        <w:pStyle w:val="Balk4"/>
        <w:numPr>
          <w:ilvl w:val="1"/>
          <w:numId w:val="4"/>
        </w:numPr>
        <w:ind w:left="0" w:firstLine="851"/>
        <w:rPr>
          <w:color w:val="C00000"/>
          <w:sz w:val="24"/>
          <w:szCs w:val="24"/>
        </w:rPr>
      </w:pPr>
      <w:r>
        <w:rPr>
          <w:color w:val="C00000"/>
          <w:sz w:val="24"/>
          <w:szCs w:val="24"/>
        </w:rPr>
        <w:t>KANDIRA CUMHURİYET BAŞSAVCILIĞI</w:t>
      </w:r>
    </w:p>
    <w:p w14:paraId="1C2DD8D0" w14:textId="77777777" w:rsidR="001E7871" w:rsidRDefault="001E7871" w:rsidP="001E7871">
      <w:pPr>
        <w:rPr>
          <w:color w:val="C00000"/>
        </w:rPr>
      </w:pPr>
    </w:p>
    <w:p w14:paraId="25E35E02" w14:textId="77777777" w:rsidR="001E7871" w:rsidRPr="00EB6F8D" w:rsidRDefault="001E7871" w:rsidP="001E7871">
      <w:pPr>
        <w:tabs>
          <w:tab w:val="left" w:pos="360"/>
        </w:tabs>
        <w:jc w:val="both"/>
        <w:rPr>
          <w:color w:val="C00000"/>
        </w:rPr>
      </w:pPr>
      <w:r>
        <w:rPr>
          <w:b/>
          <w:color w:val="CC0000"/>
        </w:rPr>
        <w:tab/>
        <w:t>1.  Cumhuriyet Başsavcılığı Soruşturma Dosyalarının Temizlenme Oranları</w:t>
      </w:r>
      <w:r>
        <w:rPr>
          <w:rStyle w:val="DipnotBavurusu2"/>
          <w:color w:val="CC0000"/>
        </w:rPr>
        <w:footnoteReference w:id="5"/>
      </w:r>
      <w:r w:rsidRPr="00EB6F8D">
        <w:rPr>
          <w:b/>
          <w:color w:val="C00000"/>
        </w:rPr>
        <w:t xml:space="preserve"> ve Reel Çalışma Oranları</w:t>
      </w:r>
    </w:p>
    <w:p w14:paraId="1E9A4048" w14:textId="77777777" w:rsidR="001E7871" w:rsidRPr="007B3A86" w:rsidRDefault="001E7871" w:rsidP="001E7871">
      <w:pPr>
        <w:tabs>
          <w:tab w:val="left" w:pos="360"/>
        </w:tabs>
        <w:jc w:val="both"/>
        <w:rPr>
          <w:color w:val="00B050"/>
        </w:rPr>
      </w:pPr>
      <w:r>
        <w:rPr>
          <w:noProof/>
          <w:lang w:eastAsia="tr-TR"/>
        </w:rPr>
        <mc:AlternateContent>
          <mc:Choice Requires="wps">
            <w:drawing>
              <wp:anchor distT="0" distB="0" distL="89535" distR="89535" simplePos="0" relativeHeight="251704320" behindDoc="0" locked="0" layoutInCell="1" allowOverlap="1" wp14:anchorId="4D2FDD3B" wp14:editId="4046F0AF">
                <wp:simplePos x="0" y="0"/>
                <wp:positionH relativeFrom="margin">
                  <wp:posOffset>-26670</wp:posOffset>
                </wp:positionH>
                <wp:positionV relativeFrom="paragraph">
                  <wp:posOffset>247015</wp:posOffset>
                </wp:positionV>
                <wp:extent cx="6372225" cy="1623695"/>
                <wp:effectExtent l="0" t="0" r="9525"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00" w:firstRow="0" w:lastRow="0" w:firstColumn="0" w:lastColumn="0" w:noHBand="0" w:noVBand="0"/>
                            </w:tblPr>
                            <w:tblGrid>
                              <w:gridCol w:w="1951"/>
                              <w:gridCol w:w="1276"/>
                              <w:gridCol w:w="1417"/>
                              <w:gridCol w:w="1130"/>
                              <w:gridCol w:w="1564"/>
                              <w:gridCol w:w="1559"/>
                              <w:gridCol w:w="1134"/>
                            </w:tblGrid>
                            <w:tr w:rsidR="00F302FA" w14:paraId="07197627" w14:textId="77777777" w:rsidTr="007B3A86">
                              <w:trPr>
                                <w:trHeight w:val="216"/>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C00000"/>
                                </w:tcPr>
                                <w:p w14:paraId="636F10CF" w14:textId="5C140CF4" w:rsidR="00F302FA" w:rsidRDefault="00F302FA">
                                  <w:pPr>
                                    <w:jc w:val="center"/>
                                  </w:pPr>
                                  <w:r>
                                    <w:rPr>
                                      <w:b/>
                                      <w:color w:val="FFFFFF"/>
                                    </w:rPr>
                                    <w:t>Kandıra Cumhuriyet Başsavcılığı Soruşturma Dosyaları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36E4B2DC" w14:textId="77777777" w:rsidR="00F302FA" w:rsidRDefault="00F302FA">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7EAE7DB5" w14:textId="77777777" w:rsidR="00F302FA" w:rsidRDefault="00F302FA">
                                  <w:pPr>
                                    <w:jc w:val="center"/>
                                    <w:rPr>
                                      <w:b/>
                                      <w:color w:val="FFFFFF"/>
                                    </w:rPr>
                                  </w:pPr>
                                </w:p>
                              </w:tc>
                            </w:tr>
                            <w:tr w:rsidR="00F302FA" w14:paraId="43D6B170" w14:textId="77777777" w:rsidTr="007B3A86">
                              <w:trPr>
                                <w:trHeight w:val="867"/>
                              </w:trPr>
                              <w:tc>
                                <w:tcPr>
                                  <w:tcW w:w="1951" w:type="dxa"/>
                                  <w:tcBorders>
                                    <w:top w:val="single" w:sz="4" w:space="0" w:color="000000"/>
                                    <w:left w:val="single" w:sz="4" w:space="0" w:color="000000"/>
                                    <w:bottom w:val="single" w:sz="4" w:space="0" w:color="000000"/>
                                  </w:tcBorders>
                                  <w:shd w:val="clear" w:color="auto" w:fill="auto"/>
                                </w:tcPr>
                                <w:p w14:paraId="76D67122" w14:textId="77777777" w:rsidR="00F302FA" w:rsidRDefault="00F302FA">
                                  <w:pPr>
                                    <w:snapToGrid w:val="0"/>
                                    <w:jc w:val="center"/>
                                    <w:rPr>
                                      <w:b/>
                                    </w:rPr>
                                  </w:pPr>
                                </w:p>
                              </w:tc>
                              <w:tc>
                                <w:tcPr>
                                  <w:tcW w:w="1276" w:type="dxa"/>
                                  <w:tcBorders>
                                    <w:top w:val="single" w:sz="4" w:space="0" w:color="000000"/>
                                    <w:left w:val="single" w:sz="4" w:space="0" w:color="000000"/>
                                    <w:bottom w:val="single" w:sz="4" w:space="0" w:color="000000"/>
                                  </w:tcBorders>
                                  <w:shd w:val="clear" w:color="auto" w:fill="auto"/>
                                </w:tcPr>
                                <w:p w14:paraId="1BBF23AF" w14:textId="77777777" w:rsidR="00F302FA" w:rsidRDefault="00F302FA">
                                  <w:pPr>
                                    <w:jc w:val="center"/>
                                    <w:rPr>
                                      <w:b/>
                                    </w:rPr>
                                  </w:pPr>
                                  <w:r>
                                    <w:rPr>
                                      <w:b/>
                                    </w:rPr>
                                    <w:t xml:space="preserve">Yıl İçerisinde Gelen Dosya Sayısı  </w:t>
                                  </w:r>
                                </w:p>
                              </w:tc>
                              <w:tc>
                                <w:tcPr>
                                  <w:tcW w:w="1417" w:type="dxa"/>
                                  <w:tcBorders>
                                    <w:top w:val="single" w:sz="4" w:space="0" w:color="000000"/>
                                    <w:left w:val="single" w:sz="4" w:space="0" w:color="000000"/>
                                    <w:bottom w:val="single" w:sz="4" w:space="0" w:color="000000"/>
                                  </w:tcBorders>
                                  <w:shd w:val="clear" w:color="auto" w:fill="auto"/>
                                </w:tcPr>
                                <w:p w14:paraId="0EC8ADA5" w14:textId="77777777" w:rsidR="00F302FA" w:rsidRDefault="00F302FA">
                                  <w:pPr>
                                    <w:jc w:val="center"/>
                                    <w:rPr>
                                      <w:b/>
                                    </w:rPr>
                                  </w:pPr>
                                  <w:r>
                                    <w:rPr>
                                      <w:b/>
                                    </w:rPr>
                                    <w:t>Bir Önceki Yıldan Devreden Dosya Sayısı</w:t>
                                  </w:r>
                                </w:p>
                              </w:tc>
                              <w:tc>
                                <w:tcPr>
                                  <w:tcW w:w="1130" w:type="dxa"/>
                                  <w:tcBorders>
                                    <w:top w:val="single" w:sz="4" w:space="0" w:color="000000"/>
                                    <w:left w:val="single" w:sz="4" w:space="0" w:color="000000"/>
                                    <w:bottom w:val="single" w:sz="4" w:space="0" w:color="000000"/>
                                  </w:tcBorders>
                                  <w:shd w:val="clear" w:color="auto" w:fill="auto"/>
                                </w:tcPr>
                                <w:p w14:paraId="43BA47D7" w14:textId="77777777" w:rsidR="00F302FA" w:rsidRDefault="00F302FA">
                                  <w:pPr>
                                    <w:jc w:val="center"/>
                                    <w:rPr>
                                      <w:b/>
                                    </w:rPr>
                                  </w:pPr>
                                  <w:r>
                                    <w:rPr>
                                      <w:b/>
                                    </w:rPr>
                                    <w:t>Karar Sayısı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5C62E616" w14:textId="77777777" w:rsidR="00F302FA" w:rsidRDefault="00F302FA">
                                  <w:pPr>
                                    <w:jc w:val="center"/>
                                    <w:rPr>
                                      <w:b/>
                                    </w:rPr>
                                  </w:pPr>
                                  <w:r>
                                    <w:rPr>
                                      <w:b/>
                                    </w:rPr>
                                    <w:t>Temizlenme Oranı</w:t>
                                  </w:r>
                                </w:p>
                                <w:p w14:paraId="5921B1CF" w14:textId="77777777" w:rsidR="00F302FA" w:rsidRDefault="00F302FA">
                                  <w:pPr>
                                    <w:jc w:val="center"/>
                                  </w:pPr>
                                </w:p>
                              </w:tc>
                              <w:tc>
                                <w:tcPr>
                                  <w:tcW w:w="1559" w:type="dxa"/>
                                  <w:tcBorders>
                                    <w:top w:val="single" w:sz="4" w:space="0" w:color="000000"/>
                                    <w:left w:val="single" w:sz="4" w:space="0" w:color="000000"/>
                                    <w:bottom w:val="single" w:sz="4" w:space="0" w:color="000000"/>
                                    <w:right w:val="single" w:sz="4" w:space="0" w:color="000000"/>
                                  </w:tcBorders>
                                </w:tcPr>
                                <w:p w14:paraId="7CAF278A" w14:textId="77777777" w:rsidR="00F302FA" w:rsidRDefault="00F302FA">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668CD510" w14:textId="77777777" w:rsidR="00F302FA" w:rsidRDefault="00F302FA">
                                  <w:pPr>
                                    <w:jc w:val="center"/>
                                    <w:rPr>
                                      <w:b/>
                                    </w:rPr>
                                  </w:pPr>
                                  <w:r>
                                    <w:rPr>
                                      <w:b/>
                                    </w:rPr>
                                    <w:t>Reel Çalışma Oranı</w:t>
                                  </w:r>
                                </w:p>
                              </w:tc>
                            </w:tr>
                            <w:tr w:rsidR="00F302FA" w14:paraId="17371872" w14:textId="77777777" w:rsidTr="007B3A86">
                              <w:trPr>
                                <w:trHeight w:val="230"/>
                              </w:trPr>
                              <w:tc>
                                <w:tcPr>
                                  <w:tcW w:w="1951" w:type="dxa"/>
                                  <w:tcBorders>
                                    <w:top w:val="single" w:sz="4" w:space="0" w:color="000000"/>
                                    <w:left w:val="single" w:sz="4" w:space="0" w:color="000000"/>
                                    <w:bottom w:val="single" w:sz="4" w:space="0" w:color="000000"/>
                                  </w:tcBorders>
                                  <w:shd w:val="clear" w:color="auto" w:fill="F2F2F2"/>
                                </w:tcPr>
                                <w:p w14:paraId="1E61DB60" w14:textId="6DC93A7B" w:rsidR="00F302FA" w:rsidRDefault="00F302FA" w:rsidP="00F80885">
                                  <w:r>
                                    <w:t>Kandıra Cumhuriyet Başsavcılığı</w:t>
                                  </w:r>
                                </w:p>
                              </w:tc>
                              <w:tc>
                                <w:tcPr>
                                  <w:tcW w:w="1276" w:type="dxa"/>
                                  <w:tcBorders>
                                    <w:top w:val="single" w:sz="4" w:space="0" w:color="000000"/>
                                    <w:left w:val="single" w:sz="4" w:space="0" w:color="000000"/>
                                    <w:bottom w:val="single" w:sz="4" w:space="0" w:color="000000"/>
                                  </w:tcBorders>
                                  <w:shd w:val="clear" w:color="auto" w:fill="F2F2F2"/>
                                </w:tcPr>
                                <w:p w14:paraId="2B29A281" w14:textId="247D5D96" w:rsidR="00F302FA" w:rsidRDefault="00F302FA" w:rsidP="00F80885">
                                  <w:pPr>
                                    <w:snapToGrid w:val="0"/>
                                    <w:jc w:val="center"/>
                                  </w:pPr>
                                  <w:r>
                                    <w:t>4555</w:t>
                                  </w:r>
                                </w:p>
                              </w:tc>
                              <w:tc>
                                <w:tcPr>
                                  <w:tcW w:w="1417" w:type="dxa"/>
                                  <w:tcBorders>
                                    <w:top w:val="single" w:sz="4" w:space="0" w:color="000000"/>
                                    <w:left w:val="single" w:sz="4" w:space="0" w:color="000000"/>
                                    <w:bottom w:val="single" w:sz="4" w:space="0" w:color="000000"/>
                                  </w:tcBorders>
                                  <w:shd w:val="clear" w:color="auto" w:fill="F2F2F2"/>
                                </w:tcPr>
                                <w:p w14:paraId="774C0447" w14:textId="787BFB16" w:rsidR="00F302FA" w:rsidRDefault="00F302FA" w:rsidP="00F80885">
                                  <w:pPr>
                                    <w:snapToGrid w:val="0"/>
                                    <w:jc w:val="center"/>
                                  </w:pPr>
                                  <w:r>
                                    <w:t>2561</w:t>
                                  </w:r>
                                </w:p>
                              </w:tc>
                              <w:tc>
                                <w:tcPr>
                                  <w:tcW w:w="1130" w:type="dxa"/>
                                  <w:tcBorders>
                                    <w:top w:val="single" w:sz="4" w:space="0" w:color="000000"/>
                                    <w:left w:val="single" w:sz="4" w:space="0" w:color="000000"/>
                                    <w:bottom w:val="single" w:sz="4" w:space="0" w:color="000000"/>
                                  </w:tcBorders>
                                  <w:shd w:val="clear" w:color="auto" w:fill="F2F2F2"/>
                                </w:tcPr>
                                <w:p w14:paraId="3A4D1AB2" w14:textId="475C72A7" w:rsidR="00F302FA" w:rsidRDefault="00F302FA" w:rsidP="00F80885">
                                  <w:pPr>
                                    <w:snapToGrid w:val="0"/>
                                    <w:jc w:val="center"/>
                                  </w:pPr>
                                  <w:r>
                                    <w:t>4563</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14:paraId="3B05DEBA" w14:textId="40A74DA7" w:rsidR="00F302FA" w:rsidRDefault="00F302FA" w:rsidP="00F80885">
                                  <w:pPr>
                                    <w:snapToGrid w:val="0"/>
                                    <w:jc w:val="center"/>
                                  </w:pPr>
                                  <w:r>
                                    <w:t>100,18</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6B3E6B05" w14:textId="6D5AE977" w:rsidR="00F302FA" w:rsidRDefault="00F302FA" w:rsidP="00F80885">
                                  <w:pPr>
                                    <w:snapToGrid w:val="0"/>
                                    <w:jc w:val="center"/>
                                  </w:pPr>
                                  <w:r>
                                    <w:t>142,42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549C9CC5" w14:textId="3D3727AD" w:rsidR="00F302FA" w:rsidRDefault="00F302FA" w:rsidP="00F80885">
                                  <w:pPr>
                                    <w:snapToGrid w:val="0"/>
                                    <w:jc w:val="center"/>
                                  </w:pPr>
                                  <w:r>
                                    <w:t>0,64</w:t>
                                  </w:r>
                                </w:p>
                              </w:tc>
                            </w:tr>
                          </w:tbl>
                          <w:p w14:paraId="37B18FF4" w14:textId="77777777" w:rsidR="00F302FA" w:rsidRDefault="00F302FA" w:rsidP="001E787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D3B" id="_x0000_s1031" type="#_x0000_t202" style="position:absolute;left:0;text-align:left;margin-left:-2.1pt;margin-top:19.45pt;width:501.75pt;height:127.85pt;z-index:25170432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0mfgIAAAg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" stroked="f">
                <v:textbox inset="0,0,0,0">
                  <w:txbxContent>
                    <w:tbl>
                      <w:tblPr>
                        <w:tblW w:w="10031" w:type="dxa"/>
                        <w:tblLayout w:type="fixed"/>
                        <w:tblLook w:val="0000" w:firstRow="0" w:lastRow="0" w:firstColumn="0" w:lastColumn="0" w:noHBand="0" w:noVBand="0"/>
                      </w:tblPr>
                      <w:tblGrid>
                        <w:gridCol w:w="1951"/>
                        <w:gridCol w:w="1276"/>
                        <w:gridCol w:w="1417"/>
                        <w:gridCol w:w="1130"/>
                        <w:gridCol w:w="1564"/>
                        <w:gridCol w:w="1559"/>
                        <w:gridCol w:w="1134"/>
                      </w:tblGrid>
                      <w:tr w:rsidR="00F302FA" w14:paraId="07197627" w14:textId="77777777" w:rsidTr="007B3A86">
                        <w:trPr>
                          <w:trHeight w:val="216"/>
                        </w:trPr>
                        <w:tc>
                          <w:tcPr>
                            <w:tcW w:w="7338" w:type="dxa"/>
                            <w:gridSpan w:val="5"/>
                            <w:tcBorders>
                              <w:top w:val="single" w:sz="4" w:space="0" w:color="000000"/>
                              <w:left w:val="single" w:sz="4" w:space="0" w:color="000000"/>
                              <w:bottom w:val="single" w:sz="4" w:space="0" w:color="000000"/>
                              <w:right w:val="single" w:sz="4" w:space="0" w:color="000000"/>
                            </w:tcBorders>
                            <w:shd w:val="clear" w:color="auto" w:fill="C00000"/>
                          </w:tcPr>
                          <w:p w14:paraId="636F10CF" w14:textId="5C140CF4" w:rsidR="00F302FA" w:rsidRDefault="00F302FA">
                            <w:pPr>
                              <w:jc w:val="center"/>
                            </w:pPr>
                            <w:r>
                              <w:rPr>
                                <w:b/>
                                <w:color w:val="FFFFFF"/>
                              </w:rPr>
                              <w:t>Kandıra Cumhuriyet Başsavcılığı Soruşturma Dosyaları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36E4B2DC" w14:textId="77777777" w:rsidR="00F302FA" w:rsidRDefault="00F302FA">
                            <w:pPr>
                              <w:jc w:val="center"/>
                              <w:rPr>
                                <w:b/>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C00000"/>
                          </w:tcPr>
                          <w:p w14:paraId="7EAE7DB5" w14:textId="77777777" w:rsidR="00F302FA" w:rsidRDefault="00F302FA">
                            <w:pPr>
                              <w:jc w:val="center"/>
                              <w:rPr>
                                <w:b/>
                                <w:color w:val="FFFFFF"/>
                              </w:rPr>
                            </w:pPr>
                          </w:p>
                        </w:tc>
                      </w:tr>
                      <w:tr w:rsidR="00F302FA" w14:paraId="43D6B170" w14:textId="77777777" w:rsidTr="007B3A86">
                        <w:trPr>
                          <w:trHeight w:val="867"/>
                        </w:trPr>
                        <w:tc>
                          <w:tcPr>
                            <w:tcW w:w="1951" w:type="dxa"/>
                            <w:tcBorders>
                              <w:top w:val="single" w:sz="4" w:space="0" w:color="000000"/>
                              <w:left w:val="single" w:sz="4" w:space="0" w:color="000000"/>
                              <w:bottom w:val="single" w:sz="4" w:space="0" w:color="000000"/>
                            </w:tcBorders>
                            <w:shd w:val="clear" w:color="auto" w:fill="auto"/>
                          </w:tcPr>
                          <w:p w14:paraId="76D67122" w14:textId="77777777" w:rsidR="00F302FA" w:rsidRDefault="00F302FA">
                            <w:pPr>
                              <w:snapToGrid w:val="0"/>
                              <w:jc w:val="center"/>
                              <w:rPr>
                                <w:b/>
                              </w:rPr>
                            </w:pPr>
                          </w:p>
                        </w:tc>
                        <w:tc>
                          <w:tcPr>
                            <w:tcW w:w="1276" w:type="dxa"/>
                            <w:tcBorders>
                              <w:top w:val="single" w:sz="4" w:space="0" w:color="000000"/>
                              <w:left w:val="single" w:sz="4" w:space="0" w:color="000000"/>
                              <w:bottom w:val="single" w:sz="4" w:space="0" w:color="000000"/>
                            </w:tcBorders>
                            <w:shd w:val="clear" w:color="auto" w:fill="auto"/>
                          </w:tcPr>
                          <w:p w14:paraId="1BBF23AF" w14:textId="77777777" w:rsidR="00F302FA" w:rsidRDefault="00F302FA">
                            <w:pPr>
                              <w:jc w:val="center"/>
                              <w:rPr>
                                <w:b/>
                              </w:rPr>
                            </w:pPr>
                            <w:r>
                              <w:rPr>
                                <w:b/>
                              </w:rPr>
                              <w:t xml:space="preserve">Yıl İçerisinde Gelen Dosya Sayısı  </w:t>
                            </w:r>
                          </w:p>
                        </w:tc>
                        <w:tc>
                          <w:tcPr>
                            <w:tcW w:w="1417" w:type="dxa"/>
                            <w:tcBorders>
                              <w:top w:val="single" w:sz="4" w:space="0" w:color="000000"/>
                              <w:left w:val="single" w:sz="4" w:space="0" w:color="000000"/>
                              <w:bottom w:val="single" w:sz="4" w:space="0" w:color="000000"/>
                            </w:tcBorders>
                            <w:shd w:val="clear" w:color="auto" w:fill="auto"/>
                          </w:tcPr>
                          <w:p w14:paraId="0EC8ADA5" w14:textId="77777777" w:rsidR="00F302FA" w:rsidRDefault="00F302FA">
                            <w:pPr>
                              <w:jc w:val="center"/>
                              <w:rPr>
                                <w:b/>
                              </w:rPr>
                            </w:pPr>
                            <w:r>
                              <w:rPr>
                                <w:b/>
                              </w:rPr>
                              <w:t>Bir Önceki Yıldan Devreden Dosya Sayısı</w:t>
                            </w:r>
                          </w:p>
                        </w:tc>
                        <w:tc>
                          <w:tcPr>
                            <w:tcW w:w="1130" w:type="dxa"/>
                            <w:tcBorders>
                              <w:top w:val="single" w:sz="4" w:space="0" w:color="000000"/>
                              <w:left w:val="single" w:sz="4" w:space="0" w:color="000000"/>
                              <w:bottom w:val="single" w:sz="4" w:space="0" w:color="000000"/>
                            </w:tcBorders>
                            <w:shd w:val="clear" w:color="auto" w:fill="auto"/>
                          </w:tcPr>
                          <w:p w14:paraId="43BA47D7" w14:textId="77777777" w:rsidR="00F302FA" w:rsidRDefault="00F302FA">
                            <w:pPr>
                              <w:jc w:val="center"/>
                              <w:rPr>
                                <w:b/>
                              </w:rPr>
                            </w:pPr>
                            <w:r>
                              <w:rPr>
                                <w:b/>
                              </w:rPr>
                              <w:t>Karar Sayısı</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5C62E616" w14:textId="77777777" w:rsidR="00F302FA" w:rsidRDefault="00F302FA">
                            <w:pPr>
                              <w:jc w:val="center"/>
                              <w:rPr>
                                <w:b/>
                              </w:rPr>
                            </w:pPr>
                            <w:r>
                              <w:rPr>
                                <w:b/>
                              </w:rPr>
                              <w:t>Temizlenme Oranı</w:t>
                            </w:r>
                          </w:p>
                          <w:p w14:paraId="5921B1CF" w14:textId="77777777" w:rsidR="00F302FA" w:rsidRDefault="00F302FA">
                            <w:pPr>
                              <w:jc w:val="center"/>
                            </w:pPr>
                          </w:p>
                        </w:tc>
                        <w:tc>
                          <w:tcPr>
                            <w:tcW w:w="1559" w:type="dxa"/>
                            <w:tcBorders>
                              <w:top w:val="single" w:sz="4" w:space="0" w:color="000000"/>
                              <w:left w:val="single" w:sz="4" w:space="0" w:color="000000"/>
                              <w:bottom w:val="single" w:sz="4" w:space="0" w:color="000000"/>
                              <w:right w:val="single" w:sz="4" w:space="0" w:color="000000"/>
                            </w:tcBorders>
                          </w:tcPr>
                          <w:p w14:paraId="7CAF278A" w14:textId="77777777" w:rsidR="00F302FA" w:rsidRDefault="00F302FA">
                            <w:pPr>
                              <w:jc w:val="center"/>
                              <w:rPr>
                                <w:b/>
                              </w:rPr>
                            </w:pPr>
                            <w:r>
                              <w:rPr>
                                <w:b/>
                              </w:rPr>
                              <w:t>Bir önceki yıl Temizlenme Oranı</w:t>
                            </w:r>
                          </w:p>
                        </w:tc>
                        <w:tc>
                          <w:tcPr>
                            <w:tcW w:w="1134" w:type="dxa"/>
                            <w:tcBorders>
                              <w:top w:val="single" w:sz="4" w:space="0" w:color="000000"/>
                              <w:left w:val="single" w:sz="4" w:space="0" w:color="000000"/>
                              <w:bottom w:val="single" w:sz="4" w:space="0" w:color="000000"/>
                              <w:right w:val="single" w:sz="4" w:space="0" w:color="000000"/>
                            </w:tcBorders>
                          </w:tcPr>
                          <w:p w14:paraId="668CD510" w14:textId="77777777" w:rsidR="00F302FA" w:rsidRDefault="00F302FA">
                            <w:pPr>
                              <w:jc w:val="center"/>
                              <w:rPr>
                                <w:b/>
                              </w:rPr>
                            </w:pPr>
                            <w:r>
                              <w:rPr>
                                <w:b/>
                              </w:rPr>
                              <w:t>Reel Çalışma Oranı</w:t>
                            </w:r>
                          </w:p>
                        </w:tc>
                      </w:tr>
                      <w:tr w:rsidR="00F302FA" w14:paraId="17371872" w14:textId="77777777" w:rsidTr="007B3A86">
                        <w:trPr>
                          <w:trHeight w:val="230"/>
                        </w:trPr>
                        <w:tc>
                          <w:tcPr>
                            <w:tcW w:w="1951" w:type="dxa"/>
                            <w:tcBorders>
                              <w:top w:val="single" w:sz="4" w:space="0" w:color="000000"/>
                              <w:left w:val="single" w:sz="4" w:space="0" w:color="000000"/>
                              <w:bottom w:val="single" w:sz="4" w:space="0" w:color="000000"/>
                            </w:tcBorders>
                            <w:shd w:val="clear" w:color="auto" w:fill="F2F2F2"/>
                          </w:tcPr>
                          <w:p w14:paraId="1E61DB60" w14:textId="6DC93A7B" w:rsidR="00F302FA" w:rsidRDefault="00F302FA" w:rsidP="00F80885">
                            <w:r>
                              <w:t>Kandıra Cumhuriyet Başsavcılığı</w:t>
                            </w:r>
                          </w:p>
                        </w:tc>
                        <w:tc>
                          <w:tcPr>
                            <w:tcW w:w="1276" w:type="dxa"/>
                            <w:tcBorders>
                              <w:top w:val="single" w:sz="4" w:space="0" w:color="000000"/>
                              <w:left w:val="single" w:sz="4" w:space="0" w:color="000000"/>
                              <w:bottom w:val="single" w:sz="4" w:space="0" w:color="000000"/>
                            </w:tcBorders>
                            <w:shd w:val="clear" w:color="auto" w:fill="F2F2F2"/>
                          </w:tcPr>
                          <w:p w14:paraId="2B29A281" w14:textId="247D5D96" w:rsidR="00F302FA" w:rsidRDefault="00F302FA" w:rsidP="00F80885">
                            <w:pPr>
                              <w:snapToGrid w:val="0"/>
                              <w:jc w:val="center"/>
                            </w:pPr>
                            <w:r>
                              <w:t>4555</w:t>
                            </w:r>
                          </w:p>
                        </w:tc>
                        <w:tc>
                          <w:tcPr>
                            <w:tcW w:w="1417" w:type="dxa"/>
                            <w:tcBorders>
                              <w:top w:val="single" w:sz="4" w:space="0" w:color="000000"/>
                              <w:left w:val="single" w:sz="4" w:space="0" w:color="000000"/>
                              <w:bottom w:val="single" w:sz="4" w:space="0" w:color="000000"/>
                            </w:tcBorders>
                            <w:shd w:val="clear" w:color="auto" w:fill="F2F2F2"/>
                          </w:tcPr>
                          <w:p w14:paraId="774C0447" w14:textId="787BFB16" w:rsidR="00F302FA" w:rsidRDefault="00F302FA" w:rsidP="00F80885">
                            <w:pPr>
                              <w:snapToGrid w:val="0"/>
                              <w:jc w:val="center"/>
                            </w:pPr>
                            <w:r>
                              <w:t>2561</w:t>
                            </w:r>
                          </w:p>
                        </w:tc>
                        <w:tc>
                          <w:tcPr>
                            <w:tcW w:w="1130" w:type="dxa"/>
                            <w:tcBorders>
                              <w:top w:val="single" w:sz="4" w:space="0" w:color="000000"/>
                              <w:left w:val="single" w:sz="4" w:space="0" w:color="000000"/>
                              <w:bottom w:val="single" w:sz="4" w:space="0" w:color="000000"/>
                            </w:tcBorders>
                            <w:shd w:val="clear" w:color="auto" w:fill="F2F2F2"/>
                          </w:tcPr>
                          <w:p w14:paraId="3A4D1AB2" w14:textId="475C72A7" w:rsidR="00F302FA" w:rsidRDefault="00F302FA" w:rsidP="00F80885">
                            <w:pPr>
                              <w:snapToGrid w:val="0"/>
                              <w:jc w:val="center"/>
                            </w:pPr>
                            <w:r>
                              <w:t>4563</w:t>
                            </w:r>
                          </w:p>
                        </w:tc>
                        <w:tc>
                          <w:tcPr>
                            <w:tcW w:w="1564" w:type="dxa"/>
                            <w:tcBorders>
                              <w:top w:val="single" w:sz="4" w:space="0" w:color="000000"/>
                              <w:left w:val="single" w:sz="4" w:space="0" w:color="000000"/>
                              <w:bottom w:val="single" w:sz="4" w:space="0" w:color="000000"/>
                              <w:right w:val="single" w:sz="4" w:space="0" w:color="000000"/>
                            </w:tcBorders>
                            <w:shd w:val="clear" w:color="auto" w:fill="F2F2F2"/>
                          </w:tcPr>
                          <w:p w14:paraId="3B05DEBA" w14:textId="40A74DA7" w:rsidR="00F302FA" w:rsidRDefault="00F302FA" w:rsidP="00F80885">
                            <w:pPr>
                              <w:snapToGrid w:val="0"/>
                              <w:jc w:val="center"/>
                            </w:pPr>
                            <w:r>
                              <w:t>100,18</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6B3E6B05" w14:textId="6D5AE977" w:rsidR="00F302FA" w:rsidRDefault="00F302FA" w:rsidP="00F80885">
                            <w:pPr>
                              <w:snapToGrid w:val="0"/>
                              <w:jc w:val="center"/>
                            </w:pPr>
                            <w:r>
                              <w:t>142,42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549C9CC5" w14:textId="3D3727AD" w:rsidR="00F302FA" w:rsidRDefault="00F302FA" w:rsidP="00F80885">
                            <w:pPr>
                              <w:snapToGrid w:val="0"/>
                              <w:jc w:val="center"/>
                            </w:pPr>
                            <w:r>
                              <w:t>0,64</w:t>
                            </w:r>
                          </w:p>
                        </w:tc>
                      </w:tr>
                    </w:tbl>
                    <w:p w14:paraId="37B18FF4" w14:textId="77777777" w:rsidR="00F302FA" w:rsidRDefault="00F302FA" w:rsidP="001E7871">
                      <w:r>
                        <w:t xml:space="preserve"> </w:t>
                      </w:r>
                    </w:p>
                  </w:txbxContent>
                </v:textbox>
                <w10:wrap type="square" anchorx="margin"/>
              </v:shape>
            </w:pict>
          </mc:Fallback>
        </mc:AlternateContent>
      </w:r>
    </w:p>
    <w:p w14:paraId="01243914" w14:textId="5CAF91B7" w:rsidR="001E7871" w:rsidRPr="001E7871" w:rsidRDefault="001E7871" w:rsidP="001E446E">
      <w:pPr>
        <w:pStyle w:val="ListeParagraf"/>
        <w:numPr>
          <w:ilvl w:val="2"/>
          <w:numId w:val="4"/>
        </w:numPr>
        <w:tabs>
          <w:tab w:val="clear" w:pos="2340"/>
          <w:tab w:val="left" w:pos="360"/>
          <w:tab w:val="num" w:pos="1985"/>
        </w:tabs>
        <w:spacing w:after="120"/>
        <w:ind w:left="284"/>
        <w:jc w:val="both"/>
        <w:rPr>
          <w:b/>
          <w:color w:val="C00000"/>
        </w:rPr>
      </w:pPr>
      <w:r w:rsidRPr="001E7871">
        <w:rPr>
          <w:b/>
          <w:color w:val="C00000"/>
        </w:rPr>
        <w:lastRenderedPageBreak/>
        <w:t xml:space="preserve">En Çok Karşılaşılan 10 Suç Türüne Göre Soruşturmaların Bitirilme Süreleri </w:t>
      </w:r>
      <w:r w:rsidR="004402FB">
        <w:rPr>
          <w:b/>
          <w:color w:val="C00000"/>
        </w:rPr>
        <w:t>Ortalama</w:t>
      </w:r>
      <w:r w:rsidRPr="001E7871">
        <w:rPr>
          <w:b/>
          <w:color w:val="C00000"/>
        </w:rPr>
        <w:t xml:space="preserve">ması </w:t>
      </w:r>
    </w:p>
    <w:tbl>
      <w:tblPr>
        <w:tblW w:w="9093" w:type="dxa"/>
        <w:tblLayout w:type="fixed"/>
        <w:tblLook w:val="0000" w:firstRow="0" w:lastRow="0" w:firstColumn="0" w:lastColumn="0" w:noHBand="0" w:noVBand="0"/>
      </w:tblPr>
      <w:tblGrid>
        <w:gridCol w:w="524"/>
        <w:gridCol w:w="4298"/>
        <w:gridCol w:w="4271"/>
      </w:tblGrid>
      <w:tr w:rsidR="001E7871" w:rsidRPr="00131F9B" w14:paraId="325E46DD" w14:textId="77777777" w:rsidTr="00A66117">
        <w:trPr>
          <w:trHeight w:val="441"/>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C00000"/>
          </w:tcPr>
          <w:p w14:paraId="65AE6CFC" w14:textId="26CBFE5A" w:rsidR="001E7871" w:rsidRPr="00454345" w:rsidRDefault="00F80885" w:rsidP="00F80885">
            <w:pPr>
              <w:jc w:val="center"/>
              <w:rPr>
                <w:b/>
                <w:color w:val="FFFFFF" w:themeColor="background1"/>
                <w:sz w:val="22"/>
                <w:szCs w:val="22"/>
              </w:rPr>
            </w:pPr>
            <w:r>
              <w:rPr>
                <w:b/>
                <w:color w:val="FFFFFF" w:themeColor="background1"/>
                <w:sz w:val="22"/>
                <w:szCs w:val="22"/>
              </w:rPr>
              <w:t xml:space="preserve">Kandıra </w:t>
            </w:r>
            <w:r w:rsidR="001E7871" w:rsidRPr="00454345">
              <w:rPr>
                <w:b/>
                <w:color w:val="FFFFFF" w:themeColor="background1"/>
                <w:sz w:val="22"/>
                <w:szCs w:val="22"/>
              </w:rPr>
              <w:t>Cumhuriyet Başsavcılığı</w:t>
            </w:r>
          </w:p>
          <w:p w14:paraId="6F97ECA4" w14:textId="06EA581E" w:rsidR="001E7871" w:rsidRPr="00131F9B" w:rsidRDefault="001E7871" w:rsidP="00A66117">
            <w:pPr>
              <w:jc w:val="center"/>
              <w:rPr>
                <w:color w:val="7030A0"/>
              </w:rPr>
            </w:pPr>
            <w:r w:rsidRPr="00454345">
              <w:rPr>
                <w:b/>
                <w:color w:val="FFFFFF" w:themeColor="background1"/>
                <w:sz w:val="22"/>
                <w:szCs w:val="22"/>
              </w:rPr>
              <w:t xml:space="preserve">Suç Türlerine Göre Soruşturmaların Bitirilme Süreleri </w:t>
            </w:r>
            <w:r w:rsidR="004402FB">
              <w:rPr>
                <w:b/>
                <w:color w:val="FFFFFF" w:themeColor="background1"/>
                <w:sz w:val="22"/>
                <w:szCs w:val="22"/>
              </w:rPr>
              <w:t>Ortalama</w:t>
            </w:r>
            <w:r w:rsidRPr="00454345">
              <w:rPr>
                <w:b/>
                <w:color w:val="FFFFFF" w:themeColor="background1"/>
                <w:sz w:val="22"/>
                <w:szCs w:val="22"/>
              </w:rPr>
              <w:t>ması</w:t>
            </w:r>
          </w:p>
        </w:tc>
      </w:tr>
      <w:tr w:rsidR="001E7871" w:rsidRPr="00131F9B" w14:paraId="19B7C261" w14:textId="77777777" w:rsidTr="00A66117">
        <w:trPr>
          <w:trHeight w:val="224"/>
        </w:trPr>
        <w:tc>
          <w:tcPr>
            <w:tcW w:w="4822" w:type="dxa"/>
            <w:gridSpan w:val="2"/>
            <w:tcBorders>
              <w:top w:val="single" w:sz="4" w:space="0" w:color="000000"/>
              <w:left w:val="single" w:sz="4" w:space="0" w:color="000000"/>
              <w:bottom w:val="single" w:sz="4" w:space="0" w:color="000000"/>
            </w:tcBorders>
            <w:shd w:val="clear" w:color="auto" w:fill="auto"/>
          </w:tcPr>
          <w:p w14:paraId="65D16CB7" w14:textId="77777777" w:rsidR="001E7871" w:rsidRPr="00454345" w:rsidRDefault="001E7871" w:rsidP="00A66117">
            <w:pPr>
              <w:jc w:val="center"/>
              <w:rPr>
                <w:b/>
                <w:sz w:val="22"/>
                <w:szCs w:val="22"/>
              </w:rPr>
            </w:pPr>
            <w:r w:rsidRPr="00454345">
              <w:rPr>
                <w:b/>
                <w:sz w:val="22"/>
                <w:szCs w:val="22"/>
              </w:rPr>
              <w:t>Suç Türü</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2E449FEB" w14:textId="19021C6D" w:rsidR="001E7871" w:rsidRPr="00454345" w:rsidRDefault="004402FB" w:rsidP="00A66117">
            <w:pPr>
              <w:jc w:val="center"/>
              <w:rPr>
                <w:sz w:val="22"/>
                <w:szCs w:val="22"/>
              </w:rPr>
            </w:pPr>
            <w:r>
              <w:rPr>
                <w:b/>
                <w:sz w:val="22"/>
                <w:szCs w:val="22"/>
              </w:rPr>
              <w:t>Ortalama</w:t>
            </w:r>
            <w:r w:rsidR="001E7871" w:rsidRPr="00454345">
              <w:rPr>
                <w:b/>
                <w:sz w:val="22"/>
                <w:szCs w:val="22"/>
              </w:rPr>
              <w:t>ma Bitirilme Süresi (Gün)</w:t>
            </w:r>
          </w:p>
        </w:tc>
      </w:tr>
      <w:tr w:rsidR="00D22E69" w:rsidRPr="00131F9B" w14:paraId="1E020EF7" w14:textId="77777777" w:rsidTr="00A66117">
        <w:tc>
          <w:tcPr>
            <w:tcW w:w="524" w:type="dxa"/>
            <w:tcBorders>
              <w:top w:val="single" w:sz="4" w:space="0" w:color="000000"/>
              <w:left w:val="single" w:sz="4" w:space="0" w:color="000000"/>
              <w:bottom w:val="single" w:sz="4" w:space="0" w:color="000000"/>
            </w:tcBorders>
            <w:shd w:val="clear" w:color="auto" w:fill="F2F2F2"/>
          </w:tcPr>
          <w:p w14:paraId="39A8CC12" w14:textId="77777777" w:rsidR="00D22E69" w:rsidRPr="00454345" w:rsidRDefault="00D22E69" w:rsidP="00D22E69">
            <w:pPr>
              <w:jc w:val="center"/>
            </w:pPr>
            <w:r w:rsidRPr="00454345">
              <w:rPr>
                <w:b/>
                <w:sz w:val="20"/>
                <w:szCs w:val="20"/>
              </w:rPr>
              <w:t>1</w:t>
            </w:r>
          </w:p>
        </w:tc>
        <w:tc>
          <w:tcPr>
            <w:tcW w:w="4298" w:type="dxa"/>
            <w:tcBorders>
              <w:top w:val="single" w:sz="4" w:space="0" w:color="000000"/>
              <w:left w:val="single" w:sz="4" w:space="0" w:color="000000"/>
              <w:bottom w:val="single" w:sz="4" w:space="0" w:color="000000"/>
            </w:tcBorders>
            <w:shd w:val="clear" w:color="auto" w:fill="F2F2F2"/>
          </w:tcPr>
          <w:p w14:paraId="1BA9974C" w14:textId="6E39A1EB" w:rsidR="00D22E69" w:rsidRPr="00454345" w:rsidRDefault="00D22E69" w:rsidP="00D22E69">
            <w:pPr>
              <w:snapToGrid w:val="0"/>
              <w:jc w:val="both"/>
            </w:pPr>
            <w:r>
              <w:t>Basit Yaralama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541E0065" w14:textId="34059CAC" w:rsidR="00D22E69" w:rsidRPr="00454345" w:rsidRDefault="00D22E69" w:rsidP="00D22E69">
            <w:pPr>
              <w:snapToGrid w:val="0"/>
              <w:jc w:val="center"/>
            </w:pPr>
            <w:r>
              <w:t>62</w:t>
            </w:r>
          </w:p>
        </w:tc>
      </w:tr>
      <w:tr w:rsidR="00D22E69" w:rsidRPr="00131F9B" w14:paraId="601D2680" w14:textId="77777777" w:rsidTr="00A66117">
        <w:tc>
          <w:tcPr>
            <w:tcW w:w="524" w:type="dxa"/>
            <w:tcBorders>
              <w:top w:val="single" w:sz="4" w:space="0" w:color="000000"/>
              <w:left w:val="single" w:sz="4" w:space="0" w:color="000000"/>
              <w:bottom w:val="single" w:sz="4" w:space="0" w:color="000000"/>
            </w:tcBorders>
            <w:shd w:val="clear" w:color="auto" w:fill="auto"/>
          </w:tcPr>
          <w:p w14:paraId="5004DF43" w14:textId="77777777" w:rsidR="00D22E69" w:rsidRPr="00454345" w:rsidRDefault="00D22E69" w:rsidP="00D22E69">
            <w:pPr>
              <w:jc w:val="center"/>
            </w:pPr>
            <w:r w:rsidRPr="00454345">
              <w:rPr>
                <w:b/>
                <w:sz w:val="20"/>
                <w:szCs w:val="20"/>
              </w:rPr>
              <w:t>2</w:t>
            </w:r>
          </w:p>
        </w:tc>
        <w:tc>
          <w:tcPr>
            <w:tcW w:w="4298" w:type="dxa"/>
            <w:tcBorders>
              <w:top w:val="single" w:sz="4" w:space="0" w:color="000000"/>
              <w:left w:val="single" w:sz="4" w:space="0" w:color="000000"/>
              <w:bottom w:val="single" w:sz="4" w:space="0" w:color="000000"/>
            </w:tcBorders>
            <w:shd w:val="clear" w:color="auto" w:fill="auto"/>
          </w:tcPr>
          <w:p w14:paraId="65F5FCC2" w14:textId="56584654" w:rsidR="00D22E69" w:rsidRPr="00454345" w:rsidRDefault="00D22E69" w:rsidP="00D22E69">
            <w:pPr>
              <w:snapToGrid w:val="0"/>
              <w:jc w:val="both"/>
            </w:pPr>
            <w:r>
              <w:t>Hakaret</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28EE7C23" w14:textId="138EE82C" w:rsidR="00D22E69" w:rsidRPr="00454345" w:rsidRDefault="00D22E69" w:rsidP="00D22E69">
            <w:pPr>
              <w:snapToGrid w:val="0"/>
              <w:jc w:val="center"/>
            </w:pPr>
            <w:r>
              <w:t>45</w:t>
            </w:r>
          </w:p>
        </w:tc>
      </w:tr>
      <w:tr w:rsidR="00D22E69" w:rsidRPr="00131F9B" w14:paraId="26EA2839" w14:textId="77777777" w:rsidTr="00A66117">
        <w:tc>
          <w:tcPr>
            <w:tcW w:w="524" w:type="dxa"/>
            <w:tcBorders>
              <w:top w:val="single" w:sz="4" w:space="0" w:color="000000"/>
              <w:left w:val="single" w:sz="4" w:space="0" w:color="000000"/>
              <w:bottom w:val="single" w:sz="4" w:space="0" w:color="000000"/>
            </w:tcBorders>
            <w:shd w:val="clear" w:color="auto" w:fill="F2F2F2"/>
          </w:tcPr>
          <w:p w14:paraId="595AE9E5" w14:textId="77777777" w:rsidR="00D22E69" w:rsidRPr="00454345" w:rsidRDefault="00D22E69" w:rsidP="00D22E69">
            <w:pPr>
              <w:jc w:val="center"/>
            </w:pPr>
            <w:r w:rsidRPr="00454345">
              <w:rPr>
                <w:b/>
                <w:sz w:val="20"/>
                <w:szCs w:val="20"/>
              </w:rPr>
              <w:t>3</w:t>
            </w:r>
          </w:p>
        </w:tc>
        <w:tc>
          <w:tcPr>
            <w:tcW w:w="4298" w:type="dxa"/>
            <w:tcBorders>
              <w:top w:val="single" w:sz="4" w:space="0" w:color="000000"/>
              <w:left w:val="single" w:sz="4" w:space="0" w:color="000000"/>
              <w:bottom w:val="single" w:sz="4" w:space="0" w:color="000000"/>
            </w:tcBorders>
            <w:shd w:val="clear" w:color="auto" w:fill="F2F2F2"/>
          </w:tcPr>
          <w:p w14:paraId="0FCBD787" w14:textId="6C6DA9C9" w:rsidR="00D22E69" w:rsidRPr="00454345" w:rsidRDefault="00D22E69" w:rsidP="00D22E69">
            <w:pPr>
              <w:snapToGrid w:val="0"/>
              <w:jc w:val="both"/>
            </w:pPr>
            <w:r>
              <w:t xml:space="preserve">İmar Kirliliğine Neden Olmak </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1A1807A6" w14:textId="46178100" w:rsidR="00D22E69" w:rsidRPr="00454345" w:rsidRDefault="00D22E69" w:rsidP="00D22E69">
            <w:pPr>
              <w:snapToGrid w:val="0"/>
              <w:jc w:val="center"/>
            </w:pPr>
            <w:r>
              <w:t>63</w:t>
            </w:r>
          </w:p>
        </w:tc>
      </w:tr>
      <w:tr w:rsidR="00D22E69" w:rsidRPr="00131F9B" w14:paraId="5803F61C" w14:textId="77777777" w:rsidTr="00A66117">
        <w:tc>
          <w:tcPr>
            <w:tcW w:w="524" w:type="dxa"/>
            <w:tcBorders>
              <w:top w:val="single" w:sz="4" w:space="0" w:color="000000"/>
              <w:left w:val="single" w:sz="4" w:space="0" w:color="000000"/>
              <w:bottom w:val="single" w:sz="4" w:space="0" w:color="000000"/>
            </w:tcBorders>
            <w:shd w:val="clear" w:color="auto" w:fill="auto"/>
          </w:tcPr>
          <w:p w14:paraId="0015E00A" w14:textId="77777777" w:rsidR="00D22E69" w:rsidRPr="00454345" w:rsidRDefault="00D22E69" w:rsidP="00D22E69">
            <w:pPr>
              <w:jc w:val="center"/>
            </w:pPr>
            <w:r w:rsidRPr="00454345">
              <w:rPr>
                <w:b/>
                <w:sz w:val="20"/>
                <w:szCs w:val="20"/>
              </w:rPr>
              <w:t>4</w:t>
            </w:r>
          </w:p>
        </w:tc>
        <w:tc>
          <w:tcPr>
            <w:tcW w:w="4298" w:type="dxa"/>
            <w:tcBorders>
              <w:top w:val="single" w:sz="4" w:space="0" w:color="000000"/>
              <w:left w:val="single" w:sz="4" w:space="0" w:color="000000"/>
              <w:bottom w:val="single" w:sz="4" w:space="0" w:color="000000"/>
            </w:tcBorders>
            <w:shd w:val="clear" w:color="auto" w:fill="auto"/>
          </w:tcPr>
          <w:p w14:paraId="62407E20" w14:textId="0EBCB5F1" w:rsidR="00D22E69" w:rsidRPr="00454345" w:rsidRDefault="00D22E69" w:rsidP="00D22E69">
            <w:pPr>
              <w:snapToGrid w:val="0"/>
              <w:jc w:val="both"/>
            </w:pPr>
            <w:r>
              <w:t>Taksirle Bir Kişinin Yaralanmasına Neden Olma</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5F338F0E" w14:textId="789CA953" w:rsidR="00D22E69" w:rsidRPr="00454345" w:rsidRDefault="00D22E69" w:rsidP="00D22E69">
            <w:pPr>
              <w:snapToGrid w:val="0"/>
              <w:jc w:val="center"/>
            </w:pPr>
            <w:r>
              <w:t>19</w:t>
            </w:r>
          </w:p>
        </w:tc>
      </w:tr>
      <w:tr w:rsidR="00D22E69" w:rsidRPr="00131F9B" w14:paraId="10DB17E4" w14:textId="77777777" w:rsidTr="00A66117">
        <w:tc>
          <w:tcPr>
            <w:tcW w:w="524" w:type="dxa"/>
            <w:tcBorders>
              <w:top w:val="single" w:sz="4" w:space="0" w:color="000000"/>
              <w:left w:val="single" w:sz="4" w:space="0" w:color="000000"/>
              <w:bottom w:val="single" w:sz="4" w:space="0" w:color="000000"/>
            </w:tcBorders>
            <w:shd w:val="clear" w:color="auto" w:fill="F2F2F2"/>
          </w:tcPr>
          <w:p w14:paraId="2B056AD6" w14:textId="77777777" w:rsidR="00D22E69" w:rsidRPr="00454345" w:rsidRDefault="00D22E69" w:rsidP="00D22E69">
            <w:pPr>
              <w:jc w:val="center"/>
            </w:pPr>
            <w:r w:rsidRPr="00454345">
              <w:rPr>
                <w:b/>
                <w:sz w:val="20"/>
                <w:szCs w:val="20"/>
              </w:rPr>
              <w:t>5</w:t>
            </w:r>
          </w:p>
        </w:tc>
        <w:tc>
          <w:tcPr>
            <w:tcW w:w="4298" w:type="dxa"/>
            <w:tcBorders>
              <w:top w:val="single" w:sz="4" w:space="0" w:color="000000"/>
              <w:left w:val="single" w:sz="4" w:space="0" w:color="000000"/>
              <w:bottom w:val="single" w:sz="4" w:space="0" w:color="000000"/>
            </w:tcBorders>
            <w:shd w:val="clear" w:color="auto" w:fill="F2F2F2"/>
          </w:tcPr>
          <w:p w14:paraId="09E06558" w14:textId="2D18DFFF" w:rsidR="00D22E69" w:rsidRPr="00454345" w:rsidRDefault="00D22E69" w:rsidP="00D22E69">
            <w:pPr>
              <w:snapToGrid w:val="0"/>
              <w:jc w:val="both"/>
            </w:pPr>
            <w:r>
              <w:t>Görevi Kötüye Kullanma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009C8D08" w14:textId="2E560371" w:rsidR="00D22E69" w:rsidRPr="00454345" w:rsidRDefault="00D22E69" w:rsidP="00D22E69">
            <w:pPr>
              <w:snapToGrid w:val="0"/>
              <w:jc w:val="center"/>
            </w:pPr>
            <w:r>
              <w:t>38</w:t>
            </w:r>
          </w:p>
        </w:tc>
      </w:tr>
      <w:tr w:rsidR="00D22E69" w:rsidRPr="00131F9B" w14:paraId="627F28F5" w14:textId="77777777" w:rsidTr="00A66117">
        <w:tc>
          <w:tcPr>
            <w:tcW w:w="524" w:type="dxa"/>
            <w:tcBorders>
              <w:top w:val="single" w:sz="4" w:space="0" w:color="000000"/>
              <w:left w:val="single" w:sz="4" w:space="0" w:color="000000"/>
              <w:bottom w:val="single" w:sz="4" w:space="0" w:color="000000"/>
            </w:tcBorders>
            <w:shd w:val="clear" w:color="auto" w:fill="auto"/>
          </w:tcPr>
          <w:p w14:paraId="40305135" w14:textId="77777777" w:rsidR="00D22E69" w:rsidRPr="00454345" w:rsidRDefault="00D22E69" w:rsidP="00D22E69">
            <w:pPr>
              <w:jc w:val="center"/>
            </w:pPr>
            <w:r w:rsidRPr="00454345">
              <w:rPr>
                <w:b/>
                <w:sz w:val="20"/>
                <w:szCs w:val="20"/>
              </w:rPr>
              <w:t>6</w:t>
            </w:r>
          </w:p>
        </w:tc>
        <w:tc>
          <w:tcPr>
            <w:tcW w:w="4298" w:type="dxa"/>
            <w:tcBorders>
              <w:top w:val="single" w:sz="4" w:space="0" w:color="000000"/>
              <w:left w:val="single" w:sz="4" w:space="0" w:color="000000"/>
              <w:bottom w:val="single" w:sz="4" w:space="0" w:color="000000"/>
            </w:tcBorders>
            <w:shd w:val="clear" w:color="auto" w:fill="auto"/>
          </w:tcPr>
          <w:p w14:paraId="18A83942" w14:textId="34CEDCAB" w:rsidR="00D22E69" w:rsidRPr="00454345" w:rsidRDefault="00D22E69" w:rsidP="00D22E69">
            <w:pPr>
              <w:snapToGrid w:val="0"/>
              <w:jc w:val="both"/>
            </w:pPr>
            <w:r>
              <w:t>Kullanmak İçin Uyuşturucu veya Uyarıcı Madde Bulundurmak</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08A9506D" w14:textId="7EF4650F" w:rsidR="00D22E69" w:rsidRPr="00454345" w:rsidRDefault="00D22E69" w:rsidP="00D22E69">
            <w:pPr>
              <w:snapToGrid w:val="0"/>
              <w:jc w:val="center"/>
            </w:pPr>
            <w:r>
              <w:t>54</w:t>
            </w:r>
          </w:p>
        </w:tc>
      </w:tr>
      <w:tr w:rsidR="00D22E69" w:rsidRPr="00131F9B" w14:paraId="1E40C670" w14:textId="77777777" w:rsidTr="00A66117">
        <w:tc>
          <w:tcPr>
            <w:tcW w:w="524" w:type="dxa"/>
            <w:tcBorders>
              <w:top w:val="single" w:sz="4" w:space="0" w:color="000000"/>
              <w:left w:val="single" w:sz="4" w:space="0" w:color="000000"/>
              <w:bottom w:val="single" w:sz="4" w:space="0" w:color="000000"/>
            </w:tcBorders>
            <w:shd w:val="clear" w:color="auto" w:fill="F2F2F2"/>
          </w:tcPr>
          <w:p w14:paraId="43532428" w14:textId="77777777" w:rsidR="00D22E69" w:rsidRPr="00454345" w:rsidRDefault="00D22E69" w:rsidP="00D22E69">
            <w:pPr>
              <w:jc w:val="center"/>
            </w:pPr>
            <w:r w:rsidRPr="00454345">
              <w:rPr>
                <w:b/>
                <w:sz w:val="20"/>
                <w:szCs w:val="20"/>
              </w:rPr>
              <w:t>7</w:t>
            </w:r>
          </w:p>
        </w:tc>
        <w:tc>
          <w:tcPr>
            <w:tcW w:w="4298" w:type="dxa"/>
            <w:tcBorders>
              <w:top w:val="single" w:sz="4" w:space="0" w:color="000000"/>
              <w:left w:val="single" w:sz="4" w:space="0" w:color="000000"/>
              <w:bottom w:val="single" w:sz="4" w:space="0" w:color="000000"/>
            </w:tcBorders>
            <w:shd w:val="clear" w:color="auto" w:fill="F2F2F2"/>
          </w:tcPr>
          <w:p w14:paraId="679EF49C" w14:textId="00D5E198" w:rsidR="00D22E69" w:rsidRPr="00454345" w:rsidRDefault="00D22E69" w:rsidP="00D22E69">
            <w:pPr>
              <w:snapToGrid w:val="0"/>
              <w:jc w:val="both"/>
            </w:pPr>
            <w:r>
              <w:t>Sesli, Yazılı veya Görüntülü Bir İleti İle Hakaret</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581AFBF5" w14:textId="283C427C" w:rsidR="00D22E69" w:rsidRPr="00454345" w:rsidRDefault="00D22E69" w:rsidP="00D22E69">
            <w:pPr>
              <w:snapToGrid w:val="0"/>
              <w:jc w:val="center"/>
            </w:pPr>
            <w:r>
              <w:t>22</w:t>
            </w:r>
          </w:p>
        </w:tc>
      </w:tr>
      <w:tr w:rsidR="00D22E69" w:rsidRPr="00131F9B" w14:paraId="4EAADE83" w14:textId="77777777" w:rsidTr="00A66117">
        <w:tc>
          <w:tcPr>
            <w:tcW w:w="524" w:type="dxa"/>
            <w:tcBorders>
              <w:top w:val="single" w:sz="4" w:space="0" w:color="000000"/>
              <w:left w:val="single" w:sz="4" w:space="0" w:color="000000"/>
              <w:bottom w:val="single" w:sz="4" w:space="0" w:color="000000"/>
            </w:tcBorders>
            <w:shd w:val="clear" w:color="auto" w:fill="auto"/>
          </w:tcPr>
          <w:p w14:paraId="360987C3" w14:textId="77777777" w:rsidR="00D22E69" w:rsidRPr="00454345" w:rsidRDefault="00D22E69" w:rsidP="00D22E69">
            <w:pPr>
              <w:jc w:val="center"/>
            </w:pPr>
            <w:r w:rsidRPr="00454345">
              <w:rPr>
                <w:b/>
                <w:sz w:val="20"/>
                <w:szCs w:val="20"/>
              </w:rPr>
              <w:t>8</w:t>
            </w:r>
          </w:p>
        </w:tc>
        <w:tc>
          <w:tcPr>
            <w:tcW w:w="4298" w:type="dxa"/>
            <w:tcBorders>
              <w:top w:val="single" w:sz="4" w:space="0" w:color="000000"/>
              <w:left w:val="single" w:sz="4" w:space="0" w:color="000000"/>
              <w:bottom w:val="single" w:sz="4" w:space="0" w:color="000000"/>
            </w:tcBorders>
            <w:shd w:val="clear" w:color="auto" w:fill="auto"/>
          </w:tcPr>
          <w:p w14:paraId="26AA0BD9" w14:textId="2ACF66B7" w:rsidR="00D22E69" w:rsidRPr="00454345" w:rsidRDefault="00D22E69" w:rsidP="00D22E69">
            <w:pPr>
              <w:snapToGrid w:val="0"/>
              <w:jc w:val="both"/>
            </w:pPr>
            <w:r>
              <w:t>Kamu Malına Zarar Verme</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64954CA9" w14:textId="71A44D63" w:rsidR="00D22E69" w:rsidRPr="00454345" w:rsidRDefault="00D22E69" w:rsidP="00D22E69">
            <w:pPr>
              <w:snapToGrid w:val="0"/>
              <w:jc w:val="center"/>
            </w:pPr>
            <w:r>
              <w:t>51</w:t>
            </w:r>
          </w:p>
        </w:tc>
      </w:tr>
      <w:tr w:rsidR="00D22E69" w:rsidRPr="00131F9B" w14:paraId="50A8A97A" w14:textId="77777777" w:rsidTr="00A66117">
        <w:tc>
          <w:tcPr>
            <w:tcW w:w="524" w:type="dxa"/>
            <w:tcBorders>
              <w:top w:val="single" w:sz="4" w:space="0" w:color="000000"/>
              <w:left w:val="single" w:sz="4" w:space="0" w:color="000000"/>
              <w:bottom w:val="single" w:sz="4" w:space="0" w:color="000000"/>
            </w:tcBorders>
            <w:shd w:val="clear" w:color="auto" w:fill="F2F2F2"/>
          </w:tcPr>
          <w:p w14:paraId="0C272FBE" w14:textId="77777777" w:rsidR="00D22E69" w:rsidRPr="00454345" w:rsidRDefault="00D22E69" w:rsidP="00D22E69">
            <w:pPr>
              <w:jc w:val="center"/>
            </w:pPr>
            <w:r w:rsidRPr="00454345">
              <w:rPr>
                <w:b/>
                <w:sz w:val="20"/>
                <w:szCs w:val="20"/>
              </w:rPr>
              <w:t>9</w:t>
            </w:r>
          </w:p>
        </w:tc>
        <w:tc>
          <w:tcPr>
            <w:tcW w:w="4298" w:type="dxa"/>
            <w:tcBorders>
              <w:top w:val="single" w:sz="4" w:space="0" w:color="000000"/>
              <w:left w:val="single" w:sz="4" w:space="0" w:color="000000"/>
              <w:bottom w:val="single" w:sz="4" w:space="0" w:color="000000"/>
            </w:tcBorders>
            <w:shd w:val="clear" w:color="auto" w:fill="F2F2F2"/>
          </w:tcPr>
          <w:p w14:paraId="565F51EE" w14:textId="4739BB6C" w:rsidR="00D22E69" w:rsidRPr="00454345" w:rsidRDefault="00D22E69" w:rsidP="00D22E69">
            <w:pPr>
              <w:snapToGrid w:val="0"/>
              <w:jc w:val="both"/>
            </w:pPr>
            <w:r>
              <w:t>Trafik Güvenliğini Tehlikeye Sokma</w:t>
            </w:r>
          </w:p>
        </w:tc>
        <w:tc>
          <w:tcPr>
            <w:tcW w:w="4271" w:type="dxa"/>
            <w:tcBorders>
              <w:top w:val="single" w:sz="4" w:space="0" w:color="000000"/>
              <w:left w:val="single" w:sz="4" w:space="0" w:color="000000"/>
              <w:bottom w:val="single" w:sz="4" w:space="0" w:color="000000"/>
              <w:right w:val="single" w:sz="4" w:space="0" w:color="000000"/>
            </w:tcBorders>
            <w:shd w:val="clear" w:color="auto" w:fill="F2F2F2"/>
          </w:tcPr>
          <w:p w14:paraId="21D7035C" w14:textId="0CD80869" w:rsidR="00D22E69" w:rsidRPr="00454345" w:rsidRDefault="00D22E69" w:rsidP="00D22E69">
            <w:pPr>
              <w:snapToGrid w:val="0"/>
              <w:jc w:val="center"/>
            </w:pPr>
            <w:r>
              <w:t>55</w:t>
            </w:r>
          </w:p>
        </w:tc>
      </w:tr>
      <w:tr w:rsidR="00D22E69" w:rsidRPr="00131F9B" w14:paraId="422BC19D" w14:textId="77777777" w:rsidTr="00A66117">
        <w:tc>
          <w:tcPr>
            <w:tcW w:w="524" w:type="dxa"/>
            <w:tcBorders>
              <w:top w:val="single" w:sz="4" w:space="0" w:color="000000"/>
              <w:left w:val="single" w:sz="4" w:space="0" w:color="000000"/>
              <w:bottom w:val="single" w:sz="4" w:space="0" w:color="000000"/>
            </w:tcBorders>
            <w:shd w:val="clear" w:color="auto" w:fill="auto"/>
          </w:tcPr>
          <w:p w14:paraId="717A8AFA" w14:textId="77777777" w:rsidR="00D22E69" w:rsidRPr="00454345" w:rsidRDefault="00D22E69" w:rsidP="00D22E69">
            <w:pPr>
              <w:jc w:val="center"/>
            </w:pPr>
            <w:r w:rsidRPr="00454345">
              <w:rPr>
                <w:b/>
                <w:sz w:val="20"/>
                <w:szCs w:val="20"/>
              </w:rPr>
              <w:t>10</w:t>
            </w:r>
          </w:p>
        </w:tc>
        <w:tc>
          <w:tcPr>
            <w:tcW w:w="4298" w:type="dxa"/>
            <w:tcBorders>
              <w:top w:val="single" w:sz="4" w:space="0" w:color="000000"/>
              <w:left w:val="single" w:sz="4" w:space="0" w:color="000000"/>
              <w:bottom w:val="single" w:sz="4" w:space="0" w:color="000000"/>
            </w:tcBorders>
            <w:shd w:val="clear" w:color="auto" w:fill="auto"/>
          </w:tcPr>
          <w:p w14:paraId="05329AFA" w14:textId="56C76661" w:rsidR="00D22E69" w:rsidRPr="00454345" w:rsidRDefault="00D22E69" w:rsidP="00D22E69">
            <w:pPr>
              <w:snapToGrid w:val="0"/>
              <w:jc w:val="both"/>
            </w:pPr>
            <w:r>
              <w:t>Dolandırıcılık</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01700991" w14:textId="3AAF86F5" w:rsidR="00D22E69" w:rsidRPr="00454345" w:rsidRDefault="00D22E69" w:rsidP="00D22E69">
            <w:pPr>
              <w:snapToGrid w:val="0"/>
              <w:jc w:val="center"/>
            </w:pPr>
            <w:r>
              <w:t>48</w:t>
            </w:r>
          </w:p>
        </w:tc>
      </w:tr>
      <w:tr w:rsidR="00D22E69" w:rsidRPr="00131F9B" w14:paraId="42CDEA07" w14:textId="77777777" w:rsidTr="00A66117">
        <w:tc>
          <w:tcPr>
            <w:tcW w:w="524" w:type="dxa"/>
            <w:tcBorders>
              <w:top w:val="single" w:sz="4" w:space="0" w:color="000000"/>
              <w:left w:val="single" w:sz="4" w:space="0" w:color="000000"/>
              <w:bottom w:val="single" w:sz="4" w:space="0" w:color="000000"/>
            </w:tcBorders>
            <w:shd w:val="clear" w:color="auto" w:fill="auto"/>
          </w:tcPr>
          <w:p w14:paraId="23AF77E2" w14:textId="77777777" w:rsidR="00D22E69" w:rsidRPr="00454345" w:rsidRDefault="00D22E69" w:rsidP="00D22E69">
            <w:pPr>
              <w:jc w:val="center"/>
              <w:rPr>
                <w:b/>
                <w:sz w:val="20"/>
                <w:szCs w:val="20"/>
              </w:rPr>
            </w:pPr>
          </w:p>
        </w:tc>
        <w:tc>
          <w:tcPr>
            <w:tcW w:w="4298" w:type="dxa"/>
            <w:tcBorders>
              <w:top w:val="single" w:sz="4" w:space="0" w:color="000000"/>
              <w:left w:val="single" w:sz="4" w:space="0" w:color="000000"/>
              <w:bottom w:val="single" w:sz="4" w:space="0" w:color="000000"/>
            </w:tcBorders>
            <w:shd w:val="clear" w:color="auto" w:fill="auto"/>
          </w:tcPr>
          <w:p w14:paraId="1D96E1DC" w14:textId="7A4CE1A6" w:rsidR="00D22E69" w:rsidRPr="00454345" w:rsidRDefault="00D22E69" w:rsidP="00D22E69">
            <w:pPr>
              <w:snapToGrid w:val="0"/>
              <w:jc w:val="center"/>
              <w:rPr>
                <w:b/>
              </w:rPr>
            </w:pPr>
            <w:r w:rsidRPr="00454345">
              <w:rPr>
                <w:b/>
              </w:rPr>
              <w:t>TOPLAM</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14:paraId="406376B6" w14:textId="72798C45" w:rsidR="00D22E69" w:rsidRPr="00D22E69" w:rsidRDefault="00D22E69" w:rsidP="00D22E69">
            <w:pPr>
              <w:snapToGrid w:val="0"/>
              <w:jc w:val="center"/>
              <w:rPr>
                <w:b/>
              </w:rPr>
            </w:pPr>
            <w:r w:rsidRPr="00D22E69">
              <w:rPr>
                <w:b/>
              </w:rPr>
              <w:t>457</w:t>
            </w:r>
          </w:p>
        </w:tc>
      </w:tr>
    </w:tbl>
    <w:p w14:paraId="7097D413" w14:textId="7B29737E" w:rsidR="001E7871" w:rsidRPr="00182C99" w:rsidRDefault="001E7871" w:rsidP="001E7871">
      <w:pPr>
        <w:jc w:val="both"/>
        <w:rPr>
          <w:sz w:val="20"/>
          <w:szCs w:val="20"/>
        </w:rPr>
      </w:pPr>
      <w:proofErr w:type="gramStart"/>
      <w:r w:rsidRPr="00182C99">
        <w:rPr>
          <w:i/>
          <w:sz w:val="20"/>
          <w:szCs w:val="20"/>
        </w:rPr>
        <w:t>(</w:t>
      </w:r>
      <w:r w:rsidR="00182C99" w:rsidRPr="00182C99">
        <w:rPr>
          <w:sz w:val="20"/>
          <w:szCs w:val="20"/>
        </w:rPr>
        <w:t>TCK</w:t>
      </w:r>
      <w:r w:rsidRPr="00182C99">
        <w:rPr>
          <w:sz w:val="20"/>
          <w:szCs w:val="20"/>
        </w:rPr>
        <w:t xml:space="preserve">‘nın </w:t>
      </w:r>
      <w:r w:rsidR="00182C99" w:rsidRPr="00182C99">
        <w:rPr>
          <w:sz w:val="20"/>
          <w:szCs w:val="20"/>
        </w:rPr>
        <w:t>4.</w:t>
      </w:r>
      <w:r w:rsidRPr="00182C99">
        <w:rPr>
          <w:sz w:val="20"/>
          <w:szCs w:val="20"/>
        </w:rPr>
        <w:t xml:space="preserve">Kısmının </w:t>
      </w:r>
      <w:r w:rsidR="00182C99" w:rsidRPr="00182C99">
        <w:rPr>
          <w:sz w:val="20"/>
          <w:szCs w:val="20"/>
        </w:rPr>
        <w:t>4.</w:t>
      </w:r>
      <w:r w:rsidRPr="00182C99">
        <w:rPr>
          <w:sz w:val="20"/>
          <w:szCs w:val="20"/>
        </w:rPr>
        <w:t>Bölümünde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0BAFCC53" w14:textId="77777777" w:rsidR="001E7871" w:rsidRPr="00F51B64" w:rsidRDefault="001E7871" w:rsidP="001E7871">
      <w:pPr>
        <w:tabs>
          <w:tab w:val="left" w:pos="360"/>
        </w:tabs>
        <w:spacing w:before="120" w:after="120"/>
        <w:ind w:left="360"/>
        <w:jc w:val="both"/>
        <w:rPr>
          <w:b/>
          <w:color w:val="00589A"/>
        </w:rPr>
      </w:pPr>
    </w:p>
    <w:p w14:paraId="723E4386" w14:textId="77777777" w:rsidR="001E7871" w:rsidRDefault="001E7871" w:rsidP="00D22E69">
      <w:pPr>
        <w:pStyle w:val="ListeParagraf"/>
        <w:numPr>
          <w:ilvl w:val="2"/>
          <w:numId w:val="4"/>
        </w:numPr>
        <w:tabs>
          <w:tab w:val="clear" w:pos="2340"/>
          <w:tab w:val="left" w:pos="360"/>
        </w:tabs>
        <w:spacing w:before="120" w:after="120"/>
        <w:ind w:left="426"/>
        <w:jc w:val="both"/>
      </w:pPr>
      <w:r w:rsidRPr="001E7871">
        <w:rPr>
          <w:b/>
          <w:color w:val="CC0000"/>
        </w:rPr>
        <w:t xml:space="preserve">En Çok Karşılaşılan </w:t>
      </w:r>
      <w:r w:rsidRPr="001E7871">
        <w:rPr>
          <w:b/>
          <w:color w:val="C00000"/>
        </w:rPr>
        <w:t xml:space="preserve">10 Suç Türüne Göre </w:t>
      </w:r>
      <w:r w:rsidRPr="001E7871">
        <w:rPr>
          <w:b/>
          <w:color w:val="CC0000"/>
        </w:rPr>
        <w:t>Daimi Arama Dosya Sayısı</w:t>
      </w:r>
    </w:p>
    <w:tbl>
      <w:tblPr>
        <w:tblW w:w="9042" w:type="dxa"/>
        <w:tblLayout w:type="fixed"/>
        <w:tblLook w:val="0000" w:firstRow="0" w:lastRow="0" w:firstColumn="0" w:lastColumn="0" w:noHBand="0" w:noVBand="0"/>
      </w:tblPr>
      <w:tblGrid>
        <w:gridCol w:w="524"/>
        <w:gridCol w:w="4270"/>
        <w:gridCol w:w="4248"/>
      </w:tblGrid>
      <w:tr w:rsidR="001E7871" w14:paraId="021AE1C1" w14:textId="77777777" w:rsidTr="00A66117">
        <w:trPr>
          <w:trHeight w:val="117"/>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C00000"/>
          </w:tcPr>
          <w:p w14:paraId="59B14E6F" w14:textId="77777777" w:rsidR="001E7871" w:rsidRPr="004F42F2" w:rsidRDefault="001E7871" w:rsidP="00A66117">
            <w:pPr>
              <w:tabs>
                <w:tab w:val="left" w:pos="360"/>
              </w:tabs>
              <w:jc w:val="center"/>
              <w:rPr>
                <w:sz w:val="22"/>
                <w:szCs w:val="22"/>
              </w:rPr>
            </w:pPr>
            <w:r>
              <w:rPr>
                <w:b/>
                <w:color w:val="FFFFFF"/>
                <w:sz w:val="22"/>
                <w:szCs w:val="22"/>
              </w:rPr>
              <w:t>En Çok Karşılaşılan 1</w:t>
            </w:r>
            <w:r w:rsidRPr="004F42F2">
              <w:rPr>
                <w:b/>
                <w:color w:val="FFFFFF"/>
                <w:sz w:val="22"/>
                <w:szCs w:val="22"/>
              </w:rPr>
              <w:t xml:space="preserve">0 Suç Türüne Göre </w:t>
            </w:r>
            <w:r>
              <w:rPr>
                <w:b/>
                <w:color w:val="FFFFFF"/>
                <w:sz w:val="22"/>
                <w:szCs w:val="22"/>
              </w:rPr>
              <w:t>Daimi Arama</w:t>
            </w:r>
            <w:r w:rsidRPr="004F42F2">
              <w:rPr>
                <w:b/>
                <w:color w:val="FFFFFF"/>
                <w:sz w:val="22"/>
                <w:szCs w:val="22"/>
              </w:rPr>
              <w:t xml:space="preserve"> Dosya Sayısı</w:t>
            </w:r>
          </w:p>
        </w:tc>
      </w:tr>
      <w:tr w:rsidR="001E7871" w14:paraId="3383679A" w14:textId="77777777" w:rsidTr="00A66117">
        <w:trPr>
          <w:trHeight w:val="122"/>
        </w:trPr>
        <w:tc>
          <w:tcPr>
            <w:tcW w:w="4794" w:type="dxa"/>
            <w:gridSpan w:val="2"/>
            <w:tcBorders>
              <w:top w:val="single" w:sz="4" w:space="0" w:color="000000"/>
              <w:left w:val="single" w:sz="4" w:space="0" w:color="000000"/>
              <w:bottom w:val="single" w:sz="4" w:space="0" w:color="000000"/>
            </w:tcBorders>
            <w:shd w:val="clear" w:color="auto" w:fill="auto"/>
          </w:tcPr>
          <w:p w14:paraId="5C534C07" w14:textId="77777777" w:rsidR="001E7871" w:rsidRPr="004F42F2" w:rsidRDefault="001E7871" w:rsidP="00A66117">
            <w:pPr>
              <w:jc w:val="center"/>
              <w:rPr>
                <w:b/>
                <w:sz w:val="22"/>
                <w:szCs w:val="22"/>
              </w:rPr>
            </w:pPr>
            <w:r w:rsidRPr="004F42F2">
              <w:rPr>
                <w:b/>
                <w:sz w:val="22"/>
                <w:szCs w:val="22"/>
              </w:rPr>
              <w:t>Suç Türü</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2989B1D" w14:textId="77777777" w:rsidR="001E7871" w:rsidRPr="004F42F2" w:rsidRDefault="001E7871" w:rsidP="00A66117">
            <w:pPr>
              <w:jc w:val="center"/>
              <w:rPr>
                <w:sz w:val="22"/>
                <w:szCs w:val="22"/>
              </w:rPr>
            </w:pPr>
            <w:r w:rsidRPr="004F42F2">
              <w:rPr>
                <w:b/>
                <w:sz w:val="22"/>
                <w:szCs w:val="22"/>
              </w:rPr>
              <w:t>Dosya Sayısı</w:t>
            </w:r>
          </w:p>
        </w:tc>
      </w:tr>
      <w:tr w:rsidR="00D22E69" w14:paraId="4A0E2392" w14:textId="77777777" w:rsidTr="00A66117">
        <w:trPr>
          <w:trHeight w:val="117"/>
        </w:trPr>
        <w:tc>
          <w:tcPr>
            <w:tcW w:w="524" w:type="dxa"/>
            <w:tcBorders>
              <w:top w:val="single" w:sz="4" w:space="0" w:color="000000"/>
              <w:left w:val="single" w:sz="4" w:space="0" w:color="000000"/>
              <w:bottom w:val="single" w:sz="4" w:space="0" w:color="000000"/>
            </w:tcBorders>
            <w:shd w:val="clear" w:color="auto" w:fill="F2F2F2"/>
          </w:tcPr>
          <w:p w14:paraId="532A3E09" w14:textId="77777777" w:rsidR="00D22E69" w:rsidRDefault="00D22E69" w:rsidP="00D22E69">
            <w:pPr>
              <w:jc w:val="center"/>
            </w:pPr>
            <w:r>
              <w:rPr>
                <w:b/>
                <w:color w:val="C00000"/>
                <w:sz w:val="20"/>
                <w:szCs w:val="20"/>
              </w:rPr>
              <w:t>1</w:t>
            </w:r>
          </w:p>
        </w:tc>
        <w:tc>
          <w:tcPr>
            <w:tcW w:w="4270" w:type="dxa"/>
            <w:tcBorders>
              <w:top w:val="single" w:sz="4" w:space="0" w:color="000000"/>
              <w:left w:val="single" w:sz="4" w:space="0" w:color="000000"/>
              <w:bottom w:val="single" w:sz="4" w:space="0" w:color="000000"/>
            </w:tcBorders>
            <w:shd w:val="clear" w:color="auto" w:fill="F2F2F2"/>
          </w:tcPr>
          <w:p w14:paraId="169ACDDE" w14:textId="42C12888" w:rsidR="00D22E69" w:rsidRDefault="00D22E69" w:rsidP="00D22E69">
            <w:pPr>
              <w:snapToGrid w:val="0"/>
              <w:jc w:val="both"/>
            </w:pPr>
            <w:r>
              <w:t>Hakaret</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4BD87505" w14:textId="073CBADB" w:rsidR="00D22E69" w:rsidRDefault="00D22E69" w:rsidP="00D22E69">
            <w:pPr>
              <w:snapToGrid w:val="0"/>
              <w:jc w:val="center"/>
            </w:pPr>
            <w:r>
              <w:t>9</w:t>
            </w:r>
          </w:p>
        </w:tc>
      </w:tr>
      <w:tr w:rsidR="00D22E69" w14:paraId="4055C6C4" w14:textId="77777777" w:rsidTr="00A66117">
        <w:trPr>
          <w:trHeight w:val="117"/>
        </w:trPr>
        <w:tc>
          <w:tcPr>
            <w:tcW w:w="524" w:type="dxa"/>
            <w:tcBorders>
              <w:top w:val="single" w:sz="4" w:space="0" w:color="000000"/>
              <w:left w:val="single" w:sz="4" w:space="0" w:color="000000"/>
              <w:bottom w:val="single" w:sz="4" w:space="0" w:color="000000"/>
            </w:tcBorders>
            <w:shd w:val="clear" w:color="auto" w:fill="auto"/>
          </w:tcPr>
          <w:p w14:paraId="1B778151" w14:textId="77777777" w:rsidR="00D22E69" w:rsidRDefault="00D22E69" w:rsidP="00D22E69">
            <w:pPr>
              <w:jc w:val="center"/>
            </w:pPr>
            <w:r>
              <w:rPr>
                <w:b/>
                <w:color w:val="C00000"/>
                <w:sz w:val="20"/>
                <w:szCs w:val="20"/>
              </w:rPr>
              <w:t>2</w:t>
            </w:r>
          </w:p>
        </w:tc>
        <w:tc>
          <w:tcPr>
            <w:tcW w:w="4270" w:type="dxa"/>
            <w:tcBorders>
              <w:top w:val="single" w:sz="4" w:space="0" w:color="000000"/>
              <w:left w:val="single" w:sz="4" w:space="0" w:color="000000"/>
              <w:bottom w:val="single" w:sz="4" w:space="0" w:color="000000"/>
            </w:tcBorders>
            <w:shd w:val="clear" w:color="auto" w:fill="auto"/>
          </w:tcPr>
          <w:p w14:paraId="52A8BBC5" w14:textId="3FD9280B" w:rsidR="00D22E69" w:rsidRDefault="00D22E69" w:rsidP="00D22E69">
            <w:pPr>
              <w:snapToGrid w:val="0"/>
              <w:jc w:val="both"/>
            </w:pPr>
            <w:r>
              <w:t>Taksirle Bir Kişinin Yaralanmasına Neden Olma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E384903" w14:textId="08E20897" w:rsidR="00D22E69" w:rsidRDefault="00D22E69" w:rsidP="00D22E69">
            <w:pPr>
              <w:snapToGrid w:val="0"/>
              <w:jc w:val="center"/>
            </w:pPr>
            <w:r>
              <w:t>23</w:t>
            </w:r>
          </w:p>
        </w:tc>
      </w:tr>
      <w:tr w:rsidR="00D22E69" w14:paraId="56FE1A05" w14:textId="77777777" w:rsidTr="00A66117">
        <w:trPr>
          <w:trHeight w:val="117"/>
        </w:trPr>
        <w:tc>
          <w:tcPr>
            <w:tcW w:w="524" w:type="dxa"/>
            <w:tcBorders>
              <w:top w:val="single" w:sz="4" w:space="0" w:color="000000"/>
              <w:left w:val="single" w:sz="4" w:space="0" w:color="000000"/>
              <w:bottom w:val="single" w:sz="4" w:space="0" w:color="000000"/>
            </w:tcBorders>
            <w:shd w:val="clear" w:color="auto" w:fill="F2F2F2"/>
          </w:tcPr>
          <w:p w14:paraId="35B71C67" w14:textId="77777777" w:rsidR="00D22E69" w:rsidRDefault="00D22E69" w:rsidP="00D22E69">
            <w:pPr>
              <w:jc w:val="center"/>
            </w:pPr>
            <w:r>
              <w:rPr>
                <w:b/>
                <w:color w:val="C00000"/>
                <w:sz w:val="20"/>
                <w:szCs w:val="20"/>
              </w:rPr>
              <w:t>3</w:t>
            </w:r>
          </w:p>
        </w:tc>
        <w:tc>
          <w:tcPr>
            <w:tcW w:w="4270" w:type="dxa"/>
            <w:tcBorders>
              <w:top w:val="single" w:sz="4" w:space="0" w:color="000000"/>
              <w:left w:val="single" w:sz="4" w:space="0" w:color="000000"/>
              <w:bottom w:val="single" w:sz="4" w:space="0" w:color="000000"/>
            </w:tcBorders>
            <w:shd w:val="clear" w:color="auto" w:fill="F2F2F2"/>
          </w:tcPr>
          <w:p w14:paraId="4CC97508" w14:textId="62702D1E" w:rsidR="00D22E69" w:rsidRDefault="00D22E69" w:rsidP="00D22E69">
            <w:pPr>
              <w:snapToGrid w:val="0"/>
              <w:jc w:val="both"/>
            </w:pPr>
            <w:r>
              <w:t>Görevi Kötüye Kullanma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679B9709" w14:textId="047FD4CF" w:rsidR="00D22E69" w:rsidRDefault="00D22E69" w:rsidP="00D22E69">
            <w:pPr>
              <w:snapToGrid w:val="0"/>
              <w:jc w:val="center"/>
            </w:pPr>
            <w:r>
              <w:t>26</w:t>
            </w:r>
          </w:p>
        </w:tc>
      </w:tr>
      <w:tr w:rsidR="00D22E69" w14:paraId="6CD0DB3A" w14:textId="77777777" w:rsidTr="00A66117">
        <w:trPr>
          <w:trHeight w:val="117"/>
        </w:trPr>
        <w:tc>
          <w:tcPr>
            <w:tcW w:w="524" w:type="dxa"/>
            <w:tcBorders>
              <w:top w:val="single" w:sz="4" w:space="0" w:color="000000"/>
              <w:left w:val="single" w:sz="4" w:space="0" w:color="000000"/>
              <w:bottom w:val="single" w:sz="4" w:space="0" w:color="000000"/>
            </w:tcBorders>
            <w:shd w:val="clear" w:color="auto" w:fill="auto"/>
          </w:tcPr>
          <w:p w14:paraId="6D392547" w14:textId="77777777" w:rsidR="00D22E69" w:rsidRDefault="00D22E69" w:rsidP="00D22E69">
            <w:pPr>
              <w:jc w:val="center"/>
            </w:pPr>
            <w:r>
              <w:rPr>
                <w:b/>
                <w:color w:val="C00000"/>
                <w:sz w:val="20"/>
                <w:szCs w:val="20"/>
              </w:rPr>
              <w:t>4</w:t>
            </w:r>
          </w:p>
        </w:tc>
        <w:tc>
          <w:tcPr>
            <w:tcW w:w="4270" w:type="dxa"/>
            <w:tcBorders>
              <w:top w:val="single" w:sz="4" w:space="0" w:color="000000"/>
              <w:left w:val="single" w:sz="4" w:space="0" w:color="000000"/>
              <w:bottom w:val="single" w:sz="4" w:space="0" w:color="000000"/>
            </w:tcBorders>
            <w:shd w:val="clear" w:color="auto" w:fill="auto"/>
          </w:tcPr>
          <w:p w14:paraId="44581179" w14:textId="3713B4CF" w:rsidR="00D22E69" w:rsidRDefault="00D22E69" w:rsidP="00D22E69">
            <w:pPr>
              <w:snapToGrid w:val="0"/>
              <w:jc w:val="both"/>
            </w:pPr>
            <w:r>
              <w:t>Sesli, Yazılı veya Görüntülü Bir İleti İle Hakaret</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1A33264" w14:textId="0A0C381A" w:rsidR="00D22E69" w:rsidRDefault="00D22E69" w:rsidP="00D22E69">
            <w:pPr>
              <w:snapToGrid w:val="0"/>
              <w:jc w:val="center"/>
            </w:pPr>
            <w:r>
              <w:t>11</w:t>
            </w:r>
          </w:p>
        </w:tc>
      </w:tr>
      <w:tr w:rsidR="00D22E69" w14:paraId="31CA1AF1" w14:textId="77777777" w:rsidTr="00A66117">
        <w:trPr>
          <w:trHeight w:val="117"/>
        </w:trPr>
        <w:tc>
          <w:tcPr>
            <w:tcW w:w="524" w:type="dxa"/>
            <w:tcBorders>
              <w:top w:val="single" w:sz="4" w:space="0" w:color="000000"/>
              <w:left w:val="single" w:sz="4" w:space="0" w:color="000000"/>
              <w:bottom w:val="single" w:sz="4" w:space="0" w:color="000000"/>
            </w:tcBorders>
            <w:shd w:val="clear" w:color="auto" w:fill="F2F2F2"/>
          </w:tcPr>
          <w:p w14:paraId="2377230E" w14:textId="77777777" w:rsidR="00D22E69" w:rsidRDefault="00D22E69" w:rsidP="00D22E69">
            <w:pPr>
              <w:jc w:val="center"/>
            </w:pPr>
            <w:r>
              <w:rPr>
                <w:b/>
                <w:color w:val="C00000"/>
                <w:sz w:val="20"/>
                <w:szCs w:val="20"/>
              </w:rPr>
              <w:t>5</w:t>
            </w:r>
          </w:p>
        </w:tc>
        <w:tc>
          <w:tcPr>
            <w:tcW w:w="4270" w:type="dxa"/>
            <w:tcBorders>
              <w:top w:val="single" w:sz="4" w:space="0" w:color="000000"/>
              <w:left w:val="single" w:sz="4" w:space="0" w:color="000000"/>
              <w:bottom w:val="single" w:sz="4" w:space="0" w:color="000000"/>
            </w:tcBorders>
            <w:shd w:val="clear" w:color="auto" w:fill="F2F2F2"/>
          </w:tcPr>
          <w:p w14:paraId="2C888D27" w14:textId="11D0FB30" w:rsidR="00D22E69" w:rsidRDefault="00D22E69" w:rsidP="00D22E69">
            <w:pPr>
              <w:snapToGrid w:val="0"/>
              <w:jc w:val="both"/>
            </w:pPr>
            <w:r>
              <w:t xml:space="preserve">Bilişim Sistemleri </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D9BEC6F" w14:textId="19412DB1" w:rsidR="00D22E69" w:rsidRDefault="00D22E69" w:rsidP="00D22E69">
            <w:pPr>
              <w:snapToGrid w:val="0"/>
              <w:jc w:val="center"/>
            </w:pPr>
            <w:r>
              <w:t>5</w:t>
            </w:r>
          </w:p>
        </w:tc>
      </w:tr>
      <w:tr w:rsidR="00D22E69" w14:paraId="143CF53B" w14:textId="77777777" w:rsidTr="00A66117">
        <w:trPr>
          <w:trHeight w:val="117"/>
        </w:trPr>
        <w:tc>
          <w:tcPr>
            <w:tcW w:w="524" w:type="dxa"/>
            <w:tcBorders>
              <w:top w:val="single" w:sz="4" w:space="0" w:color="000000"/>
              <w:left w:val="single" w:sz="4" w:space="0" w:color="000000"/>
              <w:bottom w:val="single" w:sz="4" w:space="0" w:color="000000"/>
            </w:tcBorders>
            <w:shd w:val="clear" w:color="auto" w:fill="auto"/>
          </w:tcPr>
          <w:p w14:paraId="3178675E" w14:textId="77777777" w:rsidR="00D22E69" w:rsidRDefault="00D22E69" w:rsidP="00D22E69">
            <w:pPr>
              <w:jc w:val="center"/>
            </w:pPr>
            <w:r>
              <w:rPr>
                <w:b/>
                <w:color w:val="C00000"/>
                <w:sz w:val="20"/>
                <w:szCs w:val="20"/>
              </w:rPr>
              <w:t>6</w:t>
            </w:r>
          </w:p>
        </w:tc>
        <w:tc>
          <w:tcPr>
            <w:tcW w:w="4270" w:type="dxa"/>
            <w:tcBorders>
              <w:top w:val="single" w:sz="4" w:space="0" w:color="000000"/>
              <w:left w:val="single" w:sz="4" w:space="0" w:color="000000"/>
              <w:bottom w:val="single" w:sz="4" w:space="0" w:color="000000"/>
            </w:tcBorders>
            <w:shd w:val="clear" w:color="auto" w:fill="auto"/>
          </w:tcPr>
          <w:p w14:paraId="7322567D" w14:textId="74829D30" w:rsidR="00D22E69" w:rsidRDefault="00D22E69" w:rsidP="00D22E69">
            <w:pPr>
              <w:snapToGrid w:val="0"/>
              <w:jc w:val="both"/>
            </w:pPr>
            <w:r>
              <w:t>Dolandırıcılık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75CF558" w14:textId="51D53BFD" w:rsidR="00D22E69" w:rsidRDefault="00D22E69" w:rsidP="00D22E69">
            <w:pPr>
              <w:snapToGrid w:val="0"/>
              <w:jc w:val="center"/>
            </w:pPr>
            <w:r>
              <w:t>3</w:t>
            </w:r>
          </w:p>
        </w:tc>
      </w:tr>
      <w:tr w:rsidR="00D22E69" w14:paraId="69F12BE3" w14:textId="77777777" w:rsidTr="00A66117">
        <w:trPr>
          <w:trHeight w:val="117"/>
        </w:trPr>
        <w:tc>
          <w:tcPr>
            <w:tcW w:w="524" w:type="dxa"/>
            <w:tcBorders>
              <w:top w:val="single" w:sz="4" w:space="0" w:color="000000"/>
              <w:left w:val="single" w:sz="4" w:space="0" w:color="000000"/>
              <w:bottom w:val="single" w:sz="4" w:space="0" w:color="000000"/>
            </w:tcBorders>
            <w:shd w:val="clear" w:color="auto" w:fill="F2F2F2"/>
          </w:tcPr>
          <w:p w14:paraId="01989E1F" w14:textId="77777777" w:rsidR="00D22E69" w:rsidRDefault="00D22E69" w:rsidP="00D22E69">
            <w:pPr>
              <w:jc w:val="center"/>
            </w:pPr>
            <w:r>
              <w:rPr>
                <w:b/>
                <w:color w:val="C00000"/>
                <w:sz w:val="20"/>
                <w:szCs w:val="20"/>
              </w:rPr>
              <w:t>7</w:t>
            </w:r>
          </w:p>
        </w:tc>
        <w:tc>
          <w:tcPr>
            <w:tcW w:w="4270" w:type="dxa"/>
            <w:tcBorders>
              <w:top w:val="single" w:sz="4" w:space="0" w:color="000000"/>
              <w:left w:val="single" w:sz="4" w:space="0" w:color="000000"/>
              <w:bottom w:val="single" w:sz="4" w:space="0" w:color="000000"/>
            </w:tcBorders>
            <w:shd w:val="clear" w:color="auto" w:fill="F2F2F2"/>
          </w:tcPr>
          <w:p w14:paraId="56F6BBE4" w14:textId="7C6B34FE" w:rsidR="00D22E69" w:rsidRDefault="00D22E69" w:rsidP="00D22E69">
            <w:pPr>
              <w:snapToGrid w:val="0"/>
              <w:jc w:val="both"/>
            </w:pPr>
            <w:r>
              <w:t>Başkasını İntihara Yönlendirme, Yardım Etme</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5292EF3F" w14:textId="37DCFD8B" w:rsidR="00D22E69" w:rsidRDefault="00D22E69" w:rsidP="00D22E69">
            <w:pPr>
              <w:snapToGrid w:val="0"/>
              <w:jc w:val="center"/>
            </w:pPr>
            <w:r>
              <w:t>5</w:t>
            </w:r>
          </w:p>
        </w:tc>
      </w:tr>
      <w:tr w:rsidR="00D22E69" w14:paraId="0A226A4B" w14:textId="77777777" w:rsidTr="00A66117">
        <w:trPr>
          <w:trHeight w:val="109"/>
        </w:trPr>
        <w:tc>
          <w:tcPr>
            <w:tcW w:w="524" w:type="dxa"/>
            <w:tcBorders>
              <w:top w:val="single" w:sz="4" w:space="0" w:color="000000"/>
              <w:left w:val="single" w:sz="4" w:space="0" w:color="000000"/>
              <w:bottom w:val="single" w:sz="4" w:space="0" w:color="000000"/>
            </w:tcBorders>
            <w:shd w:val="clear" w:color="auto" w:fill="auto"/>
          </w:tcPr>
          <w:p w14:paraId="642D81CC" w14:textId="77777777" w:rsidR="00D22E69" w:rsidRDefault="00D22E69" w:rsidP="00D22E69">
            <w:pPr>
              <w:jc w:val="center"/>
            </w:pPr>
            <w:r>
              <w:rPr>
                <w:b/>
                <w:color w:val="C00000"/>
                <w:sz w:val="20"/>
                <w:szCs w:val="20"/>
              </w:rPr>
              <w:t>8</w:t>
            </w:r>
          </w:p>
        </w:tc>
        <w:tc>
          <w:tcPr>
            <w:tcW w:w="4270" w:type="dxa"/>
            <w:tcBorders>
              <w:top w:val="single" w:sz="4" w:space="0" w:color="000000"/>
              <w:left w:val="single" w:sz="4" w:space="0" w:color="000000"/>
              <w:bottom w:val="single" w:sz="4" w:space="0" w:color="000000"/>
            </w:tcBorders>
            <w:shd w:val="clear" w:color="auto" w:fill="auto"/>
          </w:tcPr>
          <w:p w14:paraId="40D96340" w14:textId="33F78E58" w:rsidR="00D22E69" w:rsidRDefault="00D22E69" w:rsidP="00D22E69">
            <w:pPr>
              <w:snapToGrid w:val="0"/>
              <w:jc w:val="both"/>
            </w:pPr>
            <w:r>
              <w:t>Konut Dokunulmazlığını İhlal Etme</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EC1568E" w14:textId="3B1C9F6F" w:rsidR="00D22E69" w:rsidRDefault="00D22E69" w:rsidP="00D22E69">
            <w:pPr>
              <w:snapToGrid w:val="0"/>
              <w:jc w:val="center"/>
            </w:pPr>
            <w:r>
              <w:t>4</w:t>
            </w:r>
          </w:p>
        </w:tc>
      </w:tr>
      <w:tr w:rsidR="00D22E69" w14:paraId="58030E44" w14:textId="77777777" w:rsidTr="00A66117">
        <w:trPr>
          <w:trHeight w:val="117"/>
        </w:trPr>
        <w:tc>
          <w:tcPr>
            <w:tcW w:w="524" w:type="dxa"/>
            <w:tcBorders>
              <w:top w:val="single" w:sz="4" w:space="0" w:color="000000"/>
              <w:left w:val="single" w:sz="4" w:space="0" w:color="000000"/>
              <w:bottom w:val="single" w:sz="4" w:space="0" w:color="000000"/>
            </w:tcBorders>
            <w:shd w:val="clear" w:color="auto" w:fill="F2F2F2"/>
          </w:tcPr>
          <w:p w14:paraId="65547784" w14:textId="77777777" w:rsidR="00D22E69" w:rsidRDefault="00D22E69" w:rsidP="00D22E69">
            <w:pPr>
              <w:jc w:val="center"/>
            </w:pPr>
            <w:r>
              <w:rPr>
                <w:b/>
                <w:color w:val="C00000"/>
                <w:sz w:val="20"/>
                <w:szCs w:val="20"/>
              </w:rPr>
              <w:t>9</w:t>
            </w:r>
          </w:p>
        </w:tc>
        <w:tc>
          <w:tcPr>
            <w:tcW w:w="4270" w:type="dxa"/>
            <w:tcBorders>
              <w:top w:val="single" w:sz="4" w:space="0" w:color="000000"/>
              <w:left w:val="single" w:sz="4" w:space="0" w:color="000000"/>
              <w:bottom w:val="single" w:sz="4" w:space="0" w:color="000000"/>
            </w:tcBorders>
            <w:shd w:val="clear" w:color="auto" w:fill="F2F2F2"/>
          </w:tcPr>
          <w:p w14:paraId="7479EC99" w14:textId="541D3A84" w:rsidR="00D22E69" w:rsidRDefault="00D22E69" w:rsidP="00D22E69">
            <w:pPr>
              <w:snapToGrid w:val="0"/>
              <w:jc w:val="both"/>
            </w:pPr>
            <w:r>
              <w:t>Kasten Yaralama</w:t>
            </w:r>
          </w:p>
        </w:tc>
        <w:tc>
          <w:tcPr>
            <w:tcW w:w="4248" w:type="dxa"/>
            <w:tcBorders>
              <w:top w:val="single" w:sz="4" w:space="0" w:color="000000"/>
              <w:left w:val="single" w:sz="4" w:space="0" w:color="000000"/>
              <w:bottom w:val="single" w:sz="4" w:space="0" w:color="000000"/>
              <w:right w:val="single" w:sz="4" w:space="0" w:color="000000"/>
            </w:tcBorders>
            <w:shd w:val="clear" w:color="auto" w:fill="F2F2F2"/>
          </w:tcPr>
          <w:p w14:paraId="0476AE22" w14:textId="005AC7F4" w:rsidR="00D22E69" w:rsidRDefault="00D22E69" w:rsidP="00D22E69">
            <w:pPr>
              <w:snapToGrid w:val="0"/>
              <w:jc w:val="center"/>
            </w:pPr>
            <w:r>
              <w:t>3</w:t>
            </w:r>
          </w:p>
        </w:tc>
      </w:tr>
      <w:tr w:rsidR="00D22E69" w14:paraId="0150C009" w14:textId="77777777" w:rsidTr="00A66117">
        <w:trPr>
          <w:trHeight w:val="117"/>
        </w:trPr>
        <w:tc>
          <w:tcPr>
            <w:tcW w:w="524" w:type="dxa"/>
            <w:tcBorders>
              <w:top w:val="single" w:sz="4" w:space="0" w:color="000000"/>
              <w:left w:val="single" w:sz="4" w:space="0" w:color="000000"/>
              <w:bottom w:val="single" w:sz="4" w:space="0" w:color="000000"/>
            </w:tcBorders>
            <w:shd w:val="clear" w:color="auto" w:fill="auto"/>
          </w:tcPr>
          <w:p w14:paraId="08471E39" w14:textId="77777777" w:rsidR="00D22E69" w:rsidRDefault="00D22E69" w:rsidP="00D22E69">
            <w:pPr>
              <w:jc w:val="center"/>
            </w:pPr>
            <w:r>
              <w:rPr>
                <w:b/>
                <w:color w:val="C00000"/>
                <w:sz w:val="20"/>
                <w:szCs w:val="20"/>
              </w:rPr>
              <w:t>10</w:t>
            </w:r>
          </w:p>
        </w:tc>
        <w:tc>
          <w:tcPr>
            <w:tcW w:w="4270" w:type="dxa"/>
            <w:tcBorders>
              <w:top w:val="single" w:sz="4" w:space="0" w:color="000000"/>
              <w:left w:val="single" w:sz="4" w:space="0" w:color="000000"/>
              <w:bottom w:val="single" w:sz="4" w:space="0" w:color="000000"/>
            </w:tcBorders>
            <w:shd w:val="clear" w:color="auto" w:fill="auto"/>
          </w:tcPr>
          <w:p w14:paraId="2B5F2A2E" w14:textId="35B581A1" w:rsidR="00D22E69" w:rsidRDefault="00D22E69" w:rsidP="00D22E69">
            <w:pPr>
              <w:snapToGrid w:val="0"/>
              <w:jc w:val="both"/>
            </w:pPr>
            <w:r>
              <w:t>Mala Zarar Verme</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CE1E666" w14:textId="0F3ADADB" w:rsidR="00D22E69" w:rsidRDefault="00D22E69" w:rsidP="00D22E69">
            <w:pPr>
              <w:snapToGrid w:val="0"/>
              <w:jc w:val="center"/>
            </w:pPr>
            <w:r>
              <w:t>9</w:t>
            </w:r>
          </w:p>
        </w:tc>
      </w:tr>
      <w:tr w:rsidR="00D22E69" w14:paraId="71705994" w14:textId="77777777" w:rsidTr="00A66117">
        <w:trPr>
          <w:trHeight w:val="70"/>
        </w:trPr>
        <w:tc>
          <w:tcPr>
            <w:tcW w:w="524" w:type="dxa"/>
            <w:tcBorders>
              <w:top w:val="single" w:sz="4" w:space="0" w:color="000000"/>
              <w:left w:val="single" w:sz="4" w:space="0" w:color="000000"/>
              <w:bottom w:val="single" w:sz="4" w:space="0" w:color="000000"/>
            </w:tcBorders>
            <w:shd w:val="clear" w:color="auto" w:fill="auto"/>
          </w:tcPr>
          <w:p w14:paraId="11E3B8D1" w14:textId="77777777" w:rsidR="00D22E69" w:rsidRDefault="00D22E69" w:rsidP="00D22E69">
            <w:pPr>
              <w:jc w:val="center"/>
              <w:rPr>
                <w:b/>
                <w:color w:val="C00000"/>
                <w:sz w:val="20"/>
                <w:szCs w:val="20"/>
              </w:rPr>
            </w:pPr>
          </w:p>
        </w:tc>
        <w:tc>
          <w:tcPr>
            <w:tcW w:w="4270" w:type="dxa"/>
            <w:tcBorders>
              <w:top w:val="single" w:sz="4" w:space="0" w:color="000000"/>
              <w:left w:val="single" w:sz="4" w:space="0" w:color="000000"/>
              <w:bottom w:val="single" w:sz="4" w:space="0" w:color="000000"/>
            </w:tcBorders>
            <w:shd w:val="clear" w:color="auto" w:fill="auto"/>
          </w:tcPr>
          <w:p w14:paraId="6835EF75" w14:textId="48C1F9DB" w:rsidR="00D22E69" w:rsidRPr="00EB12D0" w:rsidRDefault="00D22E69" w:rsidP="00D22E69">
            <w:pPr>
              <w:tabs>
                <w:tab w:val="left" w:pos="1305"/>
              </w:tabs>
              <w:snapToGrid w:val="0"/>
              <w:jc w:val="both"/>
              <w:rPr>
                <w:b/>
              </w:rPr>
            </w:pPr>
            <w:r>
              <w:tab/>
            </w:r>
            <w:r w:rsidRPr="00EB12D0">
              <w:rPr>
                <w:b/>
              </w:rPr>
              <w:t>TOPLAM</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830566C" w14:textId="549B34C7" w:rsidR="00D22E69" w:rsidRPr="00D22E69" w:rsidRDefault="00D22E69" w:rsidP="00D22E69">
            <w:pPr>
              <w:snapToGrid w:val="0"/>
              <w:jc w:val="center"/>
              <w:rPr>
                <w:b/>
              </w:rPr>
            </w:pPr>
            <w:r w:rsidRPr="00D22E69">
              <w:rPr>
                <w:b/>
              </w:rPr>
              <w:t>98</w:t>
            </w:r>
          </w:p>
        </w:tc>
      </w:tr>
    </w:tbl>
    <w:p w14:paraId="17984C9B" w14:textId="66CAE28D" w:rsidR="001E7871" w:rsidRPr="00182C99" w:rsidRDefault="001E7871" w:rsidP="001E7871">
      <w:pPr>
        <w:jc w:val="both"/>
        <w:rPr>
          <w:sz w:val="20"/>
          <w:szCs w:val="20"/>
        </w:rPr>
      </w:pPr>
      <w:proofErr w:type="gramStart"/>
      <w:r w:rsidRPr="00182C99">
        <w:rPr>
          <w:i/>
          <w:sz w:val="20"/>
          <w:szCs w:val="20"/>
        </w:rPr>
        <w:t>(</w:t>
      </w:r>
      <w:r w:rsidR="00182C99">
        <w:rPr>
          <w:sz w:val="20"/>
          <w:szCs w:val="20"/>
        </w:rPr>
        <w:t>TCK</w:t>
      </w:r>
      <w:r w:rsidRPr="00182C99">
        <w:rPr>
          <w:sz w:val="20"/>
          <w:szCs w:val="20"/>
        </w:rPr>
        <w:t>‘nin 4.kısmının 4.bölümünde yer alan Devletin Güvenliğine Karşı Suçlar, 5’inci bölümünde yer alan Anayasal Düzene ve Bu Düzenin İşleyişine Karşı İşlenen Suçlar, 6’ncı bölümde yer alan Milli Savunmaya Karşı Suçlar, 7’nci Bölümde yer alan Devlet Sırlarına Karşı Suçlar ve Casusluk ile 3713 sayılı Terörle Mücadele Kanunda yer alan suçlar tabloda yer almayacaktır.)</w:t>
      </w:r>
      <w:proofErr w:type="gramEnd"/>
    </w:p>
    <w:p w14:paraId="48BF8CC8" w14:textId="0305FCB2" w:rsidR="001E7871" w:rsidRDefault="001E7871" w:rsidP="001E7871">
      <w:pPr>
        <w:tabs>
          <w:tab w:val="left" w:pos="360"/>
        </w:tabs>
        <w:jc w:val="both"/>
        <w:rPr>
          <w:b/>
          <w:color w:val="CC0000"/>
        </w:rPr>
      </w:pPr>
    </w:p>
    <w:p w14:paraId="17BBD823" w14:textId="05652175" w:rsidR="00182C99" w:rsidRDefault="00182C99" w:rsidP="001E7871">
      <w:pPr>
        <w:tabs>
          <w:tab w:val="left" w:pos="360"/>
        </w:tabs>
        <w:jc w:val="both"/>
        <w:rPr>
          <w:b/>
          <w:color w:val="CC0000"/>
        </w:rPr>
      </w:pPr>
    </w:p>
    <w:p w14:paraId="13C1396F" w14:textId="6C9E7863" w:rsidR="00182C99" w:rsidRDefault="00182C99" w:rsidP="001E7871">
      <w:pPr>
        <w:tabs>
          <w:tab w:val="left" w:pos="360"/>
        </w:tabs>
        <w:jc w:val="both"/>
        <w:rPr>
          <w:b/>
          <w:color w:val="CC0000"/>
        </w:rPr>
      </w:pPr>
    </w:p>
    <w:p w14:paraId="167D5106" w14:textId="77777777" w:rsidR="00182C99" w:rsidRDefault="00182C99" w:rsidP="001E7871">
      <w:pPr>
        <w:tabs>
          <w:tab w:val="left" w:pos="360"/>
        </w:tabs>
        <w:jc w:val="both"/>
        <w:rPr>
          <w:b/>
          <w:color w:val="CC0000"/>
        </w:rPr>
      </w:pPr>
    </w:p>
    <w:p w14:paraId="7788B084" w14:textId="77777777" w:rsidR="001E7871" w:rsidRPr="001E7871" w:rsidRDefault="001E7871" w:rsidP="00D22E69">
      <w:pPr>
        <w:pStyle w:val="ListeParagraf"/>
        <w:numPr>
          <w:ilvl w:val="2"/>
          <w:numId w:val="4"/>
        </w:numPr>
        <w:tabs>
          <w:tab w:val="clear" w:pos="2340"/>
          <w:tab w:val="left" w:pos="360"/>
        </w:tabs>
        <w:ind w:left="426"/>
        <w:jc w:val="both"/>
        <w:rPr>
          <w:b/>
          <w:color w:val="4F81BD"/>
        </w:rPr>
      </w:pPr>
      <w:r w:rsidRPr="001E7871">
        <w:rPr>
          <w:b/>
          <w:color w:val="CC0000"/>
        </w:rPr>
        <w:lastRenderedPageBreak/>
        <w:t>Yıllara Göre Açılan Soruşturma Sayısı</w:t>
      </w:r>
    </w:p>
    <w:p w14:paraId="51E8AC51" w14:textId="77777777" w:rsidR="001E7871" w:rsidRPr="00AC5B1A" w:rsidRDefault="001E7871" w:rsidP="001E7871">
      <w:pPr>
        <w:ind w:left="720"/>
        <w:jc w:val="both"/>
        <w:rPr>
          <w:b/>
          <w:color w:val="00B050"/>
        </w:rPr>
      </w:pPr>
    </w:p>
    <w:tbl>
      <w:tblPr>
        <w:tblW w:w="8997" w:type="dxa"/>
        <w:tblLayout w:type="fixed"/>
        <w:tblLook w:val="0000" w:firstRow="0" w:lastRow="0" w:firstColumn="0" w:lastColumn="0" w:noHBand="0" w:noVBand="0"/>
      </w:tblPr>
      <w:tblGrid>
        <w:gridCol w:w="4278"/>
        <w:gridCol w:w="4719"/>
      </w:tblGrid>
      <w:tr w:rsidR="001E7871" w14:paraId="13E8316E" w14:textId="77777777" w:rsidTr="00A66117">
        <w:trPr>
          <w:trHeight w:val="27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C00000"/>
          </w:tcPr>
          <w:p w14:paraId="66277CB6" w14:textId="77777777" w:rsidR="001E7871" w:rsidRDefault="001E7871" w:rsidP="00A66117">
            <w:pPr>
              <w:jc w:val="center"/>
            </w:pPr>
            <w:r>
              <w:rPr>
                <w:b/>
                <w:color w:val="FFFFFF"/>
              </w:rPr>
              <w:t>Son Beş Yıla Göre Soruşturma Dosya Sayıları</w:t>
            </w:r>
          </w:p>
        </w:tc>
      </w:tr>
      <w:tr w:rsidR="00D22E69" w14:paraId="43BF5E30" w14:textId="77777777" w:rsidTr="00A66117">
        <w:trPr>
          <w:trHeight w:val="270"/>
        </w:trPr>
        <w:tc>
          <w:tcPr>
            <w:tcW w:w="4278" w:type="dxa"/>
            <w:tcBorders>
              <w:top w:val="single" w:sz="4" w:space="0" w:color="000000"/>
              <w:left w:val="single" w:sz="4" w:space="0" w:color="000000"/>
              <w:bottom w:val="single" w:sz="4" w:space="0" w:color="000000"/>
            </w:tcBorders>
            <w:shd w:val="clear" w:color="auto" w:fill="auto"/>
          </w:tcPr>
          <w:p w14:paraId="4DBCFE3C" w14:textId="117BA1B1" w:rsidR="00D22E69" w:rsidRPr="0075352F" w:rsidRDefault="00D22E69" w:rsidP="00D22E69">
            <w:r>
              <w:t>2018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66722341" w14:textId="4EF6B3EE" w:rsidR="00D22E69" w:rsidRPr="009152E7" w:rsidRDefault="00D22E69" w:rsidP="00D22E69">
            <w:pPr>
              <w:snapToGrid w:val="0"/>
              <w:jc w:val="center"/>
              <w:rPr>
                <w:b/>
              </w:rPr>
            </w:pPr>
            <w:r w:rsidRPr="009152E7">
              <w:rPr>
                <w:b/>
              </w:rPr>
              <w:t>3487</w:t>
            </w:r>
          </w:p>
        </w:tc>
      </w:tr>
      <w:tr w:rsidR="00D22E69" w14:paraId="6C6A2E72"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2F2F2"/>
          </w:tcPr>
          <w:p w14:paraId="1F8D2EA8" w14:textId="5D804246" w:rsidR="00D22E69" w:rsidRDefault="00D22E69" w:rsidP="00D22E69">
            <w:r>
              <w:t>2019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0643A6FF" w14:textId="1C7B5DC9" w:rsidR="00D22E69" w:rsidRPr="009152E7" w:rsidRDefault="00D22E69" w:rsidP="00D22E69">
            <w:pPr>
              <w:snapToGrid w:val="0"/>
              <w:jc w:val="center"/>
              <w:rPr>
                <w:b/>
              </w:rPr>
            </w:pPr>
            <w:r w:rsidRPr="009152E7">
              <w:rPr>
                <w:b/>
              </w:rPr>
              <w:t>3696</w:t>
            </w:r>
          </w:p>
        </w:tc>
      </w:tr>
      <w:tr w:rsidR="00D22E69" w14:paraId="628C71E1"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FFFFF"/>
          </w:tcPr>
          <w:p w14:paraId="4084B2E4" w14:textId="291160CB" w:rsidR="00D22E69" w:rsidRDefault="00D22E69" w:rsidP="00D22E69">
            <w:r>
              <w:t>2020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3DCFA8D3" w14:textId="1ABB0BD0" w:rsidR="00D22E69" w:rsidRPr="009152E7" w:rsidRDefault="00D22E69" w:rsidP="00D22E69">
            <w:pPr>
              <w:snapToGrid w:val="0"/>
              <w:jc w:val="center"/>
              <w:rPr>
                <w:b/>
              </w:rPr>
            </w:pPr>
            <w:r w:rsidRPr="009152E7">
              <w:rPr>
                <w:b/>
              </w:rPr>
              <w:t>3951</w:t>
            </w:r>
          </w:p>
        </w:tc>
      </w:tr>
      <w:tr w:rsidR="00D22E69" w14:paraId="54071685"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2F2F2"/>
          </w:tcPr>
          <w:p w14:paraId="40F9ACAA" w14:textId="606B88FA" w:rsidR="00D22E69" w:rsidRDefault="00D22E69" w:rsidP="00D22E69">
            <w:pPr>
              <w:pStyle w:val="ListeParagraf"/>
              <w:ind w:left="0"/>
            </w:pPr>
            <w:r>
              <w:t xml:space="preserve">2021 Yılı Gelen Dosya </w:t>
            </w:r>
          </w:p>
        </w:tc>
        <w:tc>
          <w:tcPr>
            <w:tcW w:w="4719" w:type="dxa"/>
            <w:tcBorders>
              <w:top w:val="single" w:sz="4" w:space="0" w:color="000000"/>
              <w:left w:val="single" w:sz="4" w:space="0" w:color="000000"/>
              <w:bottom w:val="single" w:sz="4" w:space="0" w:color="000000"/>
              <w:right w:val="single" w:sz="4" w:space="0" w:color="000000"/>
            </w:tcBorders>
            <w:shd w:val="clear" w:color="auto" w:fill="F2F2F2"/>
          </w:tcPr>
          <w:p w14:paraId="4561CD20" w14:textId="254861C8" w:rsidR="00D22E69" w:rsidRPr="009152E7" w:rsidRDefault="00D22E69" w:rsidP="00D22E69">
            <w:pPr>
              <w:snapToGrid w:val="0"/>
              <w:jc w:val="center"/>
              <w:rPr>
                <w:b/>
              </w:rPr>
            </w:pPr>
            <w:r w:rsidRPr="009152E7">
              <w:rPr>
                <w:b/>
              </w:rPr>
              <w:t>3666</w:t>
            </w:r>
          </w:p>
        </w:tc>
      </w:tr>
      <w:tr w:rsidR="00D22E69" w14:paraId="5C99966E" w14:textId="77777777" w:rsidTr="00A66117">
        <w:trPr>
          <w:trHeight w:val="270"/>
        </w:trPr>
        <w:tc>
          <w:tcPr>
            <w:tcW w:w="4278" w:type="dxa"/>
            <w:tcBorders>
              <w:top w:val="single" w:sz="4" w:space="0" w:color="000000"/>
              <w:left w:val="single" w:sz="4" w:space="0" w:color="000000"/>
              <w:bottom w:val="single" w:sz="4" w:space="0" w:color="000000"/>
            </w:tcBorders>
            <w:shd w:val="clear" w:color="auto" w:fill="FFFFFF"/>
          </w:tcPr>
          <w:p w14:paraId="2EF7DA9D" w14:textId="64C2010E" w:rsidR="00D22E69" w:rsidRDefault="00D22E69" w:rsidP="00D22E69">
            <w:pPr>
              <w:pStyle w:val="ListeParagraf"/>
              <w:ind w:left="29"/>
            </w:pPr>
            <w:r>
              <w:t>2022 Yılı Gelen Dosya</w:t>
            </w:r>
          </w:p>
        </w:tc>
        <w:tc>
          <w:tcPr>
            <w:tcW w:w="4719" w:type="dxa"/>
            <w:tcBorders>
              <w:top w:val="single" w:sz="4" w:space="0" w:color="000000"/>
              <w:left w:val="single" w:sz="4" w:space="0" w:color="000000"/>
              <w:bottom w:val="single" w:sz="4" w:space="0" w:color="000000"/>
              <w:right w:val="single" w:sz="4" w:space="0" w:color="000000"/>
            </w:tcBorders>
            <w:shd w:val="clear" w:color="auto" w:fill="FFFFFF"/>
          </w:tcPr>
          <w:p w14:paraId="758A7AE5" w14:textId="01AF5EC4" w:rsidR="00D22E69" w:rsidRPr="009152E7" w:rsidRDefault="00D22E69" w:rsidP="00D22E69">
            <w:pPr>
              <w:snapToGrid w:val="0"/>
              <w:jc w:val="center"/>
              <w:rPr>
                <w:b/>
              </w:rPr>
            </w:pPr>
            <w:r w:rsidRPr="009152E7">
              <w:rPr>
                <w:b/>
              </w:rPr>
              <w:t>4555</w:t>
            </w:r>
          </w:p>
        </w:tc>
      </w:tr>
    </w:tbl>
    <w:p w14:paraId="0B2CE1E4" w14:textId="77777777" w:rsidR="001E7871" w:rsidRDefault="001E7871" w:rsidP="00D22E69">
      <w:pPr>
        <w:rPr>
          <w:color w:val="4F81BD"/>
          <w:lang w:eastAsia="tr-TR"/>
        </w:rPr>
      </w:pPr>
    </w:p>
    <w:p w14:paraId="53E298D5" w14:textId="77777777" w:rsidR="001E7871" w:rsidRDefault="001E7871" w:rsidP="001E7871">
      <w:pPr>
        <w:rPr>
          <w:color w:val="4F81BD"/>
          <w:lang w:eastAsia="tr-TR"/>
        </w:rPr>
      </w:pPr>
    </w:p>
    <w:p w14:paraId="370DF547" w14:textId="77777777" w:rsidR="001E7871" w:rsidRPr="001E7871" w:rsidRDefault="001E7871" w:rsidP="00D22E69">
      <w:pPr>
        <w:pStyle w:val="ListeParagraf"/>
        <w:numPr>
          <w:ilvl w:val="2"/>
          <w:numId w:val="4"/>
        </w:numPr>
        <w:tabs>
          <w:tab w:val="clear" w:pos="2340"/>
          <w:tab w:val="left" w:pos="360"/>
        </w:tabs>
        <w:ind w:left="426"/>
        <w:jc w:val="both"/>
        <w:rPr>
          <w:b/>
          <w:color w:val="CC0000"/>
        </w:rPr>
      </w:pPr>
      <w:r w:rsidRPr="001E7871">
        <w:rPr>
          <w:b/>
          <w:color w:val="CC0000"/>
        </w:rPr>
        <w:t>Tutuklama ve Adli Kontrol Talebi ile Mahkemeye Sevk Edilen Şüphelilere İlişkin Dosya Sayıları</w:t>
      </w:r>
    </w:p>
    <w:p w14:paraId="2D876CBA" w14:textId="77777777" w:rsidR="001E7871" w:rsidRDefault="001E7871" w:rsidP="001E7871">
      <w:pPr>
        <w:tabs>
          <w:tab w:val="left" w:pos="360"/>
        </w:tabs>
        <w:jc w:val="both"/>
        <w:rPr>
          <w:b/>
          <w:color w:val="CC0000"/>
        </w:rPr>
      </w:pPr>
    </w:p>
    <w:tbl>
      <w:tblPr>
        <w:tblW w:w="9018" w:type="dxa"/>
        <w:tblLayout w:type="fixed"/>
        <w:tblLook w:val="0000" w:firstRow="0" w:lastRow="0" w:firstColumn="0" w:lastColumn="0" w:noHBand="0" w:noVBand="0"/>
      </w:tblPr>
      <w:tblGrid>
        <w:gridCol w:w="3238"/>
        <w:gridCol w:w="1171"/>
        <w:gridCol w:w="3356"/>
        <w:gridCol w:w="1253"/>
      </w:tblGrid>
      <w:tr w:rsidR="001E7871" w14:paraId="7808644D" w14:textId="77777777" w:rsidTr="00A66117">
        <w:tc>
          <w:tcPr>
            <w:tcW w:w="4409" w:type="dxa"/>
            <w:gridSpan w:val="2"/>
            <w:tcBorders>
              <w:top w:val="single" w:sz="4" w:space="0" w:color="000000"/>
              <w:left w:val="single" w:sz="4" w:space="0" w:color="000000"/>
              <w:bottom w:val="single" w:sz="4" w:space="0" w:color="000000"/>
            </w:tcBorders>
            <w:shd w:val="clear" w:color="auto" w:fill="C00000"/>
          </w:tcPr>
          <w:p w14:paraId="3F62DD6F" w14:textId="77777777" w:rsidR="001E7871" w:rsidRDefault="001E7871" w:rsidP="00A66117">
            <w:pPr>
              <w:tabs>
                <w:tab w:val="left" w:pos="360"/>
              </w:tabs>
              <w:jc w:val="center"/>
              <w:rPr>
                <w:b/>
                <w:color w:val="FFFFFF"/>
              </w:rPr>
            </w:pPr>
            <w:r>
              <w:rPr>
                <w:b/>
                <w:color w:val="FFFFFF"/>
              </w:rPr>
              <w:t xml:space="preserve">Tutuklama Talebi ile Mahkemeye Sevk Edilen Şüphelilere İlişkin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4ED5B833" w14:textId="77777777" w:rsidR="001E7871" w:rsidRDefault="001E7871" w:rsidP="00A66117">
            <w:pPr>
              <w:tabs>
                <w:tab w:val="left" w:pos="360"/>
              </w:tabs>
              <w:jc w:val="center"/>
            </w:pPr>
            <w:r>
              <w:rPr>
                <w:b/>
                <w:color w:val="FFFFFF"/>
              </w:rPr>
              <w:t>Adli Kontrol Talebi ile Mahkemeye Sevk Edilen Şüphelilere İlişkin Dosya Sayıları</w:t>
            </w:r>
          </w:p>
        </w:tc>
      </w:tr>
      <w:tr w:rsidR="00D22E69" w14:paraId="36F7F885" w14:textId="77777777" w:rsidTr="00A66117">
        <w:tc>
          <w:tcPr>
            <w:tcW w:w="3238" w:type="dxa"/>
            <w:tcBorders>
              <w:top w:val="single" w:sz="4" w:space="0" w:color="000000"/>
              <w:left w:val="single" w:sz="4" w:space="0" w:color="000000"/>
              <w:bottom w:val="single" w:sz="4" w:space="0" w:color="000000"/>
            </w:tcBorders>
            <w:shd w:val="clear" w:color="auto" w:fill="auto"/>
          </w:tcPr>
          <w:p w14:paraId="74FCCDC3" w14:textId="77777777" w:rsidR="00D22E69" w:rsidRDefault="00D22E69" w:rsidP="00D22E69">
            <w:pPr>
              <w:jc w:val="both"/>
            </w:pPr>
            <w:r>
              <w:t>Tutukluluk Kararı Verilen</w:t>
            </w:r>
          </w:p>
        </w:tc>
        <w:tc>
          <w:tcPr>
            <w:tcW w:w="1171" w:type="dxa"/>
            <w:tcBorders>
              <w:top w:val="single" w:sz="4" w:space="0" w:color="000000"/>
              <w:left w:val="single" w:sz="4" w:space="0" w:color="000000"/>
              <w:bottom w:val="single" w:sz="4" w:space="0" w:color="000000"/>
            </w:tcBorders>
            <w:shd w:val="clear" w:color="auto" w:fill="auto"/>
          </w:tcPr>
          <w:p w14:paraId="216EB258" w14:textId="7CF47517" w:rsidR="00D22E69" w:rsidRDefault="00D22E69" w:rsidP="00D22E69">
            <w:pPr>
              <w:snapToGrid w:val="0"/>
              <w:jc w:val="center"/>
            </w:pPr>
            <w:r>
              <w:t>39</w:t>
            </w:r>
          </w:p>
        </w:tc>
        <w:tc>
          <w:tcPr>
            <w:tcW w:w="3356" w:type="dxa"/>
            <w:tcBorders>
              <w:top w:val="single" w:sz="4" w:space="0" w:color="000000"/>
              <w:left w:val="single" w:sz="4" w:space="0" w:color="000000"/>
              <w:bottom w:val="single" w:sz="4" w:space="0" w:color="000000"/>
            </w:tcBorders>
            <w:shd w:val="clear" w:color="auto" w:fill="auto"/>
          </w:tcPr>
          <w:p w14:paraId="2EBCA13A" w14:textId="4224C906" w:rsidR="00D22E69" w:rsidRDefault="00D22E69" w:rsidP="00D22E69">
            <w:pPr>
              <w:jc w:val="both"/>
            </w:pPr>
            <w:r>
              <w:t>Adli Kontrol Kararı Verilen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581FDF2" w14:textId="63A223A1" w:rsidR="00D22E69" w:rsidRDefault="00D22E69" w:rsidP="00D22E69">
            <w:pPr>
              <w:snapToGrid w:val="0"/>
              <w:jc w:val="center"/>
            </w:pPr>
            <w:r>
              <w:t>-</w:t>
            </w:r>
          </w:p>
        </w:tc>
      </w:tr>
      <w:tr w:rsidR="00D22E69" w14:paraId="42384975" w14:textId="77777777" w:rsidTr="00A66117">
        <w:tc>
          <w:tcPr>
            <w:tcW w:w="3238" w:type="dxa"/>
            <w:tcBorders>
              <w:top w:val="single" w:sz="4" w:space="0" w:color="000000"/>
              <w:left w:val="single" w:sz="4" w:space="0" w:color="000000"/>
              <w:bottom w:val="single" w:sz="4" w:space="0" w:color="000000"/>
            </w:tcBorders>
            <w:shd w:val="clear" w:color="auto" w:fill="F2F2F2"/>
          </w:tcPr>
          <w:p w14:paraId="6205C45B" w14:textId="77777777" w:rsidR="00D22E69" w:rsidRDefault="00D22E69" w:rsidP="00D22E69">
            <w:pPr>
              <w:jc w:val="both"/>
            </w:pPr>
            <w:r>
              <w:t>Adli Kontrol Kararı Verilen</w:t>
            </w:r>
          </w:p>
        </w:tc>
        <w:tc>
          <w:tcPr>
            <w:tcW w:w="1171" w:type="dxa"/>
            <w:tcBorders>
              <w:top w:val="single" w:sz="4" w:space="0" w:color="000000"/>
              <w:left w:val="single" w:sz="4" w:space="0" w:color="000000"/>
              <w:bottom w:val="single" w:sz="4" w:space="0" w:color="000000"/>
            </w:tcBorders>
            <w:shd w:val="clear" w:color="auto" w:fill="F2F2F2"/>
          </w:tcPr>
          <w:p w14:paraId="124AC030" w14:textId="1840C8FE" w:rsidR="00D22E69" w:rsidRDefault="00D22E69" w:rsidP="00D22E69">
            <w:pPr>
              <w:snapToGrid w:val="0"/>
              <w:jc w:val="center"/>
            </w:pPr>
            <w:r>
              <w:t>104</w:t>
            </w:r>
          </w:p>
        </w:tc>
        <w:tc>
          <w:tcPr>
            <w:tcW w:w="3356" w:type="dxa"/>
            <w:tcBorders>
              <w:top w:val="single" w:sz="4" w:space="0" w:color="000000"/>
              <w:left w:val="single" w:sz="4" w:space="0" w:color="000000"/>
              <w:bottom w:val="single" w:sz="4" w:space="0" w:color="000000"/>
            </w:tcBorders>
            <w:shd w:val="clear" w:color="auto" w:fill="F2F2F2"/>
          </w:tcPr>
          <w:p w14:paraId="58BB9ED8" w14:textId="1E72DB02" w:rsidR="00D22E69" w:rsidRDefault="00D22E69" w:rsidP="00D22E69">
            <w:pPr>
              <w:jc w:val="both"/>
            </w:pPr>
            <w:r>
              <w:t>Adli Kontrol Kararı Verilmeyen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30C9A128" w14:textId="37489772" w:rsidR="00D22E69" w:rsidRDefault="00D22E69" w:rsidP="00D22E69">
            <w:pPr>
              <w:snapToGrid w:val="0"/>
              <w:jc w:val="center"/>
            </w:pPr>
            <w:r>
              <w:t>64</w:t>
            </w:r>
          </w:p>
        </w:tc>
      </w:tr>
      <w:tr w:rsidR="00D22E69" w14:paraId="384613B4" w14:textId="77777777" w:rsidTr="00A66117">
        <w:tc>
          <w:tcPr>
            <w:tcW w:w="3238" w:type="dxa"/>
            <w:tcBorders>
              <w:top w:val="single" w:sz="4" w:space="0" w:color="000000"/>
              <w:left w:val="single" w:sz="4" w:space="0" w:color="000000"/>
              <w:bottom w:val="single" w:sz="4" w:space="0" w:color="000000"/>
            </w:tcBorders>
            <w:shd w:val="clear" w:color="auto" w:fill="F2F2F2"/>
          </w:tcPr>
          <w:p w14:paraId="0466E3C0" w14:textId="77777777" w:rsidR="00D22E69" w:rsidRDefault="00D22E69" w:rsidP="00D22E69">
            <w:pPr>
              <w:jc w:val="both"/>
              <w:rPr>
                <w:b/>
              </w:rPr>
            </w:pPr>
            <w:r>
              <w:t>Tutukluluk Kararı Verilmeyen</w:t>
            </w:r>
          </w:p>
        </w:tc>
        <w:tc>
          <w:tcPr>
            <w:tcW w:w="1171" w:type="dxa"/>
            <w:tcBorders>
              <w:top w:val="single" w:sz="4" w:space="0" w:color="000000"/>
              <w:left w:val="single" w:sz="4" w:space="0" w:color="000000"/>
              <w:bottom w:val="single" w:sz="4" w:space="0" w:color="000000"/>
            </w:tcBorders>
            <w:shd w:val="clear" w:color="auto" w:fill="F2F2F2"/>
          </w:tcPr>
          <w:p w14:paraId="7A3BF2D8" w14:textId="76E6C155" w:rsidR="00D22E69" w:rsidRPr="00D22E69" w:rsidRDefault="00D22E69" w:rsidP="00D22E69">
            <w:pPr>
              <w:snapToGrid w:val="0"/>
              <w:jc w:val="center"/>
            </w:pPr>
            <w:r w:rsidRPr="00D22E69">
              <w:t>98</w:t>
            </w:r>
          </w:p>
        </w:tc>
        <w:tc>
          <w:tcPr>
            <w:tcW w:w="3356" w:type="dxa"/>
            <w:tcBorders>
              <w:top w:val="single" w:sz="4" w:space="0" w:color="000000"/>
              <w:left w:val="single" w:sz="4" w:space="0" w:color="000000"/>
              <w:bottom w:val="single" w:sz="4" w:space="0" w:color="000000"/>
            </w:tcBorders>
            <w:shd w:val="clear" w:color="auto" w:fill="F2F2F2"/>
          </w:tcPr>
          <w:p w14:paraId="68E04E37" w14:textId="77777777" w:rsidR="00D22E69" w:rsidRDefault="00D22E69" w:rsidP="00D22E69">
            <w:pPr>
              <w:jc w:val="both"/>
              <w:rPr>
                <w:b/>
              </w:rPr>
            </w:pP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02576AA" w14:textId="77777777" w:rsidR="00D22E69" w:rsidRDefault="00D22E69" w:rsidP="00D22E69">
            <w:pPr>
              <w:snapToGrid w:val="0"/>
              <w:jc w:val="center"/>
              <w:rPr>
                <w:b/>
              </w:rPr>
            </w:pPr>
          </w:p>
        </w:tc>
      </w:tr>
      <w:tr w:rsidR="00D22E69" w14:paraId="102BCE91" w14:textId="77777777" w:rsidTr="00A66117">
        <w:tc>
          <w:tcPr>
            <w:tcW w:w="3238" w:type="dxa"/>
            <w:tcBorders>
              <w:top w:val="single" w:sz="4" w:space="0" w:color="000000"/>
              <w:left w:val="single" w:sz="4" w:space="0" w:color="000000"/>
              <w:bottom w:val="single" w:sz="4" w:space="0" w:color="000000"/>
            </w:tcBorders>
            <w:shd w:val="clear" w:color="auto" w:fill="F2F2F2"/>
          </w:tcPr>
          <w:p w14:paraId="736E9FDB" w14:textId="77777777" w:rsidR="00D22E69" w:rsidRDefault="00D22E69" w:rsidP="00D22E69">
            <w:pPr>
              <w:jc w:val="both"/>
              <w:rPr>
                <w:b/>
              </w:rPr>
            </w:pPr>
            <w:r>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75F77703" w14:textId="0D93E0AE" w:rsidR="00D22E69" w:rsidRDefault="00D22E69" w:rsidP="00D22E69">
            <w:pPr>
              <w:snapToGrid w:val="0"/>
              <w:jc w:val="center"/>
              <w:rPr>
                <w:b/>
              </w:rPr>
            </w:pPr>
            <w:r>
              <w:rPr>
                <w:b/>
              </w:rPr>
              <w:t>241</w:t>
            </w:r>
          </w:p>
        </w:tc>
        <w:tc>
          <w:tcPr>
            <w:tcW w:w="3356" w:type="dxa"/>
            <w:tcBorders>
              <w:top w:val="single" w:sz="4" w:space="0" w:color="000000"/>
              <w:left w:val="single" w:sz="4" w:space="0" w:color="000000"/>
              <w:bottom w:val="single" w:sz="4" w:space="0" w:color="000000"/>
            </w:tcBorders>
            <w:shd w:val="clear" w:color="auto" w:fill="F2F2F2"/>
          </w:tcPr>
          <w:p w14:paraId="319DA201" w14:textId="2DCE8E9D" w:rsidR="00D22E69" w:rsidRDefault="00D22E69" w:rsidP="00D22E69">
            <w:pPr>
              <w:jc w:val="both"/>
              <w:rPr>
                <w:b/>
              </w:rPr>
            </w:pPr>
            <w:r>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75CDA35" w14:textId="6841E1E4" w:rsidR="00D22E69" w:rsidRDefault="00D22E69" w:rsidP="00D22E69">
            <w:pPr>
              <w:snapToGrid w:val="0"/>
              <w:jc w:val="center"/>
              <w:rPr>
                <w:b/>
              </w:rPr>
            </w:pPr>
            <w:r>
              <w:rPr>
                <w:b/>
              </w:rPr>
              <w:t>64</w:t>
            </w:r>
          </w:p>
        </w:tc>
      </w:tr>
    </w:tbl>
    <w:p w14:paraId="7BA043B3" w14:textId="77777777" w:rsidR="001E7871" w:rsidRDefault="001E7871" w:rsidP="001E7871">
      <w:pPr>
        <w:tabs>
          <w:tab w:val="left" w:pos="360"/>
        </w:tabs>
        <w:jc w:val="both"/>
        <w:rPr>
          <w:b/>
          <w:color w:val="CC0000"/>
        </w:rPr>
      </w:pPr>
    </w:p>
    <w:p w14:paraId="4E521E9D" w14:textId="1D425EC2" w:rsidR="001E7871" w:rsidRPr="001E7871" w:rsidRDefault="001E7871" w:rsidP="00042D2A">
      <w:pPr>
        <w:pStyle w:val="ListeParagraf"/>
        <w:pageBreakBefore/>
        <w:numPr>
          <w:ilvl w:val="2"/>
          <w:numId w:val="4"/>
        </w:numPr>
        <w:tabs>
          <w:tab w:val="clear" w:pos="2340"/>
          <w:tab w:val="left" w:pos="360"/>
          <w:tab w:val="num" w:pos="1985"/>
        </w:tabs>
        <w:ind w:left="426"/>
        <w:jc w:val="both"/>
        <w:rPr>
          <w:i/>
          <w:color w:val="4F81BD"/>
        </w:rPr>
      </w:pPr>
      <w:r w:rsidRPr="001E7871">
        <w:rPr>
          <w:b/>
          <w:color w:val="C00000"/>
        </w:rPr>
        <w:lastRenderedPageBreak/>
        <w:t>K</w:t>
      </w:r>
      <w:r w:rsidR="00FB21A0">
        <w:rPr>
          <w:b/>
          <w:color w:val="C00000"/>
        </w:rPr>
        <w:t>arar Türüne Göre Dosya Sayıları</w:t>
      </w:r>
    </w:p>
    <w:tbl>
      <w:tblPr>
        <w:tblW w:w="9018" w:type="dxa"/>
        <w:tblInd w:w="-5" w:type="dxa"/>
        <w:tblLayout w:type="fixed"/>
        <w:tblLook w:val="0000" w:firstRow="0" w:lastRow="0" w:firstColumn="0" w:lastColumn="0" w:noHBand="0" w:noVBand="0"/>
      </w:tblPr>
      <w:tblGrid>
        <w:gridCol w:w="4284"/>
        <w:gridCol w:w="4734"/>
      </w:tblGrid>
      <w:tr w:rsidR="00D22E69" w14:paraId="2A312168" w14:textId="77777777" w:rsidTr="00C327AF">
        <w:tc>
          <w:tcPr>
            <w:tcW w:w="9018" w:type="dxa"/>
            <w:gridSpan w:val="2"/>
            <w:tcBorders>
              <w:top w:val="single" w:sz="4" w:space="0" w:color="000000"/>
              <w:left w:val="single" w:sz="4" w:space="0" w:color="000000"/>
              <w:bottom w:val="single" w:sz="4" w:space="0" w:color="000000"/>
              <w:right w:val="single" w:sz="4" w:space="0" w:color="000000"/>
            </w:tcBorders>
            <w:shd w:val="clear" w:color="auto" w:fill="C00000"/>
          </w:tcPr>
          <w:p w14:paraId="41425E86" w14:textId="77777777" w:rsidR="00D22E69" w:rsidRDefault="00D22E69" w:rsidP="00C327AF">
            <w:pPr>
              <w:jc w:val="center"/>
            </w:pPr>
            <w:r>
              <w:rPr>
                <w:b/>
                <w:color w:val="FFFFFF"/>
              </w:rPr>
              <w:t>Kandıra Cumhuriyet Başsavcılığı Tarafından Verilen Kararlar</w:t>
            </w:r>
          </w:p>
        </w:tc>
      </w:tr>
      <w:tr w:rsidR="00D22E69" w14:paraId="5E0F6D12" w14:textId="77777777" w:rsidTr="00C327AF">
        <w:tc>
          <w:tcPr>
            <w:tcW w:w="4284" w:type="dxa"/>
            <w:tcBorders>
              <w:top w:val="single" w:sz="4" w:space="0" w:color="000000"/>
              <w:left w:val="single" w:sz="4" w:space="0" w:color="000000"/>
              <w:bottom w:val="single" w:sz="4" w:space="0" w:color="000000"/>
            </w:tcBorders>
            <w:shd w:val="clear" w:color="auto" w:fill="auto"/>
          </w:tcPr>
          <w:p w14:paraId="39DB6DBF" w14:textId="77777777" w:rsidR="00D22E69" w:rsidRPr="001250DA" w:rsidRDefault="00D22E69" w:rsidP="00C327AF">
            <w:pPr>
              <w:jc w:val="both"/>
            </w:pPr>
            <w:r w:rsidRPr="0014178B">
              <w:t>Soruşturmaya Yer Olmadığı Kararı</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320DFF7F" w14:textId="77777777" w:rsidR="00D22E69" w:rsidRPr="00D22E69" w:rsidRDefault="00D22E69" w:rsidP="00C327AF">
            <w:pPr>
              <w:snapToGrid w:val="0"/>
              <w:jc w:val="center"/>
            </w:pPr>
            <w:r w:rsidRPr="00D22E69">
              <w:t>73</w:t>
            </w:r>
          </w:p>
        </w:tc>
      </w:tr>
      <w:tr w:rsidR="00D22E69" w14:paraId="025433CE" w14:textId="77777777" w:rsidTr="00C327AF">
        <w:tc>
          <w:tcPr>
            <w:tcW w:w="4284" w:type="dxa"/>
            <w:tcBorders>
              <w:top w:val="single" w:sz="4" w:space="0" w:color="000000"/>
              <w:left w:val="single" w:sz="4" w:space="0" w:color="000000"/>
              <w:bottom w:val="single" w:sz="4" w:space="0" w:color="000000"/>
            </w:tcBorders>
            <w:shd w:val="clear" w:color="auto" w:fill="auto"/>
          </w:tcPr>
          <w:p w14:paraId="10D845C0" w14:textId="77777777" w:rsidR="00D22E69" w:rsidRDefault="00D22E69" w:rsidP="00C327AF">
            <w:pPr>
              <w:jc w:val="both"/>
            </w:pPr>
            <w:r>
              <w:t>Kovuşturmaya Yer Olmadığına Dair Karar (Takipsizlik)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53F8940A" w14:textId="77777777" w:rsidR="00D22E69" w:rsidRPr="00D22E69" w:rsidRDefault="00D22E69" w:rsidP="00C327AF">
            <w:pPr>
              <w:snapToGrid w:val="0"/>
              <w:jc w:val="center"/>
            </w:pPr>
            <w:r w:rsidRPr="00D22E69">
              <w:t>2335</w:t>
            </w:r>
          </w:p>
        </w:tc>
      </w:tr>
      <w:tr w:rsidR="00D22E69" w14:paraId="6668CA64" w14:textId="77777777" w:rsidTr="00C327AF">
        <w:tc>
          <w:tcPr>
            <w:tcW w:w="4284" w:type="dxa"/>
            <w:tcBorders>
              <w:top w:val="single" w:sz="4" w:space="0" w:color="000000"/>
              <w:left w:val="single" w:sz="4" w:space="0" w:color="000000"/>
              <w:bottom w:val="single" w:sz="4" w:space="0" w:color="000000"/>
            </w:tcBorders>
            <w:shd w:val="clear" w:color="auto" w:fill="F2F2F2"/>
          </w:tcPr>
          <w:p w14:paraId="73541616" w14:textId="77777777" w:rsidR="00D22E69" w:rsidRDefault="00D22E69" w:rsidP="00C327AF">
            <w:pPr>
              <w:jc w:val="both"/>
            </w:pPr>
            <w:r>
              <w:t xml:space="preserve">İddianame </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7BE0494B" w14:textId="77777777" w:rsidR="00D22E69" w:rsidRPr="00D22E69" w:rsidRDefault="00D22E69" w:rsidP="00C327AF">
            <w:pPr>
              <w:snapToGrid w:val="0"/>
              <w:jc w:val="center"/>
            </w:pPr>
            <w:r w:rsidRPr="00D22E69">
              <w:t>1472</w:t>
            </w:r>
          </w:p>
        </w:tc>
      </w:tr>
      <w:tr w:rsidR="00D22E69" w14:paraId="22CB7F3B" w14:textId="77777777" w:rsidTr="00C327AF">
        <w:tc>
          <w:tcPr>
            <w:tcW w:w="4284" w:type="dxa"/>
            <w:tcBorders>
              <w:top w:val="single" w:sz="4" w:space="0" w:color="000000"/>
              <w:left w:val="single" w:sz="4" w:space="0" w:color="000000"/>
              <w:bottom w:val="single" w:sz="4" w:space="0" w:color="000000"/>
            </w:tcBorders>
            <w:shd w:val="clear" w:color="auto" w:fill="F2F2F2"/>
          </w:tcPr>
          <w:p w14:paraId="5D2939D0" w14:textId="77777777" w:rsidR="00D22E69" w:rsidRDefault="00D22E69" w:rsidP="00C327AF">
            <w:pPr>
              <w:jc w:val="both"/>
            </w:pPr>
            <w:r>
              <w:t>Birleştirme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19BD873" w14:textId="77777777" w:rsidR="00D22E69" w:rsidRPr="00D22E69" w:rsidRDefault="00D22E69" w:rsidP="00C327AF">
            <w:pPr>
              <w:snapToGrid w:val="0"/>
              <w:jc w:val="center"/>
            </w:pPr>
            <w:r w:rsidRPr="00D22E69">
              <w:t>185</w:t>
            </w:r>
          </w:p>
        </w:tc>
      </w:tr>
      <w:tr w:rsidR="00D22E69" w14:paraId="32C848D5" w14:textId="77777777" w:rsidTr="00C327AF">
        <w:tc>
          <w:tcPr>
            <w:tcW w:w="4284" w:type="dxa"/>
            <w:tcBorders>
              <w:top w:val="single" w:sz="4" w:space="0" w:color="000000"/>
              <w:left w:val="single" w:sz="4" w:space="0" w:color="000000"/>
              <w:bottom w:val="single" w:sz="4" w:space="0" w:color="000000"/>
            </w:tcBorders>
            <w:shd w:val="clear" w:color="auto" w:fill="auto"/>
          </w:tcPr>
          <w:p w14:paraId="73DCD0E6" w14:textId="77777777" w:rsidR="00D22E69" w:rsidRDefault="00D22E69" w:rsidP="00C327AF">
            <w:pPr>
              <w:jc w:val="both"/>
            </w:pPr>
            <w:r>
              <w:t>Görevsizlik</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7946F8EB" w14:textId="77777777" w:rsidR="00D22E69" w:rsidRPr="00D22E69" w:rsidRDefault="00D22E69" w:rsidP="00C327AF">
            <w:pPr>
              <w:snapToGrid w:val="0"/>
              <w:jc w:val="center"/>
            </w:pPr>
            <w:r w:rsidRPr="00D22E69">
              <w:t>-</w:t>
            </w:r>
          </w:p>
        </w:tc>
      </w:tr>
      <w:tr w:rsidR="00D22E69" w14:paraId="11DCD91E" w14:textId="77777777" w:rsidTr="00C327AF">
        <w:tc>
          <w:tcPr>
            <w:tcW w:w="4284" w:type="dxa"/>
            <w:tcBorders>
              <w:top w:val="single" w:sz="4" w:space="0" w:color="000000"/>
              <w:left w:val="single" w:sz="4" w:space="0" w:color="000000"/>
              <w:bottom w:val="single" w:sz="4" w:space="0" w:color="000000"/>
            </w:tcBorders>
            <w:shd w:val="clear" w:color="auto" w:fill="F2F2F2"/>
          </w:tcPr>
          <w:p w14:paraId="489ED7CA" w14:textId="77777777" w:rsidR="00D22E69" w:rsidRDefault="00D22E69" w:rsidP="00C327AF">
            <w:pPr>
              <w:jc w:val="both"/>
            </w:pPr>
            <w:r>
              <w:t>Yetkisizlik</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0C93402" w14:textId="77777777" w:rsidR="00D22E69" w:rsidRPr="00D22E69" w:rsidRDefault="00D22E69" w:rsidP="00C327AF">
            <w:pPr>
              <w:snapToGrid w:val="0"/>
              <w:jc w:val="center"/>
            </w:pPr>
            <w:r w:rsidRPr="00D22E69">
              <w:t>320</w:t>
            </w:r>
          </w:p>
        </w:tc>
      </w:tr>
      <w:tr w:rsidR="00D22E69" w14:paraId="6083F29B" w14:textId="77777777" w:rsidTr="00C327AF">
        <w:tc>
          <w:tcPr>
            <w:tcW w:w="4284" w:type="dxa"/>
            <w:tcBorders>
              <w:top w:val="single" w:sz="4" w:space="0" w:color="000000"/>
              <w:left w:val="single" w:sz="4" w:space="0" w:color="000000"/>
              <w:bottom w:val="single" w:sz="4" w:space="0" w:color="000000"/>
            </w:tcBorders>
            <w:shd w:val="clear" w:color="auto" w:fill="auto"/>
          </w:tcPr>
          <w:p w14:paraId="608203B3" w14:textId="77777777" w:rsidR="00D22E69" w:rsidRDefault="00D22E69" w:rsidP="00C327AF">
            <w:pPr>
              <w:jc w:val="both"/>
            </w:pPr>
            <w:r>
              <w:t>Fezleke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14:paraId="76D4E5E1" w14:textId="77777777" w:rsidR="00D22E69" w:rsidRPr="00D22E69" w:rsidRDefault="00D22E69" w:rsidP="00C327AF">
            <w:pPr>
              <w:snapToGrid w:val="0"/>
              <w:jc w:val="center"/>
            </w:pPr>
            <w:r w:rsidRPr="00D22E69">
              <w:t>81</w:t>
            </w:r>
          </w:p>
        </w:tc>
      </w:tr>
      <w:tr w:rsidR="00D22E69" w14:paraId="3AD47A77" w14:textId="77777777" w:rsidTr="00C327AF">
        <w:tc>
          <w:tcPr>
            <w:tcW w:w="4284" w:type="dxa"/>
            <w:tcBorders>
              <w:top w:val="single" w:sz="4" w:space="0" w:color="000000"/>
              <w:left w:val="single" w:sz="4" w:space="0" w:color="000000"/>
              <w:bottom w:val="single" w:sz="4" w:space="0" w:color="000000"/>
            </w:tcBorders>
            <w:shd w:val="clear" w:color="auto" w:fill="F2F2F2"/>
          </w:tcPr>
          <w:p w14:paraId="40FF068A" w14:textId="77777777" w:rsidR="00D22E69" w:rsidRDefault="00D22E69" w:rsidP="00C327AF">
            <w:pPr>
              <w:jc w:val="both"/>
              <w:rPr>
                <w:b/>
              </w:rPr>
            </w:pPr>
            <w:r>
              <w:t>Kamu Davası Açılmasının Ertelenmesi Kararı (Türk Ceza Kanunu 191.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2AABAFF" w14:textId="77777777" w:rsidR="00D22E69" w:rsidRPr="00D22E69" w:rsidRDefault="00D22E69" w:rsidP="00C327AF">
            <w:pPr>
              <w:snapToGrid w:val="0"/>
              <w:jc w:val="center"/>
            </w:pPr>
            <w:r w:rsidRPr="00D22E69">
              <w:t>43</w:t>
            </w:r>
          </w:p>
        </w:tc>
      </w:tr>
      <w:tr w:rsidR="00D22E69" w14:paraId="5CA26BB4" w14:textId="77777777" w:rsidTr="00C327AF">
        <w:tc>
          <w:tcPr>
            <w:tcW w:w="4284" w:type="dxa"/>
            <w:tcBorders>
              <w:top w:val="single" w:sz="4" w:space="0" w:color="000000"/>
              <w:left w:val="single" w:sz="4" w:space="0" w:color="000000"/>
              <w:bottom w:val="single" w:sz="4" w:space="0" w:color="000000"/>
            </w:tcBorders>
            <w:shd w:val="clear" w:color="auto" w:fill="F2F2F2"/>
          </w:tcPr>
          <w:p w14:paraId="046AF90E" w14:textId="77777777" w:rsidR="00D22E69" w:rsidRDefault="00D22E69" w:rsidP="00C327AF">
            <w:pPr>
              <w:jc w:val="both"/>
            </w:pPr>
            <w:r>
              <w:t>Kamu Davası Açılmasının Ertelenmesi Kararı (Çocuk Koruma Kanunu 19. Madde)</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16E14F0D" w14:textId="77777777" w:rsidR="00D22E69" w:rsidRPr="00D22E69" w:rsidRDefault="00D22E69" w:rsidP="00C327AF">
            <w:pPr>
              <w:snapToGrid w:val="0"/>
              <w:jc w:val="center"/>
            </w:pPr>
            <w:r w:rsidRPr="00D22E69">
              <w:t>-</w:t>
            </w:r>
          </w:p>
        </w:tc>
      </w:tr>
      <w:tr w:rsidR="00D22E69" w14:paraId="12B333AF" w14:textId="77777777" w:rsidTr="00C327AF">
        <w:tc>
          <w:tcPr>
            <w:tcW w:w="4284" w:type="dxa"/>
            <w:tcBorders>
              <w:top w:val="single" w:sz="4" w:space="0" w:color="000000"/>
              <w:left w:val="single" w:sz="4" w:space="0" w:color="000000"/>
              <w:bottom w:val="single" w:sz="4" w:space="0" w:color="000000"/>
            </w:tcBorders>
            <w:shd w:val="clear" w:color="auto" w:fill="F2F2F2"/>
          </w:tcPr>
          <w:p w14:paraId="5E0ACB41" w14:textId="77777777" w:rsidR="00D22E69" w:rsidRDefault="00D22E69" w:rsidP="00C327AF">
            <w:pPr>
              <w:jc w:val="both"/>
            </w:pPr>
            <w:r>
              <w:t>Uzlaşma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5F2467E9" w14:textId="77777777" w:rsidR="00D22E69" w:rsidRPr="00D22E69" w:rsidRDefault="00D22E69" w:rsidP="00C327AF">
            <w:pPr>
              <w:snapToGrid w:val="0"/>
              <w:jc w:val="center"/>
            </w:pPr>
            <w:r w:rsidRPr="00D22E69">
              <w:t>255</w:t>
            </w:r>
          </w:p>
        </w:tc>
      </w:tr>
      <w:tr w:rsidR="00D22E69" w14:paraId="5CAB9473" w14:textId="77777777" w:rsidTr="00C327AF">
        <w:tc>
          <w:tcPr>
            <w:tcW w:w="4284" w:type="dxa"/>
            <w:tcBorders>
              <w:top w:val="single" w:sz="4" w:space="0" w:color="000000"/>
              <w:left w:val="single" w:sz="4" w:space="0" w:color="000000"/>
              <w:bottom w:val="single" w:sz="4" w:space="0" w:color="000000"/>
            </w:tcBorders>
            <w:shd w:val="clear" w:color="auto" w:fill="F2F2F2"/>
          </w:tcPr>
          <w:p w14:paraId="7FD27279" w14:textId="77777777" w:rsidR="00D22E69" w:rsidRDefault="00D22E69" w:rsidP="00C327AF">
            <w:pPr>
              <w:jc w:val="both"/>
            </w:pPr>
            <w:r>
              <w:t>Ayırma</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77E8B1C" w14:textId="77777777" w:rsidR="00D22E69" w:rsidRPr="00D22E69" w:rsidRDefault="00D22E69" w:rsidP="00C327AF">
            <w:pPr>
              <w:snapToGrid w:val="0"/>
              <w:jc w:val="center"/>
            </w:pPr>
            <w:r w:rsidRPr="00D22E69">
              <w:t>91</w:t>
            </w:r>
          </w:p>
        </w:tc>
      </w:tr>
      <w:tr w:rsidR="00D22E69" w14:paraId="0129C436" w14:textId="77777777" w:rsidTr="00C327AF">
        <w:tc>
          <w:tcPr>
            <w:tcW w:w="4284" w:type="dxa"/>
            <w:tcBorders>
              <w:top w:val="single" w:sz="4" w:space="0" w:color="000000"/>
              <w:left w:val="single" w:sz="4" w:space="0" w:color="000000"/>
              <w:bottom w:val="single" w:sz="4" w:space="0" w:color="000000"/>
            </w:tcBorders>
            <w:shd w:val="clear" w:color="auto" w:fill="F2F2F2"/>
          </w:tcPr>
          <w:p w14:paraId="3D6AF378" w14:textId="77777777" w:rsidR="00D22E69" w:rsidRDefault="00D22E69" w:rsidP="00C327AF">
            <w:pPr>
              <w:jc w:val="both"/>
            </w:pPr>
            <w:proofErr w:type="spellStart"/>
            <w:r>
              <w:t>Davaname</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4B0B0774" w14:textId="77777777" w:rsidR="00D22E69" w:rsidRPr="00D22E69" w:rsidRDefault="00D22E69" w:rsidP="00C327AF">
            <w:pPr>
              <w:snapToGrid w:val="0"/>
              <w:jc w:val="center"/>
            </w:pPr>
            <w:r w:rsidRPr="00D22E69">
              <w:t>1</w:t>
            </w:r>
          </w:p>
        </w:tc>
      </w:tr>
      <w:tr w:rsidR="00D22E69" w14:paraId="4A4BAA77" w14:textId="77777777" w:rsidTr="00C327AF">
        <w:tc>
          <w:tcPr>
            <w:tcW w:w="4284" w:type="dxa"/>
            <w:tcBorders>
              <w:top w:val="single" w:sz="4" w:space="0" w:color="000000"/>
              <w:left w:val="single" w:sz="4" w:space="0" w:color="000000"/>
              <w:bottom w:val="single" w:sz="4" w:space="0" w:color="000000"/>
            </w:tcBorders>
            <w:shd w:val="clear" w:color="auto" w:fill="F2F2F2"/>
          </w:tcPr>
          <w:p w14:paraId="3A5901A4" w14:textId="77777777" w:rsidR="00D22E69" w:rsidRDefault="00D22E69" w:rsidP="00C327AF">
            <w:pPr>
              <w:jc w:val="both"/>
            </w:pPr>
            <w:r>
              <w:t>Daimi Arama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3A0C900" w14:textId="77777777" w:rsidR="00D22E69" w:rsidRPr="00D22E69" w:rsidRDefault="00D22E69" w:rsidP="00C327AF">
            <w:pPr>
              <w:snapToGrid w:val="0"/>
              <w:jc w:val="center"/>
            </w:pPr>
            <w:r w:rsidRPr="00D22E69">
              <w:t>74</w:t>
            </w:r>
          </w:p>
        </w:tc>
      </w:tr>
      <w:tr w:rsidR="00D22E69" w14:paraId="4D969011" w14:textId="77777777" w:rsidTr="00C327AF">
        <w:tc>
          <w:tcPr>
            <w:tcW w:w="4284" w:type="dxa"/>
            <w:tcBorders>
              <w:top w:val="single" w:sz="4" w:space="0" w:color="000000"/>
              <w:left w:val="single" w:sz="4" w:space="0" w:color="000000"/>
              <w:bottom w:val="single" w:sz="4" w:space="0" w:color="000000"/>
            </w:tcBorders>
            <w:shd w:val="clear" w:color="auto" w:fill="F2F2F2"/>
          </w:tcPr>
          <w:p w14:paraId="53D76A2D" w14:textId="77777777" w:rsidR="00D22E69" w:rsidRDefault="00D22E69" w:rsidP="00C327AF">
            <w:pPr>
              <w:jc w:val="both"/>
            </w:pPr>
            <w:r>
              <w:t>İdari Yaptırım Kararı</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0A111D1D" w14:textId="77777777" w:rsidR="00D22E69" w:rsidRPr="00D22E69" w:rsidRDefault="00D22E69" w:rsidP="00C327AF">
            <w:pPr>
              <w:snapToGrid w:val="0"/>
              <w:jc w:val="center"/>
            </w:pPr>
            <w:r w:rsidRPr="00D22E69">
              <w:t>1</w:t>
            </w:r>
          </w:p>
        </w:tc>
      </w:tr>
      <w:tr w:rsidR="00D22E69" w14:paraId="1A54CF47" w14:textId="77777777" w:rsidTr="00C327AF">
        <w:tc>
          <w:tcPr>
            <w:tcW w:w="4284" w:type="dxa"/>
            <w:tcBorders>
              <w:top w:val="single" w:sz="4" w:space="0" w:color="000000"/>
              <w:left w:val="single" w:sz="4" w:space="0" w:color="000000"/>
              <w:bottom w:val="single" w:sz="4" w:space="0" w:color="000000"/>
            </w:tcBorders>
            <w:shd w:val="clear" w:color="auto" w:fill="F2F2F2"/>
          </w:tcPr>
          <w:p w14:paraId="2421AE4D" w14:textId="77777777" w:rsidR="00D22E69" w:rsidRPr="0014178B" w:rsidRDefault="00D22E69" w:rsidP="00C327AF">
            <w:pPr>
              <w:jc w:val="both"/>
            </w:pPr>
            <w:r w:rsidRPr="0014178B">
              <w:t>Seri Yargılama Usulü Talepname Sayısı (Ceza Muhakemesi Kanunu m.250/8)</w:t>
            </w:r>
          </w:p>
        </w:tc>
        <w:tc>
          <w:tcPr>
            <w:tcW w:w="4734" w:type="dxa"/>
            <w:tcBorders>
              <w:top w:val="single" w:sz="4" w:space="0" w:color="000000"/>
              <w:left w:val="single" w:sz="4" w:space="0" w:color="000000"/>
              <w:bottom w:val="single" w:sz="4" w:space="0" w:color="000000"/>
              <w:right w:val="single" w:sz="4" w:space="0" w:color="000000"/>
            </w:tcBorders>
            <w:shd w:val="clear" w:color="auto" w:fill="F2F2F2"/>
          </w:tcPr>
          <w:p w14:paraId="3B287672" w14:textId="77777777" w:rsidR="00D22E69" w:rsidRPr="00D22E69" w:rsidRDefault="00D22E69" w:rsidP="00C327AF">
            <w:pPr>
              <w:snapToGrid w:val="0"/>
              <w:jc w:val="center"/>
            </w:pPr>
            <w:r w:rsidRPr="00D22E69">
              <w:t>170</w:t>
            </w:r>
          </w:p>
        </w:tc>
      </w:tr>
      <w:tr w:rsidR="00D22E69" w14:paraId="2BCF7B59" w14:textId="77777777" w:rsidTr="00C327AF">
        <w:tc>
          <w:tcPr>
            <w:tcW w:w="4284" w:type="dxa"/>
            <w:tcBorders>
              <w:left w:val="single" w:sz="4" w:space="0" w:color="000000"/>
              <w:bottom w:val="single" w:sz="4" w:space="0" w:color="000000"/>
            </w:tcBorders>
            <w:shd w:val="clear" w:color="auto" w:fill="F2F2F2"/>
          </w:tcPr>
          <w:p w14:paraId="42A0A4CB" w14:textId="77777777" w:rsidR="00D22E69" w:rsidRDefault="00D22E69" w:rsidP="00C327AF">
            <w:pPr>
              <w:jc w:val="both"/>
              <w:rPr>
                <w:b/>
              </w:rPr>
            </w:pPr>
            <w:r>
              <w:rPr>
                <w:b/>
              </w:rPr>
              <w:t>TOPLAM</w:t>
            </w:r>
          </w:p>
        </w:tc>
        <w:tc>
          <w:tcPr>
            <w:tcW w:w="4734" w:type="dxa"/>
            <w:tcBorders>
              <w:left w:val="single" w:sz="4" w:space="0" w:color="000000"/>
              <w:bottom w:val="single" w:sz="4" w:space="0" w:color="000000"/>
              <w:right w:val="single" w:sz="4" w:space="0" w:color="000000"/>
            </w:tcBorders>
            <w:shd w:val="clear" w:color="auto" w:fill="F2F2F2"/>
          </w:tcPr>
          <w:p w14:paraId="27DEDCF5" w14:textId="77777777" w:rsidR="00D22E69" w:rsidRDefault="00D22E69" w:rsidP="00C327AF">
            <w:pPr>
              <w:snapToGrid w:val="0"/>
              <w:jc w:val="center"/>
              <w:rPr>
                <w:b/>
              </w:rPr>
            </w:pPr>
            <w:r>
              <w:rPr>
                <w:b/>
              </w:rPr>
              <w:t>4871</w:t>
            </w:r>
          </w:p>
        </w:tc>
      </w:tr>
    </w:tbl>
    <w:p w14:paraId="5C2DEB9C" w14:textId="77777777" w:rsidR="001E7871" w:rsidRDefault="001E7871" w:rsidP="001E7871">
      <w:pPr>
        <w:rPr>
          <w:color w:val="4F81BD"/>
        </w:rPr>
      </w:pPr>
    </w:p>
    <w:p w14:paraId="68B4AF03" w14:textId="77777777" w:rsidR="001E7871" w:rsidRPr="001E7871" w:rsidRDefault="001E7871" w:rsidP="00D22E69">
      <w:pPr>
        <w:pStyle w:val="ListeParagraf"/>
        <w:numPr>
          <w:ilvl w:val="2"/>
          <w:numId w:val="4"/>
        </w:numPr>
        <w:tabs>
          <w:tab w:val="clear" w:pos="2340"/>
          <w:tab w:val="left" w:pos="360"/>
        </w:tabs>
        <w:ind w:left="284"/>
        <w:jc w:val="both"/>
        <w:rPr>
          <w:b/>
          <w:color w:val="CC0000"/>
        </w:rPr>
      </w:pPr>
      <w:r w:rsidRPr="001E7871">
        <w:rPr>
          <w:b/>
          <w:color w:val="CC0000"/>
        </w:rPr>
        <w:t>Savcılık Tarafından Verilen Kovuşturmaya Yer Olmadığına İlişkin Kararlara Yapılan İtirazların Akıbeti</w:t>
      </w:r>
    </w:p>
    <w:p w14:paraId="76AB0324" w14:textId="77777777" w:rsidR="001E7871" w:rsidRDefault="001E7871" w:rsidP="001E7871"/>
    <w:tbl>
      <w:tblPr>
        <w:tblW w:w="9002" w:type="dxa"/>
        <w:tblInd w:w="-5" w:type="dxa"/>
        <w:tblLayout w:type="fixed"/>
        <w:tblCellMar>
          <w:left w:w="70" w:type="dxa"/>
          <w:right w:w="70" w:type="dxa"/>
        </w:tblCellMar>
        <w:tblLook w:val="04A0" w:firstRow="1" w:lastRow="0" w:firstColumn="1" w:lastColumn="0" w:noHBand="0" w:noVBand="1"/>
      </w:tblPr>
      <w:tblGrid>
        <w:gridCol w:w="6091"/>
        <w:gridCol w:w="2911"/>
      </w:tblGrid>
      <w:tr w:rsidR="001E7871" w:rsidRPr="004C246A" w14:paraId="57297D5A" w14:textId="77777777" w:rsidTr="00A66117">
        <w:trPr>
          <w:trHeight w:val="451"/>
        </w:trPr>
        <w:tc>
          <w:tcPr>
            <w:tcW w:w="9002"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19A4825A" w14:textId="77777777" w:rsidR="001E7871" w:rsidRPr="009729C9" w:rsidRDefault="001E7871" w:rsidP="00A66117">
            <w:pPr>
              <w:suppressAutoHyphens w:val="0"/>
              <w:jc w:val="center"/>
              <w:rPr>
                <w:b/>
                <w:bCs/>
                <w:color w:val="FFFFFF"/>
                <w:lang w:eastAsia="tr-TR"/>
              </w:rPr>
            </w:pPr>
            <w:r w:rsidRPr="009729C9">
              <w:rPr>
                <w:b/>
                <w:bCs/>
                <w:color w:val="FFFFFF"/>
                <w:lang w:eastAsia="tr-TR"/>
              </w:rPr>
              <w:t>Kovuşturmaya Yer Olmadığına Dair Karara Yapılan İtirazın Akıbeti</w:t>
            </w:r>
          </w:p>
        </w:tc>
      </w:tr>
      <w:tr w:rsidR="001E7871" w:rsidRPr="00D567CF" w14:paraId="4382E271"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6DBACA8C" w14:textId="77777777" w:rsidR="001E7871" w:rsidRPr="0014178B" w:rsidRDefault="001E7871" w:rsidP="00A66117">
            <w:pPr>
              <w:suppressAutoHyphens w:val="0"/>
              <w:rPr>
                <w:bCs/>
                <w:color w:val="000000"/>
                <w:lang w:eastAsia="tr-TR"/>
              </w:rPr>
            </w:pPr>
            <w:r w:rsidRPr="0014178B">
              <w:rPr>
                <w:bCs/>
                <w:color w:val="000000"/>
                <w:lang w:eastAsia="tr-TR"/>
              </w:rPr>
              <w:t>Kabul</w:t>
            </w:r>
          </w:p>
        </w:tc>
        <w:tc>
          <w:tcPr>
            <w:tcW w:w="2911" w:type="dxa"/>
            <w:tcBorders>
              <w:top w:val="nil"/>
              <w:left w:val="nil"/>
              <w:bottom w:val="single" w:sz="4" w:space="0" w:color="auto"/>
              <w:right w:val="single" w:sz="4" w:space="0" w:color="auto"/>
            </w:tcBorders>
            <w:shd w:val="clear" w:color="auto" w:fill="auto"/>
            <w:noWrap/>
            <w:hideMark/>
          </w:tcPr>
          <w:p w14:paraId="31F9496F" w14:textId="183C4B2B" w:rsidR="001E7871" w:rsidRPr="009152E7" w:rsidRDefault="00D22E69" w:rsidP="00D22E69">
            <w:pPr>
              <w:suppressAutoHyphens w:val="0"/>
              <w:jc w:val="center"/>
              <w:rPr>
                <w:b/>
                <w:bCs/>
                <w:color w:val="000000"/>
                <w:lang w:eastAsia="tr-TR"/>
              </w:rPr>
            </w:pPr>
            <w:r w:rsidRPr="009152E7">
              <w:rPr>
                <w:b/>
                <w:bCs/>
                <w:color w:val="000000"/>
                <w:lang w:eastAsia="tr-TR"/>
              </w:rPr>
              <w:t>11</w:t>
            </w:r>
          </w:p>
        </w:tc>
      </w:tr>
      <w:tr w:rsidR="001E7871" w:rsidRPr="00D567CF" w14:paraId="260A9E4A"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0F35EEF5" w14:textId="77777777" w:rsidR="001E7871" w:rsidRPr="0014178B" w:rsidRDefault="001E7871" w:rsidP="00A66117">
            <w:pPr>
              <w:suppressAutoHyphens w:val="0"/>
              <w:rPr>
                <w:bCs/>
                <w:color w:val="000000"/>
                <w:lang w:eastAsia="tr-TR"/>
              </w:rPr>
            </w:pPr>
            <w:proofErr w:type="spellStart"/>
            <w:r w:rsidRPr="0014178B">
              <w:rPr>
                <w:bCs/>
                <w:color w:val="000000"/>
                <w:lang w:eastAsia="tr-TR"/>
              </w:rPr>
              <w:t>Red</w:t>
            </w:r>
            <w:proofErr w:type="spellEnd"/>
          </w:p>
        </w:tc>
        <w:tc>
          <w:tcPr>
            <w:tcW w:w="2911" w:type="dxa"/>
            <w:tcBorders>
              <w:top w:val="nil"/>
              <w:left w:val="nil"/>
              <w:bottom w:val="single" w:sz="4" w:space="0" w:color="auto"/>
              <w:right w:val="single" w:sz="4" w:space="0" w:color="auto"/>
            </w:tcBorders>
            <w:shd w:val="clear" w:color="auto" w:fill="auto"/>
            <w:noWrap/>
            <w:hideMark/>
          </w:tcPr>
          <w:p w14:paraId="231CE1AE" w14:textId="5C1C6A9D" w:rsidR="001E7871" w:rsidRPr="009152E7" w:rsidRDefault="00D22E69" w:rsidP="00D22E69">
            <w:pPr>
              <w:suppressAutoHyphens w:val="0"/>
              <w:jc w:val="center"/>
              <w:rPr>
                <w:b/>
                <w:bCs/>
                <w:color w:val="000000"/>
                <w:lang w:eastAsia="tr-TR"/>
              </w:rPr>
            </w:pPr>
            <w:r w:rsidRPr="009152E7">
              <w:rPr>
                <w:b/>
                <w:bCs/>
                <w:color w:val="000000"/>
                <w:lang w:eastAsia="tr-TR"/>
              </w:rPr>
              <w:t>194</w:t>
            </w:r>
          </w:p>
        </w:tc>
      </w:tr>
      <w:tr w:rsidR="001E7871" w:rsidRPr="00D567CF" w14:paraId="28268606" w14:textId="77777777" w:rsidTr="00A66117">
        <w:trPr>
          <w:trHeight w:val="300"/>
        </w:trPr>
        <w:tc>
          <w:tcPr>
            <w:tcW w:w="6091" w:type="dxa"/>
            <w:tcBorders>
              <w:top w:val="nil"/>
              <w:left w:val="single" w:sz="4" w:space="0" w:color="auto"/>
              <w:bottom w:val="single" w:sz="4" w:space="0" w:color="auto"/>
              <w:right w:val="single" w:sz="4" w:space="0" w:color="auto"/>
            </w:tcBorders>
            <w:shd w:val="clear" w:color="auto" w:fill="auto"/>
            <w:noWrap/>
            <w:hideMark/>
          </w:tcPr>
          <w:p w14:paraId="00673AB4" w14:textId="77777777" w:rsidR="001E7871" w:rsidRPr="0014178B" w:rsidRDefault="001E7871" w:rsidP="00A66117">
            <w:pPr>
              <w:suppressAutoHyphens w:val="0"/>
              <w:rPr>
                <w:bCs/>
                <w:color w:val="000000"/>
                <w:lang w:eastAsia="tr-TR"/>
              </w:rPr>
            </w:pPr>
            <w:r w:rsidRPr="0014178B">
              <w:rPr>
                <w:bCs/>
                <w:color w:val="000000"/>
                <w:lang w:eastAsia="tr-TR"/>
              </w:rPr>
              <w:t>İncelemesi Devam Eden</w:t>
            </w:r>
          </w:p>
        </w:tc>
        <w:tc>
          <w:tcPr>
            <w:tcW w:w="2911" w:type="dxa"/>
            <w:tcBorders>
              <w:top w:val="nil"/>
              <w:left w:val="nil"/>
              <w:bottom w:val="single" w:sz="4" w:space="0" w:color="auto"/>
              <w:right w:val="single" w:sz="4" w:space="0" w:color="auto"/>
            </w:tcBorders>
            <w:shd w:val="clear" w:color="auto" w:fill="auto"/>
            <w:noWrap/>
            <w:hideMark/>
          </w:tcPr>
          <w:p w14:paraId="1343B940" w14:textId="4932F981" w:rsidR="001E7871" w:rsidRPr="009152E7" w:rsidRDefault="00D22E69" w:rsidP="00D22E69">
            <w:pPr>
              <w:suppressAutoHyphens w:val="0"/>
              <w:jc w:val="center"/>
              <w:rPr>
                <w:b/>
                <w:bCs/>
                <w:color w:val="000000"/>
                <w:lang w:eastAsia="tr-TR"/>
              </w:rPr>
            </w:pPr>
            <w:r w:rsidRPr="009152E7">
              <w:rPr>
                <w:b/>
                <w:bCs/>
                <w:color w:val="000000"/>
                <w:lang w:eastAsia="tr-TR"/>
              </w:rPr>
              <w:t>36</w:t>
            </w:r>
          </w:p>
        </w:tc>
      </w:tr>
    </w:tbl>
    <w:p w14:paraId="68F057BE" w14:textId="77777777" w:rsidR="001E7871" w:rsidRDefault="001E7871" w:rsidP="001E7871">
      <w:pPr>
        <w:tabs>
          <w:tab w:val="left" w:pos="360"/>
        </w:tabs>
        <w:jc w:val="both"/>
        <w:rPr>
          <w:b/>
          <w:color w:val="CC0000"/>
        </w:rPr>
      </w:pPr>
    </w:p>
    <w:p w14:paraId="676315F2" w14:textId="77777777" w:rsidR="001E7871" w:rsidRPr="001E7871" w:rsidRDefault="001E7871" w:rsidP="00D22E69">
      <w:pPr>
        <w:pStyle w:val="ListeParagraf"/>
        <w:numPr>
          <w:ilvl w:val="2"/>
          <w:numId w:val="4"/>
        </w:numPr>
        <w:tabs>
          <w:tab w:val="clear" w:pos="2340"/>
          <w:tab w:val="left" w:pos="360"/>
        </w:tabs>
        <w:ind w:left="426"/>
        <w:jc w:val="both"/>
        <w:rPr>
          <w:b/>
          <w:color w:val="CC0000"/>
        </w:rPr>
      </w:pPr>
      <w:r w:rsidRPr="001E7871">
        <w:rPr>
          <w:b/>
          <w:color w:val="CC0000"/>
        </w:rPr>
        <w:t>Cumhuriyet Başsavcılıkları Tarafından Düzenlenen İddianamelerin Akıbeti</w:t>
      </w:r>
    </w:p>
    <w:p w14:paraId="5F4DE3C4" w14:textId="77777777" w:rsidR="001E7871" w:rsidRDefault="001E7871" w:rsidP="001E7871">
      <w:pPr>
        <w:ind w:left="360"/>
      </w:pPr>
    </w:p>
    <w:tbl>
      <w:tblPr>
        <w:tblW w:w="8997" w:type="dxa"/>
        <w:tblLayout w:type="fixed"/>
        <w:tblCellMar>
          <w:left w:w="70" w:type="dxa"/>
          <w:right w:w="70" w:type="dxa"/>
        </w:tblCellMar>
        <w:tblLook w:val="04A0" w:firstRow="1" w:lastRow="0" w:firstColumn="1" w:lastColumn="0" w:noHBand="0" w:noVBand="1"/>
      </w:tblPr>
      <w:tblGrid>
        <w:gridCol w:w="6941"/>
        <w:gridCol w:w="2056"/>
      </w:tblGrid>
      <w:tr w:rsidR="001E7871" w:rsidRPr="000E46DC" w14:paraId="72932565" w14:textId="77777777" w:rsidTr="00A66117">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4A27C3E6" w14:textId="77777777" w:rsidR="001E7871" w:rsidRPr="009729C9" w:rsidRDefault="001E7871" w:rsidP="00A66117">
            <w:pPr>
              <w:suppressAutoHyphens w:val="0"/>
              <w:jc w:val="center"/>
              <w:rPr>
                <w:b/>
                <w:bCs/>
                <w:color w:val="FFFFFF"/>
                <w:lang w:eastAsia="tr-TR"/>
              </w:rPr>
            </w:pPr>
            <w:r w:rsidRPr="009729C9">
              <w:rPr>
                <w:b/>
                <w:bCs/>
                <w:color w:val="FFFFFF"/>
                <w:lang w:eastAsia="tr-TR"/>
              </w:rPr>
              <w:t>Cumhuriyet Başsavcılıkları Tarafından Düzenlenen İddianamelerin Akıbeti</w:t>
            </w:r>
          </w:p>
        </w:tc>
      </w:tr>
      <w:tr w:rsidR="001E7871" w:rsidRPr="00D567CF" w14:paraId="0DF42535" w14:textId="77777777" w:rsidTr="00A66117">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120E818A" w14:textId="77777777" w:rsidR="001E7871" w:rsidRPr="0014178B" w:rsidRDefault="001E7871" w:rsidP="00A66117">
            <w:pPr>
              <w:suppressAutoHyphens w:val="0"/>
              <w:rPr>
                <w:bCs/>
                <w:color w:val="000000"/>
                <w:lang w:eastAsia="tr-TR"/>
              </w:rPr>
            </w:pPr>
            <w:r w:rsidRPr="0014178B">
              <w:rPr>
                <w:bCs/>
                <w:color w:val="000000"/>
                <w:lang w:eastAsia="tr-TR"/>
              </w:rPr>
              <w:t>Mahkemeler Tarafından Kabul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518C49B2" w14:textId="63829F87" w:rsidR="001E7871" w:rsidRPr="009152E7" w:rsidRDefault="00D22E69" w:rsidP="00D22E69">
            <w:pPr>
              <w:suppressAutoHyphens w:val="0"/>
              <w:jc w:val="center"/>
              <w:rPr>
                <w:b/>
                <w:bCs/>
                <w:color w:val="000000"/>
                <w:lang w:eastAsia="tr-TR"/>
              </w:rPr>
            </w:pPr>
            <w:r w:rsidRPr="009152E7">
              <w:rPr>
                <w:b/>
                <w:bCs/>
                <w:color w:val="000000"/>
                <w:lang w:eastAsia="tr-TR"/>
              </w:rPr>
              <w:t>1433</w:t>
            </w:r>
          </w:p>
        </w:tc>
      </w:tr>
      <w:tr w:rsidR="001E7871" w:rsidRPr="00D567CF" w14:paraId="3780B2AB" w14:textId="77777777" w:rsidTr="00A66117">
        <w:trPr>
          <w:trHeight w:val="300"/>
        </w:trPr>
        <w:tc>
          <w:tcPr>
            <w:tcW w:w="6941" w:type="dxa"/>
            <w:tcBorders>
              <w:top w:val="nil"/>
              <w:left w:val="single" w:sz="4" w:space="0" w:color="auto"/>
              <w:bottom w:val="single" w:sz="4" w:space="0" w:color="auto"/>
              <w:right w:val="single" w:sz="4" w:space="0" w:color="auto"/>
            </w:tcBorders>
            <w:shd w:val="clear" w:color="auto" w:fill="auto"/>
            <w:noWrap/>
            <w:hideMark/>
          </w:tcPr>
          <w:p w14:paraId="6A44192D" w14:textId="77777777" w:rsidR="001E7871" w:rsidRPr="0014178B" w:rsidRDefault="001E7871" w:rsidP="00A66117">
            <w:pPr>
              <w:suppressAutoHyphens w:val="0"/>
              <w:rPr>
                <w:bCs/>
                <w:color w:val="000000"/>
                <w:lang w:eastAsia="tr-TR"/>
              </w:rPr>
            </w:pPr>
            <w:r w:rsidRPr="0014178B">
              <w:rPr>
                <w:bCs/>
                <w:color w:val="000000"/>
                <w:lang w:eastAsia="tr-TR"/>
              </w:rPr>
              <w:t>Mahkemeler Tarafından İade Edilen Toplam İddianame Sayısı</w:t>
            </w:r>
          </w:p>
        </w:tc>
        <w:tc>
          <w:tcPr>
            <w:tcW w:w="2056" w:type="dxa"/>
            <w:tcBorders>
              <w:top w:val="nil"/>
              <w:left w:val="nil"/>
              <w:bottom w:val="single" w:sz="4" w:space="0" w:color="auto"/>
              <w:right w:val="single" w:sz="4" w:space="0" w:color="auto"/>
            </w:tcBorders>
            <w:shd w:val="clear" w:color="auto" w:fill="auto"/>
            <w:noWrap/>
            <w:hideMark/>
          </w:tcPr>
          <w:p w14:paraId="5186B2A8" w14:textId="61EA175E" w:rsidR="001E7871" w:rsidRPr="009152E7" w:rsidRDefault="00D22E69" w:rsidP="00D22E69">
            <w:pPr>
              <w:suppressAutoHyphens w:val="0"/>
              <w:jc w:val="center"/>
              <w:rPr>
                <w:b/>
                <w:bCs/>
                <w:color w:val="000000"/>
                <w:lang w:eastAsia="tr-TR"/>
              </w:rPr>
            </w:pPr>
            <w:r w:rsidRPr="009152E7">
              <w:rPr>
                <w:b/>
                <w:bCs/>
                <w:color w:val="000000"/>
                <w:lang w:eastAsia="tr-TR"/>
              </w:rPr>
              <w:t>44</w:t>
            </w:r>
          </w:p>
        </w:tc>
      </w:tr>
    </w:tbl>
    <w:p w14:paraId="5F532994" w14:textId="77777777" w:rsidR="001E7871" w:rsidRDefault="001E7871" w:rsidP="001E7871">
      <w:pPr>
        <w:tabs>
          <w:tab w:val="left" w:pos="360"/>
        </w:tabs>
        <w:jc w:val="both"/>
        <w:rPr>
          <w:b/>
          <w:color w:val="CC0000"/>
        </w:rPr>
      </w:pPr>
    </w:p>
    <w:p w14:paraId="146EFC58" w14:textId="77777777" w:rsidR="001E7871" w:rsidRDefault="001E7871" w:rsidP="001E7871">
      <w:pPr>
        <w:tabs>
          <w:tab w:val="left" w:pos="360"/>
        </w:tabs>
        <w:jc w:val="both"/>
        <w:rPr>
          <w:b/>
          <w:color w:val="CC0000"/>
        </w:rPr>
      </w:pPr>
    </w:p>
    <w:p w14:paraId="00D36CD4" w14:textId="77777777" w:rsidR="001E7871" w:rsidRDefault="001E7871" w:rsidP="001E7871">
      <w:pPr>
        <w:tabs>
          <w:tab w:val="left" w:pos="360"/>
        </w:tabs>
        <w:jc w:val="both"/>
        <w:rPr>
          <w:b/>
          <w:color w:val="CC0000"/>
        </w:rPr>
      </w:pPr>
    </w:p>
    <w:p w14:paraId="4A029E9D" w14:textId="77777777" w:rsidR="001E7871" w:rsidRDefault="001E7871" w:rsidP="001E7871">
      <w:pPr>
        <w:tabs>
          <w:tab w:val="left" w:pos="360"/>
        </w:tabs>
        <w:jc w:val="both"/>
        <w:rPr>
          <w:b/>
          <w:color w:val="CC0000"/>
        </w:rPr>
      </w:pPr>
    </w:p>
    <w:p w14:paraId="618BBD35" w14:textId="77777777" w:rsidR="001E7871" w:rsidRPr="001E7871" w:rsidRDefault="001E7871" w:rsidP="00D22E69">
      <w:pPr>
        <w:pStyle w:val="ListeParagraf"/>
        <w:pageBreakBefore/>
        <w:numPr>
          <w:ilvl w:val="2"/>
          <w:numId w:val="4"/>
        </w:numPr>
        <w:tabs>
          <w:tab w:val="clear" w:pos="2340"/>
          <w:tab w:val="left" w:pos="360"/>
        </w:tabs>
        <w:ind w:left="426"/>
        <w:jc w:val="both"/>
        <w:rPr>
          <w:b/>
          <w:color w:val="4F81BD"/>
        </w:rPr>
      </w:pPr>
      <w:r w:rsidRPr="001E7871">
        <w:rPr>
          <w:b/>
          <w:color w:val="CC0000"/>
        </w:rPr>
        <w:lastRenderedPageBreak/>
        <w:t>Uzlaştırma ile Sonuçlandırılan Soruşturma Sayısı</w:t>
      </w:r>
    </w:p>
    <w:p w14:paraId="48E68D32" w14:textId="77777777" w:rsidR="001E7871" w:rsidRDefault="001E7871" w:rsidP="001E7871">
      <w:pPr>
        <w:tabs>
          <w:tab w:val="left" w:pos="360"/>
        </w:tabs>
        <w:jc w:val="both"/>
        <w:rPr>
          <w:b/>
          <w:color w:val="4F81BD"/>
        </w:rPr>
      </w:pPr>
    </w:p>
    <w:tbl>
      <w:tblPr>
        <w:tblW w:w="9214" w:type="dxa"/>
        <w:tblLayout w:type="fixed"/>
        <w:tblLook w:val="0000" w:firstRow="0" w:lastRow="0" w:firstColumn="0" w:lastColumn="0" w:noHBand="0" w:noVBand="0"/>
      </w:tblPr>
      <w:tblGrid>
        <w:gridCol w:w="5213"/>
        <w:gridCol w:w="4001"/>
      </w:tblGrid>
      <w:tr w:rsidR="001E7871" w14:paraId="1A87FD18"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FC38311" w14:textId="77777777" w:rsidR="001E7871" w:rsidRDefault="001E7871" w:rsidP="00A66117">
            <w:pPr>
              <w:tabs>
                <w:tab w:val="left" w:pos="360"/>
              </w:tabs>
              <w:jc w:val="center"/>
            </w:pPr>
            <w:r>
              <w:rPr>
                <w:b/>
                <w:color w:val="FFFFFF"/>
              </w:rPr>
              <w:t>Uzlaştırma Dosyaları</w:t>
            </w:r>
          </w:p>
        </w:tc>
      </w:tr>
      <w:tr w:rsidR="00D22E69" w14:paraId="56189D08" w14:textId="77777777" w:rsidTr="00A66117">
        <w:tc>
          <w:tcPr>
            <w:tcW w:w="5213" w:type="dxa"/>
            <w:tcBorders>
              <w:left w:val="single" w:sz="4" w:space="0" w:color="000000"/>
              <w:bottom w:val="single" w:sz="4" w:space="0" w:color="000000"/>
            </w:tcBorders>
            <w:shd w:val="clear" w:color="auto" w:fill="auto"/>
          </w:tcPr>
          <w:p w14:paraId="6E0533FE" w14:textId="77777777" w:rsidR="00D22E69" w:rsidRPr="0014178B" w:rsidRDefault="00D22E69" w:rsidP="00D22E69">
            <w:pPr>
              <w:tabs>
                <w:tab w:val="left" w:pos="360"/>
              </w:tabs>
              <w:jc w:val="both"/>
            </w:pPr>
            <w:r w:rsidRPr="0014178B">
              <w:t>Uzlaştırma Bürosuna Gönderilen Toplam Dosya Sayısı</w:t>
            </w:r>
          </w:p>
        </w:tc>
        <w:tc>
          <w:tcPr>
            <w:tcW w:w="4001" w:type="dxa"/>
            <w:tcBorders>
              <w:left w:val="single" w:sz="4" w:space="0" w:color="000000"/>
              <w:bottom w:val="single" w:sz="4" w:space="0" w:color="000000"/>
              <w:right w:val="single" w:sz="4" w:space="0" w:color="000000"/>
            </w:tcBorders>
            <w:shd w:val="clear" w:color="auto" w:fill="auto"/>
          </w:tcPr>
          <w:p w14:paraId="58A892E7" w14:textId="4F4A6D90" w:rsidR="00D22E69" w:rsidRPr="009152E7" w:rsidRDefault="00D22E69" w:rsidP="00D22E69">
            <w:pPr>
              <w:tabs>
                <w:tab w:val="left" w:pos="360"/>
              </w:tabs>
              <w:snapToGrid w:val="0"/>
              <w:jc w:val="center"/>
              <w:rPr>
                <w:b/>
              </w:rPr>
            </w:pPr>
            <w:r w:rsidRPr="009152E7">
              <w:rPr>
                <w:b/>
              </w:rPr>
              <w:t>255</w:t>
            </w:r>
          </w:p>
        </w:tc>
      </w:tr>
      <w:tr w:rsidR="00D22E69" w14:paraId="656F5E32" w14:textId="77777777" w:rsidTr="00A66117">
        <w:tc>
          <w:tcPr>
            <w:tcW w:w="5213" w:type="dxa"/>
            <w:tcBorders>
              <w:left w:val="single" w:sz="4" w:space="0" w:color="000000"/>
              <w:bottom w:val="single" w:sz="4" w:space="0" w:color="000000"/>
            </w:tcBorders>
            <w:shd w:val="clear" w:color="auto" w:fill="auto"/>
          </w:tcPr>
          <w:p w14:paraId="094D1214" w14:textId="77777777" w:rsidR="00D22E69" w:rsidRPr="0014178B" w:rsidRDefault="00D22E69" w:rsidP="00D22E69">
            <w:pPr>
              <w:tabs>
                <w:tab w:val="left" w:pos="360"/>
              </w:tabs>
              <w:jc w:val="both"/>
            </w:pPr>
            <w:r w:rsidRPr="0014178B">
              <w:t>Uzlaştırma ile Sonuçlanan Dosya Sayısı</w:t>
            </w:r>
          </w:p>
        </w:tc>
        <w:tc>
          <w:tcPr>
            <w:tcW w:w="4001" w:type="dxa"/>
            <w:tcBorders>
              <w:left w:val="single" w:sz="4" w:space="0" w:color="000000"/>
              <w:bottom w:val="single" w:sz="4" w:space="0" w:color="000000"/>
              <w:right w:val="single" w:sz="4" w:space="0" w:color="000000"/>
            </w:tcBorders>
            <w:shd w:val="clear" w:color="auto" w:fill="auto"/>
          </w:tcPr>
          <w:p w14:paraId="6CBB3865" w14:textId="755A0F51" w:rsidR="00D22E69" w:rsidRPr="009152E7" w:rsidRDefault="00D22E69" w:rsidP="00D22E69">
            <w:pPr>
              <w:tabs>
                <w:tab w:val="left" w:pos="360"/>
              </w:tabs>
              <w:snapToGrid w:val="0"/>
              <w:jc w:val="center"/>
              <w:rPr>
                <w:b/>
              </w:rPr>
            </w:pPr>
            <w:r w:rsidRPr="009152E7">
              <w:rPr>
                <w:b/>
              </w:rPr>
              <w:t>231</w:t>
            </w:r>
          </w:p>
        </w:tc>
      </w:tr>
      <w:tr w:rsidR="00D22E69" w14:paraId="00F08C91" w14:textId="77777777" w:rsidTr="00A66117">
        <w:tc>
          <w:tcPr>
            <w:tcW w:w="5213" w:type="dxa"/>
            <w:tcBorders>
              <w:top w:val="single" w:sz="4" w:space="0" w:color="000000"/>
              <w:left w:val="single" w:sz="4" w:space="0" w:color="000000"/>
              <w:bottom w:val="single" w:sz="4" w:space="0" w:color="000000"/>
            </w:tcBorders>
            <w:shd w:val="clear" w:color="auto" w:fill="F2F2F2"/>
          </w:tcPr>
          <w:p w14:paraId="7C7D8664" w14:textId="77777777" w:rsidR="00D22E69" w:rsidRPr="0014178B" w:rsidRDefault="00D22E69" w:rsidP="00D22E69">
            <w:pPr>
              <w:tabs>
                <w:tab w:val="left" w:pos="360"/>
              </w:tabs>
              <w:jc w:val="both"/>
            </w:pPr>
            <w:r w:rsidRPr="0014178B">
              <w:t>Uzlaştırma Sağlanamayan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7699AF8C" w14:textId="1B0A86BF" w:rsidR="00D22E69" w:rsidRPr="009152E7" w:rsidRDefault="00D22E69" w:rsidP="00D22E69">
            <w:pPr>
              <w:tabs>
                <w:tab w:val="left" w:pos="360"/>
              </w:tabs>
              <w:snapToGrid w:val="0"/>
              <w:jc w:val="center"/>
              <w:rPr>
                <w:b/>
              </w:rPr>
            </w:pPr>
            <w:r w:rsidRPr="009152E7">
              <w:rPr>
                <w:b/>
              </w:rPr>
              <w:t>23</w:t>
            </w:r>
          </w:p>
        </w:tc>
      </w:tr>
    </w:tbl>
    <w:p w14:paraId="274D5026" w14:textId="77777777" w:rsidR="001E7871" w:rsidRDefault="001E7871" w:rsidP="001E7871">
      <w:pPr>
        <w:tabs>
          <w:tab w:val="left" w:pos="360"/>
        </w:tabs>
        <w:jc w:val="center"/>
        <w:rPr>
          <w:b/>
          <w:lang w:eastAsia="tr-TR"/>
        </w:rPr>
      </w:pPr>
    </w:p>
    <w:p w14:paraId="5C08817E" w14:textId="77777777" w:rsidR="001E7871" w:rsidRDefault="001E7871" w:rsidP="001E7871"/>
    <w:p w14:paraId="785572C4" w14:textId="23DF8D2D" w:rsidR="001E7871" w:rsidRDefault="001E7871" w:rsidP="001E7871">
      <w:r w:rsidRPr="00190038">
        <w:rPr>
          <w:b/>
          <w:color w:val="C00000"/>
        </w:rPr>
        <w:t>10. Seri Muhakeme Usulüne İlişkin Cumhuriyet Başsavcılığı Dosya Sayıları</w:t>
      </w:r>
    </w:p>
    <w:p w14:paraId="0120C537" w14:textId="77777777" w:rsidR="001E7871" w:rsidRDefault="001E7871" w:rsidP="001E7871"/>
    <w:tbl>
      <w:tblPr>
        <w:tblW w:w="9214" w:type="dxa"/>
        <w:tblLayout w:type="fixed"/>
        <w:tblLook w:val="0000" w:firstRow="0" w:lastRow="0" w:firstColumn="0" w:lastColumn="0" w:noHBand="0" w:noVBand="0"/>
      </w:tblPr>
      <w:tblGrid>
        <w:gridCol w:w="5213"/>
        <w:gridCol w:w="4001"/>
      </w:tblGrid>
      <w:tr w:rsidR="001E7871" w:rsidRPr="009428B6" w14:paraId="1A782D87"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13A73C5" w14:textId="77777777" w:rsidR="001E7871" w:rsidRPr="009428B6" w:rsidRDefault="001E7871" w:rsidP="00A66117">
            <w:pPr>
              <w:tabs>
                <w:tab w:val="left" w:pos="360"/>
              </w:tabs>
              <w:jc w:val="center"/>
              <w:rPr>
                <w:color w:val="7030A0"/>
              </w:rPr>
            </w:pPr>
            <w:r w:rsidRPr="00190038">
              <w:rPr>
                <w:b/>
                <w:color w:val="FFFFFF" w:themeColor="background1"/>
              </w:rPr>
              <w:t>Seri Muhakeme Usulü Dosya Sayıları</w:t>
            </w:r>
          </w:p>
        </w:tc>
      </w:tr>
      <w:tr w:rsidR="00D22E69" w:rsidRPr="009428B6" w14:paraId="61A6482A" w14:textId="77777777" w:rsidTr="00A66117">
        <w:tc>
          <w:tcPr>
            <w:tcW w:w="5213" w:type="dxa"/>
            <w:tcBorders>
              <w:left w:val="single" w:sz="4" w:space="0" w:color="000000"/>
              <w:bottom w:val="single" w:sz="4" w:space="0" w:color="000000"/>
            </w:tcBorders>
            <w:shd w:val="clear" w:color="auto" w:fill="auto"/>
          </w:tcPr>
          <w:p w14:paraId="0F7754A2" w14:textId="77777777" w:rsidR="00D22E69" w:rsidRPr="00190038" w:rsidRDefault="00D22E69" w:rsidP="00D22E69">
            <w:pPr>
              <w:tabs>
                <w:tab w:val="left" w:pos="360"/>
              </w:tabs>
              <w:jc w:val="both"/>
            </w:pPr>
            <w:r w:rsidRPr="00190038">
              <w:t>Seri Muhakeme Bürosuna Gelen Toplam Dosya Sayısı</w:t>
            </w:r>
          </w:p>
        </w:tc>
        <w:tc>
          <w:tcPr>
            <w:tcW w:w="4001" w:type="dxa"/>
            <w:tcBorders>
              <w:left w:val="single" w:sz="4" w:space="0" w:color="000000"/>
              <w:bottom w:val="single" w:sz="4" w:space="0" w:color="000000"/>
              <w:right w:val="single" w:sz="4" w:space="0" w:color="000000"/>
            </w:tcBorders>
            <w:shd w:val="clear" w:color="auto" w:fill="auto"/>
          </w:tcPr>
          <w:p w14:paraId="6FF6945B" w14:textId="629C7C84" w:rsidR="00D22E69" w:rsidRPr="009152E7" w:rsidRDefault="00D22E69" w:rsidP="00D22E69">
            <w:pPr>
              <w:tabs>
                <w:tab w:val="left" w:pos="360"/>
              </w:tabs>
              <w:snapToGrid w:val="0"/>
              <w:jc w:val="center"/>
              <w:rPr>
                <w:b/>
              </w:rPr>
            </w:pPr>
            <w:r w:rsidRPr="009152E7">
              <w:rPr>
                <w:b/>
              </w:rPr>
              <w:t>265</w:t>
            </w:r>
          </w:p>
        </w:tc>
      </w:tr>
      <w:tr w:rsidR="00D22E69" w:rsidRPr="009428B6" w14:paraId="269C93C3" w14:textId="77777777" w:rsidTr="00A66117">
        <w:tc>
          <w:tcPr>
            <w:tcW w:w="5213" w:type="dxa"/>
            <w:tcBorders>
              <w:left w:val="single" w:sz="4" w:space="0" w:color="000000"/>
              <w:bottom w:val="single" w:sz="4" w:space="0" w:color="000000"/>
            </w:tcBorders>
            <w:shd w:val="clear" w:color="auto" w:fill="auto"/>
          </w:tcPr>
          <w:p w14:paraId="432B5CAF" w14:textId="77777777" w:rsidR="00D22E69" w:rsidRPr="00190038" w:rsidRDefault="00D22E69" w:rsidP="00D22E69">
            <w:pPr>
              <w:tabs>
                <w:tab w:val="left" w:pos="360"/>
              </w:tabs>
              <w:jc w:val="both"/>
            </w:pPr>
            <w:r w:rsidRPr="00190038">
              <w:t>Seri Muhakeme Bürosuna Gelen Dosyalardan Kovuşturmaya Yer Olmadığına Dair Verilen Dosya Sayısı</w:t>
            </w:r>
          </w:p>
        </w:tc>
        <w:tc>
          <w:tcPr>
            <w:tcW w:w="4001" w:type="dxa"/>
            <w:tcBorders>
              <w:left w:val="single" w:sz="4" w:space="0" w:color="000000"/>
              <w:bottom w:val="single" w:sz="4" w:space="0" w:color="000000"/>
              <w:right w:val="single" w:sz="4" w:space="0" w:color="000000"/>
            </w:tcBorders>
            <w:shd w:val="clear" w:color="auto" w:fill="auto"/>
          </w:tcPr>
          <w:p w14:paraId="568FF980" w14:textId="77777777" w:rsidR="00D3267D" w:rsidRDefault="00D3267D" w:rsidP="00D22E69">
            <w:pPr>
              <w:tabs>
                <w:tab w:val="left" w:pos="360"/>
              </w:tabs>
              <w:snapToGrid w:val="0"/>
              <w:jc w:val="center"/>
              <w:rPr>
                <w:b/>
              </w:rPr>
            </w:pPr>
          </w:p>
          <w:p w14:paraId="718F6EDA" w14:textId="4EC0D3F3" w:rsidR="00D22E69" w:rsidRPr="009152E7" w:rsidRDefault="00D22E69" w:rsidP="00D22E69">
            <w:pPr>
              <w:tabs>
                <w:tab w:val="left" w:pos="360"/>
              </w:tabs>
              <w:snapToGrid w:val="0"/>
              <w:jc w:val="center"/>
              <w:rPr>
                <w:b/>
              </w:rPr>
            </w:pPr>
            <w:r w:rsidRPr="009152E7">
              <w:rPr>
                <w:b/>
              </w:rPr>
              <w:t>59</w:t>
            </w:r>
          </w:p>
        </w:tc>
      </w:tr>
      <w:tr w:rsidR="00D22E69" w:rsidRPr="009428B6" w14:paraId="5A6B7794" w14:textId="77777777" w:rsidTr="00A66117">
        <w:tc>
          <w:tcPr>
            <w:tcW w:w="5213" w:type="dxa"/>
            <w:tcBorders>
              <w:top w:val="single" w:sz="4" w:space="0" w:color="000000"/>
              <w:left w:val="single" w:sz="4" w:space="0" w:color="000000"/>
              <w:bottom w:val="single" w:sz="4" w:space="0" w:color="000000"/>
            </w:tcBorders>
            <w:shd w:val="clear" w:color="auto" w:fill="F2F2F2"/>
          </w:tcPr>
          <w:p w14:paraId="5FDD6F56" w14:textId="77777777" w:rsidR="00D22E69" w:rsidRPr="00190038" w:rsidRDefault="00D22E69" w:rsidP="00D22E69">
            <w:pPr>
              <w:tabs>
                <w:tab w:val="left" w:pos="360"/>
              </w:tabs>
              <w:jc w:val="both"/>
            </w:pPr>
            <w:r w:rsidRPr="00190038">
              <w:t xml:space="preserve">Seri Muhakeme Usulünün Uygulanması Şüpheliye Teklif Edilen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4D052BBB" w14:textId="494074CB" w:rsidR="00D22E69" w:rsidRPr="009152E7" w:rsidRDefault="00D22E69" w:rsidP="00D22E69">
            <w:pPr>
              <w:tabs>
                <w:tab w:val="left" w:pos="360"/>
              </w:tabs>
              <w:snapToGrid w:val="0"/>
              <w:jc w:val="center"/>
              <w:rPr>
                <w:b/>
              </w:rPr>
            </w:pPr>
            <w:r w:rsidRPr="009152E7">
              <w:rPr>
                <w:b/>
              </w:rPr>
              <w:t>265</w:t>
            </w:r>
          </w:p>
        </w:tc>
      </w:tr>
      <w:tr w:rsidR="00D22E69" w:rsidRPr="009428B6" w14:paraId="1DE55201" w14:textId="77777777" w:rsidTr="00A66117">
        <w:tc>
          <w:tcPr>
            <w:tcW w:w="5213" w:type="dxa"/>
            <w:tcBorders>
              <w:top w:val="single" w:sz="4" w:space="0" w:color="000000"/>
              <w:left w:val="single" w:sz="4" w:space="0" w:color="000000"/>
              <w:bottom w:val="single" w:sz="4" w:space="0" w:color="000000"/>
            </w:tcBorders>
            <w:shd w:val="clear" w:color="auto" w:fill="F2F2F2"/>
          </w:tcPr>
          <w:p w14:paraId="67D75004" w14:textId="77777777" w:rsidR="00D22E69" w:rsidRPr="00190038" w:rsidRDefault="00D22E69" w:rsidP="00D22E69">
            <w:pPr>
              <w:tabs>
                <w:tab w:val="left" w:pos="360"/>
              </w:tabs>
              <w:jc w:val="both"/>
            </w:pPr>
            <w:r w:rsidRPr="00190038">
              <w:t xml:space="preserve">Seri Muhakeme Bürosuna Gelen Dosyalarda Kamu Davasının Açılmasının Ertelenmesi Kararı Verilen Dosya Sayısı </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3BCBDBC1" w14:textId="77777777" w:rsidR="00D3267D" w:rsidRDefault="00D3267D" w:rsidP="00D22E69">
            <w:pPr>
              <w:tabs>
                <w:tab w:val="left" w:pos="360"/>
              </w:tabs>
              <w:snapToGrid w:val="0"/>
              <w:jc w:val="center"/>
              <w:rPr>
                <w:b/>
              </w:rPr>
            </w:pPr>
          </w:p>
          <w:p w14:paraId="4A258ED5" w14:textId="0B8D037F" w:rsidR="00D22E69" w:rsidRPr="009152E7" w:rsidRDefault="00D22E69" w:rsidP="00D22E69">
            <w:pPr>
              <w:tabs>
                <w:tab w:val="left" w:pos="360"/>
              </w:tabs>
              <w:snapToGrid w:val="0"/>
              <w:jc w:val="center"/>
              <w:rPr>
                <w:b/>
              </w:rPr>
            </w:pPr>
            <w:r w:rsidRPr="009152E7">
              <w:rPr>
                <w:b/>
              </w:rPr>
              <w:t>-</w:t>
            </w:r>
          </w:p>
        </w:tc>
      </w:tr>
      <w:tr w:rsidR="00D22E69" w:rsidRPr="009428B6" w14:paraId="54693AC1" w14:textId="77777777" w:rsidTr="00A66117">
        <w:tc>
          <w:tcPr>
            <w:tcW w:w="5213" w:type="dxa"/>
            <w:tcBorders>
              <w:top w:val="single" w:sz="4" w:space="0" w:color="000000"/>
              <w:left w:val="single" w:sz="4" w:space="0" w:color="000000"/>
              <w:bottom w:val="single" w:sz="4" w:space="0" w:color="000000"/>
            </w:tcBorders>
            <w:shd w:val="clear" w:color="auto" w:fill="F2F2F2"/>
          </w:tcPr>
          <w:p w14:paraId="0187B4ED" w14:textId="6A25BD19" w:rsidR="00D22E69" w:rsidRPr="00190038" w:rsidRDefault="00A22EA2" w:rsidP="00D22E69">
            <w:pPr>
              <w:tabs>
                <w:tab w:val="left" w:pos="360"/>
              </w:tabs>
              <w:jc w:val="both"/>
            </w:pPr>
            <w:r>
              <w:t>Şüphelinin Teklifi Reddetmesi/</w:t>
            </w:r>
            <w:r w:rsidR="00D22E69" w:rsidRPr="00190038">
              <w:t>Usulün Uygulanmasından Vazgeçilmesi Nedeniyle İddianame Düzenlenen Dosya Sayısı</w:t>
            </w:r>
          </w:p>
        </w:tc>
        <w:tc>
          <w:tcPr>
            <w:tcW w:w="4001" w:type="dxa"/>
            <w:tcBorders>
              <w:top w:val="single" w:sz="4" w:space="0" w:color="000000"/>
              <w:left w:val="single" w:sz="4" w:space="0" w:color="000000"/>
              <w:bottom w:val="single" w:sz="4" w:space="0" w:color="000000"/>
              <w:right w:val="single" w:sz="4" w:space="0" w:color="000000"/>
            </w:tcBorders>
            <w:shd w:val="clear" w:color="auto" w:fill="F2F2F2"/>
          </w:tcPr>
          <w:p w14:paraId="787D6CEE" w14:textId="77777777" w:rsidR="00D3267D" w:rsidRDefault="00D3267D" w:rsidP="00D22E69">
            <w:pPr>
              <w:tabs>
                <w:tab w:val="left" w:pos="360"/>
              </w:tabs>
              <w:snapToGrid w:val="0"/>
              <w:jc w:val="center"/>
              <w:rPr>
                <w:b/>
              </w:rPr>
            </w:pPr>
          </w:p>
          <w:p w14:paraId="4E34A34A" w14:textId="237FCA37" w:rsidR="00D22E69" w:rsidRPr="009152E7" w:rsidRDefault="00D22E69" w:rsidP="00D22E69">
            <w:pPr>
              <w:tabs>
                <w:tab w:val="left" w:pos="360"/>
              </w:tabs>
              <w:snapToGrid w:val="0"/>
              <w:jc w:val="center"/>
              <w:rPr>
                <w:b/>
              </w:rPr>
            </w:pPr>
            <w:r w:rsidRPr="009152E7">
              <w:rPr>
                <w:b/>
              </w:rPr>
              <w:t>52</w:t>
            </w:r>
          </w:p>
        </w:tc>
      </w:tr>
    </w:tbl>
    <w:p w14:paraId="63FFE07E" w14:textId="77777777" w:rsidR="001E7871" w:rsidRDefault="001E7871" w:rsidP="001E7871"/>
    <w:p w14:paraId="6A542E91" w14:textId="77777777" w:rsidR="001E7871" w:rsidRDefault="001E7871" w:rsidP="001E7871"/>
    <w:p w14:paraId="3A8B66FD" w14:textId="77777777" w:rsidR="001E7871" w:rsidRDefault="001E7871" w:rsidP="001E7871">
      <w:pPr>
        <w:tabs>
          <w:tab w:val="left" w:pos="360"/>
        </w:tabs>
        <w:jc w:val="both"/>
        <w:rPr>
          <w:b/>
          <w:i/>
          <w:iCs/>
          <w:color w:val="0000CC"/>
        </w:rPr>
      </w:pPr>
    </w:p>
    <w:p w14:paraId="10FACA7C" w14:textId="77777777" w:rsidR="001E7871" w:rsidRDefault="001E7871" w:rsidP="001E7871">
      <w:pPr>
        <w:tabs>
          <w:tab w:val="left" w:pos="360"/>
        </w:tabs>
        <w:jc w:val="both"/>
        <w:rPr>
          <w:b/>
          <w:i/>
          <w:iCs/>
          <w:color w:val="0000CC"/>
        </w:rPr>
      </w:pPr>
    </w:p>
    <w:p w14:paraId="0036B0F8" w14:textId="77777777" w:rsidR="001E7871" w:rsidRDefault="001E7871" w:rsidP="001E7871">
      <w:pPr>
        <w:tabs>
          <w:tab w:val="left" w:pos="360"/>
        </w:tabs>
        <w:jc w:val="both"/>
        <w:rPr>
          <w:b/>
          <w:i/>
          <w:iCs/>
          <w:color w:val="0000CC"/>
        </w:rPr>
      </w:pPr>
    </w:p>
    <w:p w14:paraId="2529A809" w14:textId="77777777" w:rsidR="001E7871" w:rsidRDefault="001E7871" w:rsidP="001E7871">
      <w:pPr>
        <w:tabs>
          <w:tab w:val="left" w:pos="360"/>
        </w:tabs>
        <w:jc w:val="both"/>
        <w:rPr>
          <w:b/>
          <w:i/>
          <w:iCs/>
          <w:color w:val="0000CC"/>
        </w:rPr>
      </w:pPr>
    </w:p>
    <w:p w14:paraId="22A68CC4" w14:textId="77777777" w:rsidR="001E7871" w:rsidRDefault="001E7871" w:rsidP="001E7871">
      <w:pPr>
        <w:tabs>
          <w:tab w:val="left" w:pos="360"/>
        </w:tabs>
        <w:jc w:val="both"/>
        <w:rPr>
          <w:b/>
          <w:i/>
          <w:iCs/>
          <w:color w:val="0000CC"/>
        </w:rPr>
      </w:pPr>
    </w:p>
    <w:p w14:paraId="7359E150" w14:textId="77777777" w:rsidR="00E32D7B" w:rsidRDefault="00E32D7B">
      <w:pPr>
        <w:pStyle w:val="Balk3"/>
        <w:pageBreakBefore/>
        <w:numPr>
          <w:ilvl w:val="0"/>
          <w:numId w:val="1"/>
        </w:numPr>
        <w:ind w:left="0" w:firstLine="0"/>
        <w:rPr>
          <w:color w:val="C00000"/>
          <w:sz w:val="24"/>
          <w:szCs w:val="24"/>
        </w:rPr>
      </w:pPr>
      <w:bookmarkStart w:id="160" w:name="__RefHeading__193_1323963809"/>
      <w:bookmarkStart w:id="161" w:name="__RefHeading__322_597354004"/>
      <w:bookmarkStart w:id="162" w:name="__RefHeading__236_1086036030"/>
      <w:bookmarkStart w:id="163" w:name="__RefHeading__181_1589488387"/>
      <w:bookmarkStart w:id="164" w:name="__RefHeading___Toc450743425"/>
      <w:bookmarkStart w:id="165" w:name="__RefHeading__758_2095565461"/>
      <w:bookmarkStart w:id="166" w:name="__RefHeading__615_796719703"/>
      <w:bookmarkStart w:id="167" w:name="_Toc121219599"/>
      <w:bookmarkEnd w:id="160"/>
      <w:bookmarkEnd w:id="161"/>
      <w:bookmarkEnd w:id="162"/>
      <w:bookmarkEnd w:id="163"/>
      <w:bookmarkEnd w:id="164"/>
      <w:bookmarkEnd w:id="165"/>
      <w:bookmarkEnd w:id="166"/>
      <w:r>
        <w:rPr>
          <w:rFonts w:ascii="Times New Roman" w:hAnsi="Times New Roman" w:cs="Times New Roman"/>
          <w:color w:val="C00000"/>
          <w:sz w:val="24"/>
          <w:szCs w:val="24"/>
        </w:rPr>
        <w:lastRenderedPageBreak/>
        <w:t>C. MAHKEMELERE İLİŞKİN BİLGİLER</w:t>
      </w:r>
      <w:bookmarkEnd w:id="167"/>
    </w:p>
    <w:p w14:paraId="5A25A9DB" w14:textId="77777777" w:rsidR="00E32D7B" w:rsidRDefault="00E32D7B" w:rsidP="001E446E">
      <w:pPr>
        <w:pStyle w:val="Balk4"/>
        <w:numPr>
          <w:ilvl w:val="1"/>
          <w:numId w:val="4"/>
        </w:numPr>
        <w:ind w:left="0" w:firstLine="851"/>
      </w:pPr>
      <w:bookmarkStart w:id="168" w:name="__RefHeading__195_1323963809"/>
      <w:bookmarkStart w:id="169" w:name="__RefHeading__324_597354004"/>
      <w:bookmarkStart w:id="170" w:name="__RefHeading__238_1086036030"/>
      <w:bookmarkStart w:id="171" w:name="__RefHeading__183_1589488387"/>
      <w:bookmarkStart w:id="172" w:name="__RefHeading___Toc450743426"/>
      <w:bookmarkStart w:id="173" w:name="__RefHeading__760_2095565461"/>
      <w:bookmarkStart w:id="174" w:name="__RefHeading__617_796719703"/>
      <w:bookmarkStart w:id="175" w:name="_Toc455182137"/>
      <w:bookmarkStart w:id="176" w:name="_Toc92879966"/>
      <w:bookmarkStart w:id="177" w:name="_Toc94867872"/>
      <w:bookmarkStart w:id="178" w:name="_Toc121219600"/>
      <w:bookmarkEnd w:id="168"/>
      <w:bookmarkEnd w:id="169"/>
      <w:bookmarkEnd w:id="170"/>
      <w:bookmarkEnd w:id="171"/>
      <w:bookmarkEnd w:id="172"/>
      <w:bookmarkEnd w:id="173"/>
      <w:bookmarkEnd w:id="174"/>
      <w:r>
        <w:rPr>
          <w:color w:val="C00000"/>
          <w:sz w:val="24"/>
          <w:szCs w:val="24"/>
        </w:rPr>
        <w:t>MERKEZ ADLİYESİ</w:t>
      </w:r>
      <w:bookmarkEnd w:id="175"/>
      <w:bookmarkEnd w:id="176"/>
      <w:bookmarkEnd w:id="177"/>
      <w:bookmarkEnd w:id="178"/>
    </w:p>
    <w:p w14:paraId="71F210B2" w14:textId="77777777" w:rsidR="00E32D7B" w:rsidRDefault="00E32D7B"/>
    <w:p w14:paraId="6E776A35" w14:textId="2DA77970" w:rsidR="00E32D7B" w:rsidRPr="009C5356" w:rsidRDefault="00E32D7B" w:rsidP="001E446E">
      <w:pPr>
        <w:numPr>
          <w:ilvl w:val="0"/>
          <w:numId w:val="5"/>
        </w:numPr>
        <w:ind w:left="567"/>
        <w:jc w:val="both"/>
        <w:rPr>
          <w:b/>
          <w:color w:val="C00000"/>
        </w:rPr>
      </w:pPr>
      <w:r w:rsidRPr="009C5356">
        <w:rPr>
          <w:b/>
          <w:color w:val="C00000"/>
        </w:rPr>
        <w:t>Mahkeme Kararlarına Karşı Anayasa Mahkemesi (AYM) veya Avrupa İnsan Hakları Mahkemesi’ne (AİHM) Yapılan Başvurular Neticesinde Tespit Edilen İhlal Kararl</w:t>
      </w:r>
      <w:r w:rsidR="00375DF0">
        <w:rPr>
          <w:b/>
          <w:color w:val="C00000"/>
        </w:rPr>
        <w:t>arı</w:t>
      </w:r>
    </w:p>
    <w:p w14:paraId="763262AB" w14:textId="77777777" w:rsidR="00E32D7B" w:rsidRDefault="00E32D7B">
      <w:pPr>
        <w:jc w:val="both"/>
        <w:rPr>
          <w:b/>
          <w:color w:val="4F81BD"/>
        </w:rPr>
      </w:pPr>
    </w:p>
    <w:tbl>
      <w:tblPr>
        <w:tblW w:w="9214" w:type="dxa"/>
        <w:tblLayout w:type="fixed"/>
        <w:tblLook w:val="0000" w:firstRow="0" w:lastRow="0" w:firstColumn="0" w:lastColumn="0" w:noHBand="0" w:noVBand="0"/>
      </w:tblPr>
      <w:tblGrid>
        <w:gridCol w:w="4283"/>
        <w:gridCol w:w="4931"/>
      </w:tblGrid>
      <w:tr w:rsidR="00E32D7B" w14:paraId="525FCD2C"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6003E39" w14:textId="77777777" w:rsidR="00E32D7B" w:rsidRDefault="00E32D7B">
            <w:pPr>
              <w:jc w:val="center"/>
            </w:pPr>
            <w:r>
              <w:rPr>
                <w:b/>
                <w:color w:val="FFFFFF"/>
              </w:rPr>
              <w:t>Anayasa Mahkemesi’ne (AYM) Yapılan Başvurular Neticesinde Tespit Edilen İhlal Kararları</w:t>
            </w:r>
          </w:p>
        </w:tc>
      </w:tr>
      <w:tr w:rsidR="00E32D7B" w14:paraId="35D360DA" w14:textId="77777777" w:rsidTr="00E91BBE">
        <w:tc>
          <w:tcPr>
            <w:tcW w:w="4283" w:type="dxa"/>
            <w:tcBorders>
              <w:top w:val="single" w:sz="4" w:space="0" w:color="000000"/>
              <w:left w:val="single" w:sz="4" w:space="0" w:color="000000"/>
              <w:bottom w:val="single" w:sz="4" w:space="0" w:color="000000"/>
            </w:tcBorders>
            <w:shd w:val="clear" w:color="auto" w:fill="auto"/>
          </w:tcPr>
          <w:p w14:paraId="404F013A" w14:textId="77777777" w:rsidR="00E32D7B" w:rsidRDefault="00E32D7B">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31EEEBA8" w14:textId="77777777" w:rsidR="00E32D7B" w:rsidRDefault="00E32D7B">
            <w:pPr>
              <w:jc w:val="center"/>
            </w:pPr>
            <w:r>
              <w:rPr>
                <w:b/>
              </w:rPr>
              <w:t>İhlal Tespit Edilen Dosya Sayısı</w:t>
            </w:r>
          </w:p>
        </w:tc>
      </w:tr>
      <w:tr w:rsidR="00E32D7B" w14:paraId="18B8735F" w14:textId="77777777" w:rsidTr="00E91BBE">
        <w:tc>
          <w:tcPr>
            <w:tcW w:w="4283" w:type="dxa"/>
            <w:tcBorders>
              <w:top w:val="single" w:sz="4" w:space="0" w:color="000000"/>
              <w:left w:val="single" w:sz="4" w:space="0" w:color="000000"/>
              <w:bottom w:val="single" w:sz="4" w:space="0" w:color="000000"/>
            </w:tcBorders>
            <w:shd w:val="clear" w:color="auto" w:fill="F2F2F2"/>
          </w:tcPr>
          <w:p w14:paraId="0937565A" w14:textId="7B628101" w:rsidR="00E32D7B" w:rsidRPr="000B5011" w:rsidRDefault="000B5011">
            <w:pPr>
              <w:snapToGrid w:val="0"/>
              <w:jc w:val="center"/>
              <w:rPr>
                <w:b/>
              </w:rPr>
            </w:pPr>
            <w:r w:rsidRPr="000B5011">
              <w:rPr>
                <w:b/>
              </w:rPr>
              <w:t>4</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2AF8754A" w14:textId="3ED5F4C0" w:rsidR="00E32D7B" w:rsidRPr="000B5011" w:rsidRDefault="000B5011">
            <w:pPr>
              <w:snapToGrid w:val="0"/>
              <w:jc w:val="center"/>
              <w:rPr>
                <w:b/>
              </w:rPr>
            </w:pPr>
            <w:r w:rsidRPr="000B5011">
              <w:rPr>
                <w:b/>
              </w:rPr>
              <w:t>4</w:t>
            </w:r>
          </w:p>
        </w:tc>
      </w:tr>
    </w:tbl>
    <w:p w14:paraId="772ED508" w14:textId="77777777" w:rsidR="00E32D7B" w:rsidRDefault="00E32D7B">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E32D7B" w14:paraId="1AA9E0C0" w14:textId="77777777" w:rsidTr="00E91BBE">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5AAF85B9" w14:textId="77777777" w:rsidR="00E32D7B" w:rsidRDefault="00E32D7B">
            <w:pPr>
              <w:jc w:val="center"/>
            </w:pPr>
            <w:r>
              <w:rPr>
                <w:b/>
                <w:color w:val="FFFFFF"/>
              </w:rPr>
              <w:t>Avrupa İnsan Hakları Mahkemesi’ne (AİHM) Yapılan Başvurular Neticesinde Tespit Edilen İhlal Kararları</w:t>
            </w:r>
          </w:p>
        </w:tc>
      </w:tr>
      <w:tr w:rsidR="00E32D7B" w14:paraId="0A6E46EB" w14:textId="77777777" w:rsidTr="00E91BBE">
        <w:tc>
          <w:tcPr>
            <w:tcW w:w="4283" w:type="dxa"/>
            <w:tcBorders>
              <w:top w:val="single" w:sz="4" w:space="0" w:color="000000"/>
              <w:left w:val="single" w:sz="4" w:space="0" w:color="000000"/>
              <w:bottom w:val="single" w:sz="4" w:space="0" w:color="000000"/>
            </w:tcBorders>
            <w:shd w:val="clear" w:color="auto" w:fill="auto"/>
          </w:tcPr>
          <w:p w14:paraId="021FF7BA" w14:textId="77777777" w:rsidR="00E32D7B" w:rsidRDefault="00E32D7B">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1F6F431C" w14:textId="77777777" w:rsidR="00E32D7B" w:rsidRDefault="00E32D7B">
            <w:pPr>
              <w:jc w:val="center"/>
            </w:pPr>
            <w:r>
              <w:rPr>
                <w:b/>
              </w:rPr>
              <w:t>İhlal Tespit Edilen Dosya Sayısı</w:t>
            </w:r>
          </w:p>
        </w:tc>
      </w:tr>
      <w:tr w:rsidR="00E32D7B" w14:paraId="70D0030D" w14:textId="77777777" w:rsidTr="00E91BBE">
        <w:tc>
          <w:tcPr>
            <w:tcW w:w="4283" w:type="dxa"/>
            <w:tcBorders>
              <w:top w:val="single" w:sz="4" w:space="0" w:color="000000"/>
              <w:left w:val="single" w:sz="4" w:space="0" w:color="000000"/>
              <w:bottom w:val="single" w:sz="4" w:space="0" w:color="000000"/>
            </w:tcBorders>
            <w:shd w:val="clear" w:color="auto" w:fill="F2F2F2"/>
          </w:tcPr>
          <w:p w14:paraId="43A36343" w14:textId="2DF14232" w:rsidR="00E32D7B" w:rsidRDefault="009152E7">
            <w:pPr>
              <w:snapToGrid w:val="0"/>
              <w:jc w:val="center"/>
              <w:rPr>
                <w:b/>
                <w:color w:val="4F81BD"/>
              </w:rPr>
            </w:pPr>
            <w:r>
              <w:rPr>
                <w:b/>
                <w:color w:val="4F81BD"/>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6E23DC86" w14:textId="39D500A7" w:rsidR="00E32D7B" w:rsidRDefault="009152E7">
            <w:pPr>
              <w:snapToGrid w:val="0"/>
              <w:jc w:val="center"/>
              <w:rPr>
                <w:b/>
                <w:color w:val="4F81BD"/>
              </w:rPr>
            </w:pPr>
            <w:r>
              <w:rPr>
                <w:b/>
                <w:color w:val="4F81BD"/>
              </w:rPr>
              <w:t>-</w:t>
            </w:r>
          </w:p>
        </w:tc>
      </w:tr>
    </w:tbl>
    <w:p w14:paraId="77120C05" w14:textId="77777777" w:rsidR="00E32D7B" w:rsidRDefault="00E32D7B">
      <w:pPr>
        <w:ind w:left="207"/>
        <w:jc w:val="both"/>
        <w:rPr>
          <w:b/>
          <w:color w:val="C00000"/>
        </w:rPr>
      </w:pPr>
    </w:p>
    <w:p w14:paraId="46645F0D" w14:textId="5574A801" w:rsidR="00D34CD9" w:rsidRDefault="00D34CD9" w:rsidP="001E446E">
      <w:pPr>
        <w:pStyle w:val="ListeParagraf"/>
        <w:numPr>
          <w:ilvl w:val="0"/>
          <w:numId w:val="5"/>
        </w:numPr>
        <w:jc w:val="both"/>
        <w:rPr>
          <w:b/>
          <w:color w:val="C00000"/>
        </w:rPr>
      </w:pPr>
      <w:r w:rsidRPr="00D34CD9">
        <w:rPr>
          <w:b/>
          <w:color w:val="C00000"/>
        </w:rPr>
        <w:t>Görevlendirilen Zorunlu Müdafi Sayısı, Görevlendirilen Adli Yardım Avukat Sayısı</w:t>
      </w:r>
    </w:p>
    <w:p w14:paraId="775E1B15" w14:textId="65A2C632" w:rsidR="007D4CAB" w:rsidRDefault="007D4CAB" w:rsidP="007D4CAB">
      <w:pPr>
        <w:jc w:val="both"/>
        <w:rPr>
          <w:b/>
          <w:color w:val="C00000"/>
        </w:rPr>
      </w:pPr>
    </w:p>
    <w:tbl>
      <w:tblPr>
        <w:tblStyle w:val="TabloKlavuzu"/>
        <w:tblpPr w:leftFromText="141" w:rightFromText="141" w:vertAnchor="text" w:horzAnchor="margin" w:tblpY="64"/>
        <w:tblW w:w="0" w:type="auto"/>
        <w:tblLook w:val="04A0" w:firstRow="1" w:lastRow="0" w:firstColumn="1" w:lastColumn="0" w:noHBand="0" w:noVBand="1"/>
      </w:tblPr>
      <w:tblGrid>
        <w:gridCol w:w="4522"/>
        <w:gridCol w:w="4540"/>
      </w:tblGrid>
      <w:tr w:rsidR="007D4CAB" w14:paraId="33ED95AC" w14:textId="77777777" w:rsidTr="007D4CAB">
        <w:tc>
          <w:tcPr>
            <w:tcW w:w="9212" w:type="dxa"/>
            <w:gridSpan w:val="2"/>
            <w:shd w:val="clear" w:color="auto" w:fill="C00000"/>
          </w:tcPr>
          <w:p w14:paraId="0FD6865F" w14:textId="18C55D63" w:rsidR="007D4CAB" w:rsidRPr="007D4CAB" w:rsidRDefault="007D4CAB" w:rsidP="007D4CAB">
            <w:pPr>
              <w:tabs>
                <w:tab w:val="left" w:pos="5640"/>
              </w:tabs>
              <w:jc w:val="both"/>
              <w:rPr>
                <w:b/>
                <w:color w:val="FFFFFF" w:themeColor="background1"/>
              </w:rPr>
            </w:pPr>
            <w:r w:rsidRPr="007D4CAB">
              <w:rPr>
                <w:b/>
                <w:color w:val="FFFFFF" w:themeColor="background1"/>
              </w:rPr>
              <w:t xml:space="preserve"> Görevlendirilen Zorunlu Müdafi Sayısı, Görevlendirilen Adli Yardım Avukat Sayısı</w:t>
            </w:r>
          </w:p>
        </w:tc>
      </w:tr>
      <w:tr w:rsidR="007D4CAB" w14:paraId="3BEDBB8A" w14:textId="77777777" w:rsidTr="007D4CAB">
        <w:tc>
          <w:tcPr>
            <w:tcW w:w="4606" w:type="dxa"/>
          </w:tcPr>
          <w:p w14:paraId="3C93C14E" w14:textId="73FD6015" w:rsidR="007D4CAB" w:rsidRPr="007D4CAB" w:rsidRDefault="007D4CAB" w:rsidP="00D93B0E">
            <w:pPr>
              <w:jc w:val="center"/>
              <w:rPr>
                <w:b/>
                <w:color w:val="C00000"/>
              </w:rPr>
            </w:pPr>
            <w:r w:rsidRPr="007D4CAB">
              <w:rPr>
                <w:b/>
              </w:rPr>
              <w:t>Zorunlu Müdafi Sayısı</w:t>
            </w:r>
          </w:p>
        </w:tc>
        <w:tc>
          <w:tcPr>
            <w:tcW w:w="4606" w:type="dxa"/>
          </w:tcPr>
          <w:p w14:paraId="0B6BA6E1" w14:textId="39DBD960" w:rsidR="007D4CAB" w:rsidRDefault="007D4CAB" w:rsidP="00D93B0E">
            <w:pPr>
              <w:tabs>
                <w:tab w:val="left" w:pos="1110"/>
              </w:tabs>
              <w:jc w:val="center"/>
              <w:rPr>
                <w:b/>
                <w:color w:val="C00000"/>
              </w:rPr>
            </w:pPr>
            <w:r w:rsidRPr="007D4CAB">
              <w:rPr>
                <w:b/>
              </w:rPr>
              <w:t>Görevlendirilen Adli Yardım Avukat Sayısı</w:t>
            </w:r>
          </w:p>
        </w:tc>
      </w:tr>
      <w:tr w:rsidR="007D4CAB" w14:paraId="5D1787F5" w14:textId="77777777" w:rsidTr="007D4CAB">
        <w:tc>
          <w:tcPr>
            <w:tcW w:w="4606" w:type="dxa"/>
          </w:tcPr>
          <w:p w14:paraId="2A4060A5" w14:textId="0270C131" w:rsidR="007D4CAB" w:rsidRPr="00465EC6" w:rsidRDefault="00526F78" w:rsidP="00293CD9">
            <w:pPr>
              <w:jc w:val="center"/>
              <w:rPr>
                <w:b/>
              </w:rPr>
            </w:pPr>
            <w:r>
              <w:rPr>
                <w:b/>
              </w:rPr>
              <w:t>10697</w:t>
            </w:r>
          </w:p>
        </w:tc>
        <w:tc>
          <w:tcPr>
            <w:tcW w:w="4606" w:type="dxa"/>
          </w:tcPr>
          <w:p w14:paraId="02C866AC" w14:textId="51C24C6F" w:rsidR="007D4CAB" w:rsidRPr="00465EC6" w:rsidRDefault="00526F78" w:rsidP="00465EC6">
            <w:pPr>
              <w:jc w:val="center"/>
              <w:rPr>
                <w:b/>
              </w:rPr>
            </w:pPr>
            <w:r>
              <w:rPr>
                <w:b/>
              </w:rPr>
              <w:t>452</w:t>
            </w:r>
          </w:p>
        </w:tc>
      </w:tr>
    </w:tbl>
    <w:p w14:paraId="4CD5B36A" w14:textId="77777777" w:rsidR="00793F51" w:rsidRDefault="00793F51" w:rsidP="00793F51">
      <w:pPr>
        <w:pStyle w:val="ListeParagraf"/>
        <w:jc w:val="both"/>
        <w:rPr>
          <w:b/>
          <w:bCs/>
          <w:iCs/>
          <w:color w:val="C00000"/>
        </w:rPr>
      </w:pPr>
    </w:p>
    <w:p w14:paraId="1B200FDC" w14:textId="217CD3CA" w:rsidR="00A40647" w:rsidRPr="0014178B" w:rsidRDefault="001572D9" w:rsidP="001E446E">
      <w:pPr>
        <w:pStyle w:val="ListeParagraf"/>
        <w:numPr>
          <w:ilvl w:val="0"/>
          <w:numId w:val="5"/>
        </w:numPr>
        <w:jc w:val="both"/>
        <w:rPr>
          <w:b/>
          <w:bCs/>
          <w:iCs/>
          <w:color w:val="C00000"/>
        </w:rPr>
      </w:pPr>
      <w:r w:rsidRPr="0014178B">
        <w:rPr>
          <w:b/>
          <w:bCs/>
          <w:iCs/>
          <w:color w:val="C00000"/>
        </w:rPr>
        <w:t>Arabuluculuk Uygulamasına Ait Karara Bağlanan Dosya Sayısı</w:t>
      </w:r>
    </w:p>
    <w:p w14:paraId="71617F20" w14:textId="77777777" w:rsidR="00CF0069" w:rsidRPr="00ED17AB" w:rsidRDefault="00CF0069" w:rsidP="00CF0069">
      <w:pPr>
        <w:pStyle w:val="ListeParagraf"/>
        <w:jc w:val="both"/>
        <w:rPr>
          <w:b/>
          <w:bCs/>
          <w:iCs/>
          <w:color w:val="00B050"/>
        </w:rPr>
      </w:pPr>
    </w:p>
    <w:tbl>
      <w:tblPr>
        <w:tblW w:w="9018" w:type="dxa"/>
        <w:tblLayout w:type="fixed"/>
        <w:tblLook w:val="0000" w:firstRow="0" w:lastRow="0" w:firstColumn="0" w:lastColumn="0" w:noHBand="0" w:noVBand="0"/>
      </w:tblPr>
      <w:tblGrid>
        <w:gridCol w:w="3238"/>
        <w:gridCol w:w="1171"/>
        <w:gridCol w:w="3356"/>
        <w:gridCol w:w="1253"/>
      </w:tblGrid>
      <w:tr w:rsidR="001572D9" w:rsidRPr="001572D9" w14:paraId="1B5F96A0" w14:textId="77777777" w:rsidTr="001E2541">
        <w:tc>
          <w:tcPr>
            <w:tcW w:w="4409" w:type="dxa"/>
            <w:gridSpan w:val="2"/>
            <w:tcBorders>
              <w:top w:val="single" w:sz="4" w:space="0" w:color="000000"/>
              <w:left w:val="single" w:sz="4" w:space="0" w:color="000000"/>
              <w:bottom w:val="single" w:sz="4" w:space="0" w:color="000000"/>
            </w:tcBorders>
            <w:shd w:val="clear" w:color="auto" w:fill="C00000"/>
          </w:tcPr>
          <w:p w14:paraId="4F980DD6" w14:textId="16CF91BA" w:rsidR="001572D9" w:rsidRPr="0014178B" w:rsidRDefault="001572D9" w:rsidP="001E2541">
            <w:pPr>
              <w:tabs>
                <w:tab w:val="left" w:pos="360"/>
              </w:tabs>
              <w:jc w:val="center"/>
              <w:rPr>
                <w:b/>
                <w:color w:val="FFFFFF" w:themeColor="background1"/>
              </w:rPr>
            </w:pPr>
            <w:r w:rsidRPr="0014178B">
              <w:rPr>
                <w:b/>
                <w:color w:val="FFFFFF" w:themeColor="background1"/>
              </w:rPr>
              <w:t xml:space="preserve">İhtiyari </w:t>
            </w:r>
            <w:proofErr w:type="spellStart"/>
            <w:r w:rsidRPr="0014178B">
              <w:rPr>
                <w:b/>
                <w:color w:val="FFFFFF" w:themeColor="background1"/>
              </w:rPr>
              <w:t>Arabulucuk</w:t>
            </w:r>
            <w:proofErr w:type="spellEnd"/>
            <w:r w:rsidRPr="0014178B">
              <w:rPr>
                <w:b/>
                <w:color w:val="FFFFFF" w:themeColor="background1"/>
              </w:rPr>
              <w:t xml:space="preserve"> Uygulaması Karara Bağlanan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1757B8F7" w14:textId="65F78A3D" w:rsidR="001572D9" w:rsidRPr="0014178B" w:rsidRDefault="001572D9" w:rsidP="001E2541">
            <w:pPr>
              <w:tabs>
                <w:tab w:val="left" w:pos="360"/>
              </w:tabs>
              <w:jc w:val="center"/>
              <w:rPr>
                <w:color w:val="FFFFFF" w:themeColor="background1"/>
              </w:rPr>
            </w:pPr>
            <w:r w:rsidRPr="0014178B">
              <w:rPr>
                <w:b/>
                <w:color w:val="FFFFFF" w:themeColor="background1"/>
              </w:rPr>
              <w:t>Dava Şartı Arabuluculuk Uygulaması Karara Bağlanan Dosya Sayıları</w:t>
            </w:r>
          </w:p>
        </w:tc>
      </w:tr>
      <w:tr w:rsidR="001572D9" w:rsidRPr="001572D9" w14:paraId="2C9054CF" w14:textId="77777777" w:rsidTr="001E2541">
        <w:tc>
          <w:tcPr>
            <w:tcW w:w="3238" w:type="dxa"/>
            <w:tcBorders>
              <w:top w:val="single" w:sz="4" w:space="0" w:color="000000"/>
              <w:left w:val="single" w:sz="4" w:space="0" w:color="000000"/>
              <w:bottom w:val="single" w:sz="4" w:space="0" w:color="000000"/>
            </w:tcBorders>
            <w:shd w:val="clear" w:color="auto" w:fill="auto"/>
          </w:tcPr>
          <w:p w14:paraId="3D22491F" w14:textId="12378308" w:rsidR="001572D9" w:rsidRPr="0014178B" w:rsidRDefault="001572D9" w:rsidP="001E2541">
            <w:pPr>
              <w:jc w:val="both"/>
            </w:pPr>
            <w:r w:rsidRPr="0014178B">
              <w:t xml:space="preserve">Anlaşma Sağlanan </w:t>
            </w:r>
          </w:p>
        </w:tc>
        <w:tc>
          <w:tcPr>
            <w:tcW w:w="1171" w:type="dxa"/>
            <w:tcBorders>
              <w:top w:val="single" w:sz="4" w:space="0" w:color="000000"/>
              <w:left w:val="single" w:sz="4" w:space="0" w:color="000000"/>
              <w:bottom w:val="single" w:sz="4" w:space="0" w:color="000000"/>
            </w:tcBorders>
            <w:shd w:val="clear" w:color="auto" w:fill="auto"/>
          </w:tcPr>
          <w:p w14:paraId="675C11A9" w14:textId="568BBDCE" w:rsidR="001572D9" w:rsidRPr="0014178B" w:rsidRDefault="00B20946" w:rsidP="00B20946">
            <w:pPr>
              <w:snapToGrid w:val="0"/>
              <w:jc w:val="center"/>
            </w:pPr>
            <w:r>
              <w:t>3</w:t>
            </w:r>
          </w:p>
        </w:tc>
        <w:tc>
          <w:tcPr>
            <w:tcW w:w="3356" w:type="dxa"/>
            <w:tcBorders>
              <w:top w:val="single" w:sz="4" w:space="0" w:color="000000"/>
              <w:left w:val="single" w:sz="4" w:space="0" w:color="000000"/>
              <w:bottom w:val="single" w:sz="4" w:space="0" w:color="000000"/>
            </w:tcBorders>
            <w:shd w:val="clear" w:color="auto" w:fill="auto"/>
          </w:tcPr>
          <w:p w14:paraId="521E73B5" w14:textId="0E68BEE7" w:rsidR="001572D9" w:rsidRPr="0014178B" w:rsidRDefault="001572D9" w:rsidP="001E2541">
            <w:pPr>
              <w:jc w:val="both"/>
            </w:pPr>
            <w:r w:rsidRPr="0014178B">
              <w:t xml:space="preserve">Anlaşma Sağlanan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7549D57F" w14:textId="4A62C684" w:rsidR="001572D9" w:rsidRPr="0016340F" w:rsidRDefault="0016340F" w:rsidP="00B20946">
            <w:pPr>
              <w:snapToGrid w:val="0"/>
              <w:jc w:val="center"/>
            </w:pPr>
            <w:r w:rsidRPr="0016340F">
              <w:t>1107</w:t>
            </w:r>
          </w:p>
        </w:tc>
      </w:tr>
      <w:tr w:rsidR="001572D9" w:rsidRPr="001572D9" w14:paraId="65B8998D" w14:textId="77777777" w:rsidTr="001E2541">
        <w:tc>
          <w:tcPr>
            <w:tcW w:w="3238" w:type="dxa"/>
            <w:tcBorders>
              <w:top w:val="single" w:sz="4" w:space="0" w:color="000000"/>
              <w:left w:val="single" w:sz="4" w:space="0" w:color="000000"/>
              <w:bottom w:val="single" w:sz="4" w:space="0" w:color="000000"/>
            </w:tcBorders>
            <w:shd w:val="clear" w:color="auto" w:fill="F2F2F2"/>
          </w:tcPr>
          <w:p w14:paraId="381263CA" w14:textId="33A982A3" w:rsidR="001572D9" w:rsidRPr="0014178B" w:rsidRDefault="001572D9" w:rsidP="001E2541">
            <w:pPr>
              <w:jc w:val="both"/>
            </w:pPr>
            <w:r w:rsidRPr="0014178B">
              <w:t>Anlaşma Sağlanamayan</w:t>
            </w:r>
          </w:p>
        </w:tc>
        <w:tc>
          <w:tcPr>
            <w:tcW w:w="1171" w:type="dxa"/>
            <w:tcBorders>
              <w:top w:val="single" w:sz="4" w:space="0" w:color="000000"/>
              <w:left w:val="single" w:sz="4" w:space="0" w:color="000000"/>
              <w:bottom w:val="single" w:sz="4" w:space="0" w:color="000000"/>
            </w:tcBorders>
            <w:shd w:val="clear" w:color="auto" w:fill="F2F2F2"/>
          </w:tcPr>
          <w:p w14:paraId="348B0703" w14:textId="2099C84F" w:rsidR="001572D9" w:rsidRPr="0014178B" w:rsidRDefault="00B20946" w:rsidP="00B20946">
            <w:pPr>
              <w:snapToGrid w:val="0"/>
              <w:jc w:val="center"/>
            </w:pPr>
            <w:r>
              <w:t>5</w:t>
            </w:r>
          </w:p>
        </w:tc>
        <w:tc>
          <w:tcPr>
            <w:tcW w:w="3356" w:type="dxa"/>
            <w:tcBorders>
              <w:top w:val="single" w:sz="4" w:space="0" w:color="000000"/>
              <w:left w:val="single" w:sz="4" w:space="0" w:color="000000"/>
              <w:bottom w:val="single" w:sz="4" w:space="0" w:color="000000"/>
            </w:tcBorders>
            <w:shd w:val="clear" w:color="auto" w:fill="F2F2F2"/>
          </w:tcPr>
          <w:p w14:paraId="5498D4A2" w14:textId="6DC32B5F" w:rsidR="001572D9" w:rsidRPr="0014178B" w:rsidRDefault="001572D9" w:rsidP="001E2541">
            <w:pPr>
              <w:jc w:val="both"/>
            </w:pPr>
            <w:r w:rsidRPr="0014178B">
              <w:t>Anlaşma Sağlanamayan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6221CD4" w14:textId="4F66D6F5" w:rsidR="001572D9" w:rsidRPr="0016340F" w:rsidRDefault="0016340F" w:rsidP="00B20946">
            <w:pPr>
              <w:snapToGrid w:val="0"/>
              <w:jc w:val="center"/>
            </w:pPr>
            <w:r w:rsidRPr="0016340F">
              <w:t>5626</w:t>
            </w:r>
          </w:p>
        </w:tc>
      </w:tr>
      <w:tr w:rsidR="001572D9" w:rsidRPr="001572D9" w14:paraId="0619468C" w14:textId="77777777" w:rsidTr="001E2541">
        <w:tc>
          <w:tcPr>
            <w:tcW w:w="3238" w:type="dxa"/>
            <w:tcBorders>
              <w:top w:val="single" w:sz="4" w:space="0" w:color="000000"/>
              <w:left w:val="single" w:sz="4" w:space="0" w:color="000000"/>
              <w:bottom w:val="single" w:sz="4" w:space="0" w:color="000000"/>
            </w:tcBorders>
            <w:shd w:val="clear" w:color="auto" w:fill="F2F2F2"/>
          </w:tcPr>
          <w:p w14:paraId="4F6E3234" w14:textId="77777777" w:rsidR="001572D9" w:rsidRPr="0014178B" w:rsidRDefault="001572D9" w:rsidP="001E2541">
            <w:pPr>
              <w:jc w:val="both"/>
              <w:rPr>
                <w:b/>
              </w:rPr>
            </w:pPr>
            <w:r w:rsidRPr="0014178B">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5188C656" w14:textId="3C045003" w:rsidR="001572D9" w:rsidRPr="0014178B" w:rsidRDefault="00B20946" w:rsidP="00B20946">
            <w:pPr>
              <w:snapToGrid w:val="0"/>
              <w:jc w:val="center"/>
              <w:rPr>
                <w:b/>
              </w:rPr>
            </w:pPr>
            <w:r>
              <w:rPr>
                <w:b/>
              </w:rPr>
              <w:t>8</w:t>
            </w:r>
          </w:p>
        </w:tc>
        <w:tc>
          <w:tcPr>
            <w:tcW w:w="3356" w:type="dxa"/>
            <w:tcBorders>
              <w:top w:val="single" w:sz="4" w:space="0" w:color="000000"/>
              <w:left w:val="single" w:sz="4" w:space="0" w:color="000000"/>
              <w:bottom w:val="single" w:sz="4" w:space="0" w:color="000000"/>
            </w:tcBorders>
            <w:shd w:val="clear" w:color="auto" w:fill="F2F2F2"/>
          </w:tcPr>
          <w:p w14:paraId="072DBC18" w14:textId="77777777" w:rsidR="001572D9" w:rsidRPr="0014178B" w:rsidRDefault="001572D9" w:rsidP="001E2541">
            <w:pPr>
              <w:jc w:val="both"/>
              <w:rPr>
                <w:b/>
              </w:rPr>
            </w:pPr>
            <w:r w:rsidRPr="0014178B">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09598F3" w14:textId="24BC96E5" w:rsidR="001572D9" w:rsidRPr="0016340F" w:rsidRDefault="0016340F" w:rsidP="00B20946">
            <w:pPr>
              <w:snapToGrid w:val="0"/>
              <w:jc w:val="center"/>
              <w:rPr>
                <w:b/>
              </w:rPr>
            </w:pPr>
            <w:r w:rsidRPr="0016340F">
              <w:rPr>
                <w:b/>
              </w:rPr>
              <w:t>6733</w:t>
            </w:r>
          </w:p>
        </w:tc>
      </w:tr>
    </w:tbl>
    <w:p w14:paraId="0616080F" w14:textId="73E47C8C" w:rsidR="008259D5" w:rsidRDefault="008259D5">
      <w:pPr>
        <w:jc w:val="both"/>
        <w:rPr>
          <w:color w:val="4F81BD"/>
        </w:rPr>
      </w:pPr>
    </w:p>
    <w:p w14:paraId="1F8AF47B" w14:textId="45B1E611" w:rsidR="00DC6753" w:rsidRDefault="00DC6753">
      <w:pPr>
        <w:jc w:val="both"/>
        <w:rPr>
          <w:color w:val="4F81BD"/>
        </w:rPr>
      </w:pPr>
    </w:p>
    <w:p w14:paraId="54D3F211" w14:textId="2A436040" w:rsidR="00DC6753" w:rsidRDefault="00DC6753">
      <w:pPr>
        <w:jc w:val="both"/>
        <w:rPr>
          <w:color w:val="4F81BD"/>
        </w:rPr>
      </w:pPr>
    </w:p>
    <w:p w14:paraId="75D03CEE" w14:textId="5360B650" w:rsidR="00DC6753" w:rsidRDefault="00DC6753">
      <w:pPr>
        <w:jc w:val="both"/>
        <w:rPr>
          <w:color w:val="4F81BD"/>
        </w:rPr>
      </w:pPr>
    </w:p>
    <w:p w14:paraId="403F05FC" w14:textId="3952D01C" w:rsidR="00DC6753" w:rsidRDefault="00DC6753">
      <w:pPr>
        <w:jc w:val="both"/>
        <w:rPr>
          <w:color w:val="4F81BD"/>
        </w:rPr>
      </w:pPr>
    </w:p>
    <w:p w14:paraId="3906A3CE" w14:textId="3FD04CA5" w:rsidR="00DC6753" w:rsidRDefault="00DC6753">
      <w:pPr>
        <w:jc w:val="both"/>
        <w:rPr>
          <w:color w:val="4F81BD"/>
        </w:rPr>
      </w:pPr>
    </w:p>
    <w:p w14:paraId="35193327" w14:textId="5F92CC05" w:rsidR="00DC6753" w:rsidRDefault="00DC6753">
      <w:pPr>
        <w:jc w:val="both"/>
        <w:rPr>
          <w:color w:val="4F81BD"/>
        </w:rPr>
      </w:pPr>
    </w:p>
    <w:p w14:paraId="1DA9C4DE" w14:textId="2DF82012" w:rsidR="00DC6753" w:rsidRDefault="00DC6753">
      <w:pPr>
        <w:jc w:val="both"/>
        <w:rPr>
          <w:color w:val="4F81BD"/>
        </w:rPr>
      </w:pPr>
    </w:p>
    <w:p w14:paraId="22F313E1" w14:textId="5A224C76" w:rsidR="00DC6753" w:rsidRDefault="00DC6753">
      <w:pPr>
        <w:jc w:val="both"/>
        <w:rPr>
          <w:color w:val="4F81BD"/>
        </w:rPr>
      </w:pPr>
    </w:p>
    <w:p w14:paraId="70DC1EC9" w14:textId="4CDD5FD3" w:rsidR="00DC6753" w:rsidRDefault="00DC6753">
      <w:pPr>
        <w:jc w:val="both"/>
        <w:rPr>
          <w:color w:val="4F81BD"/>
        </w:rPr>
      </w:pPr>
    </w:p>
    <w:p w14:paraId="63B1EDED" w14:textId="368B3E80" w:rsidR="00DC6753" w:rsidRDefault="00DC6753">
      <w:pPr>
        <w:jc w:val="both"/>
        <w:rPr>
          <w:color w:val="4F81BD"/>
        </w:rPr>
      </w:pPr>
    </w:p>
    <w:p w14:paraId="16E98786" w14:textId="3B797394" w:rsidR="00DC6753" w:rsidRDefault="00DC6753">
      <w:pPr>
        <w:jc w:val="both"/>
        <w:rPr>
          <w:color w:val="4F81BD"/>
        </w:rPr>
      </w:pPr>
    </w:p>
    <w:p w14:paraId="12A2CD4A" w14:textId="6E56C6C6" w:rsidR="00DC6753" w:rsidRDefault="00DC6753">
      <w:pPr>
        <w:jc w:val="both"/>
        <w:rPr>
          <w:color w:val="4F81BD"/>
        </w:rPr>
      </w:pPr>
    </w:p>
    <w:p w14:paraId="4C495162" w14:textId="1B442B86" w:rsidR="00E32D7B" w:rsidRDefault="00E32D7B">
      <w:pPr>
        <w:jc w:val="center"/>
        <w:rPr>
          <w:color w:val="4F81BD"/>
        </w:rPr>
      </w:pPr>
    </w:p>
    <w:p w14:paraId="31D72754" w14:textId="239F4F8D" w:rsidR="00CE5FBF" w:rsidRPr="00DC6753" w:rsidRDefault="007C624A" w:rsidP="00DC6753">
      <w:pPr>
        <w:pStyle w:val="ListeParagraf"/>
        <w:numPr>
          <w:ilvl w:val="0"/>
          <w:numId w:val="5"/>
        </w:numPr>
        <w:tabs>
          <w:tab w:val="clear" w:pos="720"/>
        </w:tabs>
        <w:ind w:left="142"/>
        <w:jc w:val="center"/>
        <w:rPr>
          <w:color w:val="4F81BD"/>
        </w:rPr>
      </w:pPr>
      <w:r w:rsidRPr="00DC6753">
        <w:rPr>
          <w:b/>
          <w:color w:val="C00000"/>
        </w:rPr>
        <w:lastRenderedPageBreak/>
        <w:t>Davaların Temizlenme Oranları</w:t>
      </w:r>
      <w:r>
        <w:rPr>
          <w:rStyle w:val="DipnotBavurusu6"/>
          <w:b/>
          <w:color w:val="C00000"/>
        </w:rPr>
        <w:footnoteReference w:id="6"/>
      </w:r>
      <w:r w:rsidRPr="00DC6753">
        <w:rPr>
          <w:b/>
          <w:color w:val="C00000"/>
        </w:rPr>
        <w:t xml:space="preserve"> ve Reel Çalışma Oranları</w:t>
      </w:r>
      <w:r w:rsidR="00272D5E">
        <w:rPr>
          <w:b/>
          <w:color w:val="C00000"/>
        </w:rPr>
        <w:t xml:space="preserve"> </w:t>
      </w:r>
      <w:r w:rsidRPr="00DC6753">
        <w:rPr>
          <w:b/>
          <w:color w:val="C00000"/>
        </w:rPr>
        <w:t xml:space="preserve"> </w:t>
      </w:r>
    </w:p>
    <w:tbl>
      <w:tblPr>
        <w:tblpPr w:leftFromText="141" w:rightFromText="141" w:vertAnchor="text" w:horzAnchor="page" w:tblpX="1006" w:tblpY="326"/>
        <w:tblW w:w="10597" w:type="dxa"/>
        <w:tblLayout w:type="fixed"/>
        <w:tblLook w:val="0000" w:firstRow="0" w:lastRow="0" w:firstColumn="0" w:lastColumn="0" w:noHBand="0" w:noVBand="0"/>
      </w:tblPr>
      <w:tblGrid>
        <w:gridCol w:w="2383"/>
        <w:gridCol w:w="1363"/>
        <w:gridCol w:w="1324"/>
        <w:gridCol w:w="992"/>
        <w:gridCol w:w="1559"/>
        <w:gridCol w:w="1559"/>
        <w:gridCol w:w="1417"/>
      </w:tblGrid>
      <w:tr w:rsidR="005D25CE" w14:paraId="6040E49A" w14:textId="77777777" w:rsidTr="00D57A22">
        <w:trPr>
          <w:trHeight w:val="224"/>
        </w:trPr>
        <w:tc>
          <w:tcPr>
            <w:tcW w:w="7621" w:type="dxa"/>
            <w:gridSpan w:val="5"/>
            <w:tcBorders>
              <w:top w:val="single" w:sz="4" w:space="0" w:color="000000"/>
              <w:left w:val="single" w:sz="4" w:space="0" w:color="000000"/>
              <w:bottom w:val="single" w:sz="4" w:space="0" w:color="000000"/>
              <w:right w:val="single" w:sz="4" w:space="0" w:color="000000"/>
            </w:tcBorders>
            <w:shd w:val="clear" w:color="auto" w:fill="C00000"/>
          </w:tcPr>
          <w:p w14:paraId="08A1CCCE" w14:textId="38666D58" w:rsidR="005D25CE" w:rsidRDefault="005D25CE" w:rsidP="00807086">
            <w:pPr>
              <w:jc w:val="center"/>
            </w:pPr>
            <w:r>
              <w:rPr>
                <w:b/>
                <w:color w:val="FFFFFF"/>
              </w:rPr>
              <w:t>Davaların Temizlenme ve Reel Çalışma Oranları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308B4D63" w14:textId="77777777" w:rsidR="005D25CE" w:rsidRDefault="005D25CE" w:rsidP="00807086">
            <w:pPr>
              <w:jc w:val="center"/>
              <w:rPr>
                <w:b/>
                <w:color w:va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C00000"/>
          </w:tcPr>
          <w:p w14:paraId="423AAE63" w14:textId="51407312" w:rsidR="005D25CE" w:rsidRDefault="005D25CE" w:rsidP="00807086">
            <w:pPr>
              <w:jc w:val="center"/>
              <w:rPr>
                <w:b/>
                <w:color w:val="FFFFFF"/>
              </w:rPr>
            </w:pPr>
          </w:p>
        </w:tc>
      </w:tr>
      <w:tr w:rsidR="005D25CE" w14:paraId="0990BE38" w14:textId="77777777" w:rsidTr="00D57A22">
        <w:trPr>
          <w:trHeight w:val="686"/>
        </w:trPr>
        <w:tc>
          <w:tcPr>
            <w:tcW w:w="2383" w:type="dxa"/>
            <w:tcBorders>
              <w:top w:val="single" w:sz="4" w:space="0" w:color="000000"/>
              <w:left w:val="single" w:sz="4" w:space="0" w:color="000000"/>
              <w:bottom w:val="single" w:sz="4" w:space="0" w:color="000000"/>
            </w:tcBorders>
            <w:shd w:val="clear" w:color="auto" w:fill="auto"/>
          </w:tcPr>
          <w:p w14:paraId="348EE394" w14:textId="77777777" w:rsidR="005D25CE" w:rsidRDefault="005D25CE" w:rsidP="00807086">
            <w:pPr>
              <w:jc w:val="center"/>
              <w:rPr>
                <w:b/>
              </w:rPr>
            </w:pPr>
            <w:r>
              <w:rPr>
                <w:b/>
              </w:rPr>
              <w:t>Mahkemeler</w:t>
            </w:r>
          </w:p>
        </w:tc>
        <w:tc>
          <w:tcPr>
            <w:tcW w:w="1363" w:type="dxa"/>
            <w:tcBorders>
              <w:top w:val="single" w:sz="4" w:space="0" w:color="000000"/>
              <w:left w:val="single" w:sz="4" w:space="0" w:color="000000"/>
              <w:bottom w:val="single" w:sz="4" w:space="0" w:color="000000"/>
            </w:tcBorders>
            <w:shd w:val="clear" w:color="auto" w:fill="auto"/>
          </w:tcPr>
          <w:p w14:paraId="68BD735D" w14:textId="77777777" w:rsidR="005D25CE" w:rsidRDefault="005D25CE" w:rsidP="00807086">
            <w:pPr>
              <w:jc w:val="center"/>
              <w:rPr>
                <w:b/>
              </w:rPr>
            </w:pPr>
            <w:r>
              <w:rPr>
                <w:b/>
              </w:rPr>
              <w:t>Yıl İçerisinde Gelen Dosya Sayısı</w:t>
            </w:r>
          </w:p>
        </w:tc>
        <w:tc>
          <w:tcPr>
            <w:tcW w:w="1324" w:type="dxa"/>
            <w:tcBorders>
              <w:top w:val="single" w:sz="4" w:space="0" w:color="000000"/>
              <w:left w:val="single" w:sz="4" w:space="0" w:color="000000"/>
              <w:bottom w:val="single" w:sz="4" w:space="0" w:color="000000"/>
            </w:tcBorders>
            <w:shd w:val="clear" w:color="auto" w:fill="auto"/>
          </w:tcPr>
          <w:p w14:paraId="46FFA561" w14:textId="77777777" w:rsidR="005D25CE" w:rsidRDefault="005D25CE" w:rsidP="00807086">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587857F9" w14:textId="77777777" w:rsidR="005D25CE" w:rsidRDefault="005D25CE" w:rsidP="00807086">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D3CE37" w14:textId="77777777" w:rsidR="005D25CE" w:rsidRDefault="005D25CE" w:rsidP="00807086">
            <w:pPr>
              <w:jc w:val="center"/>
              <w:rPr>
                <w:b/>
              </w:rPr>
            </w:pPr>
            <w:r w:rsidRPr="00641273">
              <w:rPr>
                <w:b/>
              </w:rPr>
              <w:t>Temizlenme</w:t>
            </w:r>
            <w:r>
              <w:rPr>
                <w:b/>
              </w:rPr>
              <w:t xml:space="preserve"> Oranı</w:t>
            </w:r>
          </w:p>
          <w:p w14:paraId="279AD6E5" w14:textId="77777777" w:rsidR="005D25CE" w:rsidRDefault="005D25CE" w:rsidP="00807086">
            <w:pPr>
              <w:jc w:val="center"/>
            </w:pPr>
            <w:r>
              <w:rPr>
                <w:b/>
              </w:rPr>
              <w:t>%</w:t>
            </w:r>
          </w:p>
        </w:tc>
        <w:tc>
          <w:tcPr>
            <w:tcW w:w="1559" w:type="dxa"/>
            <w:tcBorders>
              <w:top w:val="single" w:sz="4" w:space="0" w:color="000000"/>
              <w:left w:val="single" w:sz="4" w:space="0" w:color="000000"/>
              <w:bottom w:val="single" w:sz="4" w:space="0" w:color="000000"/>
              <w:right w:val="single" w:sz="4" w:space="0" w:color="000000"/>
            </w:tcBorders>
          </w:tcPr>
          <w:p w14:paraId="742589C7" w14:textId="6A7E1DEF" w:rsidR="005D25CE" w:rsidRPr="00807086" w:rsidRDefault="005D25CE" w:rsidP="00807086">
            <w:pPr>
              <w:jc w:val="center"/>
              <w:rPr>
                <w:b/>
              </w:rPr>
            </w:pPr>
            <w:r>
              <w:rPr>
                <w:b/>
              </w:rPr>
              <w:t>Bir önceki yıl Temizlenme Oranı</w:t>
            </w:r>
          </w:p>
        </w:tc>
        <w:tc>
          <w:tcPr>
            <w:tcW w:w="1417" w:type="dxa"/>
            <w:tcBorders>
              <w:top w:val="single" w:sz="4" w:space="0" w:color="000000"/>
              <w:left w:val="single" w:sz="4" w:space="0" w:color="000000"/>
              <w:bottom w:val="single" w:sz="4" w:space="0" w:color="000000"/>
              <w:right w:val="single" w:sz="4" w:space="0" w:color="000000"/>
            </w:tcBorders>
          </w:tcPr>
          <w:p w14:paraId="3F9B2ACE" w14:textId="6B248C41" w:rsidR="005D25CE" w:rsidRPr="00807086" w:rsidRDefault="005D25CE" w:rsidP="00807086">
            <w:pPr>
              <w:jc w:val="center"/>
              <w:rPr>
                <w:b/>
              </w:rPr>
            </w:pPr>
            <w:r w:rsidRPr="00807086">
              <w:rPr>
                <w:b/>
              </w:rPr>
              <w:t>Reel Çalışma Oranı</w:t>
            </w:r>
          </w:p>
        </w:tc>
      </w:tr>
      <w:tr w:rsidR="001F3383" w14:paraId="77D97AE4"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0DE12BC" w14:textId="2280348C" w:rsidR="001F3383" w:rsidRDefault="001F3383" w:rsidP="001F3383">
            <w:r>
              <w:t>1.Ağır Ceza Mahkemesi</w:t>
            </w:r>
          </w:p>
        </w:tc>
        <w:tc>
          <w:tcPr>
            <w:tcW w:w="1363" w:type="dxa"/>
            <w:tcBorders>
              <w:top w:val="single" w:sz="4" w:space="0" w:color="000000"/>
              <w:left w:val="single" w:sz="4" w:space="0" w:color="000000"/>
              <w:bottom w:val="single" w:sz="4" w:space="0" w:color="000000"/>
            </w:tcBorders>
            <w:shd w:val="clear" w:color="auto" w:fill="auto"/>
          </w:tcPr>
          <w:p w14:paraId="3281661A" w14:textId="0A141735" w:rsidR="001F3383" w:rsidRDefault="001F3383" w:rsidP="00E67834">
            <w:pPr>
              <w:snapToGrid w:val="0"/>
              <w:jc w:val="center"/>
            </w:pPr>
            <w:r>
              <w:t>245</w:t>
            </w:r>
          </w:p>
        </w:tc>
        <w:tc>
          <w:tcPr>
            <w:tcW w:w="1324" w:type="dxa"/>
            <w:tcBorders>
              <w:top w:val="single" w:sz="4" w:space="0" w:color="000000"/>
              <w:left w:val="single" w:sz="4" w:space="0" w:color="000000"/>
              <w:bottom w:val="single" w:sz="4" w:space="0" w:color="000000"/>
            </w:tcBorders>
            <w:shd w:val="clear" w:color="auto" w:fill="auto"/>
          </w:tcPr>
          <w:p w14:paraId="2936C8F1" w14:textId="3FCAF1A5" w:rsidR="001F3383" w:rsidRDefault="001F3383" w:rsidP="00E67834">
            <w:pPr>
              <w:snapToGrid w:val="0"/>
              <w:jc w:val="center"/>
            </w:pPr>
            <w:r>
              <w:t>382</w:t>
            </w:r>
          </w:p>
        </w:tc>
        <w:tc>
          <w:tcPr>
            <w:tcW w:w="992" w:type="dxa"/>
            <w:tcBorders>
              <w:top w:val="single" w:sz="4" w:space="0" w:color="000000"/>
              <w:left w:val="single" w:sz="4" w:space="0" w:color="000000"/>
              <w:bottom w:val="single" w:sz="4" w:space="0" w:color="000000"/>
            </w:tcBorders>
            <w:shd w:val="clear" w:color="auto" w:fill="auto"/>
          </w:tcPr>
          <w:p w14:paraId="35C782B1" w14:textId="67A512EB" w:rsidR="001F3383" w:rsidRDefault="001F3383" w:rsidP="00E67834">
            <w:pPr>
              <w:snapToGrid w:val="0"/>
              <w:jc w:val="center"/>
            </w:pPr>
            <w:r>
              <w:t>325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EDA288" w14:textId="42D3A241" w:rsidR="001F3383" w:rsidRDefault="001F3383" w:rsidP="00E67834">
            <w:pPr>
              <w:snapToGrid w:val="0"/>
              <w:jc w:val="center"/>
            </w:pPr>
            <w:r>
              <w:t>132,65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FEFA50" w14:textId="4C046C22" w:rsidR="001F3383" w:rsidRDefault="001F3383" w:rsidP="00E67834">
            <w:pPr>
              <w:snapToGrid w:val="0"/>
              <w:jc w:val="center"/>
            </w:pPr>
            <w:r>
              <w:t>115,54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811A44" w14:textId="5849233F" w:rsidR="001F3383" w:rsidRDefault="00610C39" w:rsidP="00E67834">
            <w:pPr>
              <w:snapToGrid w:val="0"/>
              <w:jc w:val="center"/>
            </w:pPr>
            <w:r>
              <w:t>0,51</w:t>
            </w:r>
          </w:p>
        </w:tc>
      </w:tr>
      <w:tr w:rsidR="00F7487E" w14:paraId="7D087A8E"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36FD8E3" w14:textId="203F9568" w:rsidR="00F7487E" w:rsidRDefault="00F7487E" w:rsidP="00F7487E">
            <w:r>
              <w:t>2.Ağır Ceza Mahkemesi</w:t>
            </w:r>
          </w:p>
        </w:tc>
        <w:tc>
          <w:tcPr>
            <w:tcW w:w="1363" w:type="dxa"/>
            <w:tcBorders>
              <w:top w:val="single" w:sz="4" w:space="0" w:color="000000"/>
              <w:left w:val="single" w:sz="4" w:space="0" w:color="000000"/>
              <w:bottom w:val="single" w:sz="4" w:space="0" w:color="000000"/>
            </w:tcBorders>
            <w:shd w:val="clear" w:color="auto" w:fill="auto"/>
          </w:tcPr>
          <w:p w14:paraId="44E0437F" w14:textId="1F8ECC17" w:rsidR="00F7487E" w:rsidRDefault="00F7487E" w:rsidP="00E67834">
            <w:pPr>
              <w:snapToGrid w:val="0"/>
              <w:jc w:val="center"/>
            </w:pPr>
            <w:r>
              <w:t>481</w:t>
            </w:r>
          </w:p>
        </w:tc>
        <w:tc>
          <w:tcPr>
            <w:tcW w:w="1324" w:type="dxa"/>
            <w:tcBorders>
              <w:top w:val="single" w:sz="4" w:space="0" w:color="000000"/>
              <w:left w:val="single" w:sz="4" w:space="0" w:color="000000"/>
              <w:bottom w:val="single" w:sz="4" w:space="0" w:color="000000"/>
            </w:tcBorders>
            <w:shd w:val="clear" w:color="auto" w:fill="auto"/>
          </w:tcPr>
          <w:p w14:paraId="6A8A4077" w14:textId="443855E9" w:rsidR="00F7487E" w:rsidRDefault="00F7487E" w:rsidP="00E67834">
            <w:pPr>
              <w:snapToGrid w:val="0"/>
              <w:jc w:val="center"/>
            </w:pPr>
            <w:r>
              <w:t>310</w:t>
            </w:r>
          </w:p>
        </w:tc>
        <w:tc>
          <w:tcPr>
            <w:tcW w:w="992" w:type="dxa"/>
            <w:tcBorders>
              <w:top w:val="single" w:sz="4" w:space="0" w:color="000000"/>
              <w:left w:val="single" w:sz="4" w:space="0" w:color="000000"/>
              <w:bottom w:val="single" w:sz="4" w:space="0" w:color="000000"/>
            </w:tcBorders>
            <w:shd w:val="clear" w:color="auto" w:fill="auto"/>
          </w:tcPr>
          <w:p w14:paraId="54D8138F" w14:textId="4044B764" w:rsidR="00F7487E" w:rsidRDefault="00F7487E" w:rsidP="00E67834">
            <w:pPr>
              <w:snapToGrid w:val="0"/>
              <w:jc w:val="center"/>
            </w:pPr>
            <w:r>
              <w:t>504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73383C" w14:textId="273C58D0" w:rsidR="00F7487E" w:rsidRDefault="00F7487E" w:rsidP="00E67834">
            <w:pPr>
              <w:snapToGrid w:val="0"/>
              <w:jc w:val="center"/>
            </w:pPr>
            <w:r>
              <w:t>104,78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40FCC2" w14:textId="5127E31A" w:rsidR="00F7487E" w:rsidRDefault="00F7487E" w:rsidP="00E67834">
            <w:pPr>
              <w:snapToGrid w:val="0"/>
              <w:jc w:val="center"/>
            </w:pPr>
            <w:r>
              <w:t>88,30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2D89B3" w14:textId="0240377D" w:rsidR="00F7487E" w:rsidRDefault="00F7487E" w:rsidP="00E67834">
            <w:pPr>
              <w:snapToGrid w:val="0"/>
              <w:jc w:val="center"/>
            </w:pPr>
            <w:r>
              <w:t>0,63</w:t>
            </w:r>
          </w:p>
        </w:tc>
      </w:tr>
      <w:tr w:rsidR="00E67834" w14:paraId="2CB1F353"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72E6C0B" w14:textId="3E317353" w:rsidR="00E67834" w:rsidRDefault="00E67834" w:rsidP="00E67834">
            <w:r>
              <w:t>3.Ağır Ceza Mahkemesi</w:t>
            </w:r>
          </w:p>
        </w:tc>
        <w:tc>
          <w:tcPr>
            <w:tcW w:w="1363" w:type="dxa"/>
            <w:tcBorders>
              <w:top w:val="single" w:sz="4" w:space="0" w:color="000000"/>
              <w:left w:val="single" w:sz="4" w:space="0" w:color="000000"/>
              <w:bottom w:val="single" w:sz="4" w:space="0" w:color="000000"/>
            </w:tcBorders>
            <w:shd w:val="clear" w:color="auto" w:fill="auto"/>
          </w:tcPr>
          <w:p w14:paraId="3AF3B59E" w14:textId="1B9B094F" w:rsidR="00E67834" w:rsidRPr="00E67834" w:rsidRDefault="00E67834" w:rsidP="00E67834">
            <w:pPr>
              <w:snapToGrid w:val="0"/>
              <w:jc w:val="center"/>
            </w:pPr>
            <w:r w:rsidRPr="00E67834">
              <w:t>377</w:t>
            </w:r>
          </w:p>
        </w:tc>
        <w:tc>
          <w:tcPr>
            <w:tcW w:w="1324" w:type="dxa"/>
            <w:tcBorders>
              <w:top w:val="single" w:sz="4" w:space="0" w:color="000000"/>
              <w:left w:val="single" w:sz="4" w:space="0" w:color="000000"/>
              <w:bottom w:val="single" w:sz="4" w:space="0" w:color="000000"/>
            </w:tcBorders>
            <w:shd w:val="clear" w:color="auto" w:fill="auto"/>
          </w:tcPr>
          <w:p w14:paraId="328B3D26" w14:textId="09CB3646" w:rsidR="00E67834" w:rsidRPr="00E67834" w:rsidRDefault="00E67834" w:rsidP="00E67834">
            <w:pPr>
              <w:snapToGrid w:val="0"/>
              <w:jc w:val="center"/>
            </w:pPr>
            <w:r w:rsidRPr="00E67834">
              <w:t>402</w:t>
            </w:r>
          </w:p>
        </w:tc>
        <w:tc>
          <w:tcPr>
            <w:tcW w:w="992" w:type="dxa"/>
            <w:tcBorders>
              <w:top w:val="single" w:sz="4" w:space="0" w:color="000000"/>
              <w:left w:val="single" w:sz="4" w:space="0" w:color="000000"/>
              <w:bottom w:val="single" w:sz="4" w:space="0" w:color="000000"/>
            </w:tcBorders>
            <w:shd w:val="clear" w:color="auto" w:fill="auto"/>
          </w:tcPr>
          <w:p w14:paraId="22B5B0F9" w14:textId="53EDCE88" w:rsidR="00E67834" w:rsidRPr="00E67834" w:rsidRDefault="00E67834" w:rsidP="00E67834">
            <w:pPr>
              <w:snapToGrid w:val="0"/>
              <w:jc w:val="center"/>
            </w:pPr>
            <w:r w:rsidRPr="00E67834">
              <w:t>437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5315F4" w14:textId="7016821C" w:rsidR="00E67834" w:rsidRPr="00E67834" w:rsidRDefault="00E67834" w:rsidP="00E67834">
            <w:pPr>
              <w:snapToGrid w:val="0"/>
              <w:jc w:val="center"/>
            </w:pPr>
            <w:r w:rsidRPr="00E67834">
              <w:t>115,92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7DEEC9" w14:textId="67EF70A0" w:rsidR="00E67834" w:rsidRDefault="00E67834" w:rsidP="00E67834">
            <w:pPr>
              <w:snapToGrid w:val="0"/>
              <w:jc w:val="center"/>
            </w:pPr>
            <w:r>
              <w:t>110,20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3E50E2" w14:textId="4CD9105D" w:rsidR="00E67834" w:rsidRDefault="00E67834" w:rsidP="00E67834">
            <w:pPr>
              <w:snapToGrid w:val="0"/>
              <w:jc w:val="center"/>
            </w:pPr>
            <w:r>
              <w:t>0,56</w:t>
            </w:r>
          </w:p>
        </w:tc>
      </w:tr>
      <w:tr w:rsidR="00DE57F7" w14:paraId="7534F349"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CB0CFE2" w14:textId="21E36E30" w:rsidR="00DE57F7" w:rsidRDefault="00DE57F7" w:rsidP="00DE57F7">
            <w:r>
              <w:t>4.Ağır Ceza Mahkemesi</w:t>
            </w:r>
          </w:p>
        </w:tc>
        <w:tc>
          <w:tcPr>
            <w:tcW w:w="1363" w:type="dxa"/>
            <w:tcBorders>
              <w:top w:val="single" w:sz="4" w:space="0" w:color="000000"/>
              <w:left w:val="single" w:sz="4" w:space="0" w:color="000000"/>
              <w:bottom w:val="single" w:sz="4" w:space="0" w:color="000000"/>
            </w:tcBorders>
            <w:shd w:val="clear" w:color="auto" w:fill="auto"/>
          </w:tcPr>
          <w:p w14:paraId="1623D24B" w14:textId="1B8BE37C" w:rsidR="00DE57F7" w:rsidRDefault="00DE57F7" w:rsidP="00DE57F7">
            <w:pPr>
              <w:snapToGrid w:val="0"/>
              <w:jc w:val="center"/>
            </w:pPr>
            <w:r>
              <w:t>335</w:t>
            </w:r>
          </w:p>
        </w:tc>
        <w:tc>
          <w:tcPr>
            <w:tcW w:w="1324" w:type="dxa"/>
            <w:tcBorders>
              <w:top w:val="single" w:sz="4" w:space="0" w:color="000000"/>
              <w:left w:val="single" w:sz="4" w:space="0" w:color="000000"/>
              <w:bottom w:val="single" w:sz="4" w:space="0" w:color="000000"/>
            </w:tcBorders>
            <w:shd w:val="clear" w:color="auto" w:fill="auto"/>
          </w:tcPr>
          <w:p w14:paraId="77473BC5" w14:textId="60A2C058" w:rsidR="00DE57F7" w:rsidRDefault="00DE57F7" w:rsidP="00DE57F7">
            <w:pPr>
              <w:snapToGrid w:val="0"/>
              <w:jc w:val="center"/>
            </w:pPr>
            <w:r>
              <w:t>371</w:t>
            </w:r>
          </w:p>
        </w:tc>
        <w:tc>
          <w:tcPr>
            <w:tcW w:w="992" w:type="dxa"/>
            <w:tcBorders>
              <w:top w:val="single" w:sz="4" w:space="0" w:color="000000"/>
              <w:left w:val="single" w:sz="4" w:space="0" w:color="000000"/>
              <w:bottom w:val="single" w:sz="4" w:space="0" w:color="000000"/>
            </w:tcBorders>
            <w:shd w:val="clear" w:color="auto" w:fill="auto"/>
          </w:tcPr>
          <w:p w14:paraId="02CCDB13" w14:textId="5EB9E7ED" w:rsidR="00DE57F7" w:rsidRDefault="00DE57F7" w:rsidP="00DE57F7">
            <w:pPr>
              <w:snapToGrid w:val="0"/>
              <w:jc w:val="center"/>
            </w:pPr>
            <w:r>
              <w:t>351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FD079A" w14:textId="1D0367E2" w:rsidR="00DE57F7" w:rsidRDefault="00DE57F7" w:rsidP="00DE57F7">
            <w:pPr>
              <w:snapToGrid w:val="0"/>
              <w:jc w:val="center"/>
            </w:pPr>
            <w:r>
              <w:t>104,78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194C0F" w14:textId="26B51B73" w:rsidR="00DE57F7" w:rsidRDefault="00DE57F7" w:rsidP="00DE57F7">
            <w:pPr>
              <w:snapToGrid w:val="0"/>
              <w:jc w:val="center"/>
            </w:pPr>
            <w:r>
              <w:t>90,17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878CE5" w14:textId="0CEAD629" w:rsidR="00DE57F7" w:rsidRDefault="00DE57F7" w:rsidP="00DE57F7">
            <w:pPr>
              <w:snapToGrid w:val="0"/>
              <w:jc w:val="center"/>
            </w:pPr>
            <w:r>
              <w:t>0,50</w:t>
            </w:r>
          </w:p>
        </w:tc>
      </w:tr>
      <w:tr w:rsidR="00E26C09" w14:paraId="0B7A45CF"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B9C65BA" w14:textId="37BC90DB" w:rsidR="00E26C09" w:rsidRDefault="00E26C09" w:rsidP="00E26C09">
            <w:r>
              <w:t>5.Ağır Ceza Mahkemesi</w:t>
            </w:r>
          </w:p>
        </w:tc>
        <w:tc>
          <w:tcPr>
            <w:tcW w:w="1363" w:type="dxa"/>
            <w:tcBorders>
              <w:top w:val="single" w:sz="4" w:space="0" w:color="000000"/>
              <w:left w:val="single" w:sz="4" w:space="0" w:color="000000"/>
              <w:bottom w:val="single" w:sz="4" w:space="0" w:color="000000"/>
            </w:tcBorders>
            <w:shd w:val="clear" w:color="auto" w:fill="auto"/>
          </w:tcPr>
          <w:p w14:paraId="59F76131" w14:textId="1532048F" w:rsidR="00E26C09" w:rsidRDefault="00E26C09" w:rsidP="00E26C09">
            <w:pPr>
              <w:snapToGrid w:val="0"/>
              <w:jc w:val="center"/>
            </w:pPr>
            <w:r>
              <w:t>335</w:t>
            </w:r>
          </w:p>
        </w:tc>
        <w:tc>
          <w:tcPr>
            <w:tcW w:w="1324" w:type="dxa"/>
            <w:tcBorders>
              <w:top w:val="single" w:sz="4" w:space="0" w:color="000000"/>
              <w:left w:val="single" w:sz="4" w:space="0" w:color="000000"/>
              <w:bottom w:val="single" w:sz="4" w:space="0" w:color="000000"/>
            </w:tcBorders>
            <w:shd w:val="clear" w:color="auto" w:fill="auto"/>
          </w:tcPr>
          <w:p w14:paraId="02587FBA" w14:textId="3BD5EE0E" w:rsidR="00E26C09" w:rsidRDefault="00E26C09" w:rsidP="00E26C09">
            <w:pPr>
              <w:snapToGrid w:val="0"/>
              <w:jc w:val="center"/>
            </w:pPr>
            <w:r>
              <w:t>387</w:t>
            </w:r>
          </w:p>
        </w:tc>
        <w:tc>
          <w:tcPr>
            <w:tcW w:w="992" w:type="dxa"/>
            <w:tcBorders>
              <w:top w:val="single" w:sz="4" w:space="0" w:color="000000"/>
              <w:left w:val="single" w:sz="4" w:space="0" w:color="000000"/>
              <w:bottom w:val="single" w:sz="4" w:space="0" w:color="000000"/>
            </w:tcBorders>
            <w:shd w:val="clear" w:color="auto" w:fill="auto"/>
          </w:tcPr>
          <w:p w14:paraId="1828BDC4" w14:textId="191A5D77" w:rsidR="00E26C09" w:rsidRDefault="00E26C09" w:rsidP="00E26C09">
            <w:pPr>
              <w:snapToGrid w:val="0"/>
              <w:jc w:val="center"/>
            </w:pPr>
            <w:r>
              <w:t>365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04CEB6" w14:textId="2380518F" w:rsidR="00E26C09" w:rsidRDefault="00E26C09" w:rsidP="00E26C09">
            <w:pPr>
              <w:snapToGrid w:val="0"/>
              <w:jc w:val="center"/>
            </w:pPr>
            <w:r>
              <w:t>108,96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7B0A09" w14:textId="0CC59EB0" w:rsidR="00E26C09" w:rsidRDefault="00E26C09" w:rsidP="00E26C09">
            <w:pPr>
              <w:snapToGrid w:val="0"/>
              <w:jc w:val="center"/>
            </w:pPr>
            <w:r>
              <w:t>1,80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3CE718" w14:textId="14658135" w:rsidR="00E26C09" w:rsidRDefault="00E26C09" w:rsidP="00E26C09">
            <w:pPr>
              <w:snapToGrid w:val="0"/>
              <w:jc w:val="center"/>
            </w:pPr>
            <w:r>
              <w:t>0,50</w:t>
            </w:r>
          </w:p>
        </w:tc>
      </w:tr>
      <w:tr w:rsidR="003A27A6" w14:paraId="26C95A9D"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DFF8C41" w14:textId="3313AB04" w:rsidR="003A27A6" w:rsidRDefault="003A27A6" w:rsidP="003A27A6">
            <w:r>
              <w:t>6.Ağır Ceza Mahkemesi</w:t>
            </w:r>
          </w:p>
        </w:tc>
        <w:tc>
          <w:tcPr>
            <w:tcW w:w="1363" w:type="dxa"/>
            <w:tcBorders>
              <w:top w:val="single" w:sz="4" w:space="0" w:color="000000"/>
              <w:left w:val="single" w:sz="4" w:space="0" w:color="000000"/>
              <w:bottom w:val="single" w:sz="4" w:space="0" w:color="000000"/>
            </w:tcBorders>
            <w:shd w:val="clear" w:color="auto" w:fill="auto"/>
          </w:tcPr>
          <w:p w14:paraId="7FB48D00" w14:textId="778C08BB" w:rsidR="003A27A6" w:rsidRDefault="003A27A6" w:rsidP="003A27A6">
            <w:pPr>
              <w:snapToGrid w:val="0"/>
              <w:jc w:val="center"/>
            </w:pPr>
            <w:r>
              <w:t>563</w:t>
            </w:r>
          </w:p>
        </w:tc>
        <w:tc>
          <w:tcPr>
            <w:tcW w:w="1324" w:type="dxa"/>
            <w:tcBorders>
              <w:top w:val="single" w:sz="4" w:space="0" w:color="000000"/>
              <w:left w:val="single" w:sz="4" w:space="0" w:color="000000"/>
              <w:bottom w:val="single" w:sz="4" w:space="0" w:color="000000"/>
            </w:tcBorders>
            <w:shd w:val="clear" w:color="auto" w:fill="auto"/>
          </w:tcPr>
          <w:p w14:paraId="4C922EB6" w14:textId="5237E811" w:rsidR="003A27A6" w:rsidRDefault="003A27A6" w:rsidP="003A27A6">
            <w:pPr>
              <w:snapToGrid w:val="0"/>
              <w:jc w:val="center"/>
            </w:pPr>
            <w:r>
              <w:t>354</w:t>
            </w:r>
          </w:p>
        </w:tc>
        <w:tc>
          <w:tcPr>
            <w:tcW w:w="992" w:type="dxa"/>
            <w:tcBorders>
              <w:top w:val="single" w:sz="4" w:space="0" w:color="000000"/>
              <w:left w:val="single" w:sz="4" w:space="0" w:color="000000"/>
              <w:bottom w:val="single" w:sz="4" w:space="0" w:color="000000"/>
            </w:tcBorders>
            <w:shd w:val="clear" w:color="auto" w:fill="auto"/>
          </w:tcPr>
          <w:p w14:paraId="1F16E3BF" w14:textId="45CEB103" w:rsidR="003A27A6" w:rsidRDefault="003A27A6" w:rsidP="003A27A6">
            <w:pPr>
              <w:snapToGrid w:val="0"/>
              <w:jc w:val="center"/>
            </w:pPr>
            <w:r>
              <w:t>407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2BD1E1" w14:textId="25699BF4" w:rsidR="003A27A6" w:rsidRDefault="003A27A6" w:rsidP="003A27A6">
            <w:pPr>
              <w:snapToGrid w:val="0"/>
              <w:jc w:val="center"/>
            </w:pPr>
            <w:r>
              <w:t>72,29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1F871E" w14:textId="5F90ADA4" w:rsidR="003A27A6" w:rsidRDefault="003A27A6" w:rsidP="003A27A6">
            <w:pPr>
              <w:snapToGrid w:val="0"/>
              <w:jc w:val="center"/>
            </w:pPr>
            <w:r>
              <w:t>97,72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8F76B1" w14:textId="3E74A876" w:rsidR="003A27A6" w:rsidRDefault="003A27A6" w:rsidP="003A27A6">
            <w:pPr>
              <w:snapToGrid w:val="0"/>
              <w:jc w:val="center"/>
            </w:pPr>
            <w:r>
              <w:t>0,44</w:t>
            </w:r>
          </w:p>
        </w:tc>
      </w:tr>
      <w:tr w:rsidR="00B21589" w14:paraId="5AD5B413"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1752ED6" w14:textId="29AF73DC" w:rsidR="00B21589" w:rsidRDefault="00B21589" w:rsidP="00B21589">
            <w:r>
              <w:t>7.Ağır Ceza Mahkemesi</w:t>
            </w:r>
          </w:p>
        </w:tc>
        <w:tc>
          <w:tcPr>
            <w:tcW w:w="1363" w:type="dxa"/>
            <w:tcBorders>
              <w:top w:val="single" w:sz="4" w:space="0" w:color="000000"/>
              <w:left w:val="single" w:sz="4" w:space="0" w:color="000000"/>
              <w:bottom w:val="single" w:sz="4" w:space="0" w:color="000000"/>
            </w:tcBorders>
            <w:shd w:val="clear" w:color="auto" w:fill="auto"/>
          </w:tcPr>
          <w:p w14:paraId="079280B1" w14:textId="7B5643E6" w:rsidR="00B21589" w:rsidRDefault="00B21589" w:rsidP="00B21589">
            <w:pPr>
              <w:snapToGrid w:val="0"/>
              <w:jc w:val="center"/>
            </w:pPr>
            <w:r>
              <w:t>700</w:t>
            </w:r>
          </w:p>
        </w:tc>
        <w:tc>
          <w:tcPr>
            <w:tcW w:w="1324" w:type="dxa"/>
            <w:tcBorders>
              <w:top w:val="single" w:sz="4" w:space="0" w:color="000000"/>
              <w:left w:val="single" w:sz="4" w:space="0" w:color="000000"/>
              <w:bottom w:val="single" w:sz="4" w:space="0" w:color="000000"/>
            </w:tcBorders>
            <w:shd w:val="clear" w:color="auto" w:fill="auto"/>
          </w:tcPr>
          <w:p w14:paraId="1A5FBB94" w14:textId="3777BE93" w:rsidR="00B21589" w:rsidRDefault="00B21589" w:rsidP="00B21589">
            <w:pPr>
              <w:snapToGrid w:val="0"/>
              <w:jc w:val="center"/>
            </w:pPr>
            <w:r>
              <w:t>438</w:t>
            </w:r>
          </w:p>
        </w:tc>
        <w:tc>
          <w:tcPr>
            <w:tcW w:w="992" w:type="dxa"/>
            <w:tcBorders>
              <w:top w:val="single" w:sz="4" w:space="0" w:color="000000"/>
              <w:left w:val="single" w:sz="4" w:space="0" w:color="000000"/>
              <w:bottom w:val="single" w:sz="4" w:space="0" w:color="000000"/>
            </w:tcBorders>
            <w:shd w:val="clear" w:color="auto" w:fill="auto"/>
          </w:tcPr>
          <w:p w14:paraId="65ABE15C" w14:textId="07D6D629" w:rsidR="00B21589" w:rsidRDefault="00B21589" w:rsidP="00B21589">
            <w:pPr>
              <w:snapToGrid w:val="0"/>
              <w:jc w:val="center"/>
            </w:pPr>
            <w:r>
              <w:t>478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F17EA6" w14:textId="57E2A4AE" w:rsidR="00B21589" w:rsidRDefault="00B21589" w:rsidP="00B21589">
            <w:pPr>
              <w:snapToGrid w:val="0"/>
              <w:jc w:val="center"/>
            </w:pPr>
            <w:r>
              <w:t>68,29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94579D" w14:textId="2CD4937C" w:rsidR="00B21589" w:rsidRDefault="00B21589" w:rsidP="00B21589">
            <w:pPr>
              <w:snapToGrid w:val="0"/>
              <w:jc w:val="center"/>
            </w:pPr>
            <w:r>
              <w:t>124,82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F1C314" w14:textId="722AC194" w:rsidR="00B21589" w:rsidRDefault="00B21589" w:rsidP="00B21589">
            <w:pPr>
              <w:snapToGrid w:val="0"/>
              <w:jc w:val="center"/>
            </w:pPr>
            <w:r>
              <w:t>0,35</w:t>
            </w:r>
          </w:p>
        </w:tc>
      </w:tr>
      <w:tr w:rsidR="00C21601" w14:paraId="448B18A6"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D4C7503" w14:textId="239AF498" w:rsidR="00C21601" w:rsidRDefault="00C21601" w:rsidP="00C21601">
            <w:r>
              <w:t>1.Asliye Ceza Mahkemesi</w:t>
            </w:r>
          </w:p>
        </w:tc>
        <w:tc>
          <w:tcPr>
            <w:tcW w:w="1363" w:type="dxa"/>
            <w:tcBorders>
              <w:top w:val="single" w:sz="4" w:space="0" w:color="000000"/>
              <w:left w:val="single" w:sz="4" w:space="0" w:color="000000"/>
              <w:bottom w:val="single" w:sz="4" w:space="0" w:color="000000"/>
            </w:tcBorders>
            <w:shd w:val="clear" w:color="auto" w:fill="auto"/>
          </w:tcPr>
          <w:p w14:paraId="2931DB6B" w14:textId="1D2FE617" w:rsidR="00C21601" w:rsidRDefault="00C21601" w:rsidP="00C21601">
            <w:pPr>
              <w:snapToGrid w:val="0"/>
              <w:jc w:val="center"/>
            </w:pPr>
            <w:r>
              <w:t>916</w:t>
            </w:r>
          </w:p>
        </w:tc>
        <w:tc>
          <w:tcPr>
            <w:tcW w:w="1324" w:type="dxa"/>
            <w:tcBorders>
              <w:top w:val="single" w:sz="4" w:space="0" w:color="000000"/>
              <w:left w:val="single" w:sz="4" w:space="0" w:color="000000"/>
              <w:bottom w:val="single" w:sz="4" w:space="0" w:color="000000"/>
            </w:tcBorders>
            <w:shd w:val="clear" w:color="auto" w:fill="auto"/>
          </w:tcPr>
          <w:p w14:paraId="78BB5DED" w14:textId="519AB3AE" w:rsidR="00C21601" w:rsidRDefault="00C21601" w:rsidP="00C21601">
            <w:pPr>
              <w:snapToGrid w:val="0"/>
              <w:jc w:val="center"/>
            </w:pPr>
            <w:r>
              <w:t>618</w:t>
            </w:r>
          </w:p>
        </w:tc>
        <w:tc>
          <w:tcPr>
            <w:tcW w:w="992" w:type="dxa"/>
            <w:tcBorders>
              <w:top w:val="single" w:sz="4" w:space="0" w:color="000000"/>
              <w:left w:val="single" w:sz="4" w:space="0" w:color="000000"/>
              <w:bottom w:val="single" w:sz="4" w:space="0" w:color="000000"/>
            </w:tcBorders>
            <w:shd w:val="clear" w:color="auto" w:fill="auto"/>
          </w:tcPr>
          <w:p w14:paraId="470F46EE" w14:textId="36EC044F" w:rsidR="00C21601" w:rsidRDefault="00C21601" w:rsidP="00C21601">
            <w:pPr>
              <w:snapToGrid w:val="0"/>
              <w:jc w:val="center"/>
            </w:pPr>
            <w:r>
              <w:t>868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20FFCA" w14:textId="176E2C55" w:rsidR="00C21601" w:rsidRDefault="00C21601" w:rsidP="00C21601">
            <w:pPr>
              <w:snapToGrid w:val="0"/>
              <w:jc w:val="center"/>
            </w:pPr>
            <w:r>
              <w:t>94,76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A8AA75" w14:textId="78A7865A" w:rsidR="00C21601" w:rsidRDefault="00C21601" w:rsidP="00C21601">
            <w:pPr>
              <w:snapToGrid w:val="0"/>
              <w:jc w:val="center"/>
            </w:pPr>
            <w:r>
              <w:t>86,45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01AE5D" w14:textId="300BD10E" w:rsidR="00C21601" w:rsidRDefault="00C21601" w:rsidP="00C21601">
            <w:pPr>
              <w:snapToGrid w:val="0"/>
              <w:jc w:val="center"/>
            </w:pPr>
            <w:r>
              <w:t>0,69</w:t>
            </w:r>
          </w:p>
        </w:tc>
      </w:tr>
      <w:tr w:rsidR="001E671D" w14:paraId="4F21D91E"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394445E" w14:textId="6D995CC7" w:rsidR="001E671D" w:rsidRDefault="001E671D" w:rsidP="001E671D">
            <w:r>
              <w:t>2.Asliye Ceza Mahkemesi</w:t>
            </w:r>
          </w:p>
        </w:tc>
        <w:tc>
          <w:tcPr>
            <w:tcW w:w="1363" w:type="dxa"/>
            <w:tcBorders>
              <w:top w:val="single" w:sz="4" w:space="0" w:color="000000"/>
              <w:left w:val="single" w:sz="4" w:space="0" w:color="000000"/>
              <w:bottom w:val="single" w:sz="4" w:space="0" w:color="000000"/>
            </w:tcBorders>
            <w:shd w:val="clear" w:color="auto" w:fill="auto"/>
          </w:tcPr>
          <w:p w14:paraId="4A0FC1A9" w14:textId="23D3614A" w:rsidR="001E671D" w:rsidRDefault="001E671D" w:rsidP="001E671D">
            <w:pPr>
              <w:snapToGrid w:val="0"/>
              <w:jc w:val="center"/>
            </w:pPr>
            <w:r>
              <w:t>868</w:t>
            </w:r>
          </w:p>
        </w:tc>
        <w:tc>
          <w:tcPr>
            <w:tcW w:w="1324" w:type="dxa"/>
            <w:tcBorders>
              <w:top w:val="single" w:sz="4" w:space="0" w:color="000000"/>
              <w:left w:val="single" w:sz="4" w:space="0" w:color="000000"/>
              <w:bottom w:val="single" w:sz="4" w:space="0" w:color="000000"/>
            </w:tcBorders>
            <w:shd w:val="clear" w:color="auto" w:fill="auto"/>
          </w:tcPr>
          <w:p w14:paraId="59853F5E" w14:textId="7F4823AE" w:rsidR="001E671D" w:rsidRDefault="001E671D" w:rsidP="001E671D">
            <w:pPr>
              <w:snapToGrid w:val="0"/>
              <w:jc w:val="center"/>
            </w:pPr>
            <w:r>
              <w:t>462</w:t>
            </w:r>
          </w:p>
        </w:tc>
        <w:tc>
          <w:tcPr>
            <w:tcW w:w="992" w:type="dxa"/>
            <w:tcBorders>
              <w:top w:val="single" w:sz="4" w:space="0" w:color="000000"/>
              <w:left w:val="single" w:sz="4" w:space="0" w:color="000000"/>
              <w:bottom w:val="single" w:sz="4" w:space="0" w:color="000000"/>
            </w:tcBorders>
            <w:shd w:val="clear" w:color="auto" w:fill="auto"/>
          </w:tcPr>
          <w:p w14:paraId="67DCE438" w14:textId="0D8DB536" w:rsidR="001E671D" w:rsidRDefault="001E671D" w:rsidP="001E671D">
            <w:pPr>
              <w:snapToGrid w:val="0"/>
              <w:jc w:val="center"/>
            </w:pPr>
            <w:r>
              <w:t>628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2C27D7" w14:textId="106D9AC8" w:rsidR="001E671D" w:rsidRDefault="001E671D" w:rsidP="001E671D">
            <w:pPr>
              <w:snapToGrid w:val="0"/>
              <w:jc w:val="center"/>
            </w:pPr>
            <w:r>
              <w:t>72,35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01215F" w14:textId="57D7AD0B" w:rsidR="001E671D" w:rsidRDefault="001E671D" w:rsidP="001E671D">
            <w:pPr>
              <w:snapToGrid w:val="0"/>
              <w:jc w:val="center"/>
            </w:pPr>
            <w:r>
              <w:t>96,00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6A112E" w14:textId="35BBDF2B" w:rsidR="001E671D" w:rsidRDefault="00B718A1" w:rsidP="001E671D">
            <w:pPr>
              <w:snapToGrid w:val="0"/>
              <w:jc w:val="center"/>
            </w:pPr>
            <w:r>
              <w:t>0,47</w:t>
            </w:r>
          </w:p>
        </w:tc>
      </w:tr>
      <w:tr w:rsidR="00740326" w14:paraId="60FA1A41"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9C005C2" w14:textId="7CF2CC92" w:rsidR="00740326" w:rsidRDefault="00740326" w:rsidP="00740326">
            <w:r>
              <w:t>3.Asliye Ceza Mahkemesi</w:t>
            </w:r>
          </w:p>
        </w:tc>
        <w:tc>
          <w:tcPr>
            <w:tcW w:w="1363" w:type="dxa"/>
            <w:tcBorders>
              <w:top w:val="single" w:sz="4" w:space="0" w:color="000000"/>
              <w:left w:val="single" w:sz="4" w:space="0" w:color="000000"/>
              <w:bottom w:val="single" w:sz="4" w:space="0" w:color="000000"/>
            </w:tcBorders>
            <w:shd w:val="clear" w:color="auto" w:fill="auto"/>
          </w:tcPr>
          <w:p w14:paraId="66A9BFC9" w14:textId="595D873F" w:rsidR="00740326" w:rsidRDefault="00740326" w:rsidP="00BA586C">
            <w:pPr>
              <w:snapToGrid w:val="0"/>
              <w:jc w:val="center"/>
            </w:pPr>
            <w:r>
              <w:t>817</w:t>
            </w:r>
          </w:p>
        </w:tc>
        <w:tc>
          <w:tcPr>
            <w:tcW w:w="1324" w:type="dxa"/>
            <w:tcBorders>
              <w:top w:val="single" w:sz="4" w:space="0" w:color="000000"/>
              <w:left w:val="single" w:sz="4" w:space="0" w:color="000000"/>
              <w:bottom w:val="single" w:sz="4" w:space="0" w:color="000000"/>
            </w:tcBorders>
            <w:shd w:val="clear" w:color="auto" w:fill="auto"/>
          </w:tcPr>
          <w:p w14:paraId="192F79D5" w14:textId="741A70FF" w:rsidR="00740326" w:rsidRDefault="00740326" w:rsidP="00BA586C">
            <w:pPr>
              <w:snapToGrid w:val="0"/>
              <w:jc w:val="center"/>
            </w:pPr>
            <w:r>
              <w:t>599</w:t>
            </w:r>
          </w:p>
        </w:tc>
        <w:tc>
          <w:tcPr>
            <w:tcW w:w="992" w:type="dxa"/>
            <w:tcBorders>
              <w:top w:val="single" w:sz="4" w:space="0" w:color="000000"/>
              <w:left w:val="single" w:sz="4" w:space="0" w:color="000000"/>
              <w:bottom w:val="single" w:sz="4" w:space="0" w:color="000000"/>
            </w:tcBorders>
            <w:shd w:val="clear" w:color="auto" w:fill="auto"/>
          </w:tcPr>
          <w:p w14:paraId="4D61A4DD" w14:textId="356DE32B" w:rsidR="00740326" w:rsidRDefault="00740326" w:rsidP="00BA586C">
            <w:pPr>
              <w:snapToGrid w:val="0"/>
              <w:jc w:val="center"/>
            </w:pPr>
            <w:r>
              <w:t>1031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FE8CE0" w14:textId="466BDED8" w:rsidR="00740326" w:rsidRDefault="00740326" w:rsidP="00BA586C">
            <w:pPr>
              <w:snapToGrid w:val="0"/>
              <w:jc w:val="center"/>
            </w:pPr>
            <w:r>
              <w:t>126,19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6F3802" w14:textId="6E5DA73A" w:rsidR="00740326" w:rsidRDefault="00740326" w:rsidP="00BA586C">
            <w:pPr>
              <w:snapToGrid w:val="0"/>
              <w:jc w:val="center"/>
            </w:pPr>
            <w:r>
              <w:t>126,47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C454E8" w14:textId="387D1A5E" w:rsidR="00740326" w:rsidRDefault="00610C39" w:rsidP="00610C39">
            <w:pPr>
              <w:snapToGrid w:val="0"/>
              <w:jc w:val="center"/>
            </w:pPr>
            <w:r>
              <w:t>0,72</w:t>
            </w:r>
          </w:p>
        </w:tc>
      </w:tr>
      <w:tr w:rsidR="003868D2" w14:paraId="74732ED6"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56D32E0" w14:textId="23E5BC52" w:rsidR="003868D2" w:rsidRDefault="003868D2" w:rsidP="003868D2">
            <w:r>
              <w:t>4.Asliye Ceza Mahkemesi</w:t>
            </w:r>
          </w:p>
        </w:tc>
        <w:tc>
          <w:tcPr>
            <w:tcW w:w="1363" w:type="dxa"/>
            <w:tcBorders>
              <w:top w:val="single" w:sz="4" w:space="0" w:color="000000"/>
              <w:left w:val="single" w:sz="4" w:space="0" w:color="000000"/>
              <w:bottom w:val="single" w:sz="4" w:space="0" w:color="000000"/>
            </w:tcBorders>
            <w:shd w:val="clear" w:color="auto" w:fill="auto"/>
          </w:tcPr>
          <w:p w14:paraId="7945B967" w14:textId="376F4A9A" w:rsidR="003868D2" w:rsidRDefault="003868D2" w:rsidP="00BA586C">
            <w:pPr>
              <w:snapToGrid w:val="0"/>
              <w:jc w:val="center"/>
            </w:pPr>
            <w:r>
              <w:t>1456</w:t>
            </w:r>
          </w:p>
        </w:tc>
        <w:tc>
          <w:tcPr>
            <w:tcW w:w="1324" w:type="dxa"/>
            <w:tcBorders>
              <w:top w:val="single" w:sz="4" w:space="0" w:color="000000"/>
              <w:left w:val="single" w:sz="4" w:space="0" w:color="000000"/>
              <w:bottom w:val="single" w:sz="4" w:space="0" w:color="000000"/>
            </w:tcBorders>
            <w:shd w:val="clear" w:color="auto" w:fill="auto"/>
          </w:tcPr>
          <w:p w14:paraId="02E69258" w14:textId="438DD8B3" w:rsidR="003868D2" w:rsidRDefault="003868D2" w:rsidP="00BA586C">
            <w:pPr>
              <w:snapToGrid w:val="0"/>
              <w:jc w:val="center"/>
            </w:pPr>
            <w:r>
              <w:t>430</w:t>
            </w:r>
          </w:p>
        </w:tc>
        <w:tc>
          <w:tcPr>
            <w:tcW w:w="992" w:type="dxa"/>
            <w:tcBorders>
              <w:top w:val="single" w:sz="4" w:space="0" w:color="000000"/>
              <w:left w:val="single" w:sz="4" w:space="0" w:color="000000"/>
              <w:bottom w:val="single" w:sz="4" w:space="0" w:color="000000"/>
            </w:tcBorders>
            <w:shd w:val="clear" w:color="auto" w:fill="auto"/>
          </w:tcPr>
          <w:p w14:paraId="6288D910" w14:textId="33BF344D" w:rsidR="003868D2" w:rsidRDefault="003868D2" w:rsidP="00BA586C">
            <w:pPr>
              <w:snapToGrid w:val="0"/>
              <w:jc w:val="center"/>
            </w:pPr>
            <w:r>
              <w:t>1704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FC2344" w14:textId="49464FAE" w:rsidR="003868D2" w:rsidRDefault="003868D2" w:rsidP="00BA586C">
            <w:pPr>
              <w:snapToGrid w:val="0"/>
              <w:jc w:val="center"/>
            </w:pPr>
            <w:r>
              <w:t>117,03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E1BA21" w14:textId="296B9AA8" w:rsidR="003868D2" w:rsidRDefault="003868D2" w:rsidP="00BA586C">
            <w:pPr>
              <w:snapToGrid w:val="0"/>
              <w:jc w:val="center"/>
            </w:pPr>
            <w:r>
              <w:t>116,49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E2FF9" w14:textId="2018EDB5" w:rsidR="003868D2" w:rsidRDefault="003868D2" w:rsidP="00BA586C">
            <w:pPr>
              <w:snapToGrid w:val="0"/>
              <w:jc w:val="center"/>
            </w:pPr>
            <w:r>
              <w:t>0,90</w:t>
            </w:r>
          </w:p>
        </w:tc>
      </w:tr>
      <w:tr w:rsidR="0013750E" w14:paraId="3A5FA0B6"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D243956" w14:textId="35BF03A7" w:rsidR="0013750E" w:rsidRDefault="0013750E" w:rsidP="0013750E">
            <w:r>
              <w:t>5.Asliye Ceza Mahkemesi</w:t>
            </w:r>
          </w:p>
        </w:tc>
        <w:tc>
          <w:tcPr>
            <w:tcW w:w="1363" w:type="dxa"/>
            <w:tcBorders>
              <w:top w:val="single" w:sz="4" w:space="0" w:color="000000"/>
              <w:left w:val="single" w:sz="4" w:space="0" w:color="000000"/>
              <w:bottom w:val="single" w:sz="4" w:space="0" w:color="000000"/>
            </w:tcBorders>
            <w:shd w:val="clear" w:color="auto" w:fill="auto"/>
          </w:tcPr>
          <w:p w14:paraId="71B8960B" w14:textId="4EFC7640" w:rsidR="0013750E" w:rsidRDefault="0013750E" w:rsidP="00BA586C">
            <w:pPr>
              <w:snapToGrid w:val="0"/>
              <w:jc w:val="center"/>
            </w:pPr>
            <w:r>
              <w:t>707</w:t>
            </w:r>
          </w:p>
        </w:tc>
        <w:tc>
          <w:tcPr>
            <w:tcW w:w="1324" w:type="dxa"/>
            <w:tcBorders>
              <w:top w:val="single" w:sz="4" w:space="0" w:color="000000"/>
              <w:left w:val="single" w:sz="4" w:space="0" w:color="000000"/>
              <w:bottom w:val="single" w:sz="4" w:space="0" w:color="000000"/>
            </w:tcBorders>
            <w:shd w:val="clear" w:color="auto" w:fill="auto"/>
          </w:tcPr>
          <w:p w14:paraId="5161234C" w14:textId="46515AED" w:rsidR="0013750E" w:rsidRDefault="0013750E" w:rsidP="00BA586C">
            <w:pPr>
              <w:snapToGrid w:val="0"/>
              <w:jc w:val="center"/>
            </w:pPr>
            <w:r>
              <w:t>1008</w:t>
            </w:r>
          </w:p>
        </w:tc>
        <w:tc>
          <w:tcPr>
            <w:tcW w:w="992" w:type="dxa"/>
            <w:tcBorders>
              <w:top w:val="single" w:sz="4" w:space="0" w:color="000000"/>
              <w:left w:val="single" w:sz="4" w:space="0" w:color="000000"/>
              <w:bottom w:val="single" w:sz="4" w:space="0" w:color="000000"/>
            </w:tcBorders>
            <w:shd w:val="clear" w:color="auto" w:fill="auto"/>
          </w:tcPr>
          <w:p w14:paraId="16940BD4" w14:textId="3A1A2298" w:rsidR="0013750E" w:rsidRDefault="0013750E" w:rsidP="00BA586C">
            <w:pPr>
              <w:snapToGrid w:val="0"/>
              <w:jc w:val="center"/>
            </w:pPr>
            <w:r>
              <w:t>925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968919" w14:textId="17ADFBA9" w:rsidR="0013750E" w:rsidRDefault="0013750E" w:rsidP="00BA586C">
            <w:pPr>
              <w:snapToGrid w:val="0"/>
              <w:jc w:val="center"/>
            </w:pPr>
            <w:r>
              <w:t>130,83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16700E" w14:textId="089C3F17" w:rsidR="0013750E" w:rsidRDefault="0013750E" w:rsidP="00BA586C">
            <w:pPr>
              <w:snapToGrid w:val="0"/>
              <w:jc w:val="center"/>
            </w:pPr>
            <w:r>
              <w:t>92,36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D5991C" w14:textId="4E5B4C29" w:rsidR="0013750E" w:rsidRDefault="00470512" w:rsidP="00BA586C">
            <w:pPr>
              <w:snapToGrid w:val="0"/>
              <w:jc w:val="center"/>
            </w:pPr>
            <w:r>
              <w:t>0,53</w:t>
            </w:r>
          </w:p>
        </w:tc>
      </w:tr>
      <w:tr w:rsidR="00BA586C" w14:paraId="5001955B"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CCC308C" w14:textId="308EC827" w:rsidR="00BA586C" w:rsidRDefault="00BA586C" w:rsidP="00BA586C">
            <w:r>
              <w:t>6.Asliye Ceza Mahkemesi</w:t>
            </w:r>
          </w:p>
        </w:tc>
        <w:tc>
          <w:tcPr>
            <w:tcW w:w="1363" w:type="dxa"/>
            <w:tcBorders>
              <w:top w:val="single" w:sz="4" w:space="0" w:color="000000"/>
              <w:left w:val="single" w:sz="4" w:space="0" w:color="000000"/>
              <w:bottom w:val="single" w:sz="4" w:space="0" w:color="000000"/>
            </w:tcBorders>
            <w:shd w:val="clear" w:color="auto" w:fill="auto"/>
          </w:tcPr>
          <w:p w14:paraId="306F248E" w14:textId="6400CA1C" w:rsidR="00BA586C" w:rsidRPr="00BA586C" w:rsidRDefault="00BA586C" w:rsidP="00BA586C">
            <w:pPr>
              <w:snapToGrid w:val="0"/>
              <w:jc w:val="center"/>
            </w:pPr>
            <w:r w:rsidRPr="00BA586C">
              <w:t>752</w:t>
            </w:r>
          </w:p>
        </w:tc>
        <w:tc>
          <w:tcPr>
            <w:tcW w:w="1324" w:type="dxa"/>
            <w:tcBorders>
              <w:top w:val="single" w:sz="4" w:space="0" w:color="000000"/>
              <w:left w:val="single" w:sz="4" w:space="0" w:color="000000"/>
              <w:bottom w:val="single" w:sz="4" w:space="0" w:color="000000"/>
            </w:tcBorders>
            <w:shd w:val="clear" w:color="auto" w:fill="auto"/>
          </w:tcPr>
          <w:p w14:paraId="32DA302E" w14:textId="1B73696B" w:rsidR="00BA586C" w:rsidRPr="00BA586C" w:rsidRDefault="00BA586C" w:rsidP="00BA586C">
            <w:pPr>
              <w:snapToGrid w:val="0"/>
              <w:jc w:val="center"/>
            </w:pPr>
            <w:r w:rsidRPr="00BA586C">
              <w:t>498</w:t>
            </w:r>
          </w:p>
        </w:tc>
        <w:tc>
          <w:tcPr>
            <w:tcW w:w="992" w:type="dxa"/>
            <w:tcBorders>
              <w:top w:val="single" w:sz="4" w:space="0" w:color="000000"/>
              <w:left w:val="single" w:sz="4" w:space="0" w:color="000000"/>
              <w:bottom w:val="single" w:sz="4" w:space="0" w:color="000000"/>
            </w:tcBorders>
            <w:shd w:val="clear" w:color="auto" w:fill="auto"/>
          </w:tcPr>
          <w:p w14:paraId="77773152" w14:textId="76A6B475" w:rsidR="00BA586C" w:rsidRPr="00BA586C" w:rsidRDefault="00BA586C" w:rsidP="00BA586C">
            <w:pPr>
              <w:snapToGrid w:val="0"/>
              <w:jc w:val="center"/>
            </w:pPr>
            <w:r w:rsidRPr="00BA586C">
              <w:t>765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AC041C" w14:textId="561E1B64" w:rsidR="00BA586C" w:rsidRPr="00BA586C" w:rsidRDefault="00BA586C" w:rsidP="00BA586C">
            <w:pPr>
              <w:snapToGrid w:val="0"/>
              <w:jc w:val="center"/>
            </w:pPr>
            <w:r w:rsidRPr="00BA586C">
              <w:t>101,73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26809D" w14:textId="7CFB17FD" w:rsidR="00BA586C" w:rsidRPr="00BA586C" w:rsidRDefault="00BA586C" w:rsidP="00BA586C">
            <w:pPr>
              <w:snapToGrid w:val="0"/>
              <w:jc w:val="center"/>
            </w:pPr>
            <w:r w:rsidRPr="00BA586C">
              <w:t>118,38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20C3BA" w14:textId="11111228" w:rsidR="00BA586C" w:rsidRPr="00BA586C" w:rsidRDefault="00610C39" w:rsidP="00BA586C">
            <w:pPr>
              <w:snapToGrid w:val="0"/>
              <w:jc w:val="center"/>
            </w:pPr>
            <w:r>
              <w:t>0,61</w:t>
            </w:r>
          </w:p>
        </w:tc>
      </w:tr>
      <w:tr w:rsidR="008D1F31" w14:paraId="7922CA6A"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FC75ADF" w14:textId="16947612" w:rsidR="008D1F31" w:rsidRDefault="008D1F31" w:rsidP="008D1F31">
            <w:r>
              <w:t>7.Asliye Ceza Mahkemesi</w:t>
            </w:r>
          </w:p>
        </w:tc>
        <w:tc>
          <w:tcPr>
            <w:tcW w:w="1363" w:type="dxa"/>
            <w:tcBorders>
              <w:top w:val="single" w:sz="4" w:space="0" w:color="000000"/>
              <w:left w:val="single" w:sz="4" w:space="0" w:color="000000"/>
              <w:bottom w:val="single" w:sz="4" w:space="0" w:color="000000"/>
            </w:tcBorders>
            <w:shd w:val="clear" w:color="auto" w:fill="auto"/>
          </w:tcPr>
          <w:p w14:paraId="2DF5FBCC" w14:textId="08C77E57" w:rsidR="008D1F31" w:rsidRDefault="008D1F31" w:rsidP="008D1F31">
            <w:pPr>
              <w:snapToGrid w:val="0"/>
              <w:jc w:val="center"/>
            </w:pPr>
            <w:r>
              <w:t>833</w:t>
            </w:r>
          </w:p>
        </w:tc>
        <w:tc>
          <w:tcPr>
            <w:tcW w:w="1324" w:type="dxa"/>
            <w:tcBorders>
              <w:top w:val="single" w:sz="4" w:space="0" w:color="000000"/>
              <w:left w:val="single" w:sz="4" w:space="0" w:color="000000"/>
              <w:bottom w:val="single" w:sz="4" w:space="0" w:color="000000"/>
            </w:tcBorders>
            <w:shd w:val="clear" w:color="auto" w:fill="auto"/>
          </w:tcPr>
          <w:p w14:paraId="50C99DCC" w14:textId="6846833B" w:rsidR="008D1F31" w:rsidRDefault="008D1F31" w:rsidP="008D1F31">
            <w:pPr>
              <w:snapToGrid w:val="0"/>
              <w:jc w:val="center"/>
            </w:pPr>
            <w:r>
              <w:t>616</w:t>
            </w:r>
          </w:p>
        </w:tc>
        <w:tc>
          <w:tcPr>
            <w:tcW w:w="992" w:type="dxa"/>
            <w:tcBorders>
              <w:top w:val="single" w:sz="4" w:space="0" w:color="000000"/>
              <w:left w:val="single" w:sz="4" w:space="0" w:color="000000"/>
              <w:bottom w:val="single" w:sz="4" w:space="0" w:color="000000"/>
            </w:tcBorders>
            <w:shd w:val="clear" w:color="auto" w:fill="auto"/>
          </w:tcPr>
          <w:p w14:paraId="61B76908" w14:textId="74254E0A" w:rsidR="008D1F31" w:rsidRDefault="008D1F31" w:rsidP="008D1F31">
            <w:pPr>
              <w:snapToGrid w:val="0"/>
              <w:jc w:val="center"/>
            </w:pPr>
            <w:r>
              <w:t>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455483" w14:textId="562FCD24" w:rsidR="008D1F31" w:rsidRDefault="008D1F31" w:rsidP="008D1F31">
            <w:pPr>
              <w:snapToGrid w:val="0"/>
              <w:jc w:val="center"/>
            </w:pPr>
            <w:r>
              <w:t>118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C8020E" w14:textId="02DDD37F" w:rsidR="008D1F31" w:rsidRDefault="008D1F31" w:rsidP="008D1F31">
            <w:pPr>
              <w:snapToGrid w:val="0"/>
              <w:jc w:val="center"/>
            </w:pPr>
            <w:r>
              <w:t>147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038C1B" w14:textId="30D79938" w:rsidR="008D1F31" w:rsidRDefault="008D1F31" w:rsidP="008D1F31">
            <w:pPr>
              <w:snapToGrid w:val="0"/>
              <w:jc w:val="center"/>
            </w:pPr>
            <w:r>
              <w:t>0,67</w:t>
            </w:r>
          </w:p>
        </w:tc>
      </w:tr>
      <w:tr w:rsidR="00B709A7" w14:paraId="4ED7B3F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CCC3957" w14:textId="102A27F0" w:rsidR="00B709A7" w:rsidRDefault="00B709A7" w:rsidP="00B709A7">
            <w:r>
              <w:t>8.Asliye Ceza Mahkemesi</w:t>
            </w:r>
          </w:p>
        </w:tc>
        <w:tc>
          <w:tcPr>
            <w:tcW w:w="1363" w:type="dxa"/>
            <w:tcBorders>
              <w:top w:val="single" w:sz="4" w:space="0" w:color="000000"/>
              <w:left w:val="single" w:sz="4" w:space="0" w:color="000000"/>
              <w:bottom w:val="single" w:sz="4" w:space="0" w:color="000000"/>
            </w:tcBorders>
            <w:shd w:val="clear" w:color="auto" w:fill="auto"/>
          </w:tcPr>
          <w:p w14:paraId="11C06E0A" w14:textId="512E4E0A" w:rsidR="00B709A7" w:rsidRDefault="00B709A7" w:rsidP="00B709A7">
            <w:pPr>
              <w:snapToGrid w:val="0"/>
              <w:jc w:val="center"/>
            </w:pPr>
            <w:r>
              <w:t>499</w:t>
            </w:r>
          </w:p>
        </w:tc>
        <w:tc>
          <w:tcPr>
            <w:tcW w:w="1324" w:type="dxa"/>
            <w:tcBorders>
              <w:top w:val="single" w:sz="4" w:space="0" w:color="000000"/>
              <w:left w:val="single" w:sz="4" w:space="0" w:color="000000"/>
              <w:bottom w:val="single" w:sz="4" w:space="0" w:color="000000"/>
            </w:tcBorders>
            <w:shd w:val="clear" w:color="auto" w:fill="auto"/>
          </w:tcPr>
          <w:p w14:paraId="1E4A2849" w14:textId="7874B83C" w:rsidR="00B709A7" w:rsidRDefault="00B709A7" w:rsidP="00B709A7">
            <w:pPr>
              <w:snapToGrid w:val="0"/>
              <w:jc w:val="center"/>
            </w:pPr>
            <w:r>
              <w:t>914</w:t>
            </w:r>
          </w:p>
        </w:tc>
        <w:tc>
          <w:tcPr>
            <w:tcW w:w="992" w:type="dxa"/>
            <w:tcBorders>
              <w:top w:val="single" w:sz="4" w:space="0" w:color="000000"/>
              <w:left w:val="single" w:sz="4" w:space="0" w:color="000000"/>
              <w:bottom w:val="single" w:sz="4" w:space="0" w:color="000000"/>
            </w:tcBorders>
            <w:shd w:val="clear" w:color="auto" w:fill="auto"/>
          </w:tcPr>
          <w:p w14:paraId="1DF84A45" w14:textId="30CCD780" w:rsidR="00B709A7" w:rsidRDefault="00B709A7" w:rsidP="00B709A7">
            <w:pPr>
              <w:snapToGrid w:val="0"/>
              <w:jc w:val="center"/>
            </w:pPr>
            <w:r>
              <w:t>623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45F30F" w14:textId="07713D2C" w:rsidR="00B709A7" w:rsidRDefault="00B709A7" w:rsidP="00B709A7">
            <w:pPr>
              <w:snapToGrid w:val="0"/>
              <w:jc w:val="center"/>
            </w:pPr>
            <w:r>
              <w:t>124,85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8A76EA" w14:textId="2829B88F" w:rsidR="00B709A7" w:rsidRDefault="00B709A7" w:rsidP="00B709A7">
            <w:pPr>
              <w:snapToGrid w:val="0"/>
              <w:jc w:val="center"/>
            </w:pPr>
            <w:r>
              <w:t>122,39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00E180" w14:textId="639A178B" w:rsidR="00B709A7" w:rsidRDefault="00B709A7" w:rsidP="00B709A7">
            <w:pPr>
              <w:snapToGrid w:val="0"/>
              <w:jc w:val="center"/>
            </w:pPr>
            <w:r>
              <w:t>0,43</w:t>
            </w:r>
          </w:p>
        </w:tc>
      </w:tr>
      <w:tr w:rsidR="00F806E3" w14:paraId="70F58D1A"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56291D6" w14:textId="21CF91CB" w:rsidR="00F806E3" w:rsidRDefault="00F806E3" w:rsidP="00F806E3">
            <w:r>
              <w:t>9.Asliye Ceza Mahkemesi</w:t>
            </w:r>
          </w:p>
        </w:tc>
        <w:tc>
          <w:tcPr>
            <w:tcW w:w="1363" w:type="dxa"/>
            <w:tcBorders>
              <w:top w:val="single" w:sz="4" w:space="0" w:color="000000"/>
              <w:left w:val="single" w:sz="4" w:space="0" w:color="000000"/>
              <w:bottom w:val="single" w:sz="4" w:space="0" w:color="000000"/>
            </w:tcBorders>
            <w:shd w:val="clear" w:color="auto" w:fill="auto"/>
          </w:tcPr>
          <w:p w14:paraId="1181BE93" w14:textId="18EE76C3" w:rsidR="00F806E3" w:rsidRDefault="00F806E3" w:rsidP="00F806E3">
            <w:pPr>
              <w:snapToGrid w:val="0"/>
              <w:jc w:val="center"/>
            </w:pPr>
            <w:r>
              <w:t>739</w:t>
            </w:r>
          </w:p>
        </w:tc>
        <w:tc>
          <w:tcPr>
            <w:tcW w:w="1324" w:type="dxa"/>
            <w:tcBorders>
              <w:top w:val="single" w:sz="4" w:space="0" w:color="000000"/>
              <w:left w:val="single" w:sz="4" w:space="0" w:color="000000"/>
              <w:bottom w:val="single" w:sz="4" w:space="0" w:color="000000"/>
            </w:tcBorders>
            <w:shd w:val="clear" w:color="auto" w:fill="auto"/>
          </w:tcPr>
          <w:p w14:paraId="3978BC3C" w14:textId="0F4EE31F" w:rsidR="00F806E3" w:rsidRDefault="00F806E3" w:rsidP="00F806E3">
            <w:pPr>
              <w:snapToGrid w:val="0"/>
              <w:jc w:val="center"/>
            </w:pPr>
            <w:r>
              <w:t>504</w:t>
            </w:r>
          </w:p>
        </w:tc>
        <w:tc>
          <w:tcPr>
            <w:tcW w:w="992" w:type="dxa"/>
            <w:tcBorders>
              <w:top w:val="single" w:sz="4" w:space="0" w:color="000000"/>
              <w:left w:val="single" w:sz="4" w:space="0" w:color="000000"/>
              <w:bottom w:val="single" w:sz="4" w:space="0" w:color="000000"/>
            </w:tcBorders>
            <w:shd w:val="clear" w:color="auto" w:fill="auto"/>
          </w:tcPr>
          <w:p w14:paraId="67DA116D" w14:textId="606BCC4A" w:rsidR="00F806E3" w:rsidRDefault="00F806E3" w:rsidP="00F806E3">
            <w:pPr>
              <w:snapToGrid w:val="0"/>
              <w:jc w:val="center"/>
            </w:pPr>
            <w:r>
              <w:t>750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DB7550" w14:textId="22891D48" w:rsidR="00F806E3" w:rsidRDefault="00F806E3" w:rsidP="00F806E3">
            <w:pPr>
              <w:snapToGrid w:val="0"/>
              <w:jc w:val="center"/>
            </w:pPr>
            <w:r>
              <w:t>101,49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305B6D" w14:textId="01352A4D" w:rsidR="00F806E3" w:rsidRDefault="00F806E3" w:rsidP="00F806E3">
            <w:pPr>
              <w:snapToGrid w:val="0"/>
              <w:jc w:val="center"/>
            </w:pPr>
            <w:r>
              <w:t>129,57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302483" w14:textId="6FA488F6" w:rsidR="00F806E3" w:rsidRDefault="00F806E3" w:rsidP="00F806E3">
            <w:pPr>
              <w:snapToGrid w:val="0"/>
              <w:jc w:val="center"/>
            </w:pPr>
            <w:r>
              <w:t>0,60</w:t>
            </w:r>
          </w:p>
        </w:tc>
      </w:tr>
      <w:tr w:rsidR="006D5778" w14:paraId="716267D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D92003A" w14:textId="55878835" w:rsidR="006D5778" w:rsidRDefault="006D5778" w:rsidP="006D5778">
            <w:r>
              <w:lastRenderedPageBreak/>
              <w:t>10.Asliye Ceza Mahkemesi</w:t>
            </w:r>
          </w:p>
        </w:tc>
        <w:tc>
          <w:tcPr>
            <w:tcW w:w="1363" w:type="dxa"/>
            <w:tcBorders>
              <w:top w:val="single" w:sz="4" w:space="0" w:color="000000"/>
              <w:left w:val="single" w:sz="4" w:space="0" w:color="000000"/>
              <w:bottom w:val="single" w:sz="4" w:space="0" w:color="000000"/>
            </w:tcBorders>
            <w:shd w:val="clear" w:color="auto" w:fill="auto"/>
          </w:tcPr>
          <w:p w14:paraId="151F99AC" w14:textId="057F6603" w:rsidR="006D5778" w:rsidRDefault="006D5778" w:rsidP="006D5778">
            <w:pPr>
              <w:snapToGrid w:val="0"/>
              <w:jc w:val="center"/>
            </w:pPr>
            <w:r>
              <w:t>751</w:t>
            </w:r>
          </w:p>
        </w:tc>
        <w:tc>
          <w:tcPr>
            <w:tcW w:w="1324" w:type="dxa"/>
            <w:tcBorders>
              <w:top w:val="single" w:sz="4" w:space="0" w:color="000000"/>
              <w:left w:val="single" w:sz="4" w:space="0" w:color="000000"/>
              <w:bottom w:val="single" w:sz="4" w:space="0" w:color="000000"/>
            </w:tcBorders>
            <w:shd w:val="clear" w:color="auto" w:fill="auto"/>
          </w:tcPr>
          <w:p w14:paraId="785724D6" w14:textId="037929C8" w:rsidR="006D5778" w:rsidRDefault="006D5778" w:rsidP="006D5778">
            <w:pPr>
              <w:snapToGrid w:val="0"/>
              <w:jc w:val="center"/>
            </w:pPr>
            <w:r>
              <w:t>627</w:t>
            </w:r>
          </w:p>
        </w:tc>
        <w:tc>
          <w:tcPr>
            <w:tcW w:w="992" w:type="dxa"/>
            <w:tcBorders>
              <w:top w:val="single" w:sz="4" w:space="0" w:color="000000"/>
              <w:left w:val="single" w:sz="4" w:space="0" w:color="000000"/>
              <w:bottom w:val="single" w:sz="4" w:space="0" w:color="000000"/>
            </w:tcBorders>
            <w:shd w:val="clear" w:color="auto" w:fill="auto"/>
          </w:tcPr>
          <w:p w14:paraId="422D1F47" w14:textId="5A4482F8" w:rsidR="006D5778" w:rsidRDefault="006D5778" w:rsidP="006D5778">
            <w:pPr>
              <w:snapToGrid w:val="0"/>
              <w:jc w:val="center"/>
            </w:pPr>
            <w:r>
              <w:t>705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15B23F" w14:textId="11614F78" w:rsidR="006D5778" w:rsidRDefault="006D5778" w:rsidP="006D5778">
            <w:pPr>
              <w:snapToGrid w:val="0"/>
              <w:jc w:val="center"/>
            </w:pPr>
            <w:r>
              <w:t>93,87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63F15A" w14:textId="1F7875A8" w:rsidR="006D5778" w:rsidRDefault="006D5778" w:rsidP="006D5778">
            <w:pPr>
              <w:snapToGrid w:val="0"/>
              <w:jc w:val="center"/>
            </w:pPr>
            <w:r>
              <w:t>115,83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2EFB10" w14:textId="619AFBFB" w:rsidR="006D5778" w:rsidRDefault="00470512" w:rsidP="006D5778">
            <w:pPr>
              <w:snapToGrid w:val="0"/>
              <w:jc w:val="center"/>
            </w:pPr>
            <w:r>
              <w:t>0,</w:t>
            </w:r>
            <w:r w:rsidR="006D5778">
              <w:t>51</w:t>
            </w:r>
          </w:p>
        </w:tc>
      </w:tr>
      <w:tr w:rsidR="00F45C8B" w14:paraId="1BBFB8C8"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230749B" w14:textId="12771D53" w:rsidR="00F45C8B" w:rsidRDefault="00F45C8B" w:rsidP="00F45C8B">
            <w:r>
              <w:t>11.Asliye Ceza Mahkemesi</w:t>
            </w:r>
          </w:p>
        </w:tc>
        <w:tc>
          <w:tcPr>
            <w:tcW w:w="1363" w:type="dxa"/>
            <w:tcBorders>
              <w:top w:val="single" w:sz="4" w:space="0" w:color="000000"/>
              <w:left w:val="single" w:sz="4" w:space="0" w:color="000000"/>
              <w:bottom w:val="single" w:sz="4" w:space="0" w:color="000000"/>
            </w:tcBorders>
            <w:shd w:val="clear" w:color="auto" w:fill="auto"/>
          </w:tcPr>
          <w:p w14:paraId="37F63287" w14:textId="686D59E1" w:rsidR="00F45C8B" w:rsidRDefault="00F45C8B" w:rsidP="00F45C8B">
            <w:pPr>
              <w:snapToGrid w:val="0"/>
              <w:jc w:val="center"/>
            </w:pPr>
            <w:r>
              <w:t>679</w:t>
            </w:r>
          </w:p>
        </w:tc>
        <w:tc>
          <w:tcPr>
            <w:tcW w:w="1324" w:type="dxa"/>
            <w:tcBorders>
              <w:top w:val="single" w:sz="4" w:space="0" w:color="000000"/>
              <w:left w:val="single" w:sz="4" w:space="0" w:color="000000"/>
              <w:bottom w:val="single" w:sz="4" w:space="0" w:color="000000"/>
            </w:tcBorders>
            <w:shd w:val="clear" w:color="auto" w:fill="auto"/>
          </w:tcPr>
          <w:p w14:paraId="7AFD452C" w14:textId="461DF736" w:rsidR="00F45C8B" w:rsidRDefault="00F45C8B" w:rsidP="00F45C8B">
            <w:pPr>
              <w:snapToGrid w:val="0"/>
              <w:jc w:val="center"/>
            </w:pPr>
            <w:r>
              <w:t>827</w:t>
            </w:r>
          </w:p>
        </w:tc>
        <w:tc>
          <w:tcPr>
            <w:tcW w:w="992" w:type="dxa"/>
            <w:tcBorders>
              <w:top w:val="single" w:sz="4" w:space="0" w:color="000000"/>
              <w:left w:val="single" w:sz="4" w:space="0" w:color="000000"/>
              <w:bottom w:val="single" w:sz="4" w:space="0" w:color="000000"/>
            </w:tcBorders>
            <w:shd w:val="clear" w:color="auto" w:fill="auto"/>
          </w:tcPr>
          <w:p w14:paraId="6153AAE9" w14:textId="06A1B0BB" w:rsidR="00F45C8B" w:rsidRDefault="00F45C8B" w:rsidP="00F45C8B">
            <w:pPr>
              <w:snapToGrid w:val="0"/>
              <w:jc w:val="center"/>
            </w:pPr>
            <w:r>
              <w:t>599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D08548" w14:textId="0405AECF" w:rsidR="00F45C8B" w:rsidRDefault="00F45C8B" w:rsidP="00F45C8B">
            <w:pPr>
              <w:snapToGrid w:val="0"/>
              <w:jc w:val="center"/>
            </w:pPr>
            <w:r>
              <w:t>88,22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9616CA" w14:textId="690FE981" w:rsidR="00F45C8B" w:rsidRDefault="00F45C8B" w:rsidP="00F45C8B">
            <w:pPr>
              <w:snapToGrid w:val="0"/>
              <w:jc w:val="center"/>
            </w:pPr>
            <w:r>
              <w:t>23,42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F511FB" w14:textId="227DDD72" w:rsidR="00F45C8B" w:rsidRDefault="00F45C8B" w:rsidP="00F45C8B">
            <w:pPr>
              <w:snapToGrid w:val="0"/>
              <w:jc w:val="center"/>
            </w:pPr>
            <w:r>
              <w:t>0,39</w:t>
            </w:r>
          </w:p>
        </w:tc>
      </w:tr>
      <w:tr w:rsidR="0043645C" w14:paraId="1DBF915D"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3FCCBDCD" w14:textId="35DF7993" w:rsidR="0043645C" w:rsidRDefault="0043645C" w:rsidP="0043645C">
            <w:r>
              <w:t>12.Asliye Ceza Mahkemesi</w:t>
            </w:r>
          </w:p>
        </w:tc>
        <w:tc>
          <w:tcPr>
            <w:tcW w:w="1363" w:type="dxa"/>
            <w:tcBorders>
              <w:top w:val="single" w:sz="4" w:space="0" w:color="000000"/>
              <w:left w:val="single" w:sz="4" w:space="0" w:color="000000"/>
              <w:bottom w:val="single" w:sz="4" w:space="0" w:color="000000"/>
            </w:tcBorders>
            <w:shd w:val="clear" w:color="auto" w:fill="auto"/>
          </w:tcPr>
          <w:p w14:paraId="2C9A3A7D" w14:textId="16C77319" w:rsidR="0043645C" w:rsidRDefault="0043645C" w:rsidP="0043645C">
            <w:pPr>
              <w:snapToGrid w:val="0"/>
              <w:jc w:val="center"/>
            </w:pPr>
            <w:r>
              <w:t>583</w:t>
            </w:r>
          </w:p>
        </w:tc>
        <w:tc>
          <w:tcPr>
            <w:tcW w:w="1324" w:type="dxa"/>
            <w:tcBorders>
              <w:top w:val="single" w:sz="4" w:space="0" w:color="000000"/>
              <w:left w:val="single" w:sz="4" w:space="0" w:color="000000"/>
              <w:bottom w:val="single" w:sz="4" w:space="0" w:color="000000"/>
            </w:tcBorders>
            <w:shd w:val="clear" w:color="auto" w:fill="auto"/>
          </w:tcPr>
          <w:p w14:paraId="33C29F28" w14:textId="6A221C5B" w:rsidR="0043645C" w:rsidRDefault="0043645C" w:rsidP="0043645C">
            <w:pPr>
              <w:snapToGrid w:val="0"/>
              <w:jc w:val="center"/>
            </w:pPr>
            <w:r>
              <w:t>717</w:t>
            </w:r>
          </w:p>
        </w:tc>
        <w:tc>
          <w:tcPr>
            <w:tcW w:w="992" w:type="dxa"/>
            <w:tcBorders>
              <w:top w:val="single" w:sz="4" w:space="0" w:color="000000"/>
              <w:left w:val="single" w:sz="4" w:space="0" w:color="000000"/>
              <w:bottom w:val="single" w:sz="4" w:space="0" w:color="000000"/>
            </w:tcBorders>
            <w:shd w:val="clear" w:color="auto" w:fill="auto"/>
          </w:tcPr>
          <w:p w14:paraId="4C60A1E3" w14:textId="39A6B4D0" w:rsidR="0043645C" w:rsidRDefault="0043645C" w:rsidP="0043645C">
            <w:pPr>
              <w:snapToGrid w:val="0"/>
              <w:jc w:val="center"/>
            </w:pPr>
            <w:r>
              <w:t>615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2F71EF" w14:textId="4B735CAA" w:rsidR="0043645C" w:rsidRDefault="0043645C" w:rsidP="0043645C">
            <w:pPr>
              <w:snapToGrid w:val="0"/>
              <w:jc w:val="center"/>
            </w:pPr>
            <w:r>
              <w:t>105,49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32A9F3" w14:textId="23B6BC14" w:rsidR="0043645C" w:rsidRDefault="0043645C" w:rsidP="0043645C">
            <w:pPr>
              <w:snapToGrid w:val="0"/>
              <w:jc w:val="center"/>
            </w:pPr>
            <w:r>
              <w:t>0,30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AEBE18" w14:textId="345A0855" w:rsidR="0043645C" w:rsidRDefault="0043645C" w:rsidP="0043645C">
            <w:pPr>
              <w:snapToGrid w:val="0"/>
              <w:jc w:val="center"/>
            </w:pPr>
            <w:r>
              <w:t>0,47</w:t>
            </w:r>
          </w:p>
        </w:tc>
      </w:tr>
      <w:tr w:rsidR="00BF7AF7" w14:paraId="5FE55AF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FA548EF" w14:textId="162F3521" w:rsidR="00BF7AF7" w:rsidRDefault="00BF7AF7" w:rsidP="00BF7AF7">
            <w:r>
              <w:t>13.Asliye Ceza Mahkemesi</w:t>
            </w:r>
          </w:p>
        </w:tc>
        <w:tc>
          <w:tcPr>
            <w:tcW w:w="1363" w:type="dxa"/>
            <w:tcBorders>
              <w:top w:val="single" w:sz="4" w:space="0" w:color="000000"/>
              <w:left w:val="single" w:sz="4" w:space="0" w:color="000000"/>
              <w:bottom w:val="single" w:sz="4" w:space="0" w:color="000000"/>
            </w:tcBorders>
            <w:shd w:val="clear" w:color="auto" w:fill="auto"/>
          </w:tcPr>
          <w:p w14:paraId="02EBE972" w14:textId="064D9FF5" w:rsidR="00BF7AF7" w:rsidRDefault="00BF7AF7" w:rsidP="00BF7AF7">
            <w:pPr>
              <w:snapToGrid w:val="0"/>
              <w:jc w:val="center"/>
            </w:pPr>
            <w:r>
              <w:t>667</w:t>
            </w:r>
          </w:p>
        </w:tc>
        <w:tc>
          <w:tcPr>
            <w:tcW w:w="1324" w:type="dxa"/>
            <w:tcBorders>
              <w:top w:val="single" w:sz="4" w:space="0" w:color="000000"/>
              <w:left w:val="single" w:sz="4" w:space="0" w:color="000000"/>
              <w:bottom w:val="single" w:sz="4" w:space="0" w:color="000000"/>
            </w:tcBorders>
            <w:shd w:val="clear" w:color="auto" w:fill="auto"/>
          </w:tcPr>
          <w:p w14:paraId="2F676E31" w14:textId="6AFE39EA" w:rsidR="00BF7AF7" w:rsidRDefault="00BF7AF7" w:rsidP="00BF7AF7">
            <w:pPr>
              <w:snapToGrid w:val="0"/>
              <w:jc w:val="center"/>
            </w:pPr>
            <w:r>
              <w:t>517</w:t>
            </w:r>
          </w:p>
        </w:tc>
        <w:tc>
          <w:tcPr>
            <w:tcW w:w="992" w:type="dxa"/>
            <w:tcBorders>
              <w:top w:val="single" w:sz="4" w:space="0" w:color="000000"/>
              <w:left w:val="single" w:sz="4" w:space="0" w:color="000000"/>
              <w:bottom w:val="single" w:sz="4" w:space="0" w:color="000000"/>
            </w:tcBorders>
            <w:shd w:val="clear" w:color="auto" w:fill="auto"/>
          </w:tcPr>
          <w:p w14:paraId="2DFB14FD" w14:textId="3600C3E3" w:rsidR="00BF7AF7" w:rsidRDefault="00BF7AF7" w:rsidP="00BF7AF7">
            <w:pPr>
              <w:snapToGrid w:val="0"/>
              <w:jc w:val="center"/>
            </w:pPr>
            <w:r>
              <w:t>781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60E775" w14:textId="15EB7424" w:rsidR="00BF7AF7" w:rsidRDefault="00BF7AF7" w:rsidP="00BF7AF7">
            <w:pPr>
              <w:snapToGrid w:val="0"/>
              <w:jc w:val="center"/>
            </w:pPr>
            <w:r>
              <w:t>117,09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9C3A29" w14:textId="51F59EEC" w:rsidR="00BF7AF7" w:rsidRDefault="00BF7AF7" w:rsidP="00BF7AF7">
            <w:pPr>
              <w:snapToGrid w:val="0"/>
              <w:spacing w:line="360" w:lineRule="auto"/>
              <w:jc w:val="center"/>
            </w:pPr>
            <w:r>
              <w:t>33,63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701BBF" w14:textId="7C588F8F" w:rsidR="00BF7AF7" w:rsidRDefault="008A2D05" w:rsidP="00BF7AF7">
            <w:pPr>
              <w:snapToGrid w:val="0"/>
              <w:jc w:val="center"/>
            </w:pPr>
            <w:r>
              <w:t>0,65</w:t>
            </w:r>
          </w:p>
        </w:tc>
      </w:tr>
      <w:tr w:rsidR="00D45E3D" w14:paraId="3B13F1F2"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73D83AE" w14:textId="3E4D243F" w:rsidR="00D45E3D" w:rsidRDefault="00D45E3D" w:rsidP="00D45E3D">
            <w:r>
              <w:t>1. Sulh Ceza Hâkimliği</w:t>
            </w:r>
          </w:p>
        </w:tc>
        <w:tc>
          <w:tcPr>
            <w:tcW w:w="1363" w:type="dxa"/>
            <w:tcBorders>
              <w:top w:val="single" w:sz="4" w:space="0" w:color="000000"/>
              <w:left w:val="single" w:sz="4" w:space="0" w:color="000000"/>
              <w:bottom w:val="single" w:sz="4" w:space="0" w:color="000000"/>
            </w:tcBorders>
            <w:shd w:val="clear" w:color="auto" w:fill="auto"/>
          </w:tcPr>
          <w:p w14:paraId="7DF168D9" w14:textId="13CA9DE5" w:rsidR="00D45E3D" w:rsidRDefault="00D45E3D" w:rsidP="00D45E3D">
            <w:pPr>
              <w:snapToGrid w:val="0"/>
              <w:jc w:val="center"/>
            </w:pPr>
            <w:r>
              <w:t>8085</w:t>
            </w:r>
          </w:p>
        </w:tc>
        <w:tc>
          <w:tcPr>
            <w:tcW w:w="1324" w:type="dxa"/>
            <w:tcBorders>
              <w:top w:val="single" w:sz="4" w:space="0" w:color="000000"/>
              <w:left w:val="single" w:sz="4" w:space="0" w:color="000000"/>
              <w:bottom w:val="single" w:sz="4" w:space="0" w:color="000000"/>
            </w:tcBorders>
            <w:shd w:val="clear" w:color="auto" w:fill="auto"/>
          </w:tcPr>
          <w:p w14:paraId="31504757" w14:textId="10DC42EA" w:rsidR="00D45E3D" w:rsidRDefault="00D45E3D" w:rsidP="00D45E3D">
            <w:pPr>
              <w:snapToGrid w:val="0"/>
              <w:jc w:val="center"/>
            </w:pPr>
            <w:r>
              <w:t>467</w:t>
            </w:r>
          </w:p>
        </w:tc>
        <w:tc>
          <w:tcPr>
            <w:tcW w:w="992" w:type="dxa"/>
            <w:tcBorders>
              <w:top w:val="single" w:sz="4" w:space="0" w:color="000000"/>
              <w:left w:val="single" w:sz="4" w:space="0" w:color="000000"/>
              <w:bottom w:val="single" w:sz="4" w:space="0" w:color="000000"/>
            </w:tcBorders>
            <w:shd w:val="clear" w:color="auto" w:fill="auto"/>
          </w:tcPr>
          <w:p w14:paraId="6FCDADD8" w14:textId="6CFFB710" w:rsidR="00D45E3D" w:rsidRDefault="00D45E3D" w:rsidP="00D45E3D">
            <w:pPr>
              <w:snapToGrid w:val="0"/>
              <w:jc w:val="center"/>
            </w:pPr>
            <w:r>
              <w:t>7208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931E1F" w14:textId="35DE4757" w:rsidR="00D45E3D" w:rsidRDefault="00D45E3D" w:rsidP="00D45E3D">
            <w:pPr>
              <w:snapToGrid w:val="0"/>
              <w:jc w:val="center"/>
            </w:pPr>
            <w:r>
              <w:t>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1BC56E0" w14:textId="43B641D5" w:rsidR="00D45E3D" w:rsidRDefault="00D45E3D" w:rsidP="00D45E3D">
            <w:pPr>
              <w:snapToGrid w:val="0"/>
              <w:jc w:val="center"/>
            </w:pPr>
            <w: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F75F67" w14:textId="3EFAB280" w:rsidR="00D45E3D" w:rsidRDefault="00470512" w:rsidP="00D45E3D">
            <w:pPr>
              <w:snapToGrid w:val="0"/>
              <w:jc w:val="center"/>
            </w:pPr>
            <w:r>
              <w:t>0,</w:t>
            </w:r>
            <w:r w:rsidR="00D45E3D">
              <w:t>84</w:t>
            </w:r>
          </w:p>
        </w:tc>
      </w:tr>
      <w:tr w:rsidR="002973DE" w14:paraId="53ECFCB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7D7E5E8" w14:textId="487909F2" w:rsidR="002973DE" w:rsidRDefault="002973DE" w:rsidP="002973DE">
            <w:r>
              <w:t>2. Sulh Ceza Hâkimliği</w:t>
            </w:r>
          </w:p>
        </w:tc>
        <w:tc>
          <w:tcPr>
            <w:tcW w:w="1363" w:type="dxa"/>
            <w:tcBorders>
              <w:top w:val="single" w:sz="4" w:space="0" w:color="000000"/>
              <w:left w:val="single" w:sz="4" w:space="0" w:color="000000"/>
              <w:bottom w:val="single" w:sz="4" w:space="0" w:color="000000"/>
            </w:tcBorders>
            <w:shd w:val="clear" w:color="auto" w:fill="auto"/>
          </w:tcPr>
          <w:p w14:paraId="009BA132" w14:textId="7BBA0EA9" w:rsidR="002973DE" w:rsidRDefault="002973DE" w:rsidP="002973DE">
            <w:pPr>
              <w:snapToGrid w:val="0"/>
              <w:jc w:val="center"/>
            </w:pPr>
            <w:r>
              <w:t>6761</w:t>
            </w:r>
          </w:p>
        </w:tc>
        <w:tc>
          <w:tcPr>
            <w:tcW w:w="1324" w:type="dxa"/>
            <w:tcBorders>
              <w:top w:val="single" w:sz="4" w:space="0" w:color="000000"/>
              <w:left w:val="single" w:sz="4" w:space="0" w:color="000000"/>
              <w:bottom w:val="single" w:sz="4" w:space="0" w:color="000000"/>
            </w:tcBorders>
            <w:shd w:val="clear" w:color="auto" w:fill="auto"/>
          </w:tcPr>
          <w:p w14:paraId="6D839935" w14:textId="2BD16148" w:rsidR="002973DE" w:rsidRDefault="002973DE" w:rsidP="002973DE">
            <w:pPr>
              <w:snapToGrid w:val="0"/>
              <w:jc w:val="center"/>
            </w:pPr>
            <w:r>
              <w:t>128</w:t>
            </w:r>
          </w:p>
        </w:tc>
        <w:tc>
          <w:tcPr>
            <w:tcW w:w="992" w:type="dxa"/>
            <w:tcBorders>
              <w:top w:val="single" w:sz="4" w:space="0" w:color="000000"/>
              <w:left w:val="single" w:sz="4" w:space="0" w:color="000000"/>
              <w:bottom w:val="single" w:sz="4" w:space="0" w:color="000000"/>
            </w:tcBorders>
            <w:shd w:val="clear" w:color="auto" w:fill="auto"/>
          </w:tcPr>
          <w:p w14:paraId="6C99803C" w14:textId="1A8DD29D" w:rsidR="002973DE" w:rsidRDefault="002973DE" w:rsidP="002973DE">
            <w:pPr>
              <w:snapToGrid w:val="0"/>
              <w:jc w:val="center"/>
            </w:pPr>
            <w:r>
              <w:t>6725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D97E73" w14:textId="736AC7F4" w:rsidR="002973DE" w:rsidRDefault="002973DE" w:rsidP="002973DE">
            <w:pPr>
              <w:snapToGrid w:val="0"/>
              <w:jc w:val="center"/>
            </w:pPr>
            <w:r>
              <w:t>99,4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D4D6F8" w14:textId="6D8C924E" w:rsidR="002973DE" w:rsidRDefault="002973DE" w:rsidP="002973DE">
            <w:pPr>
              <w:snapToGrid w:val="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47D616" w14:textId="38E99C14" w:rsidR="002973DE" w:rsidRDefault="002973DE" w:rsidP="002973DE">
            <w:pPr>
              <w:snapToGrid w:val="0"/>
              <w:jc w:val="center"/>
            </w:pPr>
            <w:r>
              <w:t>97,6</w:t>
            </w:r>
          </w:p>
        </w:tc>
      </w:tr>
      <w:tr w:rsidR="00B44FF3" w14:paraId="13B7CB34"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B2FC283" w14:textId="19258644" w:rsidR="00B44FF3" w:rsidRDefault="00B44FF3" w:rsidP="00B44FF3">
            <w:r>
              <w:t>3. Sulh Ceza Hâkimliği</w:t>
            </w:r>
          </w:p>
        </w:tc>
        <w:tc>
          <w:tcPr>
            <w:tcW w:w="1363" w:type="dxa"/>
            <w:tcBorders>
              <w:top w:val="single" w:sz="4" w:space="0" w:color="000000"/>
              <w:left w:val="single" w:sz="4" w:space="0" w:color="000000"/>
              <w:bottom w:val="single" w:sz="4" w:space="0" w:color="000000"/>
            </w:tcBorders>
            <w:shd w:val="clear" w:color="auto" w:fill="auto"/>
          </w:tcPr>
          <w:p w14:paraId="72461CB0" w14:textId="2BE89320" w:rsidR="00B44FF3" w:rsidRDefault="00B44FF3" w:rsidP="00B44FF3">
            <w:pPr>
              <w:snapToGrid w:val="0"/>
              <w:jc w:val="center"/>
            </w:pPr>
            <w:r>
              <w:t>6095</w:t>
            </w:r>
          </w:p>
        </w:tc>
        <w:tc>
          <w:tcPr>
            <w:tcW w:w="1324" w:type="dxa"/>
            <w:tcBorders>
              <w:top w:val="single" w:sz="4" w:space="0" w:color="000000"/>
              <w:left w:val="single" w:sz="4" w:space="0" w:color="000000"/>
              <w:bottom w:val="single" w:sz="4" w:space="0" w:color="000000"/>
            </w:tcBorders>
            <w:shd w:val="clear" w:color="auto" w:fill="auto"/>
          </w:tcPr>
          <w:p w14:paraId="06C78AF2" w14:textId="1461063F" w:rsidR="00B44FF3" w:rsidRDefault="00B44FF3" w:rsidP="00B44FF3">
            <w:pPr>
              <w:snapToGrid w:val="0"/>
              <w:jc w:val="center"/>
            </w:pPr>
            <w:r>
              <w:t>228</w:t>
            </w:r>
          </w:p>
        </w:tc>
        <w:tc>
          <w:tcPr>
            <w:tcW w:w="992" w:type="dxa"/>
            <w:tcBorders>
              <w:top w:val="single" w:sz="4" w:space="0" w:color="000000"/>
              <w:left w:val="single" w:sz="4" w:space="0" w:color="000000"/>
              <w:bottom w:val="single" w:sz="4" w:space="0" w:color="000000"/>
            </w:tcBorders>
            <w:shd w:val="clear" w:color="auto" w:fill="auto"/>
          </w:tcPr>
          <w:p w14:paraId="302A14E5" w14:textId="69396DA2" w:rsidR="00B44FF3" w:rsidRDefault="00B44FF3" w:rsidP="00B44FF3">
            <w:pPr>
              <w:snapToGrid w:val="0"/>
              <w:jc w:val="center"/>
            </w:pPr>
            <w:r>
              <w:t>6095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706AC2" w14:textId="07942016" w:rsidR="00B44FF3" w:rsidRDefault="00B44FF3" w:rsidP="00B44FF3">
            <w:pPr>
              <w:snapToGrid w:val="0"/>
              <w:jc w:val="center"/>
            </w:pPr>
            <w: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BC7EF3" w14:textId="655FCE32" w:rsidR="00B44FF3" w:rsidRDefault="00B44FF3" w:rsidP="00B44FF3">
            <w:pPr>
              <w:snapToGrid w:val="0"/>
              <w:jc w:val="center"/>
            </w:pPr>
            <w:r>
              <w:t>98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5F0E64" w14:textId="48B44644" w:rsidR="00B44FF3" w:rsidRDefault="00470512" w:rsidP="00B44FF3">
            <w:pPr>
              <w:snapToGrid w:val="0"/>
              <w:jc w:val="center"/>
            </w:pPr>
            <w:r>
              <w:t>0,</w:t>
            </w:r>
            <w:r w:rsidR="00B44FF3">
              <w:t>96</w:t>
            </w:r>
          </w:p>
        </w:tc>
      </w:tr>
      <w:tr w:rsidR="00531698" w14:paraId="7D651123"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735B09A" w14:textId="06569124" w:rsidR="00531698" w:rsidRDefault="00531698" w:rsidP="00531698">
            <w:r>
              <w:t>1.Asliye Hukuk Mahkemesi</w:t>
            </w:r>
          </w:p>
        </w:tc>
        <w:tc>
          <w:tcPr>
            <w:tcW w:w="1363" w:type="dxa"/>
            <w:tcBorders>
              <w:top w:val="single" w:sz="4" w:space="0" w:color="000000"/>
              <w:left w:val="single" w:sz="4" w:space="0" w:color="000000"/>
              <w:bottom w:val="single" w:sz="4" w:space="0" w:color="000000"/>
            </w:tcBorders>
            <w:shd w:val="clear" w:color="auto" w:fill="auto"/>
          </w:tcPr>
          <w:p w14:paraId="31C4B5B3" w14:textId="79ADBD33" w:rsidR="00531698" w:rsidRDefault="00531698" w:rsidP="00531698">
            <w:pPr>
              <w:snapToGrid w:val="0"/>
              <w:jc w:val="center"/>
            </w:pPr>
            <w:r>
              <w:t>447</w:t>
            </w:r>
          </w:p>
        </w:tc>
        <w:tc>
          <w:tcPr>
            <w:tcW w:w="1324" w:type="dxa"/>
            <w:tcBorders>
              <w:top w:val="single" w:sz="4" w:space="0" w:color="000000"/>
              <w:left w:val="single" w:sz="4" w:space="0" w:color="000000"/>
              <w:bottom w:val="single" w:sz="4" w:space="0" w:color="000000"/>
            </w:tcBorders>
            <w:shd w:val="clear" w:color="auto" w:fill="auto"/>
          </w:tcPr>
          <w:p w14:paraId="627B5EE1" w14:textId="19404C29" w:rsidR="00531698" w:rsidRDefault="00531698" w:rsidP="00531698">
            <w:pPr>
              <w:snapToGrid w:val="0"/>
              <w:jc w:val="center"/>
            </w:pPr>
            <w:r>
              <w:t>619</w:t>
            </w:r>
          </w:p>
        </w:tc>
        <w:tc>
          <w:tcPr>
            <w:tcW w:w="992" w:type="dxa"/>
            <w:tcBorders>
              <w:top w:val="single" w:sz="4" w:space="0" w:color="000000"/>
              <w:left w:val="single" w:sz="4" w:space="0" w:color="000000"/>
              <w:bottom w:val="single" w:sz="4" w:space="0" w:color="000000"/>
            </w:tcBorders>
            <w:shd w:val="clear" w:color="auto" w:fill="auto"/>
          </w:tcPr>
          <w:p w14:paraId="31F3C930" w14:textId="52B67378" w:rsidR="00531698" w:rsidRDefault="00531698" w:rsidP="00531698">
            <w:pPr>
              <w:snapToGrid w:val="0"/>
              <w:jc w:val="center"/>
            </w:pPr>
            <w:r>
              <w:t>623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79FC0B" w14:textId="52FFBCE1" w:rsidR="00531698" w:rsidRDefault="00531698" w:rsidP="00531698">
            <w:pPr>
              <w:snapToGrid w:val="0"/>
              <w:jc w:val="center"/>
            </w:pPr>
            <w:r>
              <w:t>139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9E2D35" w14:textId="61E8114D" w:rsidR="00531698" w:rsidRDefault="00531698" w:rsidP="00531698">
            <w:pPr>
              <w:snapToGrid w:val="0"/>
              <w:jc w:val="center"/>
            </w:pPr>
            <w:r>
              <w:t>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C72863" w14:textId="33D98824" w:rsidR="00531698" w:rsidRDefault="00470512" w:rsidP="00531698">
            <w:pPr>
              <w:snapToGrid w:val="0"/>
              <w:jc w:val="center"/>
            </w:pPr>
            <w:r>
              <w:t>0,</w:t>
            </w:r>
            <w:r w:rsidR="00531698">
              <w:t>58</w:t>
            </w:r>
          </w:p>
        </w:tc>
      </w:tr>
      <w:tr w:rsidR="002E61A5" w14:paraId="2F985602"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5D91998" w14:textId="2301CB7C" w:rsidR="002E61A5" w:rsidRDefault="002E61A5" w:rsidP="002E61A5">
            <w:r>
              <w:t>2.Asliye Hukuk Mahkemesi</w:t>
            </w:r>
          </w:p>
        </w:tc>
        <w:tc>
          <w:tcPr>
            <w:tcW w:w="1363" w:type="dxa"/>
            <w:tcBorders>
              <w:top w:val="single" w:sz="4" w:space="0" w:color="000000"/>
              <w:left w:val="single" w:sz="4" w:space="0" w:color="000000"/>
              <w:bottom w:val="single" w:sz="4" w:space="0" w:color="000000"/>
            </w:tcBorders>
            <w:shd w:val="clear" w:color="auto" w:fill="auto"/>
          </w:tcPr>
          <w:p w14:paraId="14B7A1D5" w14:textId="3B9AA4EA" w:rsidR="002E61A5" w:rsidRDefault="002E61A5" w:rsidP="002E61A5">
            <w:pPr>
              <w:snapToGrid w:val="0"/>
              <w:jc w:val="center"/>
            </w:pPr>
            <w:r>
              <w:t>454</w:t>
            </w:r>
          </w:p>
        </w:tc>
        <w:tc>
          <w:tcPr>
            <w:tcW w:w="1324" w:type="dxa"/>
            <w:tcBorders>
              <w:top w:val="single" w:sz="4" w:space="0" w:color="000000"/>
              <w:left w:val="single" w:sz="4" w:space="0" w:color="000000"/>
              <w:bottom w:val="single" w:sz="4" w:space="0" w:color="000000"/>
            </w:tcBorders>
            <w:shd w:val="clear" w:color="auto" w:fill="auto"/>
          </w:tcPr>
          <w:p w14:paraId="63C8120A" w14:textId="36B586B7" w:rsidR="002E61A5" w:rsidRDefault="002E61A5" w:rsidP="002E61A5">
            <w:pPr>
              <w:snapToGrid w:val="0"/>
              <w:jc w:val="center"/>
            </w:pPr>
            <w:r>
              <w:t>645</w:t>
            </w:r>
          </w:p>
        </w:tc>
        <w:tc>
          <w:tcPr>
            <w:tcW w:w="992" w:type="dxa"/>
            <w:tcBorders>
              <w:top w:val="single" w:sz="4" w:space="0" w:color="000000"/>
              <w:left w:val="single" w:sz="4" w:space="0" w:color="000000"/>
              <w:bottom w:val="single" w:sz="4" w:space="0" w:color="000000"/>
            </w:tcBorders>
            <w:shd w:val="clear" w:color="auto" w:fill="auto"/>
          </w:tcPr>
          <w:p w14:paraId="0D68E32D" w14:textId="6CFDEEEC" w:rsidR="002E61A5" w:rsidRDefault="002E61A5" w:rsidP="002E61A5">
            <w:pPr>
              <w:snapToGrid w:val="0"/>
              <w:jc w:val="center"/>
            </w:pPr>
            <w:r>
              <w:t>406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DFEB26" w14:textId="64C3C8C5" w:rsidR="002E61A5" w:rsidRDefault="002E61A5" w:rsidP="002E61A5">
            <w:pPr>
              <w:snapToGrid w:val="0"/>
              <w:jc w:val="center"/>
            </w:pPr>
            <w: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4CD451" w14:textId="45FA2347" w:rsidR="002E61A5" w:rsidRDefault="002E61A5" w:rsidP="002E61A5">
            <w:pPr>
              <w:snapToGrid w:val="0"/>
              <w:jc w:val="center"/>
            </w:pPr>
            <w: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79F427" w14:textId="6177680A" w:rsidR="002E61A5" w:rsidRDefault="002E61A5" w:rsidP="002E61A5">
            <w:pPr>
              <w:snapToGrid w:val="0"/>
              <w:jc w:val="center"/>
            </w:pPr>
            <w:r>
              <w:t>0,37</w:t>
            </w:r>
          </w:p>
        </w:tc>
      </w:tr>
      <w:tr w:rsidR="00F36E0C" w14:paraId="713C46FF"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C9539E6" w14:textId="204373FA" w:rsidR="00F36E0C" w:rsidRDefault="00F36E0C" w:rsidP="00F36E0C">
            <w:r>
              <w:t>3.Asliye Hukuk Mahkemesi</w:t>
            </w:r>
          </w:p>
        </w:tc>
        <w:tc>
          <w:tcPr>
            <w:tcW w:w="1363" w:type="dxa"/>
            <w:tcBorders>
              <w:top w:val="single" w:sz="4" w:space="0" w:color="000000"/>
              <w:left w:val="single" w:sz="4" w:space="0" w:color="000000"/>
              <w:bottom w:val="single" w:sz="4" w:space="0" w:color="000000"/>
            </w:tcBorders>
            <w:shd w:val="clear" w:color="auto" w:fill="auto"/>
          </w:tcPr>
          <w:p w14:paraId="33DB1F45" w14:textId="3C6D8CD4" w:rsidR="00F36E0C" w:rsidRDefault="00F36E0C" w:rsidP="00F36E0C">
            <w:pPr>
              <w:snapToGrid w:val="0"/>
              <w:jc w:val="center"/>
            </w:pPr>
            <w:r>
              <w:t>462</w:t>
            </w:r>
          </w:p>
        </w:tc>
        <w:tc>
          <w:tcPr>
            <w:tcW w:w="1324" w:type="dxa"/>
            <w:tcBorders>
              <w:top w:val="single" w:sz="4" w:space="0" w:color="000000"/>
              <w:left w:val="single" w:sz="4" w:space="0" w:color="000000"/>
              <w:bottom w:val="single" w:sz="4" w:space="0" w:color="000000"/>
            </w:tcBorders>
            <w:shd w:val="clear" w:color="auto" w:fill="auto"/>
          </w:tcPr>
          <w:p w14:paraId="784B7780" w14:textId="51C07A54" w:rsidR="00F36E0C" w:rsidRDefault="00F36E0C" w:rsidP="00F36E0C">
            <w:pPr>
              <w:snapToGrid w:val="0"/>
              <w:jc w:val="center"/>
            </w:pPr>
            <w:r>
              <w:t>478</w:t>
            </w:r>
          </w:p>
        </w:tc>
        <w:tc>
          <w:tcPr>
            <w:tcW w:w="992" w:type="dxa"/>
            <w:tcBorders>
              <w:top w:val="single" w:sz="4" w:space="0" w:color="000000"/>
              <w:left w:val="single" w:sz="4" w:space="0" w:color="000000"/>
              <w:bottom w:val="single" w:sz="4" w:space="0" w:color="000000"/>
            </w:tcBorders>
            <w:shd w:val="clear" w:color="auto" w:fill="auto"/>
          </w:tcPr>
          <w:p w14:paraId="023456C0" w14:textId="6021D622" w:rsidR="00F36E0C" w:rsidRDefault="00F36E0C" w:rsidP="00F36E0C">
            <w:pPr>
              <w:snapToGrid w:val="0"/>
              <w:jc w:val="center"/>
            </w:pPr>
            <w:r>
              <w:t>440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F0B0EF" w14:textId="4DBBF60A" w:rsidR="00F36E0C" w:rsidRDefault="00F36E0C" w:rsidP="00F36E0C">
            <w:pPr>
              <w:snapToGrid w:val="0"/>
              <w:jc w:val="center"/>
            </w:pPr>
            <w: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C0889C" w14:textId="0E9FEDA5" w:rsidR="00F36E0C" w:rsidRDefault="00F36E0C" w:rsidP="00F36E0C">
            <w:pPr>
              <w:snapToGrid w:val="0"/>
              <w:jc w:val="center"/>
            </w:pPr>
            <w:r>
              <w:t>123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459399" w14:textId="38D85259" w:rsidR="00F36E0C" w:rsidRDefault="00470512" w:rsidP="00F36E0C">
            <w:pPr>
              <w:snapToGrid w:val="0"/>
              <w:jc w:val="center"/>
            </w:pPr>
            <w:r>
              <w:t>0,</w:t>
            </w:r>
            <w:r w:rsidR="00F36E0C">
              <w:t>46</w:t>
            </w:r>
          </w:p>
        </w:tc>
      </w:tr>
      <w:tr w:rsidR="00F36E0C" w14:paraId="27898ED4"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57D69192" w14:textId="5EA38A63" w:rsidR="00F36E0C" w:rsidRDefault="00F36E0C" w:rsidP="00F36E0C">
            <w:r>
              <w:t>4.Asliye Hukuk Mahkemesi</w:t>
            </w:r>
          </w:p>
        </w:tc>
        <w:tc>
          <w:tcPr>
            <w:tcW w:w="1363" w:type="dxa"/>
            <w:tcBorders>
              <w:top w:val="single" w:sz="4" w:space="0" w:color="000000"/>
              <w:left w:val="single" w:sz="4" w:space="0" w:color="000000"/>
              <w:bottom w:val="single" w:sz="4" w:space="0" w:color="000000"/>
            </w:tcBorders>
            <w:shd w:val="clear" w:color="auto" w:fill="auto"/>
          </w:tcPr>
          <w:p w14:paraId="5D9B706B" w14:textId="653E0248" w:rsidR="00F36E0C" w:rsidRDefault="00F36E0C" w:rsidP="00F36E0C">
            <w:pPr>
              <w:snapToGrid w:val="0"/>
              <w:jc w:val="center"/>
            </w:pPr>
            <w:r>
              <w:t>437</w:t>
            </w:r>
          </w:p>
        </w:tc>
        <w:tc>
          <w:tcPr>
            <w:tcW w:w="1324" w:type="dxa"/>
            <w:tcBorders>
              <w:top w:val="single" w:sz="4" w:space="0" w:color="000000"/>
              <w:left w:val="single" w:sz="4" w:space="0" w:color="000000"/>
              <w:bottom w:val="single" w:sz="4" w:space="0" w:color="000000"/>
            </w:tcBorders>
            <w:shd w:val="clear" w:color="auto" w:fill="auto"/>
          </w:tcPr>
          <w:p w14:paraId="2F34A5AB" w14:textId="16EA77A0" w:rsidR="00F36E0C" w:rsidRDefault="00F36E0C" w:rsidP="00F36E0C">
            <w:pPr>
              <w:snapToGrid w:val="0"/>
              <w:jc w:val="center"/>
            </w:pPr>
            <w:r>
              <w:t>616</w:t>
            </w:r>
          </w:p>
        </w:tc>
        <w:tc>
          <w:tcPr>
            <w:tcW w:w="992" w:type="dxa"/>
            <w:tcBorders>
              <w:top w:val="single" w:sz="4" w:space="0" w:color="000000"/>
              <w:left w:val="single" w:sz="4" w:space="0" w:color="000000"/>
              <w:bottom w:val="single" w:sz="4" w:space="0" w:color="000000"/>
            </w:tcBorders>
            <w:shd w:val="clear" w:color="auto" w:fill="auto"/>
          </w:tcPr>
          <w:p w14:paraId="11C46113" w14:textId="3BFBE514" w:rsidR="00F36E0C" w:rsidRDefault="00F36E0C" w:rsidP="00F36E0C">
            <w:pPr>
              <w:snapToGrid w:val="0"/>
              <w:jc w:val="center"/>
            </w:pPr>
            <w:r>
              <w:t>450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CCC21C" w14:textId="499013B2" w:rsidR="00F36E0C" w:rsidRDefault="00F36E0C" w:rsidP="00F36E0C">
            <w:pPr>
              <w:snapToGrid w:val="0"/>
              <w:jc w:val="center"/>
            </w:pPr>
            <w:r>
              <w:t>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3F8C75" w14:textId="37506EED" w:rsidR="00F36E0C" w:rsidRDefault="00F36E0C" w:rsidP="00F36E0C">
            <w:pPr>
              <w:snapToGrid w:val="0"/>
              <w:jc w:val="center"/>
            </w:pPr>
            <w: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FC27A4" w14:textId="1957175A" w:rsidR="00F36E0C" w:rsidRDefault="00470512" w:rsidP="00F36E0C">
            <w:pPr>
              <w:snapToGrid w:val="0"/>
              <w:jc w:val="center"/>
            </w:pPr>
            <w:r>
              <w:t>0,</w:t>
            </w:r>
            <w:r w:rsidR="00F36E0C">
              <w:t>42</w:t>
            </w:r>
          </w:p>
        </w:tc>
      </w:tr>
      <w:tr w:rsidR="00F36E0C" w14:paraId="04B2CF99"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92B11E8" w14:textId="7D6037CA" w:rsidR="00F36E0C" w:rsidRDefault="00F36E0C" w:rsidP="00F36E0C">
            <w:r>
              <w:t>5.Asliye Hukuk Mahkemesi</w:t>
            </w:r>
          </w:p>
        </w:tc>
        <w:tc>
          <w:tcPr>
            <w:tcW w:w="1363" w:type="dxa"/>
            <w:tcBorders>
              <w:top w:val="single" w:sz="4" w:space="0" w:color="000000"/>
              <w:left w:val="single" w:sz="4" w:space="0" w:color="000000"/>
              <w:bottom w:val="single" w:sz="4" w:space="0" w:color="000000"/>
            </w:tcBorders>
            <w:shd w:val="clear" w:color="auto" w:fill="auto"/>
          </w:tcPr>
          <w:p w14:paraId="345AEC9E" w14:textId="43E3562C" w:rsidR="00F36E0C" w:rsidRDefault="00F36E0C" w:rsidP="00F36E0C">
            <w:pPr>
              <w:snapToGrid w:val="0"/>
              <w:jc w:val="center"/>
            </w:pPr>
            <w:r>
              <w:t>426</w:t>
            </w:r>
          </w:p>
        </w:tc>
        <w:tc>
          <w:tcPr>
            <w:tcW w:w="1324" w:type="dxa"/>
            <w:tcBorders>
              <w:top w:val="single" w:sz="4" w:space="0" w:color="000000"/>
              <w:left w:val="single" w:sz="4" w:space="0" w:color="000000"/>
              <w:bottom w:val="single" w:sz="4" w:space="0" w:color="000000"/>
            </w:tcBorders>
            <w:shd w:val="clear" w:color="auto" w:fill="auto"/>
          </w:tcPr>
          <w:p w14:paraId="1F343321" w14:textId="036D9C32" w:rsidR="00F36E0C" w:rsidRDefault="00F36E0C" w:rsidP="00F36E0C">
            <w:pPr>
              <w:snapToGrid w:val="0"/>
              <w:jc w:val="center"/>
            </w:pPr>
            <w:r>
              <w:t>429</w:t>
            </w:r>
          </w:p>
        </w:tc>
        <w:tc>
          <w:tcPr>
            <w:tcW w:w="992" w:type="dxa"/>
            <w:tcBorders>
              <w:top w:val="single" w:sz="4" w:space="0" w:color="000000"/>
              <w:left w:val="single" w:sz="4" w:space="0" w:color="000000"/>
              <w:bottom w:val="single" w:sz="4" w:space="0" w:color="000000"/>
            </w:tcBorders>
            <w:shd w:val="clear" w:color="auto" w:fill="auto"/>
          </w:tcPr>
          <w:p w14:paraId="309A48A3" w14:textId="1F0DE536" w:rsidR="00F36E0C" w:rsidRDefault="00F36E0C" w:rsidP="00F36E0C">
            <w:pPr>
              <w:snapToGrid w:val="0"/>
              <w:jc w:val="center"/>
            </w:pPr>
            <w:r>
              <w:t>403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E17247" w14:textId="67162912" w:rsidR="00F36E0C" w:rsidRDefault="00F36E0C" w:rsidP="00F36E0C">
            <w:pPr>
              <w:snapToGrid w:val="0"/>
              <w:jc w:val="center"/>
            </w:pPr>
            <w:r>
              <w:t>94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E9D832" w14:textId="4EAC08D0" w:rsidR="00F36E0C" w:rsidRDefault="00F36E0C" w:rsidP="00F36E0C">
            <w:pPr>
              <w:snapToGrid w:val="0"/>
              <w:jc w:val="center"/>
            </w:pPr>
            <w:r>
              <w:t>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17DE2A" w14:textId="71E2546E" w:rsidR="00F36E0C" w:rsidRDefault="00F36E0C" w:rsidP="00F36E0C">
            <w:pPr>
              <w:snapToGrid w:val="0"/>
              <w:jc w:val="center"/>
            </w:pPr>
            <w:r>
              <w:t>0,47</w:t>
            </w:r>
          </w:p>
        </w:tc>
      </w:tr>
      <w:tr w:rsidR="00F36E0C" w14:paraId="265A6D3A"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2ACA171" w14:textId="24E281E7" w:rsidR="00F36E0C" w:rsidRDefault="00F36E0C" w:rsidP="00F36E0C">
            <w:r>
              <w:t>6.Asliye Hukuk Mahkemesi</w:t>
            </w:r>
          </w:p>
        </w:tc>
        <w:tc>
          <w:tcPr>
            <w:tcW w:w="1363" w:type="dxa"/>
            <w:tcBorders>
              <w:top w:val="single" w:sz="4" w:space="0" w:color="000000"/>
              <w:left w:val="single" w:sz="4" w:space="0" w:color="000000"/>
              <w:bottom w:val="single" w:sz="4" w:space="0" w:color="000000"/>
            </w:tcBorders>
            <w:shd w:val="clear" w:color="auto" w:fill="auto"/>
          </w:tcPr>
          <w:p w14:paraId="63BA6908" w14:textId="36E60C2B" w:rsidR="00F36E0C" w:rsidRPr="00361A28" w:rsidRDefault="00F36E0C" w:rsidP="00F36E0C">
            <w:pPr>
              <w:snapToGrid w:val="0"/>
              <w:jc w:val="center"/>
            </w:pPr>
            <w:r>
              <w:t>420</w:t>
            </w:r>
          </w:p>
        </w:tc>
        <w:tc>
          <w:tcPr>
            <w:tcW w:w="1324" w:type="dxa"/>
            <w:tcBorders>
              <w:top w:val="single" w:sz="4" w:space="0" w:color="000000"/>
              <w:left w:val="single" w:sz="4" w:space="0" w:color="000000"/>
              <w:bottom w:val="single" w:sz="4" w:space="0" w:color="000000"/>
            </w:tcBorders>
            <w:shd w:val="clear" w:color="auto" w:fill="auto"/>
          </w:tcPr>
          <w:p w14:paraId="015C30DA" w14:textId="326DB1BA" w:rsidR="00F36E0C" w:rsidRPr="00361A28" w:rsidRDefault="00F36E0C" w:rsidP="00F36E0C">
            <w:pPr>
              <w:snapToGrid w:val="0"/>
              <w:jc w:val="center"/>
            </w:pPr>
            <w:r>
              <w:t>415</w:t>
            </w:r>
          </w:p>
        </w:tc>
        <w:tc>
          <w:tcPr>
            <w:tcW w:w="992" w:type="dxa"/>
            <w:tcBorders>
              <w:top w:val="single" w:sz="4" w:space="0" w:color="000000"/>
              <w:left w:val="single" w:sz="4" w:space="0" w:color="000000"/>
              <w:bottom w:val="single" w:sz="4" w:space="0" w:color="000000"/>
            </w:tcBorders>
            <w:shd w:val="clear" w:color="auto" w:fill="auto"/>
          </w:tcPr>
          <w:p w14:paraId="48CABF9C" w14:textId="3547F9D3" w:rsidR="00F36E0C" w:rsidRPr="00361A28" w:rsidRDefault="00F36E0C" w:rsidP="00F36E0C">
            <w:pPr>
              <w:snapToGrid w:val="0"/>
              <w:jc w:val="center"/>
            </w:pPr>
            <w:r>
              <w:t>391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25A827" w14:textId="769C9C7B" w:rsidR="00F36E0C" w:rsidRPr="00361A28" w:rsidRDefault="00F36E0C" w:rsidP="00F36E0C">
            <w:pPr>
              <w:snapToGrid w:val="0"/>
              <w:jc w:val="center"/>
            </w:pPr>
            <w:r>
              <w:t>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B0B55D" w14:textId="0BD7747C" w:rsidR="00F36E0C" w:rsidRPr="00361A28" w:rsidRDefault="00F36E0C" w:rsidP="00F36E0C">
            <w:pPr>
              <w:snapToGrid w:val="0"/>
              <w:jc w:val="center"/>
            </w:pPr>
            <w:r>
              <w:t>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2A786C" w14:textId="7F10EEC0" w:rsidR="00F36E0C" w:rsidRPr="00361A28" w:rsidRDefault="00F36E0C" w:rsidP="00F36E0C">
            <w:pPr>
              <w:snapToGrid w:val="0"/>
              <w:jc w:val="center"/>
            </w:pPr>
            <w:r>
              <w:t>0,47</w:t>
            </w:r>
          </w:p>
        </w:tc>
      </w:tr>
      <w:tr w:rsidR="00F36E0C" w14:paraId="2F0BB587"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4C76B10" w14:textId="4704529D" w:rsidR="00F36E0C" w:rsidRDefault="00F36E0C" w:rsidP="00F36E0C">
            <w:r>
              <w:t>7.Asliye Hukuk Mahkemesi</w:t>
            </w:r>
          </w:p>
        </w:tc>
        <w:tc>
          <w:tcPr>
            <w:tcW w:w="1363" w:type="dxa"/>
            <w:tcBorders>
              <w:top w:val="single" w:sz="4" w:space="0" w:color="000000"/>
              <w:left w:val="single" w:sz="4" w:space="0" w:color="000000"/>
              <w:bottom w:val="single" w:sz="4" w:space="0" w:color="000000"/>
            </w:tcBorders>
            <w:shd w:val="clear" w:color="auto" w:fill="auto"/>
          </w:tcPr>
          <w:p w14:paraId="4162FF1B" w14:textId="6B0B45BC" w:rsidR="00F36E0C" w:rsidRPr="00361A28" w:rsidRDefault="00F36E0C" w:rsidP="00F36E0C">
            <w:pPr>
              <w:snapToGrid w:val="0"/>
              <w:jc w:val="center"/>
            </w:pPr>
            <w:r w:rsidRPr="00361A28">
              <w:t>415</w:t>
            </w:r>
          </w:p>
        </w:tc>
        <w:tc>
          <w:tcPr>
            <w:tcW w:w="1324" w:type="dxa"/>
            <w:tcBorders>
              <w:top w:val="single" w:sz="4" w:space="0" w:color="000000"/>
              <w:left w:val="single" w:sz="4" w:space="0" w:color="000000"/>
              <w:bottom w:val="single" w:sz="4" w:space="0" w:color="000000"/>
            </w:tcBorders>
            <w:shd w:val="clear" w:color="auto" w:fill="auto"/>
          </w:tcPr>
          <w:p w14:paraId="0DE194CA" w14:textId="2A7F32DC" w:rsidR="00F36E0C" w:rsidRPr="00361A28" w:rsidRDefault="00F36E0C" w:rsidP="00F36E0C">
            <w:pPr>
              <w:snapToGrid w:val="0"/>
              <w:jc w:val="center"/>
            </w:pPr>
            <w:r w:rsidRPr="00361A28">
              <w:t>420</w:t>
            </w:r>
          </w:p>
        </w:tc>
        <w:tc>
          <w:tcPr>
            <w:tcW w:w="992" w:type="dxa"/>
            <w:tcBorders>
              <w:top w:val="single" w:sz="4" w:space="0" w:color="000000"/>
              <w:left w:val="single" w:sz="4" w:space="0" w:color="000000"/>
              <w:bottom w:val="single" w:sz="4" w:space="0" w:color="000000"/>
            </w:tcBorders>
            <w:shd w:val="clear" w:color="auto" w:fill="auto"/>
          </w:tcPr>
          <w:p w14:paraId="2215C507" w14:textId="6CCEFB9C" w:rsidR="00F36E0C" w:rsidRPr="00361A28" w:rsidRDefault="00F36E0C" w:rsidP="00F36E0C">
            <w:pPr>
              <w:snapToGrid w:val="0"/>
              <w:jc w:val="center"/>
            </w:pPr>
            <w:r w:rsidRPr="00361A28">
              <w:t>398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34677F" w14:textId="5B9779C5" w:rsidR="00F36E0C" w:rsidRPr="00361A28" w:rsidRDefault="00F36E0C" w:rsidP="00F36E0C">
            <w:pPr>
              <w:snapToGrid w:val="0"/>
              <w:jc w:val="center"/>
            </w:pPr>
            <w:r w:rsidRPr="00361A28">
              <w:t>95,90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7357B1" w14:textId="5D275C32" w:rsidR="00F36E0C" w:rsidRPr="00361A28" w:rsidRDefault="00F36E0C" w:rsidP="00F36E0C">
            <w:pPr>
              <w:snapToGrid w:val="0"/>
              <w:jc w:val="center"/>
            </w:pPr>
            <w:r w:rsidRPr="00361A28">
              <w:t>127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F7F1FF" w14:textId="07E5DD91" w:rsidR="00F36E0C" w:rsidRPr="00361A28" w:rsidRDefault="00F36E0C" w:rsidP="00F36E0C">
            <w:pPr>
              <w:snapToGrid w:val="0"/>
              <w:jc w:val="center"/>
            </w:pPr>
            <w:r w:rsidRPr="00361A28">
              <w:t>0,47</w:t>
            </w:r>
          </w:p>
        </w:tc>
      </w:tr>
      <w:tr w:rsidR="00F36E0C" w14:paraId="3C5396AA"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1601A4A" w14:textId="71DE683E" w:rsidR="00F36E0C" w:rsidRDefault="00F36E0C" w:rsidP="00F36E0C">
            <w:r>
              <w:t>8.Asliye Hukuk Mahkemesi</w:t>
            </w:r>
          </w:p>
        </w:tc>
        <w:tc>
          <w:tcPr>
            <w:tcW w:w="1363" w:type="dxa"/>
            <w:tcBorders>
              <w:top w:val="single" w:sz="4" w:space="0" w:color="000000"/>
              <w:left w:val="single" w:sz="4" w:space="0" w:color="000000"/>
              <w:bottom w:val="single" w:sz="4" w:space="0" w:color="000000"/>
            </w:tcBorders>
            <w:shd w:val="clear" w:color="auto" w:fill="auto"/>
          </w:tcPr>
          <w:p w14:paraId="7EDD58D4" w14:textId="66EF608D" w:rsidR="00F36E0C" w:rsidRPr="00361A28" w:rsidRDefault="00F36E0C" w:rsidP="00F36E0C">
            <w:pPr>
              <w:snapToGrid w:val="0"/>
              <w:jc w:val="center"/>
            </w:pPr>
            <w:r w:rsidRPr="00361A28">
              <w:t>421</w:t>
            </w:r>
          </w:p>
        </w:tc>
        <w:tc>
          <w:tcPr>
            <w:tcW w:w="1324" w:type="dxa"/>
            <w:tcBorders>
              <w:top w:val="single" w:sz="4" w:space="0" w:color="000000"/>
              <w:left w:val="single" w:sz="4" w:space="0" w:color="000000"/>
              <w:bottom w:val="single" w:sz="4" w:space="0" w:color="000000"/>
            </w:tcBorders>
            <w:shd w:val="clear" w:color="auto" w:fill="auto"/>
          </w:tcPr>
          <w:p w14:paraId="0CA5B5F4" w14:textId="0857E435" w:rsidR="00F36E0C" w:rsidRPr="00361A28" w:rsidRDefault="00F36E0C" w:rsidP="00F36E0C">
            <w:pPr>
              <w:snapToGrid w:val="0"/>
              <w:jc w:val="center"/>
            </w:pPr>
            <w:r w:rsidRPr="00361A28">
              <w:t>413</w:t>
            </w:r>
          </w:p>
        </w:tc>
        <w:tc>
          <w:tcPr>
            <w:tcW w:w="992" w:type="dxa"/>
            <w:tcBorders>
              <w:top w:val="single" w:sz="4" w:space="0" w:color="000000"/>
              <w:left w:val="single" w:sz="4" w:space="0" w:color="000000"/>
              <w:bottom w:val="single" w:sz="4" w:space="0" w:color="000000"/>
            </w:tcBorders>
            <w:shd w:val="clear" w:color="auto" w:fill="auto"/>
          </w:tcPr>
          <w:p w14:paraId="4C420BB6" w14:textId="2EDA76B5" w:rsidR="00F36E0C" w:rsidRPr="00361A28" w:rsidRDefault="00F36E0C" w:rsidP="00F36E0C">
            <w:pPr>
              <w:snapToGrid w:val="0"/>
              <w:jc w:val="center"/>
            </w:pPr>
            <w:r w:rsidRPr="00361A28">
              <w:t>362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C81631" w14:textId="65EB038E" w:rsidR="00F36E0C" w:rsidRPr="00361A28" w:rsidRDefault="00F36E0C" w:rsidP="00F36E0C">
            <w:pPr>
              <w:snapToGrid w:val="0"/>
              <w:jc w:val="center"/>
            </w:pPr>
            <w:r w:rsidRPr="00361A28">
              <w:t>86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081DCF" w14:textId="0ED5701D" w:rsidR="00F36E0C" w:rsidRPr="00361A28" w:rsidRDefault="00F36E0C" w:rsidP="00F36E0C">
            <w:pPr>
              <w:snapToGrid w:val="0"/>
              <w:jc w:val="center"/>
              <w:rPr>
                <w:sz w:val="22"/>
                <w:szCs w:val="22"/>
              </w:rPr>
            </w:pP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6C5708" w14:textId="210D677E" w:rsidR="00F36E0C" w:rsidRPr="00361A28" w:rsidRDefault="00470512" w:rsidP="00F36E0C">
            <w:pPr>
              <w:snapToGrid w:val="0"/>
              <w:jc w:val="center"/>
            </w:pPr>
            <w:r>
              <w:t>0,</w:t>
            </w:r>
            <w:r w:rsidR="00F36E0C" w:rsidRPr="00361A28">
              <w:t>43</w:t>
            </w:r>
          </w:p>
        </w:tc>
      </w:tr>
      <w:tr w:rsidR="00F36E0C" w14:paraId="09AA4CCD"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349B16E" w14:textId="77777777" w:rsidR="00F36E0C" w:rsidRDefault="00F36E0C" w:rsidP="00F36E0C">
            <w:r>
              <w:t>1.İnfaz Hâkimliği</w:t>
            </w:r>
          </w:p>
          <w:p w14:paraId="294F6E3E" w14:textId="4D6553B9" w:rsidR="002D01F3" w:rsidRDefault="002D01F3" w:rsidP="00F36E0C"/>
        </w:tc>
        <w:tc>
          <w:tcPr>
            <w:tcW w:w="1363" w:type="dxa"/>
            <w:tcBorders>
              <w:top w:val="single" w:sz="4" w:space="0" w:color="000000"/>
              <w:left w:val="single" w:sz="4" w:space="0" w:color="000000"/>
              <w:bottom w:val="single" w:sz="4" w:space="0" w:color="000000"/>
            </w:tcBorders>
            <w:shd w:val="clear" w:color="auto" w:fill="auto"/>
          </w:tcPr>
          <w:p w14:paraId="6745042E" w14:textId="0E497078" w:rsidR="00F36E0C" w:rsidRPr="00361A28" w:rsidRDefault="00F36E0C" w:rsidP="00F36E0C">
            <w:pPr>
              <w:snapToGrid w:val="0"/>
              <w:jc w:val="center"/>
            </w:pPr>
            <w:r>
              <w:t>5677</w:t>
            </w:r>
          </w:p>
        </w:tc>
        <w:tc>
          <w:tcPr>
            <w:tcW w:w="1324" w:type="dxa"/>
            <w:tcBorders>
              <w:top w:val="single" w:sz="4" w:space="0" w:color="000000"/>
              <w:left w:val="single" w:sz="4" w:space="0" w:color="000000"/>
              <w:bottom w:val="single" w:sz="4" w:space="0" w:color="000000"/>
            </w:tcBorders>
            <w:shd w:val="clear" w:color="auto" w:fill="auto"/>
          </w:tcPr>
          <w:p w14:paraId="5DBE59BC" w14:textId="326C6D3B" w:rsidR="00F36E0C" w:rsidRPr="00361A28" w:rsidRDefault="00F36E0C" w:rsidP="00F36E0C">
            <w:pPr>
              <w:snapToGrid w:val="0"/>
              <w:jc w:val="center"/>
            </w:pPr>
            <w:r>
              <w:t>18</w:t>
            </w:r>
          </w:p>
        </w:tc>
        <w:tc>
          <w:tcPr>
            <w:tcW w:w="992" w:type="dxa"/>
            <w:tcBorders>
              <w:top w:val="single" w:sz="4" w:space="0" w:color="000000"/>
              <w:left w:val="single" w:sz="4" w:space="0" w:color="000000"/>
              <w:bottom w:val="single" w:sz="4" w:space="0" w:color="000000"/>
            </w:tcBorders>
            <w:shd w:val="clear" w:color="auto" w:fill="auto"/>
          </w:tcPr>
          <w:p w14:paraId="6A857941" w14:textId="04A74EC6" w:rsidR="00F36E0C" w:rsidRPr="00361A28" w:rsidRDefault="00F36E0C" w:rsidP="00F36E0C">
            <w:pPr>
              <w:snapToGrid w:val="0"/>
              <w:jc w:val="center"/>
            </w:pPr>
            <w:r>
              <w:t>5684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89AB66" w14:textId="147AA963" w:rsidR="00F36E0C" w:rsidRPr="00361A28" w:rsidRDefault="00F36E0C" w:rsidP="00F36E0C">
            <w:pPr>
              <w:snapToGrid w:val="0"/>
              <w:jc w:val="center"/>
            </w:pPr>
            <w:r>
              <w:t xml:space="preserve">     99,80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750F84" w14:textId="1FBE5D47" w:rsidR="00F36E0C" w:rsidRPr="00361A28" w:rsidRDefault="00F36E0C" w:rsidP="00F36E0C">
            <w:pPr>
              <w:snapToGrid w:val="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813A67" w14:textId="5EF33B50" w:rsidR="00F36E0C" w:rsidRPr="00361A28" w:rsidRDefault="00F36E0C" w:rsidP="00F36E0C">
            <w:pPr>
              <w:snapToGrid w:val="0"/>
              <w:jc w:val="center"/>
            </w:pPr>
            <w:r>
              <w:t>99,80</w:t>
            </w:r>
          </w:p>
        </w:tc>
      </w:tr>
      <w:tr w:rsidR="00F36E0C" w14:paraId="44B69240"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B2120AC" w14:textId="77777777" w:rsidR="00F36E0C" w:rsidRDefault="00F36E0C" w:rsidP="00F36E0C">
            <w:r>
              <w:t>2.İnfaz Hâkimliği</w:t>
            </w:r>
          </w:p>
          <w:p w14:paraId="2A45E908" w14:textId="4BFD2FD7" w:rsidR="002D01F3" w:rsidRDefault="002D01F3" w:rsidP="00F36E0C"/>
        </w:tc>
        <w:tc>
          <w:tcPr>
            <w:tcW w:w="1363" w:type="dxa"/>
            <w:tcBorders>
              <w:top w:val="single" w:sz="4" w:space="0" w:color="000000"/>
              <w:left w:val="single" w:sz="4" w:space="0" w:color="000000"/>
              <w:bottom w:val="single" w:sz="4" w:space="0" w:color="000000"/>
            </w:tcBorders>
            <w:shd w:val="clear" w:color="auto" w:fill="auto"/>
          </w:tcPr>
          <w:p w14:paraId="5709B112" w14:textId="22337EB4" w:rsidR="00F36E0C" w:rsidRDefault="00F36E0C" w:rsidP="00F36E0C">
            <w:pPr>
              <w:snapToGrid w:val="0"/>
              <w:jc w:val="center"/>
            </w:pPr>
            <w:r>
              <w:t>5645</w:t>
            </w:r>
          </w:p>
        </w:tc>
        <w:tc>
          <w:tcPr>
            <w:tcW w:w="1324" w:type="dxa"/>
            <w:tcBorders>
              <w:top w:val="single" w:sz="4" w:space="0" w:color="000000"/>
              <w:left w:val="single" w:sz="4" w:space="0" w:color="000000"/>
              <w:bottom w:val="single" w:sz="4" w:space="0" w:color="000000"/>
            </w:tcBorders>
            <w:shd w:val="clear" w:color="auto" w:fill="auto"/>
          </w:tcPr>
          <w:p w14:paraId="29DADF39" w14:textId="2C9086B9" w:rsidR="00F36E0C" w:rsidRDefault="00F36E0C" w:rsidP="00F36E0C">
            <w:pPr>
              <w:snapToGrid w:val="0"/>
              <w:jc w:val="center"/>
            </w:pPr>
            <w:r>
              <w:t>39</w:t>
            </w:r>
          </w:p>
        </w:tc>
        <w:tc>
          <w:tcPr>
            <w:tcW w:w="992" w:type="dxa"/>
            <w:tcBorders>
              <w:top w:val="single" w:sz="4" w:space="0" w:color="000000"/>
              <w:left w:val="single" w:sz="4" w:space="0" w:color="000000"/>
              <w:bottom w:val="single" w:sz="4" w:space="0" w:color="000000"/>
            </w:tcBorders>
            <w:shd w:val="clear" w:color="auto" w:fill="auto"/>
          </w:tcPr>
          <w:p w14:paraId="4CB265D2" w14:textId="3F8D3E0D" w:rsidR="00F36E0C" w:rsidRDefault="00F36E0C" w:rsidP="00F36E0C">
            <w:pPr>
              <w:snapToGrid w:val="0"/>
              <w:jc w:val="center"/>
            </w:pPr>
            <w:r>
              <w:t>5662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F91A81" w14:textId="14F9FB74" w:rsidR="00F36E0C" w:rsidRDefault="00F36E0C" w:rsidP="00F36E0C">
            <w:pPr>
              <w:snapToGrid w:val="0"/>
              <w:jc w:val="center"/>
            </w:pPr>
            <w:r>
              <w:t xml:space="preserve">     99,61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7AB24F" w14:textId="0DB5EFAC" w:rsidR="00F36E0C" w:rsidRDefault="00F36E0C" w:rsidP="00F36E0C">
            <w:pPr>
              <w:snapToGrid w:val="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176CD2" w14:textId="13F2E456" w:rsidR="00F36E0C" w:rsidRDefault="00F36E0C" w:rsidP="00F36E0C">
            <w:pPr>
              <w:snapToGrid w:val="0"/>
              <w:jc w:val="center"/>
            </w:pPr>
            <w:r>
              <w:t>99,61</w:t>
            </w:r>
          </w:p>
        </w:tc>
      </w:tr>
      <w:tr w:rsidR="00F36E0C" w14:paraId="0E358966"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2E32C2A" w14:textId="77777777" w:rsidR="00F36E0C" w:rsidRDefault="00F36E0C" w:rsidP="00F36E0C">
            <w:r>
              <w:t>3.İnfaz Hâkimliği</w:t>
            </w:r>
          </w:p>
          <w:p w14:paraId="2DDF8F61" w14:textId="10009F12" w:rsidR="002D01F3" w:rsidRDefault="002D01F3" w:rsidP="00F36E0C"/>
        </w:tc>
        <w:tc>
          <w:tcPr>
            <w:tcW w:w="1363" w:type="dxa"/>
            <w:tcBorders>
              <w:top w:val="single" w:sz="4" w:space="0" w:color="000000"/>
              <w:left w:val="single" w:sz="4" w:space="0" w:color="000000"/>
              <w:bottom w:val="single" w:sz="4" w:space="0" w:color="000000"/>
            </w:tcBorders>
            <w:shd w:val="clear" w:color="auto" w:fill="auto"/>
          </w:tcPr>
          <w:p w14:paraId="748C58D9" w14:textId="34266E3A" w:rsidR="00F36E0C" w:rsidRDefault="00F36E0C" w:rsidP="00F36E0C">
            <w:pPr>
              <w:snapToGrid w:val="0"/>
              <w:jc w:val="center"/>
            </w:pPr>
            <w:r>
              <w:t>5631</w:t>
            </w:r>
          </w:p>
        </w:tc>
        <w:tc>
          <w:tcPr>
            <w:tcW w:w="1324" w:type="dxa"/>
            <w:tcBorders>
              <w:top w:val="single" w:sz="4" w:space="0" w:color="000000"/>
              <w:left w:val="single" w:sz="4" w:space="0" w:color="000000"/>
              <w:bottom w:val="single" w:sz="4" w:space="0" w:color="000000"/>
            </w:tcBorders>
            <w:shd w:val="clear" w:color="auto" w:fill="auto"/>
          </w:tcPr>
          <w:p w14:paraId="47396A27" w14:textId="415F6376" w:rsidR="00F36E0C" w:rsidRDefault="00F36E0C" w:rsidP="00F36E0C">
            <w:pPr>
              <w:snapToGrid w:val="0"/>
              <w:jc w:val="center"/>
            </w:pPr>
            <w:r>
              <w:t>77</w:t>
            </w:r>
          </w:p>
        </w:tc>
        <w:tc>
          <w:tcPr>
            <w:tcW w:w="992" w:type="dxa"/>
            <w:tcBorders>
              <w:top w:val="single" w:sz="4" w:space="0" w:color="000000"/>
              <w:left w:val="single" w:sz="4" w:space="0" w:color="000000"/>
              <w:bottom w:val="single" w:sz="4" w:space="0" w:color="000000"/>
            </w:tcBorders>
            <w:shd w:val="clear" w:color="auto" w:fill="auto"/>
          </w:tcPr>
          <w:p w14:paraId="00AA349C" w14:textId="03778F25" w:rsidR="00F36E0C" w:rsidRDefault="00F36E0C" w:rsidP="00F36E0C">
            <w:pPr>
              <w:snapToGrid w:val="0"/>
              <w:jc w:val="center"/>
            </w:pPr>
            <w:r>
              <w:t>5699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B1015E" w14:textId="7F582194" w:rsidR="00F36E0C" w:rsidRDefault="00F36E0C" w:rsidP="00F36E0C">
            <w:pPr>
              <w:snapToGrid w:val="0"/>
              <w:jc w:val="center"/>
            </w:pPr>
            <w:r>
              <w:t xml:space="preserve">     99,84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8E2B92" w14:textId="55A4A876" w:rsidR="00F36E0C" w:rsidRDefault="00F36E0C" w:rsidP="00F36E0C">
            <w:pPr>
              <w:snapToGrid w:val="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2A5CC3" w14:textId="55F06FC4" w:rsidR="00F36E0C" w:rsidRDefault="00F36E0C" w:rsidP="00F36E0C">
            <w:pPr>
              <w:snapToGrid w:val="0"/>
              <w:jc w:val="center"/>
            </w:pPr>
            <w:r>
              <w:t>99,84</w:t>
            </w:r>
          </w:p>
        </w:tc>
      </w:tr>
      <w:tr w:rsidR="00F36E0C" w14:paraId="44D463C1"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550FD9B" w14:textId="164E915C" w:rsidR="00F36E0C" w:rsidRDefault="00F36E0C" w:rsidP="00F36E0C">
            <w:r>
              <w:t>1.Sulh Hukuk Mahkemesi</w:t>
            </w:r>
          </w:p>
        </w:tc>
        <w:tc>
          <w:tcPr>
            <w:tcW w:w="1363" w:type="dxa"/>
            <w:tcBorders>
              <w:top w:val="single" w:sz="4" w:space="0" w:color="000000"/>
              <w:left w:val="single" w:sz="4" w:space="0" w:color="000000"/>
              <w:bottom w:val="single" w:sz="4" w:space="0" w:color="000000"/>
            </w:tcBorders>
            <w:shd w:val="clear" w:color="auto" w:fill="auto"/>
          </w:tcPr>
          <w:p w14:paraId="6F1E18CB" w14:textId="3A42C6DA" w:rsidR="00F36E0C" w:rsidRDefault="00F36E0C" w:rsidP="00F36E0C">
            <w:pPr>
              <w:snapToGrid w:val="0"/>
              <w:jc w:val="center"/>
            </w:pPr>
            <w:r>
              <w:t>2353</w:t>
            </w:r>
          </w:p>
        </w:tc>
        <w:tc>
          <w:tcPr>
            <w:tcW w:w="1324" w:type="dxa"/>
            <w:tcBorders>
              <w:top w:val="single" w:sz="4" w:space="0" w:color="000000"/>
              <w:left w:val="single" w:sz="4" w:space="0" w:color="000000"/>
              <w:bottom w:val="single" w:sz="4" w:space="0" w:color="000000"/>
            </w:tcBorders>
            <w:shd w:val="clear" w:color="auto" w:fill="auto"/>
          </w:tcPr>
          <w:p w14:paraId="70AA1CC1" w14:textId="2ED36E77" w:rsidR="00F36E0C" w:rsidRDefault="00F36E0C" w:rsidP="00F36E0C">
            <w:pPr>
              <w:snapToGrid w:val="0"/>
              <w:jc w:val="center"/>
            </w:pPr>
            <w:r>
              <w:t>638</w:t>
            </w:r>
          </w:p>
        </w:tc>
        <w:tc>
          <w:tcPr>
            <w:tcW w:w="992" w:type="dxa"/>
            <w:tcBorders>
              <w:top w:val="single" w:sz="4" w:space="0" w:color="000000"/>
              <w:left w:val="single" w:sz="4" w:space="0" w:color="000000"/>
              <w:bottom w:val="single" w:sz="4" w:space="0" w:color="000000"/>
            </w:tcBorders>
            <w:shd w:val="clear" w:color="auto" w:fill="auto"/>
          </w:tcPr>
          <w:p w14:paraId="491DFF70" w14:textId="004199D6" w:rsidR="00F36E0C" w:rsidRDefault="00F36E0C" w:rsidP="00F36E0C">
            <w:pPr>
              <w:snapToGrid w:val="0"/>
              <w:jc w:val="center"/>
            </w:pPr>
            <w:r>
              <w:t>2214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DD581C" w14:textId="36C3C89B" w:rsidR="00F36E0C" w:rsidRDefault="00F36E0C" w:rsidP="00F36E0C">
            <w:pPr>
              <w:snapToGrid w:val="0"/>
              <w:jc w:val="center"/>
            </w:pPr>
            <w:r>
              <w:t>94,09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8DB764" w14:textId="1FEFB285" w:rsidR="00F36E0C" w:rsidRDefault="00F36E0C" w:rsidP="00F36E0C">
            <w:pPr>
              <w:snapToGrid w:val="0"/>
              <w:jc w:val="center"/>
            </w:pPr>
            <w:r>
              <w:t>106,91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89FDA5" w14:textId="385A1796" w:rsidR="00F36E0C" w:rsidRDefault="00F36E0C" w:rsidP="00F36E0C">
            <w:pPr>
              <w:snapToGrid w:val="0"/>
              <w:jc w:val="center"/>
            </w:pPr>
            <w:r>
              <w:t>0,70</w:t>
            </w:r>
          </w:p>
        </w:tc>
      </w:tr>
      <w:tr w:rsidR="00F36E0C" w14:paraId="01D2D671"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91FFB87" w14:textId="748AEE66" w:rsidR="00F36E0C" w:rsidRDefault="00F36E0C" w:rsidP="00F36E0C">
            <w:r>
              <w:t>2.Sulh Hukuk Mahkemesi</w:t>
            </w:r>
          </w:p>
        </w:tc>
        <w:tc>
          <w:tcPr>
            <w:tcW w:w="1363" w:type="dxa"/>
            <w:tcBorders>
              <w:top w:val="single" w:sz="4" w:space="0" w:color="000000"/>
              <w:left w:val="single" w:sz="4" w:space="0" w:color="000000"/>
              <w:bottom w:val="single" w:sz="4" w:space="0" w:color="000000"/>
            </w:tcBorders>
            <w:shd w:val="clear" w:color="auto" w:fill="auto"/>
          </w:tcPr>
          <w:p w14:paraId="5B0167D9" w14:textId="636DE67C" w:rsidR="00F36E0C" w:rsidRDefault="00F36E0C" w:rsidP="00F36E0C">
            <w:pPr>
              <w:snapToGrid w:val="0"/>
              <w:jc w:val="both"/>
            </w:pPr>
            <w:r>
              <w:t xml:space="preserve">     2347</w:t>
            </w:r>
          </w:p>
        </w:tc>
        <w:tc>
          <w:tcPr>
            <w:tcW w:w="1324" w:type="dxa"/>
            <w:tcBorders>
              <w:top w:val="single" w:sz="4" w:space="0" w:color="000000"/>
              <w:left w:val="single" w:sz="4" w:space="0" w:color="000000"/>
              <w:bottom w:val="single" w:sz="4" w:space="0" w:color="000000"/>
            </w:tcBorders>
            <w:shd w:val="clear" w:color="auto" w:fill="auto"/>
          </w:tcPr>
          <w:p w14:paraId="5FF9C8C5" w14:textId="0A300189" w:rsidR="00F36E0C" w:rsidRDefault="00F36E0C" w:rsidP="00F36E0C">
            <w:pPr>
              <w:snapToGrid w:val="0"/>
              <w:jc w:val="center"/>
            </w:pPr>
            <w:r>
              <w:t>871</w:t>
            </w:r>
          </w:p>
        </w:tc>
        <w:tc>
          <w:tcPr>
            <w:tcW w:w="992" w:type="dxa"/>
            <w:tcBorders>
              <w:top w:val="single" w:sz="4" w:space="0" w:color="000000"/>
              <w:left w:val="single" w:sz="4" w:space="0" w:color="000000"/>
              <w:bottom w:val="single" w:sz="4" w:space="0" w:color="000000"/>
            </w:tcBorders>
            <w:shd w:val="clear" w:color="auto" w:fill="auto"/>
          </w:tcPr>
          <w:p w14:paraId="0C981EB6" w14:textId="6EB79A1E" w:rsidR="00F36E0C" w:rsidRDefault="00F36E0C" w:rsidP="00F36E0C">
            <w:pPr>
              <w:snapToGrid w:val="0"/>
              <w:jc w:val="center"/>
            </w:pPr>
            <w:r>
              <w:t>2270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DEEA3C" w14:textId="14A05754" w:rsidR="00F36E0C" w:rsidRDefault="00F36E0C" w:rsidP="00F36E0C">
            <w:pPr>
              <w:snapToGrid w:val="0"/>
              <w:jc w:val="center"/>
            </w:pPr>
            <w: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CCC986" w14:textId="6642F0AE" w:rsidR="00F36E0C" w:rsidRDefault="00F36E0C" w:rsidP="00F36E0C">
            <w:pPr>
              <w:snapToGrid w:val="0"/>
              <w:jc w:val="center"/>
            </w:pPr>
            <w:r>
              <w:t>83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5C0FB1" w14:textId="1F51388D" w:rsidR="00F36E0C" w:rsidRDefault="00470512" w:rsidP="00F36E0C">
            <w:pPr>
              <w:snapToGrid w:val="0"/>
              <w:jc w:val="center"/>
            </w:pPr>
            <w:r>
              <w:t>0,</w:t>
            </w:r>
            <w:r w:rsidR="00F36E0C">
              <w:t>71</w:t>
            </w:r>
          </w:p>
        </w:tc>
      </w:tr>
      <w:tr w:rsidR="00F36E0C" w14:paraId="2A35C3AF"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560ABEDE" w14:textId="66DFCD4C" w:rsidR="00F36E0C" w:rsidRDefault="00F36E0C" w:rsidP="00F36E0C">
            <w:r>
              <w:t>3.Sulh Hukuk Mahkemesi</w:t>
            </w:r>
          </w:p>
        </w:tc>
        <w:tc>
          <w:tcPr>
            <w:tcW w:w="1363" w:type="dxa"/>
            <w:tcBorders>
              <w:top w:val="single" w:sz="4" w:space="0" w:color="000000"/>
              <w:left w:val="single" w:sz="4" w:space="0" w:color="000000"/>
              <w:bottom w:val="single" w:sz="4" w:space="0" w:color="000000"/>
            </w:tcBorders>
            <w:shd w:val="clear" w:color="auto" w:fill="auto"/>
          </w:tcPr>
          <w:p w14:paraId="7549265C" w14:textId="62AD54DF" w:rsidR="00F36E0C" w:rsidRDefault="00F36E0C" w:rsidP="00F36E0C">
            <w:pPr>
              <w:snapToGrid w:val="0"/>
              <w:jc w:val="center"/>
            </w:pPr>
            <w:r>
              <w:t>2362</w:t>
            </w:r>
          </w:p>
        </w:tc>
        <w:tc>
          <w:tcPr>
            <w:tcW w:w="1324" w:type="dxa"/>
            <w:tcBorders>
              <w:top w:val="single" w:sz="4" w:space="0" w:color="000000"/>
              <w:left w:val="single" w:sz="4" w:space="0" w:color="000000"/>
              <w:bottom w:val="single" w:sz="4" w:space="0" w:color="000000"/>
            </w:tcBorders>
            <w:shd w:val="clear" w:color="auto" w:fill="auto"/>
          </w:tcPr>
          <w:p w14:paraId="12517DDA" w14:textId="2E9DCCC0" w:rsidR="00F36E0C" w:rsidRDefault="00F36E0C" w:rsidP="00F36E0C">
            <w:pPr>
              <w:snapToGrid w:val="0"/>
              <w:jc w:val="center"/>
            </w:pPr>
            <w:r>
              <w:t>727</w:t>
            </w:r>
          </w:p>
        </w:tc>
        <w:tc>
          <w:tcPr>
            <w:tcW w:w="992" w:type="dxa"/>
            <w:tcBorders>
              <w:top w:val="single" w:sz="4" w:space="0" w:color="000000"/>
              <w:left w:val="single" w:sz="4" w:space="0" w:color="000000"/>
              <w:bottom w:val="single" w:sz="4" w:space="0" w:color="000000"/>
            </w:tcBorders>
            <w:shd w:val="clear" w:color="auto" w:fill="auto"/>
          </w:tcPr>
          <w:p w14:paraId="5B55D35C" w14:textId="76C49E24" w:rsidR="00F36E0C" w:rsidRDefault="00F36E0C" w:rsidP="00F36E0C">
            <w:pPr>
              <w:snapToGrid w:val="0"/>
              <w:jc w:val="center"/>
            </w:pPr>
            <w:r>
              <w:t>2412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9A4EFC" w14:textId="6FF3B45A" w:rsidR="00F36E0C" w:rsidRDefault="00F36E0C" w:rsidP="00F36E0C">
            <w:pPr>
              <w:snapToGrid w:val="0"/>
              <w:jc w:val="center"/>
            </w:pPr>
            <w:r>
              <w:t>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D4D5DD" w14:textId="735AC279" w:rsidR="00F36E0C" w:rsidRDefault="00F36E0C" w:rsidP="00F36E0C">
            <w:pPr>
              <w:snapToGrid w:val="0"/>
              <w:jc w:val="center"/>
            </w:pPr>
            <w:r>
              <w:t>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1D6197" w14:textId="4B4D2D6A" w:rsidR="00F36E0C" w:rsidRDefault="00470512" w:rsidP="00F36E0C">
            <w:pPr>
              <w:snapToGrid w:val="0"/>
              <w:jc w:val="center"/>
            </w:pPr>
            <w:r>
              <w:t>0,</w:t>
            </w:r>
            <w:r w:rsidR="00F36E0C">
              <w:t>78</w:t>
            </w:r>
          </w:p>
        </w:tc>
      </w:tr>
      <w:tr w:rsidR="00F36E0C" w14:paraId="490B537E"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5E3C56D" w14:textId="205FED0A" w:rsidR="00F36E0C" w:rsidRDefault="00F36E0C" w:rsidP="00F36E0C">
            <w:r>
              <w:t>4.Sulh Hukuk Mahkemesi</w:t>
            </w:r>
          </w:p>
        </w:tc>
        <w:tc>
          <w:tcPr>
            <w:tcW w:w="1363" w:type="dxa"/>
            <w:tcBorders>
              <w:top w:val="single" w:sz="4" w:space="0" w:color="000000"/>
              <w:left w:val="single" w:sz="4" w:space="0" w:color="000000"/>
              <w:bottom w:val="single" w:sz="4" w:space="0" w:color="000000"/>
            </w:tcBorders>
            <w:shd w:val="clear" w:color="auto" w:fill="auto"/>
          </w:tcPr>
          <w:p w14:paraId="2E19C097" w14:textId="18682EE6" w:rsidR="00F36E0C" w:rsidRDefault="00F36E0C" w:rsidP="00F36E0C">
            <w:pPr>
              <w:snapToGrid w:val="0"/>
              <w:jc w:val="center"/>
            </w:pPr>
            <w:r>
              <w:t>2366</w:t>
            </w:r>
          </w:p>
        </w:tc>
        <w:tc>
          <w:tcPr>
            <w:tcW w:w="1324" w:type="dxa"/>
            <w:tcBorders>
              <w:top w:val="single" w:sz="4" w:space="0" w:color="000000"/>
              <w:left w:val="single" w:sz="4" w:space="0" w:color="000000"/>
              <w:bottom w:val="single" w:sz="4" w:space="0" w:color="000000"/>
            </w:tcBorders>
            <w:shd w:val="clear" w:color="auto" w:fill="auto"/>
          </w:tcPr>
          <w:p w14:paraId="2CFE1A1A" w14:textId="6FDBF509" w:rsidR="00F36E0C" w:rsidRDefault="00F36E0C" w:rsidP="00F36E0C">
            <w:pPr>
              <w:snapToGrid w:val="0"/>
              <w:jc w:val="center"/>
            </w:pPr>
            <w:r>
              <w:t>638</w:t>
            </w:r>
          </w:p>
        </w:tc>
        <w:tc>
          <w:tcPr>
            <w:tcW w:w="992" w:type="dxa"/>
            <w:tcBorders>
              <w:top w:val="single" w:sz="4" w:space="0" w:color="000000"/>
              <w:left w:val="single" w:sz="4" w:space="0" w:color="000000"/>
              <w:bottom w:val="single" w:sz="4" w:space="0" w:color="000000"/>
            </w:tcBorders>
            <w:shd w:val="clear" w:color="auto" w:fill="auto"/>
          </w:tcPr>
          <w:p w14:paraId="2B3C2898" w14:textId="64543F0C" w:rsidR="00F36E0C" w:rsidRDefault="00F36E0C" w:rsidP="00F36E0C">
            <w:pPr>
              <w:snapToGrid w:val="0"/>
              <w:jc w:val="center"/>
            </w:pPr>
            <w:r>
              <w:t>2261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EE1E32" w14:textId="1C9C03F0" w:rsidR="00F36E0C" w:rsidRDefault="00F36E0C" w:rsidP="00F36E0C">
            <w:pPr>
              <w:snapToGrid w:val="0"/>
              <w:jc w:val="center"/>
            </w:pPr>
            <w: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0928DF" w14:textId="74421769" w:rsidR="00F36E0C" w:rsidRDefault="00F36E0C" w:rsidP="00F36E0C">
            <w:pPr>
              <w:snapToGrid w:val="0"/>
              <w:jc w:val="center"/>
            </w:pPr>
            <w:r>
              <w:t>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71E281" w14:textId="6F462F12" w:rsidR="00F36E0C" w:rsidRDefault="00470512" w:rsidP="00F36E0C">
            <w:pPr>
              <w:snapToGrid w:val="0"/>
              <w:jc w:val="center"/>
            </w:pPr>
            <w:r>
              <w:t>0,</w:t>
            </w:r>
            <w:r w:rsidR="00F36E0C">
              <w:t>75</w:t>
            </w:r>
          </w:p>
        </w:tc>
      </w:tr>
      <w:tr w:rsidR="00F36E0C" w14:paraId="0F6C8580"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EE11C16" w14:textId="77777777" w:rsidR="00F36E0C" w:rsidRDefault="00F36E0C" w:rsidP="00F36E0C">
            <w:r>
              <w:t>Kadastro Mahkemesi</w:t>
            </w:r>
          </w:p>
          <w:p w14:paraId="2303C186" w14:textId="7FF4D6CB" w:rsidR="002D01F3" w:rsidRDefault="002D01F3" w:rsidP="00F36E0C"/>
        </w:tc>
        <w:tc>
          <w:tcPr>
            <w:tcW w:w="1363" w:type="dxa"/>
            <w:tcBorders>
              <w:top w:val="single" w:sz="4" w:space="0" w:color="000000"/>
              <w:left w:val="single" w:sz="4" w:space="0" w:color="000000"/>
              <w:bottom w:val="single" w:sz="4" w:space="0" w:color="000000"/>
            </w:tcBorders>
            <w:shd w:val="clear" w:color="auto" w:fill="auto"/>
          </w:tcPr>
          <w:p w14:paraId="6224066C" w14:textId="7EAF99D0" w:rsidR="00F36E0C" w:rsidRPr="00FC230A" w:rsidRDefault="00F36E0C" w:rsidP="00F36E0C">
            <w:pPr>
              <w:snapToGrid w:val="0"/>
              <w:jc w:val="center"/>
            </w:pPr>
            <w:r w:rsidRPr="00FC230A">
              <w:t>77</w:t>
            </w:r>
          </w:p>
        </w:tc>
        <w:tc>
          <w:tcPr>
            <w:tcW w:w="1324" w:type="dxa"/>
            <w:tcBorders>
              <w:top w:val="single" w:sz="4" w:space="0" w:color="000000"/>
              <w:left w:val="single" w:sz="4" w:space="0" w:color="000000"/>
              <w:bottom w:val="single" w:sz="4" w:space="0" w:color="000000"/>
            </w:tcBorders>
            <w:shd w:val="clear" w:color="auto" w:fill="auto"/>
          </w:tcPr>
          <w:p w14:paraId="1B1747C9" w14:textId="31ACC3EA" w:rsidR="00F36E0C" w:rsidRPr="00FC230A" w:rsidRDefault="00F36E0C" w:rsidP="00F36E0C">
            <w:pPr>
              <w:snapToGrid w:val="0"/>
              <w:jc w:val="center"/>
            </w:pPr>
            <w:r w:rsidRPr="00FC230A">
              <w:t>190</w:t>
            </w:r>
          </w:p>
        </w:tc>
        <w:tc>
          <w:tcPr>
            <w:tcW w:w="992" w:type="dxa"/>
            <w:tcBorders>
              <w:top w:val="single" w:sz="4" w:space="0" w:color="000000"/>
              <w:left w:val="single" w:sz="4" w:space="0" w:color="000000"/>
              <w:bottom w:val="single" w:sz="4" w:space="0" w:color="000000"/>
            </w:tcBorders>
            <w:shd w:val="clear" w:color="auto" w:fill="auto"/>
          </w:tcPr>
          <w:p w14:paraId="6729A8BC" w14:textId="4BE4AB85" w:rsidR="00F36E0C" w:rsidRPr="00FC230A" w:rsidRDefault="00F36E0C" w:rsidP="00F36E0C">
            <w:pPr>
              <w:snapToGrid w:val="0"/>
              <w:jc w:val="center"/>
            </w:pPr>
            <w:r w:rsidRPr="00FC230A">
              <w:t>187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3B0F69" w14:textId="2237E643" w:rsidR="00F36E0C" w:rsidRPr="00FC230A" w:rsidRDefault="00F36E0C" w:rsidP="00F36E0C">
            <w:pPr>
              <w:snapToGrid w:val="0"/>
              <w:jc w:val="center"/>
            </w:pPr>
            <w:r w:rsidRPr="00FC230A">
              <w:t>243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040D78" w14:textId="3730302A" w:rsidR="00F36E0C" w:rsidRPr="00FC230A" w:rsidRDefault="00F36E0C" w:rsidP="00F36E0C">
            <w:pPr>
              <w:snapToGrid w:val="0"/>
              <w:jc w:val="center"/>
            </w:pPr>
            <w:r w:rsidRPr="00FC230A">
              <w:t>246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CB0431" w14:textId="15B682D0" w:rsidR="00F36E0C" w:rsidRPr="00FC230A" w:rsidRDefault="00470512" w:rsidP="00F36E0C">
            <w:pPr>
              <w:snapToGrid w:val="0"/>
              <w:jc w:val="center"/>
            </w:pPr>
            <w:r>
              <w:t>0,</w:t>
            </w:r>
            <w:r w:rsidR="00F36E0C" w:rsidRPr="00FC230A">
              <w:t>70</w:t>
            </w:r>
          </w:p>
        </w:tc>
      </w:tr>
      <w:tr w:rsidR="00F36E0C" w14:paraId="71B297D8"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A333EE9" w14:textId="77777777" w:rsidR="00F36E0C" w:rsidRDefault="00F36E0C" w:rsidP="00F36E0C">
            <w:r>
              <w:t>1.Aile Mahkemesi</w:t>
            </w:r>
          </w:p>
          <w:p w14:paraId="514A2DBB" w14:textId="20E84888" w:rsidR="002D01F3" w:rsidRDefault="002D01F3" w:rsidP="00F36E0C"/>
        </w:tc>
        <w:tc>
          <w:tcPr>
            <w:tcW w:w="1363" w:type="dxa"/>
            <w:tcBorders>
              <w:top w:val="single" w:sz="4" w:space="0" w:color="000000"/>
              <w:left w:val="single" w:sz="4" w:space="0" w:color="000000"/>
              <w:bottom w:val="single" w:sz="4" w:space="0" w:color="000000"/>
            </w:tcBorders>
            <w:shd w:val="clear" w:color="auto" w:fill="auto"/>
          </w:tcPr>
          <w:p w14:paraId="25C93B8C" w14:textId="6849A1AA" w:rsidR="00F36E0C" w:rsidRPr="00FC230A" w:rsidRDefault="00F36E0C" w:rsidP="00F36E0C">
            <w:pPr>
              <w:snapToGrid w:val="0"/>
              <w:jc w:val="center"/>
            </w:pPr>
            <w:r w:rsidRPr="00FC230A">
              <w:t>683</w:t>
            </w:r>
          </w:p>
        </w:tc>
        <w:tc>
          <w:tcPr>
            <w:tcW w:w="1324" w:type="dxa"/>
            <w:tcBorders>
              <w:top w:val="single" w:sz="4" w:space="0" w:color="000000"/>
              <w:left w:val="single" w:sz="4" w:space="0" w:color="000000"/>
              <w:bottom w:val="single" w:sz="4" w:space="0" w:color="000000"/>
            </w:tcBorders>
            <w:shd w:val="clear" w:color="auto" w:fill="auto"/>
          </w:tcPr>
          <w:p w14:paraId="33FE30D1" w14:textId="6BCBEA38" w:rsidR="00F36E0C" w:rsidRPr="00FC230A" w:rsidRDefault="00F36E0C" w:rsidP="00F36E0C">
            <w:pPr>
              <w:snapToGrid w:val="0"/>
              <w:jc w:val="center"/>
            </w:pPr>
            <w:r w:rsidRPr="00FC230A">
              <w:t>242</w:t>
            </w:r>
          </w:p>
        </w:tc>
        <w:tc>
          <w:tcPr>
            <w:tcW w:w="992" w:type="dxa"/>
            <w:tcBorders>
              <w:top w:val="single" w:sz="4" w:space="0" w:color="000000"/>
              <w:left w:val="single" w:sz="4" w:space="0" w:color="000000"/>
              <w:bottom w:val="single" w:sz="4" w:space="0" w:color="000000"/>
            </w:tcBorders>
            <w:shd w:val="clear" w:color="auto" w:fill="auto"/>
          </w:tcPr>
          <w:p w14:paraId="39A39C4A" w14:textId="08E56307" w:rsidR="00F36E0C" w:rsidRPr="00FC230A" w:rsidRDefault="00F36E0C" w:rsidP="00F36E0C">
            <w:pPr>
              <w:snapToGrid w:val="0"/>
              <w:jc w:val="center"/>
            </w:pPr>
            <w:r w:rsidRPr="00FC230A">
              <w:t>670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AF9EF8" w14:textId="7B07702D" w:rsidR="00F36E0C" w:rsidRPr="00FC230A" w:rsidRDefault="00F36E0C" w:rsidP="00F36E0C">
            <w:pPr>
              <w:snapToGrid w:val="0"/>
              <w:jc w:val="center"/>
            </w:pPr>
            <w:r w:rsidRPr="00FC230A">
              <w:t>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CE3987" w14:textId="0CCE6ABC" w:rsidR="00F36E0C" w:rsidRPr="00FC230A" w:rsidRDefault="00F36E0C" w:rsidP="00F36E0C">
            <w:pPr>
              <w:snapToGrid w:val="0"/>
              <w:jc w:val="center"/>
            </w:pPr>
            <w:r w:rsidRPr="00FC230A">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7272FF" w14:textId="5AE46892" w:rsidR="00F36E0C" w:rsidRPr="00FC230A" w:rsidRDefault="00470512" w:rsidP="00F36E0C">
            <w:pPr>
              <w:snapToGrid w:val="0"/>
              <w:jc w:val="center"/>
            </w:pPr>
            <w:r>
              <w:t>0,</w:t>
            </w:r>
            <w:r w:rsidR="00F36E0C" w:rsidRPr="00FC230A">
              <w:t>72</w:t>
            </w:r>
          </w:p>
        </w:tc>
      </w:tr>
      <w:tr w:rsidR="00FC230A" w14:paraId="7F25FB3A"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1E45D44" w14:textId="4B0BBC92" w:rsidR="002D01F3" w:rsidRDefault="00FC230A" w:rsidP="002B4F64">
            <w:r>
              <w:t>2.Aile Mahkemesi</w:t>
            </w:r>
          </w:p>
        </w:tc>
        <w:tc>
          <w:tcPr>
            <w:tcW w:w="1363" w:type="dxa"/>
            <w:tcBorders>
              <w:top w:val="single" w:sz="4" w:space="0" w:color="000000"/>
              <w:left w:val="single" w:sz="4" w:space="0" w:color="000000"/>
              <w:bottom w:val="single" w:sz="4" w:space="0" w:color="000000"/>
            </w:tcBorders>
            <w:shd w:val="clear" w:color="auto" w:fill="auto"/>
          </w:tcPr>
          <w:p w14:paraId="10DAE05C" w14:textId="7AA6D34D" w:rsidR="00FC230A" w:rsidRPr="00FC230A" w:rsidRDefault="00FC230A" w:rsidP="00FC230A">
            <w:pPr>
              <w:snapToGrid w:val="0"/>
              <w:jc w:val="center"/>
            </w:pPr>
            <w:r w:rsidRPr="00FC230A">
              <w:t>1057</w:t>
            </w:r>
          </w:p>
        </w:tc>
        <w:tc>
          <w:tcPr>
            <w:tcW w:w="1324" w:type="dxa"/>
            <w:tcBorders>
              <w:top w:val="single" w:sz="4" w:space="0" w:color="000000"/>
              <w:left w:val="single" w:sz="4" w:space="0" w:color="000000"/>
              <w:bottom w:val="single" w:sz="4" w:space="0" w:color="000000"/>
            </w:tcBorders>
            <w:shd w:val="clear" w:color="auto" w:fill="auto"/>
          </w:tcPr>
          <w:p w14:paraId="37DDD70E" w14:textId="6D052ACE" w:rsidR="00FC230A" w:rsidRPr="00FC230A" w:rsidRDefault="00FC230A" w:rsidP="00FC230A">
            <w:pPr>
              <w:snapToGrid w:val="0"/>
              <w:jc w:val="center"/>
            </w:pPr>
            <w:r w:rsidRPr="00FC230A">
              <w:t>350</w:t>
            </w:r>
          </w:p>
        </w:tc>
        <w:tc>
          <w:tcPr>
            <w:tcW w:w="992" w:type="dxa"/>
            <w:tcBorders>
              <w:top w:val="single" w:sz="4" w:space="0" w:color="000000"/>
              <w:left w:val="single" w:sz="4" w:space="0" w:color="000000"/>
              <w:bottom w:val="single" w:sz="4" w:space="0" w:color="000000"/>
            </w:tcBorders>
            <w:shd w:val="clear" w:color="auto" w:fill="auto"/>
          </w:tcPr>
          <w:p w14:paraId="548FFF50" w14:textId="7A480829" w:rsidR="00FC230A" w:rsidRPr="00FC230A" w:rsidRDefault="00FC230A" w:rsidP="00FC230A">
            <w:pPr>
              <w:snapToGrid w:val="0"/>
              <w:jc w:val="center"/>
            </w:pPr>
            <w:r w:rsidRPr="00FC230A">
              <w:t>949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4287FD" w14:textId="4647F91A" w:rsidR="00FC230A" w:rsidRPr="00FC230A" w:rsidRDefault="00FC230A" w:rsidP="00FC230A">
            <w:pPr>
              <w:snapToGrid w:val="0"/>
              <w:jc w:val="center"/>
            </w:pPr>
            <w:r w:rsidRPr="00FC230A">
              <w:t>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67CC47" w14:textId="48F5841E" w:rsidR="00FC230A" w:rsidRPr="00FC230A" w:rsidRDefault="00FC230A" w:rsidP="00FC230A">
            <w:pPr>
              <w:snapToGrid w:val="0"/>
              <w:jc w:val="center"/>
            </w:pPr>
            <w:r w:rsidRPr="00FC230A">
              <w:t>101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491B1" w14:textId="2C2B9AC0" w:rsidR="00FC230A" w:rsidRPr="00FC230A" w:rsidRDefault="00FC230A" w:rsidP="00FC230A">
            <w:pPr>
              <w:snapToGrid w:val="0"/>
              <w:jc w:val="center"/>
            </w:pPr>
            <w:r w:rsidRPr="00FC230A">
              <w:t>1,</w:t>
            </w:r>
            <w:r>
              <w:t>3</w:t>
            </w:r>
          </w:p>
        </w:tc>
      </w:tr>
      <w:tr w:rsidR="00FC230A" w14:paraId="13B29687"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38D5A920" w14:textId="77777777" w:rsidR="00FC230A" w:rsidRDefault="00FC230A" w:rsidP="00FC230A">
            <w:r>
              <w:lastRenderedPageBreak/>
              <w:t>3.Aile Mahkemesi</w:t>
            </w:r>
          </w:p>
          <w:p w14:paraId="712F3247" w14:textId="19965F60"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3AA8BBA3" w14:textId="4A3BD44D" w:rsidR="00FC230A" w:rsidRPr="00FC230A" w:rsidRDefault="00FC230A" w:rsidP="00FC230A">
            <w:pPr>
              <w:snapToGrid w:val="0"/>
              <w:jc w:val="center"/>
            </w:pPr>
            <w:r w:rsidRPr="00FC230A">
              <w:t>1022</w:t>
            </w:r>
          </w:p>
        </w:tc>
        <w:tc>
          <w:tcPr>
            <w:tcW w:w="1324" w:type="dxa"/>
            <w:tcBorders>
              <w:top w:val="single" w:sz="4" w:space="0" w:color="000000"/>
              <w:left w:val="single" w:sz="4" w:space="0" w:color="000000"/>
              <w:bottom w:val="single" w:sz="4" w:space="0" w:color="000000"/>
            </w:tcBorders>
            <w:shd w:val="clear" w:color="auto" w:fill="auto"/>
          </w:tcPr>
          <w:p w14:paraId="76334124" w14:textId="744C5E71" w:rsidR="00FC230A" w:rsidRPr="00FC230A" w:rsidRDefault="00FC230A" w:rsidP="00FC230A">
            <w:pPr>
              <w:snapToGrid w:val="0"/>
              <w:jc w:val="center"/>
            </w:pPr>
            <w:r w:rsidRPr="00FC230A">
              <w:t>447</w:t>
            </w:r>
          </w:p>
        </w:tc>
        <w:tc>
          <w:tcPr>
            <w:tcW w:w="992" w:type="dxa"/>
            <w:tcBorders>
              <w:top w:val="single" w:sz="4" w:space="0" w:color="000000"/>
              <w:left w:val="single" w:sz="4" w:space="0" w:color="000000"/>
              <w:bottom w:val="single" w:sz="4" w:space="0" w:color="000000"/>
            </w:tcBorders>
            <w:shd w:val="clear" w:color="auto" w:fill="auto"/>
          </w:tcPr>
          <w:p w14:paraId="2756F59F" w14:textId="30D01867" w:rsidR="00FC230A" w:rsidRPr="00FC230A" w:rsidRDefault="00FC230A" w:rsidP="00FC230A">
            <w:pPr>
              <w:snapToGrid w:val="0"/>
              <w:jc w:val="center"/>
            </w:pPr>
            <w:r w:rsidRPr="00FC230A">
              <w:t>959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198BD5" w14:textId="19FBB885" w:rsidR="00FC230A" w:rsidRPr="00FC230A" w:rsidRDefault="00FC230A" w:rsidP="00FC230A">
            <w:pPr>
              <w:snapToGrid w:val="0"/>
              <w:jc w:val="center"/>
            </w:pPr>
            <w:r w:rsidRPr="00FC230A">
              <w:t>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1657A0" w14:textId="00B712EB" w:rsidR="00FC230A" w:rsidRPr="00FC230A" w:rsidRDefault="00FC230A" w:rsidP="00FC230A">
            <w:pPr>
              <w:snapToGrid w:val="0"/>
              <w:jc w:val="center"/>
            </w:pPr>
            <w:r w:rsidRPr="00FC230A">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2C6886" w14:textId="5384275B" w:rsidR="00FC230A" w:rsidRPr="00FC230A" w:rsidRDefault="00470512" w:rsidP="00FC230A">
            <w:pPr>
              <w:snapToGrid w:val="0"/>
              <w:jc w:val="center"/>
            </w:pPr>
            <w:r>
              <w:t>0,</w:t>
            </w:r>
            <w:r w:rsidR="00FC230A" w:rsidRPr="00FC230A">
              <w:t>65</w:t>
            </w:r>
          </w:p>
        </w:tc>
      </w:tr>
      <w:tr w:rsidR="00FC230A" w14:paraId="2E0848BE"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BD1BADA" w14:textId="77777777" w:rsidR="00FC230A" w:rsidRDefault="00FC230A" w:rsidP="00FC230A">
            <w:r>
              <w:t>4.Aile Mahkemesi</w:t>
            </w:r>
          </w:p>
          <w:p w14:paraId="036225CB" w14:textId="41A90280"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67507E3D" w14:textId="4B05C4CB" w:rsidR="00FC230A" w:rsidRPr="00FC230A" w:rsidRDefault="00FC230A" w:rsidP="00FC230A">
            <w:pPr>
              <w:snapToGrid w:val="0"/>
              <w:jc w:val="center"/>
            </w:pPr>
            <w:r w:rsidRPr="00FC230A">
              <w:t>1032</w:t>
            </w:r>
          </w:p>
        </w:tc>
        <w:tc>
          <w:tcPr>
            <w:tcW w:w="1324" w:type="dxa"/>
            <w:tcBorders>
              <w:top w:val="single" w:sz="4" w:space="0" w:color="000000"/>
              <w:left w:val="single" w:sz="4" w:space="0" w:color="000000"/>
              <w:bottom w:val="single" w:sz="4" w:space="0" w:color="000000"/>
            </w:tcBorders>
            <w:shd w:val="clear" w:color="auto" w:fill="auto"/>
          </w:tcPr>
          <w:p w14:paraId="1607CB6C" w14:textId="375B6CEC" w:rsidR="00FC230A" w:rsidRPr="00FC230A" w:rsidRDefault="00FC230A" w:rsidP="00FC230A">
            <w:pPr>
              <w:snapToGrid w:val="0"/>
              <w:jc w:val="center"/>
            </w:pPr>
            <w:r w:rsidRPr="00FC230A">
              <w:t>407</w:t>
            </w:r>
          </w:p>
        </w:tc>
        <w:tc>
          <w:tcPr>
            <w:tcW w:w="992" w:type="dxa"/>
            <w:tcBorders>
              <w:top w:val="single" w:sz="4" w:space="0" w:color="000000"/>
              <w:left w:val="single" w:sz="4" w:space="0" w:color="000000"/>
              <w:bottom w:val="single" w:sz="4" w:space="0" w:color="000000"/>
            </w:tcBorders>
            <w:shd w:val="clear" w:color="auto" w:fill="auto"/>
          </w:tcPr>
          <w:p w14:paraId="441398DE" w14:textId="496E7705" w:rsidR="00FC230A" w:rsidRPr="00FC230A" w:rsidRDefault="00FC230A" w:rsidP="00FC230A">
            <w:pPr>
              <w:snapToGrid w:val="0"/>
              <w:jc w:val="center"/>
            </w:pPr>
            <w:r w:rsidRPr="00FC230A">
              <w:t>901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DC640D" w14:textId="11308AB2" w:rsidR="00FC230A" w:rsidRPr="00FC230A" w:rsidRDefault="00FC230A" w:rsidP="00FC230A">
            <w:pPr>
              <w:snapToGrid w:val="0"/>
              <w:jc w:val="center"/>
            </w:pPr>
            <w:r w:rsidRPr="00FC230A">
              <w:t>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F713AD" w14:textId="470F4C30" w:rsidR="00FC230A" w:rsidRPr="00FC230A" w:rsidRDefault="00FC230A" w:rsidP="00FC230A">
            <w:pPr>
              <w:snapToGrid w:val="0"/>
              <w:jc w:val="center"/>
            </w:pPr>
            <w:r w:rsidRPr="00FC230A">
              <w:t>101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BA9C3A" w14:textId="386566D1" w:rsidR="00FC230A" w:rsidRPr="00FC230A" w:rsidRDefault="00FC230A" w:rsidP="00FC230A">
            <w:pPr>
              <w:snapToGrid w:val="0"/>
              <w:jc w:val="center"/>
            </w:pPr>
            <w:r w:rsidRPr="00FC230A">
              <w:t>1,59</w:t>
            </w:r>
          </w:p>
        </w:tc>
      </w:tr>
      <w:tr w:rsidR="00FC230A" w14:paraId="4AE64B3F"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721710A" w14:textId="77777777" w:rsidR="00FC230A" w:rsidRDefault="00FC230A" w:rsidP="00FC230A">
            <w:r>
              <w:t>5.Aile Mahkemesi</w:t>
            </w:r>
          </w:p>
          <w:p w14:paraId="445AAB47" w14:textId="1D7330BC"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65699E47" w14:textId="6D04686F" w:rsidR="00FC230A" w:rsidRDefault="00FC230A" w:rsidP="00FC230A">
            <w:pPr>
              <w:snapToGrid w:val="0"/>
              <w:jc w:val="center"/>
            </w:pPr>
            <w:r>
              <w:t>1006</w:t>
            </w:r>
          </w:p>
        </w:tc>
        <w:tc>
          <w:tcPr>
            <w:tcW w:w="1324" w:type="dxa"/>
            <w:tcBorders>
              <w:top w:val="single" w:sz="4" w:space="0" w:color="000000"/>
              <w:left w:val="single" w:sz="4" w:space="0" w:color="000000"/>
              <w:bottom w:val="single" w:sz="4" w:space="0" w:color="000000"/>
            </w:tcBorders>
            <w:shd w:val="clear" w:color="auto" w:fill="auto"/>
          </w:tcPr>
          <w:p w14:paraId="1FEA01AE" w14:textId="5D2750C0" w:rsidR="00FC230A" w:rsidRDefault="00FC230A" w:rsidP="00FC230A">
            <w:pPr>
              <w:snapToGrid w:val="0"/>
              <w:jc w:val="center"/>
            </w:pPr>
            <w:r>
              <w:t>391</w:t>
            </w:r>
          </w:p>
        </w:tc>
        <w:tc>
          <w:tcPr>
            <w:tcW w:w="992" w:type="dxa"/>
            <w:tcBorders>
              <w:top w:val="single" w:sz="4" w:space="0" w:color="000000"/>
              <w:left w:val="single" w:sz="4" w:space="0" w:color="000000"/>
              <w:bottom w:val="single" w:sz="4" w:space="0" w:color="000000"/>
            </w:tcBorders>
            <w:shd w:val="clear" w:color="auto" w:fill="auto"/>
          </w:tcPr>
          <w:p w14:paraId="6F4F3BA9" w14:textId="4851BB47" w:rsidR="00FC230A" w:rsidRDefault="00FC230A" w:rsidP="00FC230A">
            <w:pPr>
              <w:snapToGrid w:val="0"/>
              <w:jc w:val="center"/>
            </w:pPr>
            <w:r>
              <w:t>842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B0BF39" w14:textId="028A715B" w:rsidR="00FC230A" w:rsidRDefault="00FC230A" w:rsidP="00FC230A">
            <w:pPr>
              <w:snapToGrid w:val="0"/>
              <w:jc w:val="center"/>
            </w:pPr>
            <w:r>
              <w:t>83,69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A4DF3A" w14:textId="142B6C61" w:rsidR="00FC230A" w:rsidRDefault="00FC230A" w:rsidP="00FC230A">
            <w:pPr>
              <w:snapToGrid w:val="0"/>
              <w:jc w:val="center"/>
            </w:pPr>
            <w:r>
              <w:t>67,18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146EAB" w14:textId="2BE8C007" w:rsidR="00FC230A" w:rsidRDefault="00470512" w:rsidP="00FC230A">
            <w:pPr>
              <w:snapToGrid w:val="0"/>
              <w:jc w:val="center"/>
            </w:pPr>
            <w:r>
              <w:t>0,</w:t>
            </w:r>
            <w:r w:rsidR="00FC230A">
              <w:t>60</w:t>
            </w:r>
          </w:p>
        </w:tc>
      </w:tr>
      <w:tr w:rsidR="00FC230A" w14:paraId="26C8E157"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43AAC1E" w14:textId="77777777" w:rsidR="00FC230A" w:rsidRDefault="00FC230A" w:rsidP="00FC230A">
            <w:r>
              <w:t>1.İş Mahkemesi</w:t>
            </w:r>
          </w:p>
          <w:p w14:paraId="6077CD16" w14:textId="1A6EB5A1"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6F03A4AC" w14:textId="53C0A0BE" w:rsidR="00FC230A" w:rsidRPr="00381D4A" w:rsidRDefault="00FC230A" w:rsidP="00FC230A">
            <w:pPr>
              <w:snapToGrid w:val="0"/>
              <w:jc w:val="center"/>
            </w:pPr>
            <w:r w:rsidRPr="00381D4A">
              <w:t>323</w:t>
            </w:r>
          </w:p>
        </w:tc>
        <w:tc>
          <w:tcPr>
            <w:tcW w:w="1324" w:type="dxa"/>
            <w:tcBorders>
              <w:top w:val="single" w:sz="4" w:space="0" w:color="000000"/>
              <w:left w:val="single" w:sz="4" w:space="0" w:color="000000"/>
              <w:bottom w:val="single" w:sz="4" w:space="0" w:color="000000"/>
            </w:tcBorders>
            <w:shd w:val="clear" w:color="auto" w:fill="auto"/>
          </w:tcPr>
          <w:p w14:paraId="79D158F6" w14:textId="1FE374BD" w:rsidR="00FC230A" w:rsidRPr="00381D4A" w:rsidRDefault="00FC230A" w:rsidP="00FC230A">
            <w:pPr>
              <w:snapToGrid w:val="0"/>
              <w:jc w:val="center"/>
            </w:pPr>
            <w:r w:rsidRPr="00381D4A">
              <w:t>550</w:t>
            </w:r>
          </w:p>
        </w:tc>
        <w:tc>
          <w:tcPr>
            <w:tcW w:w="992" w:type="dxa"/>
            <w:tcBorders>
              <w:top w:val="single" w:sz="4" w:space="0" w:color="000000"/>
              <w:left w:val="single" w:sz="4" w:space="0" w:color="000000"/>
              <w:bottom w:val="single" w:sz="4" w:space="0" w:color="000000"/>
            </w:tcBorders>
            <w:shd w:val="clear" w:color="auto" w:fill="auto"/>
          </w:tcPr>
          <w:p w14:paraId="6F4EC695" w14:textId="740236B9" w:rsidR="00FC230A" w:rsidRPr="00381D4A" w:rsidRDefault="00FC230A" w:rsidP="00FC230A">
            <w:pPr>
              <w:snapToGrid w:val="0"/>
              <w:jc w:val="center"/>
            </w:pPr>
            <w:r w:rsidRPr="00381D4A">
              <w:t>282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252DA7" w14:textId="635F83BE" w:rsidR="00FC230A" w:rsidRPr="00381D4A" w:rsidRDefault="00FC230A" w:rsidP="00FC230A">
            <w:pPr>
              <w:snapToGrid w:val="0"/>
              <w:jc w:val="center"/>
            </w:pPr>
            <w:r w:rsidRPr="00381D4A">
              <w:t>87,30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552C51" w14:textId="6D984CA8" w:rsidR="00FC230A" w:rsidRPr="00381D4A" w:rsidRDefault="00FC230A" w:rsidP="00FC230A">
            <w:pPr>
              <w:snapToGrid w:val="0"/>
              <w:jc w:val="center"/>
            </w:pPr>
            <w:r w:rsidRPr="00381D4A">
              <w:t>85,97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9218A9" w14:textId="7F08A0CF" w:rsidR="00FC230A" w:rsidRPr="00381D4A" w:rsidRDefault="00470512" w:rsidP="00FC230A">
            <w:pPr>
              <w:snapToGrid w:val="0"/>
              <w:jc w:val="center"/>
            </w:pPr>
            <w:r>
              <w:t>0,</w:t>
            </w:r>
            <w:r w:rsidR="00FC230A" w:rsidRPr="00381D4A">
              <w:t>32</w:t>
            </w:r>
          </w:p>
        </w:tc>
      </w:tr>
      <w:tr w:rsidR="00FC230A" w14:paraId="744CA43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F63073E" w14:textId="77777777" w:rsidR="00FC230A" w:rsidRDefault="00FC230A" w:rsidP="00FC230A">
            <w:r>
              <w:t>2.İş Mahkemesi</w:t>
            </w:r>
          </w:p>
          <w:p w14:paraId="60113A9E" w14:textId="56C06EAF"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1002A36E" w14:textId="2CAFCD63" w:rsidR="00FC230A" w:rsidRPr="00381D4A" w:rsidRDefault="00FC230A" w:rsidP="00FC230A">
            <w:pPr>
              <w:snapToGrid w:val="0"/>
              <w:jc w:val="center"/>
            </w:pPr>
            <w:r w:rsidRPr="00381D4A">
              <w:t>303</w:t>
            </w:r>
          </w:p>
        </w:tc>
        <w:tc>
          <w:tcPr>
            <w:tcW w:w="1324" w:type="dxa"/>
            <w:tcBorders>
              <w:top w:val="single" w:sz="4" w:space="0" w:color="000000"/>
              <w:left w:val="single" w:sz="4" w:space="0" w:color="000000"/>
              <w:bottom w:val="single" w:sz="4" w:space="0" w:color="000000"/>
            </w:tcBorders>
            <w:shd w:val="clear" w:color="auto" w:fill="auto"/>
          </w:tcPr>
          <w:p w14:paraId="5044793E" w14:textId="6F67194B" w:rsidR="00FC230A" w:rsidRPr="00381D4A" w:rsidRDefault="00FC230A" w:rsidP="00FC230A">
            <w:pPr>
              <w:snapToGrid w:val="0"/>
              <w:jc w:val="center"/>
            </w:pPr>
            <w:r w:rsidRPr="00381D4A">
              <w:t>532</w:t>
            </w:r>
          </w:p>
        </w:tc>
        <w:tc>
          <w:tcPr>
            <w:tcW w:w="992" w:type="dxa"/>
            <w:tcBorders>
              <w:top w:val="single" w:sz="4" w:space="0" w:color="000000"/>
              <w:left w:val="single" w:sz="4" w:space="0" w:color="000000"/>
              <w:bottom w:val="single" w:sz="4" w:space="0" w:color="000000"/>
            </w:tcBorders>
            <w:shd w:val="clear" w:color="auto" w:fill="auto"/>
          </w:tcPr>
          <w:p w14:paraId="6DEC27E5" w14:textId="61423347" w:rsidR="00FC230A" w:rsidRPr="00381D4A" w:rsidRDefault="00FC230A" w:rsidP="00FC230A">
            <w:pPr>
              <w:snapToGrid w:val="0"/>
              <w:jc w:val="center"/>
            </w:pPr>
            <w:r w:rsidRPr="00381D4A">
              <w:t>182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C37D5F" w14:textId="5473F54A" w:rsidR="00FC230A" w:rsidRPr="00381D4A" w:rsidRDefault="00FC230A" w:rsidP="00FC230A">
            <w:pPr>
              <w:snapToGrid w:val="0"/>
              <w:jc w:val="center"/>
            </w:pPr>
            <w:r w:rsidRPr="00381D4A">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AD5EAF" w14:textId="375EF56A" w:rsidR="00FC230A" w:rsidRPr="00381D4A" w:rsidRDefault="00FC230A" w:rsidP="00FC230A">
            <w:pPr>
              <w:snapToGrid w:val="0"/>
              <w:jc w:val="center"/>
            </w:pPr>
            <w:r w:rsidRPr="00381D4A">
              <w:t>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1629C1" w14:textId="74BBD69B" w:rsidR="00FC230A" w:rsidRPr="00381D4A" w:rsidRDefault="00470512" w:rsidP="00FC230A">
            <w:pPr>
              <w:snapToGrid w:val="0"/>
              <w:jc w:val="center"/>
            </w:pPr>
            <w:r>
              <w:t>0,</w:t>
            </w:r>
            <w:r w:rsidR="00FC230A" w:rsidRPr="00381D4A">
              <w:t>21</w:t>
            </w:r>
          </w:p>
        </w:tc>
      </w:tr>
      <w:tr w:rsidR="00FC230A" w14:paraId="5B70654B"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32DC1BC0" w14:textId="77777777" w:rsidR="00FC230A" w:rsidRDefault="00FC230A" w:rsidP="00FC230A">
            <w:r>
              <w:t>3.İş Mahkemesi</w:t>
            </w:r>
          </w:p>
          <w:p w14:paraId="77C9E04A" w14:textId="48E2762B"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16AE81CD" w14:textId="201B0BDC" w:rsidR="00FC230A" w:rsidRPr="00381D4A" w:rsidRDefault="00FC230A" w:rsidP="00FC230A">
            <w:pPr>
              <w:snapToGrid w:val="0"/>
              <w:jc w:val="center"/>
            </w:pPr>
            <w:r w:rsidRPr="00381D4A">
              <w:t>447</w:t>
            </w:r>
          </w:p>
        </w:tc>
        <w:tc>
          <w:tcPr>
            <w:tcW w:w="1324" w:type="dxa"/>
            <w:tcBorders>
              <w:top w:val="single" w:sz="4" w:space="0" w:color="000000"/>
              <w:left w:val="single" w:sz="4" w:space="0" w:color="000000"/>
              <w:bottom w:val="single" w:sz="4" w:space="0" w:color="000000"/>
            </w:tcBorders>
            <w:shd w:val="clear" w:color="auto" w:fill="auto"/>
          </w:tcPr>
          <w:p w14:paraId="3FB66652" w14:textId="465A2252" w:rsidR="00FC230A" w:rsidRPr="00381D4A" w:rsidRDefault="00FC230A" w:rsidP="00FC230A">
            <w:pPr>
              <w:snapToGrid w:val="0"/>
              <w:jc w:val="center"/>
            </w:pPr>
            <w:r w:rsidRPr="00381D4A">
              <w:t>671</w:t>
            </w:r>
          </w:p>
        </w:tc>
        <w:tc>
          <w:tcPr>
            <w:tcW w:w="992" w:type="dxa"/>
            <w:tcBorders>
              <w:top w:val="single" w:sz="4" w:space="0" w:color="000000"/>
              <w:left w:val="single" w:sz="4" w:space="0" w:color="000000"/>
              <w:bottom w:val="single" w:sz="4" w:space="0" w:color="000000"/>
            </w:tcBorders>
            <w:shd w:val="clear" w:color="auto" w:fill="auto"/>
          </w:tcPr>
          <w:p w14:paraId="53803141" w14:textId="0AE37F5B" w:rsidR="00FC230A" w:rsidRPr="00381D4A" w:rsidRDefault="00FC230A" w:rsidP="00FC230A">
            <w:pPr>
              <w:snapToGrid w:val="0"/>
              <w:jc w:val="center"/>
            </w:pPr>
            <w:r w:rsidRPr="00381D4A">
              <w:t>458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EE5FCE" w14:textId="5499782F" w:rsidR="00FC230A" w:rsidRPr="00381D4A" w:rsidRDefault="00FC230A" w:rsidP="00FC230A">
            <w:pPr>
              <w:snapToGrid w:val="0"/>
              <w:jc w:val="center"/>
            </w:pPr>
            <w:r w:rsidRPr="00381D4A">
              <w:t>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DE4FD6" w14:textId="1EA490C6" w:rsidR="00FC230A" w:rsidRPr="00381D4A" w:rsidRDefault="00FC230A" w:rsidP="00FC230A">
            <w:pPr>
              <w:snapToGrid w:val="0"/>
              <w:jc w:val="center"/>
            </w:pPr>
            <w:r w:rsidRPr="00381D4A">
              <w:t>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A96ABC" w14:textId="3A0022D5" w:rsidR="00FC230A" w:rsidRPr="00381D4A" w:rsidRDefault="00C76CF9" w:rsidP="00FC230A">
            <w:pPr>
              <w:snapToGrid w:val="0"/>
              <w:jc w:val="center"/>
            </w:pPr>
            <w:r>
              <w:t>0,40</w:t>
            </w:r>
          </w:p>
        </w:tc>
      </w:tr>
      <w:tr w:rsidR="00FC230A" w14:paraId="305CE3DA"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F51CDDD" w14:textId="77777777" w:rsidR="00FC230A" w:rsidRDefault="00FC230A" w:rsidP="00FC230A">
            <w:r>
              <w:t>4.İş Mahkemesi</w:t>
            </w:r>
          </w:p>
          <w:p w14:paraId="7A5F62BB" w14:textId="70999764"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385BA41C" w14:textId="4257A664" w:rsidR="00FC230A" w:rsidRPr="00381D4A" w:rsidRDefault="00FC230A" w:rsidP="00FC230A">
            <w:pPr>
              <w:snapToGrid w:val="0"/>
              <w:jc w:val="center"/>
            </w:pPr>
            <w:r w:rsidRPr="00381D4A">
              <w:t>481</w:t>
            </w:r>
          </w:p>
        </w:tc>
        <w:tc>
          <w:tcPr>
            <w:tcW w:w="1324" w:type="dxa"/>
            <w:tcBorders>
              <w:top w:val="single" w:sz="4" w:space="0" w:color="000000"/>
              <w:left w:val="single" w:sz="4" w:space="0" w:color="000000"/>
              <w:bottom w:val="single" w:sz="4" w:space="0" w:color="000000"/>
            </w:tcBorders>
            <w:shd w:val="clear" w:color="auto" w:fill="auto"/>
          </w:tcPr>
          <w:p w14:paraId="2EB38989" w14:textId="379732DB" w:rsidR="00FC230A" w:rsidRPr="00381D4A" w:rsidRDefault="00FC230A" w:rsidP="00FC230A">
            <w:pPr>
              <w:snapToGrid w:val="0"/>
              <w:jc w:val="center"/>
            </w:pPr>
            <w:r w:rsidRPr="00381D4A">
              <w:t>553</w:t>
            </w:r>
          </w:p>
        </w:tc>
        <w:tc>
          <w:tcPr>
            <w:tcW w:w="992" w:type="dxa"/>
            <w:tcBorders>
              <w:top w:val="single" w:sz="4" w:space="0" w:color="000000"/>
              <w:left w:val="single" w:sz="4" w:space="0" w:color="000000"/>
              <w:bottom w:val="single" w:sz="4" w:space="0" w:color="000000"/>
            </w:tcBorders>
            <w:shd w:val="clear" w:color="auto" w:fill="auto"/>
          </w:tcPr>
          <w:p w14:paraId="38B00B8F" w14:textId="3E86BDF2" w:rsidR="00FC230A" w:rsidRPr="00381D4A" w:rsidRDefault="00FC230A" w:rsidP="00FC230A">
            <w:pPr>
              <w:snapToGrid w:val="0"/>
              <w:jc w:val="center"/>
            </w:pPr>
            <w:r w:rsidRPr="00381D4A">
              <w:t>352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B84F08" w14:textId="46393489" w:rsidR="00FC230A" w:rsidRPr="00381D4A" w:rsidRDefault="00FC230A" w:rsidP="00FC230A">
            <w:pPr>
              <w:snapToGrid w:val="0"/>
              <w:jc w:val="center"/>
            </w:pPr>
            <w:r w:rsidRPr="00381D4A">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BCB6D4" w14:textId="07B8341B" w:rsidR="00FC230A" w:rsidRPr="00381D4A" w:rsidRDefault="00FC230A" w:rsidP="00FC230A">
            <w:pPr>
              <w:snapToGrid w:val="0"/>
              <w:jc w:val="center"/>
            </w:pPr>
            <w:r w:rsidRPr="00381D4A">
              <w:t>141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BEC374" w14:textId="6F8FD1D4" w:rsidR="00FC230A" w:rsidRPr="00381D4A" w:rsidRDefault="00470512" w:rsidP="00FC230A">
            <w:pPr>
              <w:snapToGrid w:val="0"/>
              <w:jc w:val="center"/>
            </w:pPr>
            <w:r>
              <w:t>0,</w:t>
            </w:r>
            <w:r w:rsidR="00FC230A" w:rsidRPr="00381D4A">
              <w:t>39</w:t>
            </w:r>
          </w:p>
        </w:tc>
      </w:tr>
      <w:tr w:rsidR="00FC230A" w14:paraId="06ED07D8"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E9BB680" w14:textId="77777777" w:rsidR="00FC230A" w:rsidRDefault="00FC230A" w:rsidP="00FC230A">
            <w:r>
              <w:t>5.İş Mahkemesi</w:t>
            </w:r>
          </w:p>
          <w:p w14:paraId="1EDA223D" w14:textId="68909B1E"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31604C29" w14:textId="35CDDB92" w:rsidR="00FC230A" w:rsidRPr="00381D4A" w:rsidRDefault="00FC230A" w:rsidP="00FC230A">
            <w:pPr>
              <w:snapToGrid w:val="0"/>
              <w:jc w:val="center"/>
            </w:pPr>
            <w:r>
              <w:t>447</w:t>
            </w:r>
          </w:p>
        </w:tc>
        <w:tc>
          <w:tcPr>
            <w:tcW w:w="1324" w:type="dxa"/>
            <w:tcBorders>
              <w:top w:val="single" w:sz="4" w:space="0" w:color="000000"/>
              <w:left w:val="single" w:sz="4" w:space="0" w:color="000000"/>
              <w:bottom w:val="single" w:sz="4" w:space="0" w:color="000000"/>
            </w:tcBorders>
            <w:shd w:val="clear" w:color="auto" w:fill="auto"/>
          </w:tcPr>
          <w:p w14:paraId="56569E1B" w14:textId="5A985373" w:rsidR="00FC230A" w:rsidRPr="00381D4A" w:rsidRDefault="00FC230A" w:rsidP="00FC230A">
            <w:pPr>
              <w:snapToGrid w:val="0"/>
              <w:jc w:val="center"/>
            </w:pPr>
            <w:r>
              <w:t>567</w:t>
            </w:r>
          </w:p>
        </w:tc>
        <w:tc>
          <w:tcPr>
            <w:tcW w:w="992" w:type="dxa"/>
            <w:tcBorders>
              <w:top w:val="single" w:sz="4" w:space="0" w:color="000000"/>
              <w:left w:val="single" w:sz="4" w:space="0" w:color="000000"/>
              <w:bottom w:val="single" w:sz="4" w:space="0" w:color="000000"/>
            </w:tcBorders>
            <w:shd w:val="clear" w:color="auto" w:fill="auto"/>
          </w:tcPr>
          <w:p w14:paraId="53FC4A26" w14:textId="20C64250" w:rsidR="00FC230A" w:rsidRPr="00381D4A" w:rsidRDefault="00FC230A" w:rsidP="00FC230A">
            <w:pPr>
              <w:snapToGrid w:val="0"/>
              <w:jc w:val="center"/>
            </w:pPr>
            <w:r>
              <w:t>405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B57391" w14:textId="502DE382" w:rsidR="00FC230A" w:rsidRPr="00381D4A" w:rsidRDefault="00FC230A" w:rsidP="00FC230A">
            <w:pPr>
              <w:snapToGrid w:val="0"/>
              <w:jc w:val="center"/>
            </w:pPr>
            <w:r>
              <w:t>90,6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1F3A66" w14:textId="6546EEDD" w:rsidR="00FC230A" w:rsidRPr="00381D4A" w:rsidRDefault="00FC230A" w:rsidP="00FC230A">
            <w:pPr>
              <w:snapToGrid w:val="0"/>
              <w:jc w:val="center"/>
            </w:pPr>
            <w:r>
              <w:t>168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1021C9" w14:textId="47F0472E" w:rsidR="00FC230A" w:rsidRPr="00381D4A" w:rsidRDefault="00470512" w:rsidP="00FC230A">
            <w:pPr>
              <w:snapToGrid w:val="0"/>
              <w:jc w:val="center"/>
            </w:pPr>
            <w:r>
              <w:t>0,</w:t>
            </w:r>
            <w:r w:rsidR="00FC230A">
              <w:t>39</w:t>
            </w:r>
          </w:p>
        </w:tc>
      </w:tr>
      <w:tr w:rsidR="00FC230A" w14:paraId="07833D7F"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BD565C7" w14:textId="77777777" w:rsidR="00FC230A" w:rsidRDefault="00FC230A" w:rsidP="00FC230A">
            <w:r>
              <w:t>6.İş Mahkemesi</w:t>
            </w:r>
          </w:p>
          <w:p w14:paraId="7A5CC774" w14:textId="4ADF192B"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545CAFF7" w14:textId="5B7564D5" w:rsidR="00FC230A" w:rsidRDefault="00FC230A" w:rsidP="00FC230A">
            <w:pPr>
              <w:snapToGrid w:val="0"/>
              <w:jc w:val="center"/>
            </w:pPr>
            <w:r>
              <w:t>223</w:t>
            </w:r>
          </w:p>
        </w:tc>
        <w:tc>
          <w:tcPr>
            <w:tcW w:w="1324" w:type="dxa"/>
            <w:tcBorders>
              <w:top w:val="single" w:sz="4" w:space="0" w:color="000000"/>
              <w:left w:val="single" w:sz="4" w:space="0" w:color="000000"/>
              <w:bottom w:val="single" w:sz="4" w:space="0" w:color="000000"/>
            </w:tcBorders>
            <w:shd w:val="clear" w:color="auto" w:fill="auto"/>
          </w:tcPr>
          <w:p w14:paraId="02D77645" w14:textId="41AA24D5" w:rsidR="00FC230A" w:rsidRDefault="00FC230A" w:rsidP="00FC230A">
            <w:pPr>
              <w:snapToGrid w:val="0"/>
              <w:jc w:val="center"/>
            </w:pPr>
            <w:r>
              <w:t>1028</w:t>
            </w:r>
          </w:p>
        </w:tc>
        <w:tc>
          <w:tcPr>
            <w:tcW w:w="992" w:type="dxa"/>
            <w:tcBorders>
              <w:top w:val="single" w:sz="4" w:space="0" w:color="000000"/>
              <w:left w:val="single" w:sz="4" w:space="0" w:color="000000"/>
              <w:bottom w:val="single" w:sz="4" w:space="0" w:color="000000"/>
            </w:tcBorders>
            <w:shd w:val="clear" w:color="auto" w:fill="auto"/>
          </w:tcPr>
          <w:p w14:paraId="1EE0D8E2" w14:textId="3753D6F9" w:rsidR="00FC230A" w:rsidRDefault="00FC230A" w:rsidP="00FC230A">
            <w:pPr>
              <w:snapToGrid w:val="0"/>
              <w:jc w:val="center"/>
            </w:pPr>
            <w:r>
              <w:t>381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ED2933" w14:textId="27185BA5" w:rsidR="00FC230A" w:rsidRDefault="00FC230A" w:rsidP="00FC230A">
            <w:pPr>
              <w:snapToGrid w:val="0"/>
              <w:jc w:val="center"/>
            </w:pPr>
            <w:r>
              <w:t>170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5264DD" w14:textId="660EAE0A" w:rsidR="00FC230A" w:rsidRDefault="00FC230A" w:rsidP="00FC230A">
            <w:pPr>
              <w:snapToGrid w:val="0"/>
              <w:jc w:val="center"/>
            </w:pPr>
            <w:r>
              <w:t>63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F45C3C" w14:textId="51E23733" w:rsidR="00FC230A" w:rsidRDefault="00470512" w:rsidP="00FC230A">
            <w:pPr>
              <w:snapToGrid w:val="0"/>
              <w:jc w:val="center"/>
            </w:pPr>
            <w:r>
              <w:t>0,</w:t>
            </w:r>
            <w:r w:rsidR="00FC230A">
              <w:t>30</w:t>
            </w:r>
          </w:p>
        </w:tc>
      </w:tr>
      <w:tr w:rsidR="00FC230A" w14:paraId="3D27A4AF"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14EB4AA" w14:textId="77777777" w:rsidR="00FC230A" w:rsidRDefault="00FC230A" w:rsidP="00FC230A">
            <w:r>
              <w:t>7.İş Mahkemesi</w:t>
            </w:r>
          </w:p>
          <w:p w14:paraId="5CECCA8A" w14:textId="4F95CFB8"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03230387" w14:textId="272934AC" w:rsidR="00FC230A" w:rsidRDefault="00FC230A" w:rsidP="00FC230A">
            <w:pPr>
              <w:snapToGrid w:val="0"/>
              <w:jc w:val="center"/>
            </w:pPr>
            <w:r>
              <w:t>416</w:t>
            </w:r>
          </w:p>
        </w:tc>
        <w:tc>
          <w:tcPr>
            <w:tcW w:w="1324" w:type="dxa"/>
            <w:tcBorders>
              <w:top w:val="single" w:sz="4" w:space="0" w:color="000000"/>
              <w:left w:val="single" w:sz="4" w:space="0" w:color="000000"/>
              <w:bottom w:val="single" w:sz="4" w:space="0" w:color="000000"/>
            </w:tcBorders>
            <w:shd w:val="clear" w:color="auto" w:fill="auto"/>
          </w:tcPr>
          <w:p w14:paraId="714AFB07" w14:textId="72D66048" w:rsidR="00FC230A" w:rsidRDefault="00FC230A" w:rsidP="00FC230A">
            <w:pPr>
              <w:snapToGrid w:val="0"/>
              <w:jc w:val="center"/>
            </w:pPr>
            <w:r>
              <w:t>564</w:t>
            </w:r>
          </w:p>
        </w:tc>
        <w:tc>
          <w:tcPr>
            <w:tcW w:w="992" w:type="dxa"/>
            <w:tcBorders>
              <w:top w:val="single" w:sz="4" w:space="0" w:color="000000"/>
              <w:left w:val="single" w:sz="4" w:space="0" w:color="000000"/>
              <w:bottom w:val="single" w:sz="4" w:space="0" w:color="000000"/>
            </w:tcBorders>
            <w:shd w:val="clear" w:color="auto" w:fill="auto"/>
          </w:tcPr>
          <w:p w14:paraId="648D2318" w14:textId="25389408" w:rsidR="00FC230A" w:rsidRDefault="00FC230A" w:rsidP="00FC230A">
            <w:pPr>
              <w:snapToGrid w:val="0"/>
              <w:jc w:val="center"/>
            </w:pPr>
            <w:r>
              <w:t>439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8841B0" w14:textId="06F424A9" w:rsidR="00FC230A" w:rsidRDefault="00FC230A" w:rsidP="00FC230A">
            <w:pPr>
              <w:snapToGrid w:val="0"/>
              <w:jc w:val="center"/>
            </w:pPr>
            <w:r>
              <w:t>105,50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4CBAFB" w14:textId="0B64D09F" w:rsidR="00FC230A" w:rsidRDefault="00FC230A" w:rsidP="00FC230A">
            <w:pPr>
              <w:snapToGrid w:val="0"/>
              <w:jc w:val="center"/>
            </w:pPr>
            <w:r>
              <w:t>169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ADF1F2" w14:textId="4C47C06D" w:rsidR="00FC230A" w:rsidRDefault="00470512" w:rsidP="00FC230A">
            <w:pPr>
              <w:snapToGrid w:val="0"/>
              <w:jc w:val="center"/>
            </w:pPr>
            <w:r>
              <w:t>0,</w:t>
            </w:r>
            <w:r w:rsidR="00FC230A">
              <w:t>44</w:t>
            </w:r>
          </w:p>
        </w:tc>
      </w:tr>
      <w:tr w:rsidR="00FC230A" w14:paraId="1D41BC00"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532DAE23" w14:textId="77777777" w:rsidR="00FC230A" w:rsidRDefault="00FC230A" w:rsidP="00FC230A">
            <w:r>
              <w:t>8.İş Mahkemesi</w:t>
            </w:r>
          </w:p>
          <w:p w14:paraId="6F0E2BB3" w14:textId="356A899A" w:rsidR="002D01F3" w:rsidRDefault="002D01F3" w:rsidP="00FC230A"/>
        </w:tc>
        <w:tc>
          <w:tcPr>
            <w:tcW w:w="1363" w:type="dxa"/>
            <w:tcBorders>
              <w:top w:val="single" w:sz="4" w:space="0" w:color="000000"/>
              <w:left w:val="single" w:sz="4" w:space="0" w:color="000000"/>
              <w:bottom w:val="single" w:sz="4" w:space="0" w:color="000000"/>
            </w:tcBorders>
            <w:shd w:val="clear" w:color="auto" w:fill="auto"/>
          </w:tcPr>
          <w:p w14:paraId="0DAF5862" w14:textId="16412108" w:rsidR="00FC230A" w:rsidRDefault="00FC230A" w:rsidP="00FC230A">
            <w:pPr>
              <w:snapToGrid w:val="0"/>
              <w:jc w:val="center"/>
            </w:pPr>
            <w:r>
              <w:t>405</w:t>
            </w:r>
          </w:p>
        </w:tc>
        <w:tc>
          <w:tcPr>
            <w:tcW w:w="1324" w:type="dxa"/>
            <w:tcBorders>
              <w:top w:val="single" w:sz="4" w:space="0" w:color="000000"/>
              <w:left w:val="single" w:sz="4" w:space="0" w:color="000000"/>
              <w:bottom w:val="single" w:sz="4" w:space="0" w:color="000000"/>
            </w:tcBorders>
            <w:shd w:val="clear" w:color="auto" w:fill="auto"/>
          </w:tcPr>
          <w:p w14:paraId="1ADE5FE0" w14:textId="5B9CE5C7" w:rsidR="00FC230A" w:rsidRDefault="00FC230A" w:rsidP="00FC230A">
            <w:pPr>
              <w:snapToGrid w:val="0"/>
              <w:jc w:val="center"/>
            </w:pPr>
            <w:r>
              <w:t>722</w:t>
            </w:r>
          </w:p>
        </w:tc>
        <w:tc>
          <w:tcPr>
            <w:tcW w:w="992" w:type="dxa"/>
            <w:tcBorders>
              <w:top w:val="single" w:sz="4" w:space="0" w:color="000000"/>
              <w:left w:val="single" w:sz="4" w:space="0" w:color="000000"/>
              <w:bottom w:val="single" w:sz="4" w:space="0" w:color="000000"/>
            </w:tcBorders>
            <w:shd w:val="clear" w:color="auto" w:fill="auto"/>
          </w:tcPr>
          <w:p w14:paraId="6010D7A9" w14:textId="2D27F423" w:rsidR="00FC230A" w:rsidRDefault="00FC230A" w:rsidP="00FC230A">
            <w:pPr>
              <w:snapToGrid w:val="0"/>
              <w:jc w:val="center"/>
            </w:pPr>
            <w:r>
              <w:t>488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2E4C95" w14:textId="70CDAB51" w:rsidR="00FC230A" w:rsidRDefault="00FC230A" w:rsidP="00FC230A">
            <w:pPr>
              <w:snapToGrid w:val="0"/>
              <w:jc w:val="center"/>
            </w:pPr>
            <w: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3CAFF7" w14:textId="0869CBD3" w:rsidR="00FC230A" w:rsidRDefault="00FC230A" w:rsidP="00FC230A">
            <w:pPr>
              <w:snapToGrid w:val="0"/>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378DA4" w14:textId="1D324301" w:rsidR="00FC230A" w:rsidRDefault="00FC230A" w:rsidP="00FC230A">
            <w:pPr>
              <w:snapToGrid w:val="0"/>
              <w:jc w:val="center"/>
            </w:pPr>
            <w:r>
              <w:t>0,43</w:t>
            </w:r>
          </w:p>
        </w:tc>
      </w:tr>
      <w:tr w:rsidR="00217EFA" w14:paraId="34A17F6B"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5CCAF527" w14:textId="77777777" w:rsidR="00217EFA" w:rsidRDefault="00217EFA" w:rsidP="00217EFA">
            <w:r>
              <w:t>9.İş Mahkemesi</w:t>
            </w:r>
          </w:p>
          <w:p w14:paraId="4195CEB3" w14:textId="7AE92204" w:rsidR="002D01F3" w:rsidRDefault="002D01F3" w:rsidP="00217EFA"/>
        </w:tc>
        <w:tc>
          <w:tcPr>
            <w:tcW w:w="1363" w:type="dxa"/>
            <w:tcBorders>
              <w:top w:val="single" w:sz="4" w:space="0" w:color="000000"/>
              <w:left w:val="single" w:sz="4" w:space="0" w:color="000000"/>
              <w:bottom w:val="single" w:sz="4" w:space="0" w:color="000000"/>
            </w:tcBorders>
            <w:shd w:val="clear" w:color="auto" w:fill="auto"/>
          </w:tcPr>
          <w:p w14:paraId="2B277B3A" w14:textId="6C54866E" w:rsidR="00217EFA" w:rsidRDefault="00217EFA" w:rsidP="00217EFA">
            <w:pPr>
              <w:snapToGrid w:val="0"/>
              <w:jc w:val="center"/>
            </w:pPr>
            <w:r>
              <w:t>422</w:t>
            </w:r>
          </w:p>
        </w:tc>
        <w:tc>
          <w:tcPr>
            <w:tcW w:w="1324" w:type="dxa"/>
            <w:tcBorders>
              <w:top w:val="single" w:sz="4" w:space="0" w:color="000000"/>
              <w:left w:val="single" w:sz="4" w:space="0" w:color="000000"/>
              <w:bottom w:val="single" w:sz="4" w:space="0" w:color="000000"/>
            </w:tcBorders>
            <w:shd w:val="clear" w:color="auto" w:fill="auto"/>
          </w:tcPr>
          <w:p w14:paraId="24AF1D83" w14:textId="01B62512" w:rsidR="00217EFA" w:rsidRDefault="00217EFA" w:rsidP="00217EFA">
            <w:pPr>
              <w:snapToGrid w:val="0"/>
              <w:jc w:val="center"/>
            </w:pPr>
            <w:r>
              <w:t>870</w:t>
            </w:r>
          </w:p>
        </w:tc>
        <w:tc>
          <w:tcPr>
            <w:tcW w:w="992" w:type="dxa"/>
            <w:tcBorders>
              <w:top w:val="single" w:sz="4" w:space="0" w:color="000000"/>
              <w:left w:val="single" w:sz="4" w:space="0" w:color="000000"/>
              <w:bottom w:val="single" w:sz="4" w:space="0" w:color="000000"/>
            </w:tcBorders>
            <w:shd w:val="clear" w:color="auto" w:fill="auto"/>
          </w:tcPr>
          <w:p w14:paraId="6D0C0254" w14:textId="43B8E7CD" w:rsidR="00217EFA" w:rsidRDefault="00217EFA" w:rsidP="00217EFA">
            <w:pPr>
              <w:snapToGrid w:val="0"/>
              <w:jc w:val="center"/>
            </w:pPr>
            <w:r>
              <w:t>590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C24542" w14:textId="6220D4AC" w:rsidR="00217EFA" w:rsidRDefault="00217EFA" w:rsidP="00217EFA">
            <w:pPr>
              <w:snapToGrid w:val="0"/>
              <w:jc w:val="center"/>
            </w:pPr>
            <w:r>
              <w:t>139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E7A874" w14:textId="2D7EF94E" w:rsidR="00217EFA" w:rsidRDefault="00217EFA" w:rsidP="00217EFA">
            <w:pPr>
              <w:snapToGrid w:val="0"/>
              <w:jc w:val="center"/>
            </w:pPr>
            <w: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363BD0" w14:textId="0539088E" w:rsidR="00217EFA" w:rsidRDefault="00217EFA" w:rsidP="00217EFA">
            <w:pPr>
              <w:snapToGrid w:val="0"/>
              <w:jc w:val="center"/>
            </w:pPr>
            <w:r>
              <w:t>0,45</w:t>
            </w:r>
          </w:p>
        </w:tc>
      </w:tr>
      <w:tr w:rsidR="00096C99" w14:paraId="52162650"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188711D" w14:textId="77777777" w:rsidR="00096C99" w:rsidRDefault="00096C99" w:rsidP="00096C99">
            <w:r>
              <w:t>10.İş Mahkemesi</w:t>
            </w:r>
          </w:p>
          <w:p w14:paraId="661FB35F" w14:textId="3D084694" w:rsidR="002D01F3" w:rsidRDefault="002D01F3" w:rsidP="00096C99"/>
        </w:tc>
        <w:tc>
          <w:tcPr>
            <w:tcW w:w="1363" w:type="dxa"/>
            <w:tcBorders>
              <w:top w:val="single" w:sz="4" w:space="0" w:color="000000"/>
              <w:left w:val="single" w:sz="4" w:space="0" w:color="000000"/>
              <w:bottom w:val="single" w:sz="4" w:space="0" w:color="000000"/>
            </w:tcBorders>
            <w:shd w:val="clear" w:color="auto" w:fill="auto"/>
          </w:tcPr>
          <w:p w14:paraId="69312CEF" w14:textId="7EE5DF73" w:rsidR="00096C99" w:rsidRDefault="00096C99" w:rsidP="00096C99">
            <w:pPr>
              <w:snapToGrid w:val="0"/>
              <w:jc w:val="center"/>
            </w:pPr>
            <w:r>
              <w:t>432</w:t>
            </w:r>
          </w:p>
        </w:tc>
        <w:tc>
          <w:tcPr>
            <w:tcW w:w="1324" w:type="dxa"/>
            <w:tcBorders>
              <w:top w:val="single" w:sz="4" w:space="0" w:color="000000"/>
              <w:left w:val="single" w:sz="4" w:space="0" w:color="000000"/>
              <w:bottom w:val="single" w:sz="4" w:space="0" w:color="000000"/>
            </w:tcBorders>
            <w:shd w:val="clear" w:color="auto" w:fill="auto"/>
          </w:tcPr>
          <w:p w14:paraId="1E95BC78" w14:textId="53BA2A39" w:rsidR="00096C99" w:rsidRDefault="00096C99" w:rsidP="00096C99">
            <w:pPr>
              <w:snapToGrid w:val="0"/>
              <w:jc w:val="center"/>
            </w:pPr>
            <w:r>
              <w:t>579</w:t>
            </w:r>
          </w:p>
        </w:tc>
        <w:tc>
          <w:tcPr>
            <w:tcW w:w="992" w:type="dxa"/>
            <w:tcBorders>
              <w:top w:val="single" w:sz="4" w:space="0" w:color="000000"/>
              <w:left w:val="single" w:sz="4" w:space="0" w:color="000000"/>
              <w:bottom w:val="single" w:sz="4" w:space="0" w:color="000000"/>
            </w:tcBorders>
            <w:shd w:val="clear" w:color="auto" w:fill="auto"/>
          </w:tcPr>
          <w:p w14:paraId="716C13CB" w14:textId="27F2B8D5" w:rsidR="00096C99" w:rsidRDefault="00096C99" w:rsidP="00096C99">
            <w:pPr>
              <w:snapToGrid w:val="0"/>
              <w:jc w:val="center"/>
            </w:pPr>
            <w:r>
              <w:t>235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404888" w14:textId="25A97AFA" w:rsidR="00096C99" w:rsidRDefault="00096C99" w:rsidP="00096C99">
            <w:pPr>
              <w:snapToGrid w:val="0"/>
              <w:jc w:val="center"/>
            </w:pPr>
            <w: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2B77EC" w14:textId="71DF9A1D" w:rsidR="00096C99" w:rsidRDefault="00096C99" w:rsidP="00096C99">
            <w:pPr>
              <w:snapToGrid w:val="0"/>
              <w:jc w:val="center"/>
            </w:pPr>
            <w: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A495DD" w14:textId="19010C2F" w:rsidR="00096C99" w:rsidRDefault="00470512" w:rsidP="00096C99">
            <w:pPr>
              <w:snapToGrid w:val="0"/>
              <w:jc w:val="center"/>
            </w:pPr>
            <w:r>
              <w:t>0,</w:t>
            </w:r>
            <w:r w:rsidR="00096C99">
              <w:t>23</w:t>
            </w:r>
          </w:p>
        </w:tc>
      </w:tr>
      <w:tr w:rsidR="00096C99" w14:paraId="04295EF7"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6C7A126" w14:textId="09831942" w:rsidR="00096C99" w:rsidRDefault="00096C99" w:rsidP="00096C99">
            <w:r>
              <w:t>1.İcra Ceza Mahkemesi</w:t>
            </w:r>
          </w:p>
        </w:tc>
        <w:tc>
          <w:tcPr>
            <w:tcW w:w="1363" w:type="dxa"/>
            <w:tcBorders>
              <w:top w:val="single" w:sz="4" w:space="0" w:color="000000"/>
              <w:left w:val="single" w:sz="4" w:space="0" w:color="000000"/>
              <w:bottom w:val="single" w:sz="4" w:space="0" w:color="000000"/>
            </w:tcBorders>
            <w:shd w:val="clear" w:color="auto" w:fill="auto"/>
          </w:tcPr>
          <w:p w14:paraId="037DE129" w14:textId="49214A47" w:rsidR="00096C99" w:rsidRDefault="00096C99" w:rsidP="00096C99">
            <w:pPr>
              <w:snapToGrid w:val="0"/>
              <w:jc w:val="center"/>
            </w:pPr>
            <w:r>
              <w:t>217</w:t>
            </w:r>
          </w:p>
        </w:tc>
        <w:tc>
          <w:tcPr>
            <w:tcW w:w="1324" w:type="dxa"/>
            <w:tcBorders>
              <w:top w:val="single" w:sz="4" w:space="0" w:color="000000"/>
              <w:left w:val="single" w:sz="4" w:space="0" w:color="000000"/>
              <w:bottom w:val="single" w:sz="4" w:space="0" w:color="000000"/>
            </w:tcBorders>
            <w:shd w:val="clear" w:color="auto" w:fill="auto"/>
          </w:tcPr>
          <w:p w14:paraId="0F3397C5" w14:textId="1D2B6BC6" w:rsidR="00096C99" w:rsidRDefault="00096C99" w:rsidP="00096C99">
            <w:pPr>
              <w:snapToGrid w:val="0"/>
              <w:jc w:val="center"/>
            </w:pPr>
            <w:r>
              <w:t>164</w:t>
            </w:r>
          </w:p>
        </w:tc>
        <w:tc>
          <w:tcPr>
            <w:tcW w:w="992" w:type="dxa"/>
            <w:tcBorders>
              <w:top w:val="single" w:sz="4" w:space="0" w:color="000000"/>
              <w:left w:val="single" w:sz="4" w:space="0" w:color="000000"/>
              <w:bottom w:val="single" w:sz="4" w:space="0" w:color="000000"/>
            </w:tcBorders>
            <w:shd w:val="clear" w:color="auto" w:fill="auto"/>
          </w:tcPr>
          <w:p w14:paraId="49522B0B" w14:textId="25D24693" w:rsidR="00096C99" w:rsidRDefault="00096C99" w:rsidP="00096C99">
            <w:pPr>
              <w:snapToGrid w:val="0"/>
              <w:jc w:val="center"/>
            </w:pPr>
            <w:r>
              <w:t>259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4A33F6" w14:textId="0EEA3F5C" w:rsidR="00096C99" w:rsidRDefault="00096C99" w:rsidP="00096C99">
            <w:pPr>
              <w:snapToGrid w:val="0"/>
              <w:jc w:val="center"/>
            </w:pPr>
            <w:r>
              <w:t>119,35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B864F1" w14:textId="4B8D6A9D" w:rsidR="00096C99" w:rsidRDefault="00096C99" w:rsidP="00096C99">
            <w:pPr>
              <w:snapToGrid w:val="0"/>
              <w:jc w:val="center"/>
            </w:pPr>
            <w:r>
              <w:t>164,83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056610" w14:textId="5C1CA330" w:rsidR="00096C99" w:rsidRDefault="00311BE7" w:rsidP="00096C99">
            <w:pPr>
              <w:snapToGrid w:val="0"/>
              <w:jc w:val="center"/>
            </w:pPr>
            <w:r>
              <w:t>0,67</w:t>
            </w:r>
          </w:p>
        </w:tc>
      </w:tr>
      <w:tr w:rsidR="00096C99" w14:paraId="15B2824B"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0E7DBB74" w14:textId="174BA55E" w:rsidR="00096C99" w:rsidRDefault="00096C99" w:rsidP="00096C99">
            <w:r>
              <w:t>2.İcra Ceza Mahkemesi</w:t>
            </w:r>
          </w:p>
        </w:tc>
        <w:tc>
          <w:tcPr>
            <w:tcW w:w="1363" w:type="dxa"/>
            <w:tcBorders>
              <w:top w:val="single" w:sz="4" w:space="0" w:color="000000"/>
              <w:left w:val="single" w:sz="4" w:space="0" w:color="000000"/>
              <w:bottom w:val="single" w:sz="4" w:space="0" w:color="000000"/>
            </w:tcBorders>
            <w:shd w:val="clear" w:color="auto" w:fill="auto"/>
          </w:tcPr>
          <w:p w14:paraId="088D175A" w14:textId="1A1DB64B" w:rsidR="00096C99" w:rsidRDefault="00096C99" w:rsidP="00096C99">
            <w:pPr>
              <w:snapToGrid w:val="0"/>
              <w:jc w:val="center"/>
            </w:pPr>
            <w:r>
              <w:t>217</w:t>
            </w:r>
          </w:p>
        </w:tc>
        <w:tc>
          <w:tcPr>
            <w:tcW w:w="1324" w:type="dxa"/>
            <w:tcBorders>
              <w:top w:val="single" w:sz="4" w:space="0" w:color="000000"/>
              <w:left w:val="single" w:sz="4" w:space="0" w:color="000000"/>
              <w:bottom w:val="single" w:sz="4" w:space="0" w:color="000000"/>
            </w:tcBorders>
            <w:shd w:val="clear" w:color="auto" w:fill="auto"/>
          </w:tcPr>
          <w:p w14:paraId="27C592BE" w14:textId="00E7123F" w:rsidR="00096C99" w:rsidRDefault="00096C99" w:rsidP="00096C99">
            <w:pPr>
              <w:snapToGrid w:val="0"/>
              <w:jc w:val="center"/>
            </w:pPr>
            <w:r>
              <w:t>177</w:t>
            </w:r>
          </w:p>
        </w:tc>
        <w:tc>
          <w:tcPr>
            <w:tcW w:w="992" w:type="dxa"/>
            <w:tcBorders>
              <w:top w:val="single" w:sz="4" w:space="0" w:color="000000"/>
              <w:left w:val="single" w:sz="4" w:space="0" w:color="000000"/>
              <w:bottom w:val="single" w:sz="4" w:space="0" w:color="000000"/>
            </w:tcBorders>
            <w:shd w:val="clear" w:color="auto" w:fill="auto"/>
          </w:tcPr>
          <w:p w14:paraId="619B3B98" w14:textId="3BB3BACD" w:rsidR="00096C99" w:rsidRDefault="00096C99" w:rsidP="00096C99">
            <w:pPr>
              <w:snapToGrid w:val="0"/>
              <w:jc w:val="center"/>
            </w:pPr>
            <w:r>
              <w:t>253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4A1561" w14:textId="791221FD" w:rsidR="00096C99" w:rsidRDefault="00096C99" w:rsidP="00096C99">
            <w:pPr>
              <w:snapToGrid w:val="0"/>
              <w:jc w:val="center"/>
            </w:pPr>
            <w:r>
              <w:t>116,59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22F7F1" w14:textId="47AED235" w:rsidR="00096C99" w:rsidRDefault="00096C99" w:rsidP="00096C99">
            <w:pPr>
              <w:snapToGrid w:val="0"/>
              <w:jc w:val="center"/>
            </w:pPr>
            <w:r>
              <w:t>154,81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8E99E3" w14:textId="7684A8CE" w:rsidR="00096C99" w:rsidRDefault="00470512" w:rsidP="00096C99">
            <w:pPr>
              <w:snapToGrid w:val="0"/>
              <w:jc w:val="center"/>
            </w:pPr>
            <w:r>
              <w:t>0,</w:t>
            </w:r>
            <w:r w:rsidR="00096C99">
              <w:t>64</w:t>
            </w:r>
          </w:p>
        </w:tc>
      </w:tr>
      <w:tr w:rsidR="00096C99" w14:paraId="0FB2CE29"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AB230B2" w14:textId="502378C2" w:rsidR="00096C99" w:rsidRDefault="00096C99" w:rsidP="00096C99">
            <w:r>
              <w:t>3.İcra Ceza Mahkemesi</w:t>
            </w:r>
          </w:p>
        </w:tc>
        <w:tc>
          <w:tcPr>
            <w:tcW w:w="1363" w:type="dxa"/>
            <w:tcBorders>
              <w:top w:val="single" w:sz="4" w:space="0" w:color="000000"/>
              <w:left w:val="single" w:sz="4" w:space="0" w:color="000000"/>
              <w:bottom w:val="single" w:sz="4" w:space="0" w:color="000000"/>
            </w:tcBorders>
            <w:shd w:val="clear" w:color="auto" w:fill="auto"/>
          </w:tcPr>
          <w:p w14:paraId="210304D1" w14:textId="04958D80" w:rsidR="00096C99" w:rsidRDefault="00096C99" w:rsidP="00096C99">
            <w:pPr>
              <w:snapToGrid w:val="0"/>
              <w:jc w:val="center"/>
            </w:pPr>
            <w:r>
              <w:t>223</w:t>
            </w:r>
          </w:p>
        </w:tc>
        <w:tc>
          <w:tcPr>
            <w:tcW w:w="1324" w:type="dxa"/>
            <w:tcBorders>
              <w:top w:val="single" w:sz="4" w:space="0" w:color="000000"/>
              <w:left w:val="single" w:sz="4" w:space="0" w:color="000000"/>
              <w:bottom w:val="single" w:sz="4" w:space="0" w:color="000000"/>
            </w:tcBorders>
            <w:shd w:val="clear" w:color="auto" w:fill="auto"/>
          </w:tcPr>
          <w:p w14:paraId="0BDC8BFD" w14:textId="78622949" w:rsidR="00096C99" w:rsidRDefault="00096C99" w:rsidP="00096C99">
            <w:pPr>
              <w:snapToGrid w:val="0"/>
              <w:jc w:val="center"/>
            </w:pPr>
            <w:r>
              <w:t xml:space="preserve">      164</w:t>
            </w:r>
          </w:p>
        </w:tc>
        <w:tc>
          <w:tcPr>
            <w:tcW w:w="992" w:type="dxa"/>
            <w:tcBorders>
              <w:top w:val="single" w:sz="4" w:space="0" w:color="000000"/>
              <w:left w:val="single" w:sz="4" w:space="0" w:color="000000"/>
              <w:bottom w:val="single" w:sz="4" w:space="0" w:color="000000"/>
            </w:tcBorders>
            <w:shd w:val="clear" w:color="auto" w:fill="auto"/>
          </w:tcPr>
          <w:p w14:paraId="26F31605" w14:textId="68D6C1CA" w:rsidR="00096C99" w:rsidRDefault="00096C99" w:rsidP="00096C99">
            <w:pPr>
              <w:snapToGrid w:val="0"/>
              <w:jc w:val="center"/>
            </w:pPr>
            <w:r>
              <w:t>271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A07EA1" w14:textId="11D54E5C" w:rsidR="00096C99" w:rsidRDefault="00096C99" w:rsidP="00096C99">
            <w:pPr>
              <w:snapToGrid w:val="0"/>
              <w:jc w:val="center"/>
            </w:pPr>
            <w:r>
              <w:t>121,52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26C4E5" w14:textId="3F2BC915" w:rsidR="00096C99" w:rsidRDefault="00096C99" w:rsidP="00096C99">
            <w:pPr>
              <w:snapToGrid w:val="0"/>
              <w:jc w:val="center"/>
            </w:pPr>
            <w:r>
              <w:t>118,65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5C804C" w14:textId="0DCE042C" w:rsidR="00096C99" w:rsidRDefault="00096C99" w:rsidP="00096C99">
            <w:pPr>
              <w:snapToGrid w:val="0"/>
              <w:jc w:val="center"/>
            </w:pPr>
            <w:r>
              <w:t>0,70</w:t>
            </w:r>
          </w:p>
        </w:tc>
      </w:tr>
      <w:tr w:rsidR="00096C99" w14:paraId="5D4E9617"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230A692" w14:textId="13EBFED2" w:rsidR="00096C99" w:rsidRDefault="00096C99" w:rsidP="00096C99">
            <w:r>
              <w:t>1.İcra Hukuk Mahkemesi</w:t>
            </w:r>
          </w:p>
        </w:tc>
        <w:tc>
          <w:tcPr>
            <w:tcW w:w="1363" w:type="dxa"/>
            <w:tcBorders>
              <w:top w:val="single" w:sz="4" w:space="0" w:color="000000"/>
              <w:left w:val="single" w:sz="4" w:space="0" w:color="000000"/>
              <w:bottom w:val="single" w:sz="4" w:space="0" w:color="000000"/>
            </w:tcBorders>
            <w:shd w:val="clear" w:color="auto" w:fill="auto"/>
          </w:tcPr>
          <w:p w14:paraId="5F72F94B" w14:textId="7BAC07C4" w:rsidR="00096C99" w:rsidRDefault="00096C99" w:rsidP="00096C99">
            <w:pPr>
              <w:snapToGrid w:val="0"/>
              <w:jc w:val="center"/>
            </w:pPr>
            <w:r>
              <w:t>717</w:t>
            </w:r>
          </w:p>
        </w:tc>
        <w:tc>
          <w:tcPr>
            <w:tcW w:w="1324" w:type="dxa"/>
            <w:tcBorders>
              <w:top w:val="single" w:sz="4" w:space="0" w:color="000000"/>
              <w:left w:val="single" w:sz="4" w:space="0" w:color="000000"/>
              <w:bottom w:val="single" w:sz="4" w:space="0" w:color="000000"/>
            </w:tcBorders>
            <w:shd w:val="clear" w:color="auto" w:fill="auto"/>
          </w:tcPr>
          <w:p w14:paraId="58D28C4F" w14:textId="11B2E10B" w:rsidR="00096C99" w:rsidRDefault="00096C99" w:rsidP="00096C99">
            <w:pPr>
              <w:snapToGrid w:val="0"/>
              <w:jc w:val="center"/>
            </w:pPr>
            <w:r>
              <w:t>238</w:t>
            </w:r>
          </w:p>
        </w:tc>
        <w:tc>
          <w:tcPr>
            <w:tcW w:w="992" w:type="dxa"/>
            <w:tcBorders>
              <w:top w:val="single" w:sz="4" w:space="0" w:color="000000"/>
              <w:left w:val="single" w:sz="4" w:space="0" w:color="000000"/>
              <w:bottom w:val="single" w:sz="4" w:space="0" w:color="000000"/>
            </w:tcBorders>
            <w:shd w:val="clear" w:color="auto" w:fill="auto"/>
          </w:tcPr>
          <w:p w14:paraId="205D9947" w14:textId="167019C6" w:rsidR="00096C99" w:rsidRDefault="00096C99" w:rsidP="00096C99">
            <w:pPr>
              <w:snapToGrid w:val="0"/>
              <w:jc w:val="center"/>
            </w:pPr>
            <w:r>
              <w:t>698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CE05D2" w14:textId="65996BF0" w:rsidR="00096C99" w:rsidRDefault="00096C99" w:rsidP="00096C99">
            <w:pPr>
              <w:snapToGrid w:val="0"/>
              <w:jc w:val="center"/>
            </w:pPr>
            <w:r>
              <w:t>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C218A4" w14:textId="49CEBA11" w:rsidR="00096C99" w:rsidRDefault="00096C99" w:rsidP="00096C99">
            <w:pPr>
              <w:snapToGrid w:val="0"/>
              <w:jc w:val="center"/>
            </w:pPr>
            <w: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380CC5" w14:textId="6D5EA360" w:rsidR="00096C99" w:rsidRDefault="00EA7E4E" w:rsidP="00096C99">
            <w:pPr>
              <w:snapToGrid w:val="0"/>
              <w:jc w:val="center"/>
            </w:pPr>
            <w:r>
              <w:t>0,73</w:t>
            </w:r>
          </w:p>
        </w:tc>
      </w:tr>
      <w:tr w:rsidR="00096C99" w14:paraId="306634DE"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3B2B7012" w14:textId="156CC9A3" w:rsidR="00096C99" w:rsidRDefault="00096C99" w:rsidP="00096C99">
            <w:r>
              <w:t>2.İcra Hukuk Mahkemesi</w:t>
            </w:r>
          </w:p>
        </w:tc>
        <w:tc>
          <w:tcPr>
            <w:tcW w:w="1363" w:type="dxa"/>
            <w:tcBorders>
              <w:top w:val="single" w:sz="4" w:space="0" w:color="000000"/>
              <w:left w:val="single" w:sz="4" w:space="0" w:color="000000"/>
              <w:bottom w:val="single" w:sz="4" w:space="0" w:color="000000"/>
            </w:tcBorders>
            <w:shd w:val="clear" w:color="auto" w:fill="auto"/>
          </w:tcPr>
          <w:p w14:paraId="0C773351" w14:textId="6489E461" w:rsidR="00096C99" w:rsidRDefault="00096C99" w:rsidP="00096C99">
            <w:pPr>
              <w:snapToGrid w:val="0"/>
              <w:jc w:val="center"/>
            </w:pPr>
            <w:r>
              <w:t>709</w:t>
            </w:r>
          </w:p>
        </w:tc>
        <w:tc>
          <w:tcPr>
            <w:tcW w:w="1324" w:type="dxa"/>
            <w:tcBorders>
              <w:top w:val="single" w:sz="4" w:space="0" w:color="000000"/>
              <w:left w:val="single" w:sz="4" w:space="0" w:color="000000"/>
              <w:bottom w:val="single" w:sz="4" w:space="0" w:color="000000"/>
            </w:tcBorders>
            <w:shd w:val="clear" w:color="auto" w:fill="auto"/>
          </w:tcPr>
          <w:p w14:paraId="53F8568F" w14:textId="190B587F" w:rsidR="00096C99" w:rsidRDefault="00096C99" w:rsidP="00096C99">
            <w:pPr>
              <w:snapToGrid w:val="0"/>
              <w:jc w:val="center"/>
            </w:pPr>
            <w:r>
              <w:t>243</w:t>
            </w:r>
          </w:p>
        </w:tc>
        <w:tc>
          <w:tcPr>
            <w:tcW w:w="992" w:type="dxa"/>
            <w:tcBorders>
              <w:top w:val="single" w:sz="4" w:space="0" w:color="000000"/>
              <w:left w:val="single" w:sz="4" w:space="0" w:color="000000"/>
              <w:bottom w:val="single" w:sz="4" w:space="0" w:color="000000"/>
            </w:tcBorders>
            <w:shd w:val="clear" w:color="auto" w:fill="auto"/>
          </w:tcPr>
          <w:p w14:paraId="791D8543" w14:textId="634ED242" w:rsidR="00096C99" w:rsidRDefault="00096C99" w:rsidP="00096C99">
            <w:pPr>
              <w:snapToGrid w:val="0"/>
              <w:jc w:val="center"/>
            </w:pPr>
            <w:r>
              <w:t>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8E48F5" w14:textId="61E50AD0" w:rsidR="00096C99" w:rsidRDefault="00096C99" w:rsidP="00096C99">
            <w:pPr>
              <w:snapToGrid w:val="0"/>
              <w:jc w:val="center"/>
            </w:pPr>
            <w:r>
              <w:t>86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91D550" w14:textId="2ADCA96D" w:rsidR="00096C99" w:rsidRDefault="00096C99" w:rsidP="00096C99">
            <w:pPr>
              <w:snapToGrid w:val="0"/>
              <w:jc w:val="center"/>
            </w:pPr>
            <w:r>
              <w:t>117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B15712" w14:textId="08F17755" w:rsidR="00096C99" w:rsidRDefault="00470512" w:rsidP="00096C99">
            <w:pPr>
              <w:snapToGrid w:val="0"/>
              <w:jc w:val="center"/>
            </w:pPr>
            <w:r>
              <w:t>0,</w:t>
            </w:r>
            <w:r w:rsidR="00096C99">
              <w:t>64</w:t>
            </w:r>
          </w:p>
        </w:tc>
      </w:tr>
      <w:tr w:rsidR="00096C99" w14:paraId="1B77028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4C3D030" w14:textId="310197AC" w:rsidR="00096C99" w:rsidRDefault="00096C99" w:rsidP="00096C99">
            <w:r>
              <w:t>3.İcra Hukuk Mahkemesi</w:t>
            </w:r>
          </w:p>
        </w:tc>
        <w:tc>
          <w:tcPr>
            <w:tcW w:w="1363" w:type="dxa"/>
            <w:tcBorders>
              <w:top w:val="single" w:sz="4" w:space="0" w:color="000000"/>
              <w:left w:val="single" w:sz="4" w:space="0" w:color="000000"/>
              <w:bottom w:val="single" w:sz="4" w:space="0" w:color="000000"/>
            </w:tcBorders>
            <w:shd w:val="clear" w:color="auto" w:fill="auto"/>
          </w:tcPr>
          <w:p w14:paraId="37168BEB" w14:textId="2047951D" w:rsidR="00096C99" w:rsidRDefault="00096C99" w:rsidP="00096C99">
            <w:pPr>
              <w:snapToGrid w:val="0"/>
              <w:jc w:val="center"/>
            </w:pPr>
            <w:r>
              <w:t>694</w:t>
            </w:r>
          </w:p>
        </w:tc>
        <w:tc>
          <w:tcPr>
            <w:tcW w:w="1324" w:type="dxa"/>
            <w:tcBorders>
              <w:top w:val="single" w:sz="4" w:space="0" w:color="000000"/>
              <w:left w:val="single" w:sz="4" w:space="0" w:color="000000"/>
              <w:bottom w:val="single" w:sz="4" w:space="0" w:color="000000"/>
            </w:tcBorders>
            <w:shd w:val="clear" w:color="auto" w:fill="auto"/>
          </w:tcPr>
          <w:p w14:paraId="77027EF9" w14:textId="75302FDB" w:rsidR="00096C99" w:rsidRDefault="00096C99" w:rsidP="00096C99">
            <w:pPr>
              <w:snapToGrid w:val="0"/>
              <w:jc w:val="center"/>
            </w:pPr>
            <w:r>
              <w:t>302</w:t>
            </w:r>
          </w:p>
        </w:tc>
        <w:tc>
          <w:tcPr>
            <w:tcW w:w="992" w:type="dxa"/>
            <w:tcBorders>
              <w:top w:val="single" w:sz="4" w:space="0" w:color="000000"/>
              <w:left w:val="single" w:sz="4" w:space="0" w:color="000000"/>
              <w:bottom w:val="single" w:sz="4" w:space="0" w:color="000000"/>
            </w:tcBorders>
            <w:shd w:val="clear" w:color="auto" w:fill="auto"/>
          </w:tcPr>
          <w:p w14:paraId="35CE1709" w14:textId="54A8D8D9" w:rsidR="00096C99" w:rsidRDefault="00096C99" w:rsidP="00096C99">
            <w:pPr>
              <w:snapToGrid w:val="0"/>
              <w:jc w:val="center"/>
            </w:pPr>
            <w:r>
              <w:t>698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56826C" w14:textId="6C93D312" w:rsidR="00096C99" w:rsidRDefault="00096C99" w:rsidP="00096C99">
            <w:pPr>
              <w:snapToGrid w:val="0"/>
              <w:jc w:val="center"/>
            </w:pPr>
            <w: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D62E05" w14:textId="7E155C5C" w:rsidR="00096C99" w:rsidRDefault="00096C99" w:rsidP="00096C99">
            <w:pPr>
              <w:snapToGrid w:val="0"/>
              <w:jc w:val="center"/>
            </w:pPr>
            <w:r>
              <w:t>108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B045EB" w14:textId="14853B52" w:rsidR="00096C99" w:rsidRDefault="00096C99" w:rsidP="00096C99">
            <w:pPr>
              <w:snapToGrid w:val="0"/>
              <w:jc w:val="center"/>
            </w:pPr>
            <w:r>
              <w:t>0,70</w:t>
            </w:r>
          </w:p>
        </w:tc>
      </w:tr>
      <w:tr w:rsidR="000D341C" w14:paraId="1A59E21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1C9D172" w14:textId="7DB225B7" w:rsidR="000D341C" w:rsidRDefault="000D341C" w:rsidP="000D341C">
            <w:r>
              <w:t>1.Asliye Ticaret Mahkemesi</w:t>
            </w:r>
          </w:p>
        </w:tc>
        <w:tc>
          <w:tcPr>
            <w:tcW w:w="1363" w:type="dxa"/>
            <w:tcBorders>
              <w:top w:val="single" w:sz="4" w:space="0" w:color="000000"/>
              <w:left w:val="single" w:sz="4" w:space="0" w:color="000000"/>
              <w:bottom w:val="single" w:sz="4" w:space="0" w:color="000000"/>
            </w:tcBorders>
            <w:shd w:val="clear" w:color="auto" w:fill="auto"/>
          </w:tcPr>
          <w:p w14:paraId="6674FD85" w14:textId="48B533FB" w:rsidR="000D341C" w:rsidRDefault="000D341C" w:rsidP="000D341C">
            <w:pPr>
              <w:snapToGrid w:val="0"/>
              <w:jc w:val="center"/>
            </w:pPr>
            <w:r>
              <w:t>680</w:t>
            </w:r>
          </w:p>
        </w:tc>
        <w:tc>
          <w:tcPr>
            <w:tcW w:w="1324" w:type="dxa"/>
            <w:tcBorders>
              <w:top w:val="single" w:sz="4" w:space="0" w:color="000000"/>
              <w:left w:val="single" w:sz="4" w:space="0" w:color="000000"/>
              <w:bottom w:val="single" w:sz="4" w:space="0" w:color="000000"/>
            </w:tcBorders>
            <w:shd w:val="clear" w:color="auto" w:fill="auto"/>
          </w:tcPr>
          <w:p w14:paraId="312EC1F1" w14:textId="6A97F51B" w:rsidR="000D341C" w:rsidRDefault="000D341C" w:rsidP="000D341C">
            <w:pPr>
              <w:snapToGrid w:val="0"/>
              <w:jc w:val="center"/>
            </w:pPr>
            <w:r>
              <w:t>974</w:t>
            </w:r>
          </w:p>
        </w:tc>
        <w:tc>
          <w:tcPr>
            <w:tcW w:w="992" w:type="dxa"/>
            <w:tcBorders>
              <w:top w:val="single" w:sz="4" w:space="0" w:color="000000"/>
              <w:left w:val="single" w:sz="4" w:space="0" w:color="000000"/>
              <w:bottom w:val="single" w:sz="4" w:space="0" w:color="000000"/>
            </w:tcBorders>
            <w:shd w:val="clear" w:color="auto" w:fill="auto"/>
          </w:tcPr>
          <w:p w14:paraId="69D3003B" w14:textId="62A2ED3D" w:rsidR="000D341C" w:rsidRDefault="000D341C" w:rsidP="000D341C">
            <w:pPr>
              <w:snapToGrid w:val="0"/>
              <w:jc w:val="center"/>
            </w:pPr>
            <w:r>
              <w:t>786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BCD4C9" w14:textId="6B35B6B7" w:rsidR="000D341C" w:rsidRDefault="000D341C" w:rsidP="000D341C">
            <w:pPr>
              <w:snapToGrid w:val="0"/>
              <w:jc w:val="center"/>
            </w:pPr>
            <w:r>
              <w:t>115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3C1ECE" w14:textId="647F8367" w:rsidR="000D341C" w:rsidRDefault="000D341C" w:rsidP="000D341C">
            <w:pPr>
              <w:snapToGrid w:val="0"/>
              <w:jc w:val="center"/>
            </w:pPr>
            <w: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767B02" w14:textId="0C9AFEB0" w:rsidR="000D341C" w:rsidRDefault="000D341C" w:rsidP="000D341C">
            <w:pPr>
              <w:snapToGrid w:val="0"/>
              <w:jc w:val="center"/>
            </w:pPr>
            <w:r>
              <w:t>0,47</w:t>
            </w:r>
          </w:p>
        </w:tc>
      </w:tr>
      <w:tr w:rsidR="009B691E" w14:paraId="0D054EE3"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3C42D2D" w14:textId="5EF18D2F" w:rsidR="009B691E" w:rsidRDefault="009B691E" w:rsidP="009B691E">
            <w:r>
              <w:t>2.Asliye Ticaret Mahkemesi</w:t>
            </w:r>
          </w:p>
        </w:tc>
        <w:tc>
          <w:tcPr>
            <w:tcW w:w="1363" w:type="dxa"/>
            <w:tcBorders>
              <w:top w:val="single" w:sz="4" w:space="0" w:color="000000"/>
              <w:left w:val="single" w:sz="4" w:space="0" w:color="000000"/>
              <w:bottom w:val="single" w:sz="4" w:space="0" w:color="000000"/>
            </w:tcBorders>
            <w:shd w:val="clear" w:color="auto" w:fill="auto"/>
          </w:tcPr>
          <w:p w14:paraId="6805CEB8" w14:textId="18273F5D" w:rsidR="009B691E" w:rsidRDefault="009B691E" w:rsidP="009B691E">
            <w:pPr>
              <w:snapToGrid w:val="0"/>
              <w:jc w:val="center"/>
            </w:pPr>
            <w:r>
              <w:t>669</w:t>
            </w:r>
          </w:p>
        </w:tc>
        <w:tc>
          <w:tcPr>
            <w:tcW w:w="1324" w:type="dxa"/>
            <w:tcBorders>
              <w:top w:val="single" w:sz="4" w:space="0" w:color="000000"/>
              <w:left w:val="single" w:sz="4" w:space="0" w:color="000000"/>
              <w:bottom w:val="single" w:sz="4" w:space="0" w:color="000000"/>
            </w:tcBorders>
            <w:shd w:val="clear" w:color="auto" w:fill="auto"/>
          </w:tcPr>
          <w:p w14:paraId="41D84B99" w14:textId="34B68D74" w:rsidR="009B691E" w:rsidRDefault="009B691E" w:rsidP="009B691E">
            <w:pPr>
              <w:snapToGrid w:val="0"/>
              <w:jc w:val="center"/>
            </w:pPr>
            <w:r>
              <w:t>668</w:t>
            </w:r>
          </w:p>
        </w:tc>
        <w:tc>
          <w:tcPr>
            <w:tcW w:w="992" w:type="dxa"/>
            <w:tcBorders>
              <w:top w:val="single" w:sz="4" w:space="0" w:color="000000"/>
              <w:left w:val="single" w:sz="4" w:space="0" w:color="000000"/>
              <w:bottom w:val="single" w:sz="4" w:space="0" w:color="000000"/>
            </w:tcBorders>
            <w:shd w:val="clear" w:color="auto" w:fill="auto"/>
          </w:tcPr>
          <w:p w14:paraId="21D915DC" w14:textId="5A5D7D98" w:rsidR="009B691E" w:rsidRDefault="009B691E" w:rsidP="009B691E">
            <w:pPr>
              <w:snapToGrid w:val="0"/>
              <w:jc w:val="center"/>
            </w:pPr>
            <w:r>
              <w:t>642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285444" w14:textId="4FA823FB" w:rsidR="009B691E" w:rsidRDefault="009B691E" w:rsidP="009B691E">
            <w:pPr>
              <w:snapToGrid w:val="0"/>
              <w:jc w:val="center"/>
            </w:pPr>
            <w: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358926" w14:textId="3A400688" w:rsidR="009B691E" w:rsidRDefault="009B691E" w:rsidP="009B691E">
            <w:pPr>
              <w:snapToGrid w:val="0"/>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DB457C" w14:textId="1DAA4B90" w:rsidR="009B691E" w:rsidRDefault="00470512" w:rsidP="009B691E">
            <w:pPr>
              <w:snapToGrid w:val="0"/>
              <w:jc w:val="center"/>
            </w:pPr>
            <w:r>
              <w:t>0,</w:t>
            </w:r>
            <w:r w:rsidR="009B691E">
              <w:t>48</w:t>
            </w:r>
          </w:p>
        </w:tc>
      </w:tr>
      <w:tr w:rsidR="003B37D6" w14:paraId="3E0AD7A5"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415949C" w14:textId="77777777" w:rsidR="003B37D6" w:rsidRDefault="003B37D6" w:rsidP="003B37D6">
            <w:r>
              <w:t>1.Tüketici Mahkemesi</w:t>
            </w:r>
          </w:p>
          <w:p w14:paraId="045770FA" w14:textId="73D2ABCC" w:rsidR="00913FDE" w:rsidRDefault="00913FDE" w:rsidP="003B37D6"/>
        </w:tc>
        <w:tc>
          <w:tcPr>
            <w:tcW w:w="1363" w:type="dxa"/>
            <w:tcBorders>
              <w:top w:val="single" w:sz="4" w:space="0" w:color="000000"/>
              <w:left w:val="single" w:sz="4" w:space="0" w:color="000000"/>
              <w:bottom w:val="single" w:sz="4" w:space="0" w:color="000000"/>
            </w:tcBorders>
            <w:shd w:val="clear" w:color="auto" w:fill="auto"/>
          </w:tcPr>
          <w:p w14:paraId="2995D175" w14:textId="58315442" w:rsidR="003B37D6" w:rsidRDefault="003B37D6" w:rsidP="003B37D6">
            <w:pPr>
              <w:snapToGrid w:val="0"/>
              <w:jc w:val="center"/>
            </w:pPr>
            <w:r>
              <w:t>575</w:t>
            </w:r>
          </w:p>
        </w:tc>
        <w:tc>
          <w:tcPr>
            <w:tcW w:w="1324" w:type="dxa"/>
            <w:tcBorders>
              <w:top w:val="single" w:sz="4" w:space="0" w:color="000000"/>
              <w:left w:val="single" w:sz="4" w:space="0" w:color="000000"/>
              <w:bottom w:val="single" w:sz="4" w:space="0" w:color="000000"/>
            </w:tcBorders>
            <w:shd w:val="clear" w:color="auto" w:fill="auto"/>
          </w:tcPr>
          <w:p w14:paraId="7391368A" w14:textId="777A4C74" w:rsidR="003B37D6" w:rsidRDefault="003B37D6" w:rsidP="003B37D6">
            <w:pPr>
              <w:snapToGrid w:val="0"/>
              <w:jc w:val="center"/>
            </w:pPr>
            <w:r>
              <w:t>592</w:t>
            </w:r>
          </w:p>
        </w:tc>
        <w:tc>
          <w:tcPr>
            <w:tcW w:w="992" w:type="dxa"/>
            <w:tcBorders>
              <w:top w:val="single" w:sz="4" w:space="0" w:color="000000"/>
              <w:left w:val="single" w:sz="4" w:space="0" w:color="000000"/>
              <w:bottom w:val="single" w:sz="4" w:space="0" w:color="000000"/>
            </w:tcBorders>
            <w:shd w:val="clear" w:color="auto" w:fill="auto"/>
          </w:tcPr>
          <w:p w14:paraId="24E63F73" w14:textId="29D3EE3C" w:rsidR="003B37D6" w:rsidRDefault="003B37D6" w:rsidP="003B37D6">
            <w:pPr>
              <w:snapToGrid w:val="0"/>
              <w:jc w:val="center"/>
            </w:pPr>
            <w:r>
              <w:t>599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1CE73C" w14:textId="42674372" w:rsidR="003B37D6" w:rsidRDefault="003B37D6" w:rsidP="003B37D6">
            <w:pPr>
              <w:snapToGrid w:val="0"/>
              <w:jc w:val="center"/>
            </w:pPr>
            <w:r>
              <w:t>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DFB512" w14:textId="7833D74B" w:rsidR="003B37D6" w:rsidRDefault="00470512" w:rsidP="003B37D6">
            <w:pPr>
              <w:snapToGrid w:val="0"/>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32704C" w14:textId="026919C8" w:rsidR="003B37D6" w:rsidRDefault="00470512" w:rsidP="003B37D6">
            <w:pPr>
              <w:snapToGrid w:val="0"/>
              <w:jc w:val="center"/>
            </w:pPr>
            <w:r>
              <w:t>0,51</w:t>
            </w:r>
          </w:p>
        </w:tc>
      </w:tr>
      <w:tr w:rsidR="002C20F1" w14:paraId="25368940"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D7C264B" w14:textId="77777777" w:rsidR="002C20F1" w:rsidRDefault="002C20F1" w:rsidP="002C20F1">
            <w:r>
              <w:t>2.Tüketici Mahkemesi</w:t>
            </w:r>
          </w:p>
          <w:p w14:paraId="3044ABCE" w14:textId="744DF34F" w:rsidR="00913FDE" w:rsidRDefault="00913FDE" w:rsidP="002C20F1"/>
        </w:tc>
        <w:tc>
          <w:tcPr>
            <w:tcW w:w="1363" w:type="dxa"/>
            <w:tcBorders>
              <w:top w:val="single" w:sz="4" w:space="0" w:color="000000"/>
              <w:left w:val="single" w:sz="4" w:space="0" w:color="000000"/>
              <w:bottom w:val="single" w:sz="4" w:space="0" w:color="000000"/>
            </w:tcBorders>
            <w:shd w:val="clear" w:color="auto" w:fill="auto"/>
          </w:tcPr>
          <w:p w14:paraId="557FC8B0" w14:textId="2D5FA935" w:rsidR="002C20F1" w:rsidRDefault="002C20F1" w:rsidP="002C20F1">
            <w:pPr>
              <w:snapToGrid w:val="0"/>
              <w:jc w:val="center"/>
            </w:pPr>
            <w:r>
              <w:t>702</w:t>
            </w:r>
          </w:p>
        </w:tc>
        <w:tc>
          <w:tcPr>
            <w:tcW w:w="1324" w:type="dxa"/>
            <w:tcBorders>
              <w:top w:val="single" w:sz="4" w:space="0" w:color="000000"/>
              <w:left w:val="single" w:sz="4" w:space="0" w:color="000000"/>
              <w:bottom w:val="single" w:sz="4" w:space="0" w:color="000000"/>
            </w:tcBorders>
            <w:shd w:val="clear" w:color="auto" w:fill="auto"/>
          </w:tcPr>
          <w:p w14:paraId="2242F363" w14:textId="49EB18CB" w:rsidR="002C20F1" w:rsidRDefault="002C20F1" w:rsidP="002C20F1">
            <w:pPr>
              <w:snapToGrid w:val="0"/>
              <w:jc w:val="center"/>
            </w:pPr>
            <w:r>
              <w:t>544</w:t>
            </w:r>
          </w:p>
        </w:tc>
        <w:tc>
          <w:tcPr>
            <w:tcW w:w="992" w:type="dxa"/>
            <w:tcBorders>
              <w:top w:val="single" w:sz="4" w:space="0" w:color="000000"/>
              <w:left w:val="single" w:sz="4" w:space="0" w:color="000000"/>
              <w:bottom w:val="single" w:sz="4" w:space="0" w:color="000000"/>
            </w:tcBorders>
            <w:shd w:val="clear" w:color="auto" w:fill="auto"/>
          </w:tcPr>
          <w:p w14:paraId="7D7FE292" w14:textId="5B22F99D" w:rsidR="002C20F1" w:rsidRDefault="002C20F1" w:rsidP="002C20F1">
            <w:pPr>
              <w:snapToGrid w:val="0"/>
              <w:jc w:val="center"/>
            </w:pPr>
            <w:r>
              <w:t>821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23F16D" w14:textId="67CEDC04" w:rsidR="002C20F1" w:rsidRDefault="002C20F1" w:rsidP="002C20F1">
            <w:pPr>
              <w:snapToGrid w:val="0"/>
              <w:jc w:val="center"/>
            </w:pPr>
            <w:r>
              <w:t>116,95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F1BC23" w14:textId="05DB7972" w:rsidR="002C20F1" w:rsidRDefault="002C20F1" w:rsidP="002C20F1">
            <w:pPr>
              <w:snapToGrid w:val="0"/>
              <w:jc w:val="center"/>
            </w:pPr>
            <w:r>
              <w:t>143,32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CB66E0" w14:textId="4307FB49" w:rsidR="002C20F1" w:rsidRDefault="006F1DB5" w:rsidP="002C20F1">
            <w:pPr>
              <w:snapToGrid w:val="0"/>
              <w:jc w:val="center"/>
            </w:pPr>
            <w:r>
              <w:t>0,65</w:t>
            </w:r>
          </w:p>
        </w:tc>
      </w:tr>
      <w:tr w:rsidR="00747D8A" w14:paraId="48E6B04D" w14:textId="77777777" w:rsidTr="002F2323">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4322E410" w14:textId="77777777" w:rsidR="00747D8A" w:rsidRDefault="00747D8A" w:rsidP="00747D8A">
            <w:r>
              <w:t>Çocuk Mahkemesi</w:t>
            </w:r>
          </w:p>
          <w:p w14:paraId="38A8B69B" w14:textId="6BBCC01C" w:rsidR="00913FDE" w:rsidRDefault="00913FDE" w:rsidP="00747D8A"/>
        </w:tc>
        <w:tc>
          <w:tcPr>
            <w:tcW w:w="1363" w:type="dxa"/>
            <w:tcBorders>
              <w:top w:val="single" w:sz="4" w:space="0" w:color="000000"/>
              <w:left w:val="single" w:sz="4" w:space="0" w:color="000000"/>
              <w:bottom w:val="single" w:sz="4" w:space="0" w:color="000000"/>
            </w:tcBorders>
            <w:shd w:val="clear" w:color="auto" w:fill="auto"/>
          </w:tcPr>
          <w:p w14:paraId="3B7223C3" w14:textId="39510EA5" w:rsidR="00747D8A" w:rsidRDefault="00747D8A" w:rsidP="00747D8A">
            <w:pPr>
              <w:snapToGrid w:val="0"/>
              <w:jc w:val="center"/>
            </w:pPr>
            <w:r>
              <w:t>500</w:t>
            </w:r>
          </w:p>
        </w:tc>
        <w:tc>
          <w:tcPr>
            <w:tcW w:w="1324" w:type="dxa"/>
            <w:tcBorders>
              <w:top w:val="single" w:sz="4" w:space="0" w:color="000000"/>
              <w:left w:val="single" w:sz="4" w:space="0" w:color="000000"/>
              <w:bottom w:val="single" w:sz="4" w:space="0" w:color="000000"/>
            </w:tcBorders>
            <w:shd w:val="clear" w:color="auto" w:fill="auto"/>
          </w:tcPr>
          <w:p w14:paraId="24D2C64F" w14:textId="75AB9E9D" w:rsidR="00747D8A" w:rsidRDefault="00747D8A" w:rsidP="00747D8A">
            <w:pPr>
              <w:snapToGrid w:val="0"/>
              <w:jc w:val="center"/>
            </w:pPr>
            <w:r>
              <w:t>591</w:t>
            </w:r>
          </w:p>
        </w:tc>
        <w:tc>
          <w:tcPr>
            <w:tcW w:w="992" w:type="dxa"/>
            <w:tcBorders>
              <w:top w:val="single" w:sz="4" w:space="0" w:color="000000"/>
              <w:left w:val="single" w:sz="4" w:space="0" w:color="000000"/>
              <w:bottom w:val="single" w:sz="4" w:space="0" w:color="000000"/>
            </w:tcBorders>
            <w:shd w:val="clear" w:color="auto" w:fill="auto"/>
          </w:tcPr>
          <w:p w14:paraId="450E8FB4" w14:textId="53F0E299" w:rsidR="00747D8A" w:rsidRDefault="00747D8A" w:rsidP="00747D8A">
            <w:pPr>
              <w:snapToGrid w:val="0"/>
              <w:jc w:val="center"/>
            </w:pPr>
            <w:r>
              <w:t>640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ABBF69" w14:textId="5B31E145" w:rsidR="00747D8A" w:rsidRDefault="00747D8A" w:rsidP="00747D8A">
            <w:pPr>
              <w:snapToGrid w:val="0"/>
              <w:jc w:val="center"/>
            </w:pPr>
            <w:r>
              <w:t>128,00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DB02E1" w14:textId="239BFE2B" w:rsidR="00747D8A" w:rsidRDefault="00747D8A" w:rsidP="00747D8A">
            <w:pPr>
              <w:snapToGrid w:val="0"/>
              <w:jc w:val="center"/>
            </w:pPr>
            <w:r>
              <w:t>139,26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0A1C26" w14:textId="0C9DB575" w:rsidR="00747D8A" w:rsidRDefault="00470512" w:rsidP="00747D8A">
            <w:pPr>
              <w:snapToGrid w:val="0"/>
              <w:jc w:val="center"/>
            </w:pPr>
            <w:r>
              <w:t>0,</w:t>
            </w:r>
            <w:r w:rsidR="00747D8A">
              <w:t>58</w:t>
            </w:r>
          </w:p>
        </w:tc>
      </w:tr>
    </w:tbl>
    <w:p w14:paraId="36F1130B" w14:textId="64EF2D17" w:rsidR="00C75FA4" w:rsidRPr="00C75FA4" w:rsidRDefault="00C75FA4" w:rsidP="00C75FA4">
      <w:pPr>
        <w:pStyle w:val="ListeParagraf"/>
        <w:jc w:val="both"/>
      </w:pPr>
    </w:p>
    <w:p w14:paraId="3FFC70DD" w14:textId="77777777" w:rsidR="00E32D7B" w:rsidRPr="002855A8" w:rsidRDefault="00E32D7B" w:rsidP="007C624A">
      <w:pPr>
        <w:numPr>
          <w:ilvl w:val="0"/>
          <w:numId w:val="5"/>
        </w:numPr>
        <w:ind w:left="567"/>
        <w:jc w:val="both"/>
        <w:rPr>
          <w:b/>
          <w:color w:val="C00000"/>
        </w:rPr>
      </w:pPr>
      <w:r w:rsidRPr="002855A8">
        <w:rPr>
          <w:b/>
          <w:color w:val="C00000"/>
        </w:rPr>
        <w:lastRenderedPageBreak/>
        <w:t>Yargılamanın Yenilenmesi (CMK 311</w:t>
      </w:r>
      <w:r w:rsidRPr="002855A8">
        <w:rPr>
          <w:rStyle w:val="DipnotBavurusu2"/>
          <w:color w:val="C00000"/>
        </w:rPr>
        <w:footnoteReference w:id="7"/>
      </w:r>
      <w:r w:rsidRPr="002855A8">
        <w:rPr>
          <w:b/>
          <w:color w:val="C00000"/>
        </w:rPr>
        <w:t xml:space="preserve"> maddesi) Talep Sayıları</w:t>
      </w:r>
    </w:p>
    <w:p w14:paraId="52829FA8" w14:textId="77777777" w:rsidR="00E32D7B" w:rsidRPr="002855A8" w:rsidRDefault="00E32D7B">
      <w:pPr>
        <w:ind w:left="207"/>
        <w:jc w:val="both"/>
        <w:rPr>
          <w:b/>
          <w:color w:val="FF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32D7B" w:rsidRPr="002855A8" w14:paraId="7755705A" w14:textId="77777777" w:rsidTr="00B113EB">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7833D3E8" w14:textId="77777777" w:rsidR="00E32D7B" w:rsidRPr="002855A8" w:rsidRDefault="00E32D7B">
            <w:pPr>
              <w:jc w:val="center"/>
            </w:pPr>
            <w:r w:rsidRPr="002855A8">
              <w:rPr>
                <w:b/>
              </w:rPr>
              <w:t>Yargılamanın Yenilenmesi Talebi Dosyaları</w:t>
            </w:r>
          </w:p>
        </w:tc>
      </w:tr>
      <w:tr w:rsidR="00E32D7B" w:rsidRPr="002855A8" w14:paraId="01EAD3ED" w14:textId="77777777" w:rsidTr="00B113EB">
        <w:tc>
          <w:tcPr>
            <w:tcW w:w="3281" w:type="dxa"/>
            <w:tcBorders>
              <w:top w:val="single" w:sz="4" w:space="0" w:color="000000"/>
              <w:left w:val="single" w:sz="4" w:space="0" w:color="000000"/>
              <w:bottom w:val="single" w:sz="4" w:space="0" w:color="000000"/>
            </w:tcBorders>
            <w:shd w:val="clear" w:color="auto" w:fill="auto"/>
          </w:tcPr>
          <w:p w14:paraId="23C41D51" w14:textId="77777777" w:rsidR="00E32D7B" w:rsidRPr="002855A8" w:rsidRDefault="00E32D7B">
            <w:pPr>
              <w:jc w:val="center"/>
              <w:rPr>
                <w:b/>
              </w:rPr>
            </w:pPr>
            <w:r w:rsidRPr="002855A8">
              <w:rPr>
                <w:b/>
              </w:rPr>
              <w:t>Mahkemeler</w:t>
            </w:r>
          </w:p>
        </w:tc>
        <w:tc>
          <w:tcPr>
            <w:tcW w:w="1838" w:type="dxa"/>
            <w:tcBorders>
              <w:top w:val="single" w:sz="4" w:space="0" w:color="000000"/>
              <w:left w:val="single" w:sz="4" w:space="0" w:color="000000"/>
              <w:bottom w:val="single" w:sz="4" w:space="0" w:color="000000"/>
            </w:tcBorders>
            <w:shd w:val="clear" w:color="auto" w:fill="auto"/>
          </w:tcPr>
          <w:p w14:paraId="35A56034" w14:textId="77777777" w:rsidR="00E32D7B" w:rsidRPr="002855A8" w:rsidRDefault="00E32D7B">
            <w:pPr>
              <w:jc w:val="center"/>
              <w:rPr>
                <w:b/>
              </w:rPr>
            </w:pPr>
            <w:r w:rsidRPr="002855A8">
              <w:rPr>
                <w:b/>
              </w:rPr>
              <w:t>Kabul</w:t>
            </w:r>
          </w:p>
        </w:tc>
        <w:tc>
          <w:tcPr>
            <w:tcW w:w="1837" w:type="dxa"/>
            <w:tcBorders>
              <w:top w:val="single" w:sz="4" w:space="0" w:color="000000"/>
              <w:left w:val="single" w:sz="4" w:space="0" w:color="000000"/>
              <w:bottom w:val="single" w:sz="4" w:space="0" w:color="000000"/>
            </w:tcBorders>
            <w:shd w:val="clear" w:color="auto" w:fill="auto"/>
          </w:tcPr>
          <w:p w14:paraId="24687213" w14:textId="77777777" w:rsidR="00E32D7B" w:rsidRPr="002855A8" w:rsidRDefault="00E32D7B">
            <w:pPr>
              <w:jc w:val="center"/>
              <w:rPr>
                <w:b/>
              </w:rPr>
            </w:pPr>
            <w:proofErr w:type="spellStart"/>
            <w:r w:rsidRPr="002855A8">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5ED0BCE" w14:textId="77777777" w:rsidR="00E32D7B" w:rsidRPr="002855A8" w:rsidRDefault="00E32D7B">
            <w:pPr>
              <w:jc w:val="center"/>
            </w:pPr>
            <w:r w:rsidRPr="002855A8">
              <w:rPr>
                <w:b/>
              </w:rPr>
              <w:t>Toplam</w:t>
            </w:r>
          </w:p>
        </w:tc>
      </w:tr>
      <w:tr w:rsidR="00E32D7B" w:rsidRPr="002855A8" w14:paraId="242A9054" w14:textId="77777777" w:rsidTr="00B113EB">
        <w:tc>
          <w:tcPr>
            <w:tcW w:w="3281" w:type="dxa"/>
            <w:tcBorders>
              <w:top w:val="single" w:sz="4" w:space="0" w:color="000000"/>
              <w:left w:val="single" w:sz="4" w:space="0" w:color="000000"/>
              <w:bottom w:val="single" w:sz="4" w:space="0" w:color="000000"/>
            </w:tcBorders>
            <w:shd w:val="clear" w:color="auto" w:fill="F2F2F2"/>
          </w:tcPr>
          <w:p w14:paraId="28D0E8C4" w14:textId="399A4A8C" w:rsidR="00E32D7B" w:rsidRPr="002855A8" w:rsidRDefault="00D0535A">
            <w:r>
              <w:t>1.</w:t>
            </w:r>
            <w:r w:rsidR="00E32D7B" w:rsidRPr="002855A8">
              <w:t xml:space="preserve"> Ağır Ceza Mahkemesi</w:t>
            </w:r>
          </w:p>
        </w:tc>
        <w:tc>
          <w:tcPr>
            <w:tcW w:w="1838" w:type="dxa"/>
            <w:tcBorders>
              <w:top w:val="single" w:sz="4" w:space="0" w:color="000000"/>
              <w:left w:val="single" w:sz="4" w:space="0" w:color="000000"/>
              <w:bottom w:val="single" w:sz="4" w:space="0" w:color="000000"/>
            </w:tcBorders>
            <w:shd w:val="clear" w:color="auto" w:fill="F2F2F2"/>
          </w:tcPr>
          <w:p w14:paraId="717E6D7C" w14:textId="33A11E6F" w:rsidR="00E32D7B" w:rsidRPr="00D0535A" w:rsidRDefault="00D0535A">
            <w:pPr>
              <w:snapToGrid w:val="0"/>
              <w:jc w:val="center"/>
            </w:pPr>
            <w:r w:rsidRPr="00D0535A">
              <w:t>-</w:t>
            </w:r>
          </w:p>
        </w:tc>
        <w:tc>
          <w:tcPr>
            <w:tcW w:w="1837" w:type="dxa"/>
            <w:tcBorders>
              <w:top w:val="single" w:sz="4" w:space="0" w:color="000000"/>
              <w:left w:val="single" w:sz="4" w:space="0" w:color="000000"/>
              <w:bottom w:val="single" w:sz="4" w:space="0" w:color="000000"/>
            </w:tcBorders>
            <w:shd w:val="clear" w:color="auto" w:fill="F2F2F2"/>
          </w:tcPr>
          <w:p w14:paraId="1A3B2D6D" w14:textId="64E44AF5" w:rsidR="00E32D7B" w:rsidRPr="00D0535A" w:rsidRDefault="00D0535A">
            <w:pPr>
              <w:snapToGrid w:val="0"/>
              <w:jc w:val="center"/>
            </w:pPr>
            <w:r w:rsidRPr="00D0535A">
              <w:t>70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B4A8058" w14:textId="2BB386FC" w:rsidR="00E32D7B" w:rsidRPr="00D0535A" w:rsidRDefault="00D0535A">
            <w:pPr>
              <w:snapToGrid w:val="0"/>
              <w:jc w:val="center"/>
              <w:rPr>
                <w:b/>
              </w:rPr>
            </w:pPr>
            <w:r w:rsidRPr="00D0535A">
              <w:rPr>
                <w:b/>
              </w:rPr>
              <w:t>70</w:t>
            </w:r>
          </w:p>
        </w:tc>
      </w:tr>
      <w:tr w:rsidR="00D0535A" w:rsidRPr="002855A8" w14:paraId="14C46BD3" w14:textId="77777777" w:rsidTr="00B113EB">
        <w:tc>
          <w:tcPr>
            <w:tcW w:w="3281" w:type="dxa"/>
            <w:tcBorders>
              <w:top w:val="single" w:sz="4" w:space="0" w:color="000000"/>
              <w:left w:val="single" w:sz="4" w:space="0" w:color="000000"/>
              <w:bottom w:val="single" w:sz="4" w:space="0" w:color="000000"/>
            </w:tcBorders>
            <w:shd w:val="clear" w:color="auto" w:fill="F2F2F2"/>
          </w:tcPr>
          <w:p w14:paraId="1005784A" w14:textId="5AB2D7C1" w:rsidR="00D0535A" w:rsidRDefault="00D0535A">
            <w:r>
              <w:t>2.</w:t>
            </w:r>
            <w:r w:rsidRPr="002855A8">
              <w:t xml:space="preserve"> Ağır Ceza Mahkemesi</w:t>
            </w:r>
          </w:p>
        </w:tc>
        <w:tc>
          <w:tcPr>
            <w:tcW w:w="1838" w:type="dxa"/>
            <w:tcBorders>
              <w:top w:val="single" w:sz="4" w:space="0" w:color="000000"/>
              <w:left w:val="single" w:sz="4" w:space="0" w:color="000000"/>
              <w:bottom w:val="single" w:sz="4" w:space="0" w:color="000000"/>
            </w:tcBorders>
            <w:shd w:val="clear" w:color="auto" w:fill="F2F2F2"/>
          </w:tcPr>
          <w:p w14:paraId="3CE4582B" w14:textId="4CBCEAC1" w:rsidR="00D0535A" w:rsidRPr="00D0535A" w:rsidRDefault="00C76368">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1F1746AF" w14:textId="5CA7B802" w:rsidR="00D0535A" w:rsidRPr="00D0535A" w:rsidRDefault="00C76368">
            <w:pPr>
              <w:snapToGrid w:val="0"/>
              <w:jc w:val="center"/>
            </w:pPr>
            <w:r>
              <w:t>59</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AFF71FA" w14:textId="4244F266" w:rsidR="00D0535A" w:rsidRPr="00D0535A" w:rsidRDefault="00C76368">
            <w:pPr>
              <w:snapToGrid w:val="0"/>
              <w:jc w:val="center"/>
              <w:rPr>
                <w:b/>
              </w:rPr>
            </w:pPr>
            <w:r>
              <w:rPr>
                <w:b/>
              </w:rPr>
              <w:t>59</w:t>
            </w:r>
          </w:p>
        </w:tc>
      </w:tr>
      <w:tr w:rsidR="00D0535A" w:rsidRPr="002855A8" w14:paraId="2A0028E5" w14:textId="77777777" w:rsidTr="00B113EB">
        <w:tc>
          <w:tcPr>
            <w:tcW w:w="3281" w:type="dxa"/>
            <w:tcBorders>
              <w:top w:val="single" w:sz="4" w:space="0" w:color="000000"/>
              <w:left w:val="single" w:sz="4" w:space="0" w:color="000000"/>
              <w:bottom w:val="single" w:sz="4" w:space="0" w:color="000000"/>
            </w:tcBorders>
            <w:shd w:val="clear" w:color="auto" w:fill="F2F2F2"/>
          </w:tcPr>
          <w:p w14:paraId="51F4A92E" w14:textId="64C84EC9" w:rsidR="00D0535A" w:rsidRDefault="00D0535A">
            <w:r>
              <w:t>3.</w:t>
            </w:r>
            <w:r w:rsidRPr="002855A8">
              <w:t xml:space="preserve"> Ağır Ceza Mahkemesi</w:t>
            </w:r>
          </w:p>
        </w:tc>
        <w:tc>
          <w:tcPr>
            <w:tcW w:w="1838" w:type="dxa"/>
            <w:tcBorders>
              <w:top w:val="single" w:sz="4" w:space="0" w:color="000000"/>
              <w:left w:val="single" w:sz="4" w:space="0" w:color="000000"/>
              <w:bottom w:val="single" w:sz="4" w:space="0" w:color="000000"/>
            </w:tcBorders>
            <w:shd w:val="clear" w:color="auto" w:fill="F2F2F2"/>
          </w:tcPr>
          <w:p w14:paraId="320B2ABF" w14:textId="2A05E540" w:rsidR="00D0535A" w:rsidRPr="00D0535A" w:rsidRDefault="00D33295">
            <w:pPr>
              <w:snapToGrid w:val="0"/>
              <w:jc w:val="center"/>
            </w:pPr>
            <w:r>
              <w:t>1</w:t>
            </w:r>
          </w:p>
        </w:tc>
        <w:tc>
          <w:tcPr>
            <w:tcW w:w="1837" w:type="dxa"/>
            <w:tcBorders>
              <w:top w:val="single" w:sz="4" w:space="0" w:color="000000"/>
              <w:left w:val="single" w:sz="4" w:space="0" w:color="000000"/>
              <w:bottom w:val="single" w:sz="4" w:space="0" w:color="000000"/>
            </w:tcBorders>
            <w:shd w:val="clear" w:color="auto" w:fill="F2F2F2"/>
          </w:tcPr>
          <w:p w14:paraId="71739D7A" w14:textId="0B56269D" w:rsidR="00D0535A" w:rsidRPr="00D0535A" w:rsidRDefault="00D33295">
            <w:pPr>
              <w:snapToGrid w:val="0"/>
              <w:jc w:val="center"/>
            </w:pPr>
            <w:r>
              <w:t>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B6D4515" w14:textId="6F4A005C" w:rsidR="00D0535A" w:rsidRPr="00D0535A" w:rsidRDefault="00D33295">
            <w:pPr>
              <w:snapToGrid w:val="0"/>
              <w:jc w:val="center"/>
              <w:rPr>
                <w:b/>
              </w:rPr>
            </w:pPr>
            <w:r>
              <w:rPr>
                <w:b/>
              </w:rPr>
              <w:t>1</w:t>
            </w:r>
          </w:p>
        </w:tc>
      </w:tr>
      <w:tr w:rsidR="00D0535A" w:rsidRPr="002855A8" w14:paraId="2CB4FE67" w14:textId="77777777" w:rsidTr="00B113EB">
        <w:tc>
          <w:tcPr>
            <w:tcW w:w="3281" w:type="dxa"/>
            <w:tcBorders>
              <w:top w:val="single" w:sz="4" w:space="0" w:color="000000"/>
              <w:left w:val="single" w:sz="4" w:space="0" w:color="000000"/>
              <w:bottom w:val="single" w:sz="4" w:space="0" w:color="000000"/>
            </w:tcBorders>
            <w:shd w:val="clear" w:color="auto" w:fill="F2F2F2"/>
          </w:tcPr>
          <w:p w14:paraId="7695FEF7" w14:textId="22A51D98" w:rsidR="00D0535A" w:rsidRDefault="00D0535A">
            <w:r>
              <w:t>4.</w:t>
            </w:r>
            <w:r w:rsidRPr="002855A8">
              <w:t xml:space="preserve"> Ağır Ceza Mahkemesi</w:t>
            </w:r>
          </w:p>
        </w:tc>
        <w:tc>
          <w:tcPr>
            <w:tcW w:w="1838" w:type="dxa"/>
            <w:tcBorders>
              <w:top w:val="single" w:sz="4" w:space="0" w:color="000000"/>
              <w:left w:val="single" w:sz="4" w:space="0" w:color="000000"/>
              <w:bottom w:val="single" w:sz="4" w:space="0" w:color="000000"/>
            </w:tcBorders>
            <w:shd w:val="clear" w:color="auto" w:fill="F2F2F2"/>
          </w:tcPr>
          <w:p w14:paraId="736343C9" w14:textId="70DE052A" w:rsidR="00D0535A" w:rsidRPr="00D0535A" w:rsidRDefault="00DE57F7">
            <w:pPr>
              <w:snapToGrid w:val="0"/>
              <w:jc w:val="center"/>
            </w:pPr>
            <w:r>
              <w:t>0</w:t>
            </w:r>
          </w:p>
        </w:tc>
        <w:tc>
          <w:tcPr>
            <w:tcW w:w="1837" w:type="dxa"/>
            <w:tcBorders>
              <w:top w:val="single" w:sz="4" w:space="0" w:color="000000"/>
              <w:left w:val="single" w:sz="4" w:space="0" w:color="000000"/>
              <w:bottom w:val="single" w:sz="4" w:space="0" w:color="000000"/>
            </w:tcBorders>
            <w:shd w:val="clear" w:color="auto" w:fill="F2F2F2"/>
          </w:tcPr>
          <w:p w14:paraId="422C722D" w14:textId="4AE4BFAD" w:rsidR="00D0535A" w:rsidRPr="00D0535A" w:rsidRDefault="00DE57F7">
            <w:pPr>
              <w:snapToGrid w:val="0"/>
              <w:jc w:val="center"/>
            </w:pPr>
            <w:r>
              <w:t>6</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E250170" w14:textId="5E614296" w:rsidR="00D0535A" w:rsidRPr="00D0535A" w:rsidRDefault="00DE57F7">
            <w:pPr>
              <w:snapToGrid w:val="0"/>
              <w:jc w:val="center"/>
              <w:rPr>
                <w:b/>
              </w:rPr>
            </w:pPr>
            <w:r>
              <w:rPr>
                <w:b/>
              </w:rPr>
              <w:t>6</w:t>
            </w:r>
          </w:p>
        </w:tc>
      </w:tr>
      <w:tr w:rsidR="00D0535A" w:rsidRPr="002855A8" w14:paraId="71E003E8" w14:textId="77777777" w:rsidTr="00B113EB">
        <w:tc>
          <w:tcPr>
            <w:tcW w:w="3281" w:type="dxa"/>
            <w:tcBorders>
              <w:top w:val="single" w:sz="4" w:space="0" w:color="000000"/>
              <w:left w:val="single" w:sz="4" w:space="0" w:color="000000"/>
              <w:bottom w:val="single" w:sz="4" w:space="0" w:color="000000"/>
            </w:tcBorders>
            <w:shd w:val="clear" w:color="auto" w:fill="F2F2F2"/>
          </w:tcPr>
          <w:p w14:paraId="659E0D0A" w14:textId="384E226D" w:rsidR="00D0535A" w:rsidRDefault="00D0535A">
            <w:r>
              <w:t>5.</w:t>
            </w:r>
            <w:r w:rsidRPr="002855A8">
              <w:t xml:space="preserve"> Ağır Ceza Mahkemesi</w:t>
            </w:r>
          </w:p>
        </w:tc>
        <w:tc>
          <w:tcPr>
            <w:tcW w:w="1838" w:type="dxa"/>
            <w:tcBorders>
              <w:top w:val="single" w:sz="4" w:space="0" w:color="000000"/>
              <w:left w:val="single" w:sz="4" w:space="0" w:color="000000"/>
              <w:bottom w:val="single" w:sz="4" w:space="0" w:color="000000"/>
            </w:tcBorders>
            <w:shd w:val="clear" w:color="auto" w:fill="F2F2F2"/>
          </w:tcPr>
          <w:p w14:paraId="7B6719E3" w14:textId="20A6C217" w:rsidR="00D0535A" w:rsidRPr="00D0535A" w:rsidRDefault="00E26C09">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3D5910D3" w14:textId="5637176F" w:rsidR="00D0535A" w:rsidRPr="00D0535A" w:rsidRDefault="00E26C09">
            <w:pPr>
              <w:snapToGrid w:val="0"/>
              <w:jc w:val="center"/>
            </w:pPr>
            <w:r>
              <w:t>5</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CE75621" w14:textId="2F985A7B" w:rsidR="00D0535A" w:rsidRPr="00D0535A" w:rsidRDefault="00E26C09">
            <w:pPr>
              <w:snapToGrid w:val="0"/>
              <w:jc w:val="center"/>
              <w:rPr>
                <w:b/>
              </w:rPr>
            </w:pPr>
            <w:r>
              <w:rPr>
                <w:b/>
              </w:rPr>
              <w:t>5</w:t>
            </w:r>
          </w:p>
        </w:tc>
      </w:tr>
      <w:tr w:rsidR="00D0535A" w:rsidRPr="002855A8" w14:paraId="40AA4905" w14:textId="77777777" w:rsidTr="00B113EB">
        <w:tc>
          <w:tcPr>
            <w:tcW w:w="3281" w:type="dxa"/>
            <w:tcBorders>
              <w:top w:val="single" w:sz="4" w:space="0" w:color="000000"/>
              <w:left w:val="single" w:sz="4" w:space="0" w:color="000000"/>
              <w:bottom w:val="single" w:sz="4" w:space="0" w:color="000000"/>
            </w:tcBorders>
            <w:shd w:val="clear" w:color="auto" w:fill="F2F2F2"/>
          </w:tcPr>
          <w:p w14:paraId="77F38967" w14:textId="6B03994A" w:rsidR="00D0535A" w:rsidRDefault="00D0535A">
            <w:r>
              <w:t>6.</w:t>
            </w:r>
            <w:r w:rsidRPr="002855A8">
              <w:t xml:space="preserve"> Ağır Ceza Mahkemesi</w:t>
            </w:r>
          </w:p>
        </w:tc>
        <w:tc>
          <w:tcPr>
            <w:tcW w:w="1838" w:type="dxa"/>
            <w:tcBorders>
              <w:top w:val="single" w:sz="4" w:space="0" w:color="000000"/>
              <w:left w:val="single" w:sz="4" w:space="0" w:color="000000"/>
              <w:bottom w:val="single" w:sz="4" w:space="0" w:color="000000"/>
            </w:tcBorders>
            <w:shd w:val="clear" w:color="auto" w:fill="F2F2F2"/>
          </w:tcPr>
          <w:p w14:paraId="54EB2A6E" w14:textId="7E4AD04A" w:rsidR="00D0535A" w:rsidRPr="00D0535A" w:rsidRDefault="006A6C89">
            <w:pPr>
              <w:snapToGrid w:val="0"/>
              <w:jc w:val="center"/>
            </w:pPr>
            <w:r>
              <w:t>0</w:t>
            </w:r>
          </w:p>
        </w:tc>
        <w:tc>
          <w:tcPr>
            <w:tcW w:w="1837" w:type="dxa"/>
            <w:tcBorders>
              <w:top w:val="single" w:sz="4" w:space="0" w:color="000000"/>
              <w:left w:val="single" w:sz="4" w:space="0" w:color="000000"/>
              <w:bottom w:val="single" w:sz="4" w:space="0" w:color="000000"/>
            </w:tcBorders>
            <w:shd w:val="clear" w:color="auto" w:fill="F2F2F2"/>
          </w:tcPr>
          <w:p w14:paraId="5CC79B18" w14:textId="3B6EA0AA" w:rsidR="00D0535A" w:rsidRPr="00D0535A" w:rsidRDefault="006A6C89">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095DF74" w14:textId="1A516F38" w:rsidR="00D0535A" w:rsidRPr="00D0535A" w:rsidRDefault="006A6C89">
            <w:pPr>
              <w:snapToGrid w:val="0"/>
              <w:jc w:val="center"/>
              <w:rPr>
                <w:b/>
              </w:rPr>
            </w:pPr>
            <w:r>
              <w:rPr>
                <w:b/>
              </w:rPr>
              <w:t>1</w:t>
            </w:r>
          </w:p>
        </w:tc>
      </w:tr>
      <w:tr w:rsidR="00D0535A" w:rsidRPr="002855A8" w14:paraId="10D71062" w14:textId="77777777" w:rsidTr="00B113EB">
        <w:tc>
          <w:tcPr>
            <w:tcW w:w="3281" w:type="dxa"/>
            <w:tcBorders>
              <w:top w:val="single" w:sz="4" w:space="0" w:color="000000"/>
              <w:left w:val="single" w:sz="4" w:space="0" w:color="000000"/>
              <w:bottom w:val="single" w:sz="4" w:space="0" w:color="000000"/>
            </w:tcBorders>
            <w:shd w:val="clear" w:color="auto" w:fill="F2F2F2"/>
          </w:tcPr>
          <w:p w14:paraId="747DC92D" w14:textId="5D31F821" w:rsidR="00D0535A" w:rsidRDefault="00D0535A">
            <w:r>
              <w:t>7.</w:t>
            </w:r>
            <w:r w:rsidRPr="002855A8">
              <w:t xml:space="preserve"> Ağır Ceza Mahkemesi</w:t>
            </w:r>
          </w:p>
        </w:tc>
        <w:tc>
          <w:tcPr>
            <w:tcW w:w="1838" w:type="dxa"/>
            <w:tcBorders>
              <w:top w:val="single" w:sz="4" w:space="0" w:color="000000"/>
              <w:left w:val="single" w:sz="4" w:space="0" w:color="000000"/>
              <w:bottom w:val="single" w:sz="4" w:space="0" w:color="000000"/>
            </w:tcBorders>
            <w:shd w:val="clear" w:color="auto" w:fill="F2F2F2"/>
          </w:tcPr>
          <w:p w14:paraId="189BB47E" w14:textId="010E229E" w:rsidR="00D0535A" w:rsidRPr="00D0535A" w:rsidRDefault="00E46A04">
            <w:pPr>
              <w:snapToGrid w:val="0"/>
              <w:jc w:val="center"/>
            </w:pPr>
            <w:r>
              <w:t>1</w:t>
            </w:r>
          </w:p>
        </w:tc>
        <w:tc>
          <w:tcPr>
            <w:tcW w:w="1837" w:type="dxa"/>
            <w:tcBorders>
              <w:top w:val="single" w:sz="4" w:space="0" w:color="000000"/>
              <w:left w:val="single" w:sz="4" w:space="0" w:color="000000"/>
              <w:bottom w:val="single" w:sz="4" w:space="0" w:color="000000"/>
            </w:tcBorders>
            <w:shd w:val="clear" w:color="auto" w:fill="F2F2F2"/>
          </w:tcPr>
          <w:p w14:paraId="2868040A" w14:textId="6C65FEA6" w:rsidR="00D0535A" w:rsidRPr="00D0535A" w:rsidRDefault="00E46A04">
            <w:pPr>
              <w:snapToGrid w:val="0"/>
              <w:jc w:val="center"/>
            </w:pPr>
            <w:r>
              <w:t>24</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96FCB4D" w14:textId="60E3BEAC" w:rsidR="00D0535A" w:rsidRPr="005C65A0" w:rsidRDefault="00E46A04">
            <w:pPr>
              <w:snapToGrid w:val="0"/>
              <w:jc w:val="center"/>
              <w:rPr>
                <w:b/>
                <w:color w:val="FFFFFF" w:themeColor="background1"/>
              </w:rPr>
            </w:pPr>
            <w:r w:rsidRPr="005C65A0">
              <w:rPr>
                <w:b/>
                <w:color w:val="FFFFFF" w:themeColor="background1"/>
              </w:rPr>
              <w:t>25</w:t>
            </w:r>
          </w:p>
        </w:tc>
      </w:tr>
      <w:tr w:rsidR="00E32D7B" w:rsidRPr="002855A8" w14:paraId="77A8D91B" w14:textId="77777777" w:rsidTr="00B113EB">
        <w:tc>
          <w:tcPr>
            <w:tcW w:w="3281" w:type="dxa"/>
            <w:tcBorders>
              <w:top w:val="single" w:sz="4" w:space="0" w:color="000000"/>
              <w:left w:val="single" w:sz="4" w:space="0" w:color="000000"/>
              <w:bottom w:val="single" w:sz="4" w:space="0" w:color="000000"/>
            </w:tcBorders>
            <w:shd w:val="clear" w:color="auto" w:fill="auto"/>
          </w:tcPr>
          <w:p w14:paraId="0FEFB0C6" w14:textId="33410D19" w:rsidR="00E32D7B" w:rsidRPr="002855A8" w:rsidRDefault="00A95FEA">
            <w:r>
              <w:t>1.</w:t>
            </w:r>
            <w:r w:rsidR="00E32D7B"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795D4FA1" w14:textId="773AA04D" w:rsidR="00E32D7B" w:rsidRPr="00D0535A" w:rsidRDefault="00A95FEA">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BC4BA12" w14:textId="4161A32B" w:rsidR="00E32D7B" w:rsidRPr="00D0535A" w:rsidRDefault="00A95FEA">
            <w:pPr>
              <w:snapToGrid w:val="0"/>
              <w:jc w:val="center"/>
            </w:pPr>
            <w:r>
              <w:t>11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522EB48" w14:textId="1A035549" w:rsidR="00E32D7B" w:rsidRPr="005C65A0" w:rsidRDefault="00A95FEA">
            <w:pPr>
              <w:snapToGrid w:val="0"/>
              <w:jc w:val="center"/>
              <w:rPr>
                <w:b/>
                <w:color w:val="FFFFFF" w:themeColor="background1"/>
              </w:rPr>
            </w:pPr>
            <w:r w:rsidRPr="005C65A0">
              <w:rPr>
                <w:b/>
                <w:color w:val="FFFFFF" w:themeColor="background1"/>
              </w:rPr>
              <w:t>11</w:t>
            </w:r>
          </w:p>
        </w:tc>
      </w:tr>
      <w:tr w:rsidR="00A53C25" w:rsidRPr="002855A8" w14:paraId="5585AC40" w14:textId="77777777" w:rsidTr="00B113EB">
        <w:tc>
          <w:tcPr>
            <w:tcW w:w="3281" w:type="dxa"/>
            <w:tcBorders>
              <w:top w:val="single" w:sz="4" w:space="0" w:color="000000"/>
              <w:left w:val="single" w:sz="4" w:space="0" w:color="000000"/>
              <w:bottom w:val="single" w:sz="4" w:space="0" w:color="000000"/>
            </w:tcBorders>
            <w:shd w:val="clear" w:color="auto" w:fill="auto"/>
          </w:tcPr>
          <w:p w14:paraId="51435C06" w14:textId="188C83F4" w:rsidR="00A53C25" w:rsidRPr="002855A8" w:rsidRDefault="00A53C25" w:rsidP="00A53C25">
            <w:r>
              <w:t>2.</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202E2ABF" w14:textId="53FBD729" w:rsidR="00A53C25" w:rsidRDefault="00A53C25" w:rsidP="00A53C25">
            <w:pPr>
              <w:snapToGrid w:val="0"/>
              <w:jc w:val="center"/>
            </w:pPr>
            <w:r>
              <w:rPr>
                <w:color w:val="000000" w:themeColor="text1"/>
              </w:rPr>
              <w:t>1</w:t>
            </w:r>
          </w:p>
        </w:tc>
        <w:tc>
          <w:tcPr>
            <w:tcW w:w="1837" w:type="dxa"/>
            <w:tcBorders>
              <w:top w:val="single" w:sz="4" w:space="0" w:color="000000"/>
              <w:left w:val="single" w:sz="4" w:space="0" w:color="000000"/>
              <w:bottom w:val="single" w:sz="4" w:space="0" w:color="000000"/>
            </w:tcBorders>
            <w:shd w:val="clear" w:color="auto" w:fill="auto"/>
          </w:tcPr>
          <w:p w14:paraId="262AAFB0" w14:textId="7F7A29FD" w:rsidR="00A53C25" w:rsidRDefault="00A53C25" w:rsidP="00A53C25">
            <w:pPr>
              <w:snapToGrid w:val="0"/>
              <w:jc w:val="center"/>
            </w:pPr>
            <w:r w:rsidRPr="00B846C9">
              <w:rPr>
                <w:color w:val="000000" w:themeColor="text1"/>
              </w:rPr>
              <w:t>10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EA2C5A8" w14:textId="0CA9D6E9" w:rsidR="00A53C25" w:rsidRPr="005C65A0" w:rsidRDefault="00A53C25" w:rsidP="00A53C25">
            <w:pPr>
              <w:snapToGrid w:val="0"/>
              <w:jc w:val="center"/>
              <w:rPr>
                <w:b/>
                <w:color w:val="FFFFFF" w:themeColor="background1"/>
              </w:rPr>
            </w:pPr>
            <w:r w:rsidRPr="005C65A0">
              <w:rPr>
                <w:b/>
                <w:color w:val="FFFFFF" w:themeColor="background1"/>
              </w:rPr>
              <w:t>11</w:t>
            </w:r>
          </w:p>
        </w:tc>
      </w:tr>
      <w:tr w:rsidR="00A53C25" w:rsidRPr="002855A8" w14:paraId="084175DD" w14:textId="77777777" w:rsidTr="00B113EB">
        <w:tc>
          <w:tcPr>
            <w:tcW w:w="3281" w:type="dxa"/>
            <w:tcBorders>
              <w:top w:val="single" w:sz="4" w:space="0" w:color="000000"/>
              <w:left w:val="single" w:sz="4" w:space="0" w:color="000000"/>
              <w:bottom w:val="single" w:sz="4" w:space="0" w:color="000000"/>
            </w:tcBorders>
            <w:shd w:val="clear" w:color="auto" w:fill="auto"/>
          </w:tcPr>
          <w:p w14:paraId="51B029B8" w14:textId="45B6B224" w:rsidR="00A53C25" w:rsidRPr="002855A8" w:rsidRDefault="00A53C25" w:rsidP="00A53C25">
            <w:r>
              <w:t>3.</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6E3D4997" w14:textId="5EEC2202" w:rsidR="00A53C25" w:rsidRDefault="0084478B"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403D0637" w14:textId="3365E489" w:rsidR="00A53C25" w:rsidRDefault="0084478B" w:rsidP="00A53C25">
            <w:pPr>
              <w:snapToGrid w:val="0"/>
              <w:jc w:val="center"/>
            </w:pPr>
            <w:r>
              <w:t>19</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024363D" w14:textId="59A415C4" w:rsidR="00A53C25" w:rsidRPr="005C65A0" w:rsidRDefault="0084478B" w:rsidP="00A53C25">
            <w:pPr>
              <w:snapToGrid w:val="0"/>
              <w:jc w:val="center"/>
              <w:rPr>
                <w:b/>
                <w:color w:val="FFFFFF" w:themeColor="background1"/>
              </w:rPr>
            </w:pPr>
            <w:r>
              <w:rPr>
                <w:b/>
                <w:color w:val="FFFFFF" w:themeColor="background1"/>
              </w:rPr>
              <w:t>19</w:t>
            </w:r>
          </w:p>
        </w:tc>
      </w:tr>
      <w:tr w:rsidR="00A53C25" w:rsidRPr="002855A8" w14:paraId="7BA9A254" w14:textId="77777777" w:rsidTr="00B113EB">
        <w:tc>
          <w:tcPr>
            <w:tcW w:w="3281" w:type="dxa"/>
            <w:tcBorders>
              <w:top w:val="single" w:sz="4" w:space="0" w:color="000000"/>
              <w:left w:val="single" w:sz="4" w:space="0" w:color="000000"/>
              <w:bottom w:val="single" w:sz="4" w:space="0" w:color="000000"/>
            </w:tcBorders>
            <w:shd w:val="clear" w:color="auto" w:fill="auto"/>
          </w:tcPr>
          <w:p w14:paraId="62C769F4" w14:textId="606271FF" w:rsidR="00A53C25" w:rsidRPr="002855A8" w:rsidRDefault="00A53C25" w:rsidP="00A53C25">
            <w:r>
              <w:t>4.</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1738AA15" w14:textId="6D73FDB2" w:rsidR="00A53C25" w:rsidRDefault="0030024E"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73E1B0E8" w14:textId="5EACEFDC" w:rsidR="00A53C25" w:rsidRDefault="0030024E" w:rsidP="00A53C25">
            <w:pPr>
              <w:snapToGrid w:val="0"/>
              <w:jc w:val="center"/>
            </w:pPr>
            <w:r>
              <w:t>32</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44CA6D9" w14:textId="6EBE9B9E" w:rsidR="00A53C25" w:rsidRPr="005C65A0" w:rsidRDefault="0030024E" w:rsidP="00A53C25">
            <w:pPr>
              <w:snapToGrid w:val="0"/>
              <w:jc w:val="center"/>
              <w:rPr>
                <w:b/>
                <w:color w:val="FFFFFF" w:themeColor="background1"/>
              </w:rPr>
            </w:pPr>
            <w:r>
              <w:rPr>
                <w:b/>
                <w:color w:val="FFFFFF" w:themeColor="background1"/>
              </w:rPr>
              <w:t>32</w:t>
            </w:r>
          </w:p>
        </w:tc>
      </w:tr>
      <w:tr w:rsidR="00A53C25" w:rsidRPr="002855A8" w14:paraId="70AC85E9" w14:textId="77777777" w:rsidTr="00B113EB">
        <w:tc>
          <w:tcPr>
            <w:tcW w:w="3281" w:type="dxa"/>
            <w:tcBorders>
              <w:top w:val="single" w:sz="4" w:space="0" w:color="000000"/>
              <w:left w:val="single" w:sz="4" w:space="0" w:color="000000"/>
              <w:bottom w:val="single" w:sz="4" w:space="0" w:color="000000"/>
            </w:tcBorders>
            <w:shd w:val="clear" w:color="auto" w:fill="auto"/>
          </w:tcPr>
          <w:p w14:paraId="29FA8B59" w14:textId="16A1D6C9" w:rsidR="00A53C25" w:rsidRPr="002855A8" w:rsidRDefault="00A53C25" w:rsidP="00A53C25">
            <w:r>
              <w:t>5.</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0BC0AE93" w14:textId="5235459F" w:rsidR="00A53C25" w:rsidRDefault="00497B1E"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79F5FDB0" w14:textId="6310274D" w:rsidR="00A53C25" w:rsidRDefault="00497B1E" w:rsidP="00A53C25">
            <w:pPr>
              <w:snapToGrid w:val="0"/>
              <w:jc w:val="center"/>
            </w:pPr>
            <w:r>
              <w:t>27</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D12434B" w14:textId="64348F90" w:rsidR="00A53C25" w:rsidRPr="005C65A0" w:rsidRDefault="00497B1E" w:rsidP="00A53C25">
            <w:pPr>
              <w:snapToGrid w:val="0"/>
              <w:jc w:val="center"/>
              <w:rPr>
                <w:b/>
                <w:color w:val="FFFFFF" w:themeColor="background1"/>
              </w:rPr>
            </w:pPr>
            <w:r>
              <w:rPr>
                <w:b/>
                <w:color w:val="FFFFFF" w:themeColor="background1"/>
              </w:rPr>
              <w:t>27</w:t>
            </w:r>
          </w:p>
        </w:tc>
      </w:tr>
      <w:tr w:rsidR="00A53C25" w:rsidRPr="002855A8" w14:paraId="05FBC2A3" w14:textId="77777777" w:rsidTr="00B113EB">
        <w:tc>
          <w:tcPr>
            <w:tcW w:w="3281" w:type="dxa"/>
            <w:tcBorders>
              <w:top w:val="single" w:sz="4" w:space="0" w:color="000000"/>
              <w:left w:val="single" w:sz="4" w:space="0" w:color="000000"/>
              <w:bottom w:val="single" w:sz="4" w:space="0" w:color="000000"/>
            </w:tcBorders>
            <w:shd w:val="clear" w:color="auto" w:fill="auto"/>
          </w:tcPr>
          <w:p w14:paraId="20D406FA" w14:textId="1D44F177" w:rsidR="00A53C25" w:rsidRPr="002855A8" w:rsidRDefault="00A53C25" w:rsidP="00A53C25">
            <w:r>
              <w:t>6.</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011C6ACF" w14:textId="57DE4F75" w:rsidR="00A53C25" w:rsidRDefault="002879B9"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A3A2D57" w14:textId="03234427" w:rsidR="00A53C25" w:rsidRDefault="002879B9" w:rsidP="00A53C25">
            <w:pPr>
              <w:snapToGrid w:val="0"/>
              <w:jc w:val="center"/>
            </w:pPr>
            <w:r>
              <w:t>15</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4EA278A" w14:textId="1503260E" w:rsidR="00A53C25" w:rsidRPr="005C65A0" w:rsidRDefault="002879B9" w:rsidP="00A53C25">
            <w:pPr>
              <w:snapToGrid w:val="0"/>
              <w:jc w:val="center"/>
              <w:rPr>
                <w:b/>
                <w:color w:val="FFFFFF" w:themeColor="background1"/>
              </w:rPr>
            </w:pPr>
            <w:r>
              <w:rPr>
                <w:b/>
                <w:color w:val="FFFFFF" w:themeColor="background1"/>
              </w:rPr>
              <w:t>15</w:t>
            </w:r>
          </w:p>
        </w:tc>
      </w:tr>
      <w:tr w:rsidR="00A53C25" w:rsidRPr="002855A8" w14:paraId="2D215786" w14:textId="77777777" w:rsidTr="00B113EB">
        <w:tc>
          <w:tcPr>
            <w:tcW w:w="3281" w:type="dxa"/>
            <w:tcBorders>
              <w:top w:val="single" w:sz="4" w:space="0" w:color="000000"/>
              <w:left w:val="single" w:sz="4" w:space="0" w:color="000000"/>
              <w:bottom w:val="single" w:sz="4" w:space="0" w:color="000000"/>
            </w:tcBorders>
            <w:shd w:val="clear" w:color="auto" w:fill="auto"/>
          </w:tcPr>
          <w:p w14:paraId="4BB902E4" w14:textId="6AF34348" w:rsidR="00A53C25" w:rsidRPr="002855A8" w:rsidRDefault="00A53C25" w:rsidP="00A53C25">
            <w:r>
              <w:t>7.</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13B0CE68" w14:textId="0C98C23F" w:rsidR="00A53C25" w:rsidRDefault="003C5272"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0EB1CA4" w14:textId="36A08E78" w:rsidR="00A53C25" w:rsidRDefault="003C5272" w:rsidP="00A53C25">
            <w:pPr>
              <w:snapToGrid w:val="0"/>
              <w:jc w:val="center"/>
            </w:pPr>
            <w:r>
              <w:t>15</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6B65D2C" w14:textId="7D403F14" w:rsidR="00A53C25" w:rsidRDefault="003C5272" w:rsidP="00A53C25">
            <w:pPr>
              <w:snapToGrid w:val="0"/>
              <w:jc w:val="center"/>
              <w:rPr>
                <w:b/>
              </w:rPr>
            </w:pPr>
            <w:r>
              <w:rPr>
                <w:b/>
              </w:rPr>
              <w:t>15</w:t>
            </w:r>
          </w:p>
        </w:tc>
      </w:tr>
      <w:tr w:rsidR="00A53C25" w:rsidRPr="002855A8" w14:paraId="6611104A" w14:textId="77777777" w:rsidTr="00B113EB">
        <w:tc>
          <w:tcPr>
            <w:tcW w:w="3281" w:type="dxa"/>
            <w:tcBorders>
              <w:top w:val="single" w:sz="4" w:space="0" w:color="000000"/>
              <w:left w:val="single" w:sz="4" w:space="0" w:color="000000"/>
              <w:bottom w:val="single" w:sz="4" w:space="0" w:color="000000"/>
            </w:tcBorders>
            <w:shd w:val="clear" w:color="auto" w:fill="auto"/>
          </w:tcPr>
          <w:p w14:paraId="61A08694" w14:textId="341A9B0D" w:rsidR="00A53C25" w:rsidRPr="002855A8" w:rsidRDefault="00A53C25" w:rsidP="00A53C25">
            <w:r>
              <w:t>8.</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6657C796" w14:textId="03C5A73C" w:rsidR="00A53C25" w:rsidRDefault="006C53EE"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090ADF1" w14:textId="3DAEE886" w:rsidR="00A53C25" w:rsidRDefault="006C53EE" w:rsidP="00A53C25">
            <w:pPr>
              <w:snapToGrid w:val="0"/>
              <w:jc w:val="center"/>
            </w:pPr>
            <w:r>
              <w:t>26</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96DD855" w14:textId="5312C9F5" w:rsidR="00A53C25" w:rsidRDefault="006C53EE" w:rsidP="00A53C25">
            <w:pPr>
              <w:snapToGrid w:val="0"/>
              <w:jc w:val="center"/>
              <w:rPr>
                <w:b/>
              </w:rPr>
            </w:pPr>
            <w:r>
              <w:rPr>
                <w:b/>
              </w:rPr>
              <w:t>26</w:t>
            </w:r>
          </w:p>
        </w:tc>
      </w:tr>
      <w:tr w:rsidR="00A53C25" w:rsidRPr="002855A8" w14:paraId="30C86FDB" w14:textId="77777777" w:rsidTr="00B113EB">
        <w:tc>
          <w:tcPr>
            <w:tcW w:w="3281" w:type="dxa"/>
            <w:tcBorders>
              <w:top w:val="single" w:sz="4" w:space="0" w:color="000000"/>
              <w:left w:val="single" w:sz="4" w:space="0" w:color="000000"/>
              <w:bottom w:val="single" w:sz="4" w:space="0" w:color="000000"/>
            </w:tcBorders>
            <w:shd w:val="clear" w:color="auto" w:fill="auto"/>
          </w:tcPr>
          <w:p w14:paraId="335E75A0" w14:textId="2F63340C" w:rsidR="00A53C25" w:rsidRPr="002855A8" w:rsidRDefault="00A53C25" w:rsidP="00A53C25">
            <w:r>
              <w:t>9.</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49D35051" w14:textId="4537481C" w:rsidR="00A53C25" w:rsidRDefault="00121B94" w:rsidP="00A53C25">
            <w:pPr>
              <w:snapToGrid w:val="0"/>
              <w:jc w:val="center"/>
            </w:pPr>
            <w:r>
              <w:t>1</w:t>
            </w:r>
          </w:p>
        </w:tc>
        <w:tc>
          <w:tcPr>
            <w:tcW w:w="1837" w:type="dxa"/>
            <w:tcBorders>
              <w:top w:val="single" w:sz="4" w:space="0" w:color="000000"/>
              <w:left w:val="single" w:sz="4" w:space="0" w:color="000000"/>
              <w:bottom w:val="single" w:sz="4" w:space="0" w:color="000000"/>
            </w:tcBorders>
            <w:shd w:val="clear" w:color="auto" w:fill="auto"/>
          </w:tcPr>
          <w:p w14:paraId="4ABD216C" w14:textId="1A13B4F7" w:rsidR="00A53C25" w:rsidRDefault="00121B94" w:rsidP="00A53C25">
            <w:pPr>
              <w:snapToGrid w:val="0"/>
              <w:jc w:val="center"/>
            </w:pPr>
            <w:r>
              <w:t>8</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4B7F896" w14:textId="69297B9D" w:rsidR="00A53C25" w:rsidRDefault="00121B94" w:rsidP="00A53C25">
            <w:pPr>
              <w:snapToGrid w:val="0"/>
              <w:jc w:val="center"/>
              <w:rPr>
                <w:b/>
              </w:rPr>
            </w:pPr>
            <w:r>
              <w:rPr>
                <w:b/>
              </w:rPr>
              <w:t>9</w:t>
            </w:r>
          </w:p>
        </w:tc>
      </w:tr>
      <w:tr w:rsidR="00A53C25" w:rsidRPr="002855A8" w14:paraId="7530634A" w14:textId="77777777" w:rsidTr="00B113EB">
        <w:tc>
          <w:tcPr>
            <w:tcW w:w="3281" w:type="dxa"/>
            <w:tcBorders>
              <w:top w:val="single" w:sz="4" w:space="0" w:color="000000"/>
              <w:left w:val="single" w:sz="4" w:space="0" w:color="000000"/>
              <w:bottom w:val="single" w:sz="4" w:space="0" w:color="000000"/>
            </w:tcBorders>
            <w:shd w:val="clear" w:color="auto" w:fill="auto"/>
          </w:tcPr>
          <w:p w14:paraId="7949C9C3" w14:textId="70C06323" w:rsidR="00A53C25" w:rsidRPr="002855A8" w:rsidRDefault="00A53C25" w:rsidP="00A53C25">
            <w:r>
              <w:t>10.</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1ECE4610" w14:textId="187721C4" w:rsidR="00A53C25" w:rsidRDefault="00AB397D"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6A628FFA" w14:textId="3D14B5A5" w:rsidR="00A53C25" w:rsidRDefault="00AB397D" w:rsidP="00A53C25">
            <w:pPr>
              <w:snapToGrid w:val="0"/>
              <w:jc w:val="center"/>
            </w:pPr>
            <w:r>
              <w:t>18</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23A648D" w14:textId="78660108" w:rsidR="00A53C25" w:rsidRDefault="00AB397D" w:rsidP="00A53C25">
            <w:pPr>
              <w:snapToGrid w:val="0"/>
              <w:jc w:val="center"/>
              <w:rPr>
                <w:b/>
              </w:rPr>
            </w:pPr>
            <w:r>
              <w:rPr>
                <w:b/>
              </w:rPr>
              <w:t>18</w:t>
            </w:r>
          </w:p>
        </w:tc>
      </w:tr>
      <w:tr w:rsidR="00A53C25" w:rsidRPr="002855A8" w14:paraId="2DF1CBEE" w14:textId="77777777" w:rsidTr="00B113EB">
        <w:tc>
          <w:tcPr>
            <w:tcW w:w="3281" w:type="dxa"/>
            <w:tcBorders>
              <w:top w:val="single" w:sz="4" w:space="0" w:color="000000"/>
              <w:left w:val="single" w:sz="4" w:space="0" w:color="000000"/>
              <w:bottom w:val="single" w:sz="4" w:space="0" w:color="000000"/>
            </w:tcBorders>
            <w:shd w:val="clear" w:color="auto" w:fill="auto"/>
          </w:tcPr>
          <w:p w14:paraId="01383961" w14:textId="7CE33974" w:rsidR="00A53C25" w:rsidRPr="002855A8" w:rsidRDefault="00A53C25" w:rsidP="00A53C25">
            <w:r>
              <w:t>11.</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64FDE13A" w14:textId="3A7B9A72" w:rsidR="00A53C25" w:rsidRDefault="00F45C8B"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7AB6679A" w14:textId="528431C7" w:rsidR="00A53C25" w:rsidRDefault="00F45C8B" w:rsidP="00A53C25">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2B17C13" w14:textId="6FC670E1" w:rsidR="00A53C25" w:rsidRDefault="00F45C8B" w:rsidP="00A53C25">
            <w:pPr>
              <w:snapToGrid w:val="0"/>
              <w:jc w:val="center"/>
              <w:rPr>
                <w:b/>
              </w:rPr>
            </w:pPr>
            <w:r>
              <w:rPr>
                <w:b/>
              </w:rPr>
              <w:t>-</w:t>
            </w:r>
          </w:p>
        </w:tc>
      </w:tr>
      <w:tr w:rsidR="00A53C25" w:rsidRPr="002855A8" w14:paraId="362C30A6" w14:textId="77777777" w:rsidTr="00B113EB">
        <w:tc>
          <w:tcPr>
            <w:tcW w:w="3281" w:type="dxa"/>
            <w:tcBorders>
              <w:top w:val="single" w:sz="4" w:space="0" w:color="000000"/>
              <w:left w:val="single" w:sz="4" w:space="0" w:color="000000"/>
              <w:bottom w:val="single" w:sz="4" w:space="0" w:color="000000"/>
            </w:tcBorders>
            <w:shd w:val="clear" w:color="auto" w:fill="auto"/>
          </w:tcPr>
          <w:p w14:paraId="27CB36B4" w14:textId="0C2AC35F" w:rsidR="00A53C25" w:rsidRPr="002855A8" w:rsidRDefault="00A53C25" w:rsidP="00A53C25">
            <w:r>
              <w:t>12.</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39FE5C1A" w14:textId="167F0190" w:rsidR="00A53C25" w:rsidRDefault="00407CDB" w:rsidP="00A53C25">
            <w:pPr>
              <w:snapToGrid w:val="0"/>
              <w:jc w:val="center"/>
            </w:pPr>
            <w:r>
              <w:t>2</w:t>
            </w:r>
          </w:p>
        </w:tc>
        <w:tc>
          <w:tcPr>
            <w:tcW w:w="1837" w:type="dxa"/>
            <w:tcBorders>
              <w:top w:val="single" w:sz="4" w:space="0" w:color="000000"/>
              <w:left w:val="single" w:sz="4" w:space="0" w:color="000000"/>
              <w:bottom w:val="single" w:sz="4" w:space="0" w:color="000000"/>
            </w:tcBorders>
            <w:shd w:val="clear" w:color="auto" w:fill="auto"/>
          </w:tcPr>
          <w:p w14:paraId="6E201A93" w14:textId="466C325B" w:rsidR="00A53C25" w:rsidRDefault="00407CDB" w:rsidP="00A53C25">
            <w:pPr>
              <w:snapToGrid w:val="0"/>
              <w:jc w:val="center"/>
            </w:pPr>
            <w:r>
              <w:t>6</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0A85E08" w14:textId="5BDBA84C" w:rsidR="00A53C25" w:rsidRDefault="00407CDB" w:rsidP="00A53C25">
            <w:pPr>
              <w:snapToGrid w:val="0"/>
              <w:jc w:val="center"/>
              <w:rPr>
                <w:b/>
              </w:rPr>
            </w:pPr>
            <w:r>
              <w:rPr>
                <w:b/>
              </w:rPr>
              <w:t>8</w:t>
            </w:r>
          </w:p>
        </w:tc>
      </w:tr>
      <w:tr w:rsidR="00A53C25" w:rsidRPr="002855A8" w14:paraId="5485A527" w14:textId="77777777" w:rsidTr="00B113EB">
        <w:tc>
          <w:tcPr>
            <w:tcW w:w="3281" w:type="dxa"/>
            <w:tcBorders>
              <w:top w:val="single" w:sz="4" w:space="0" w:color="000000"/>
              <w:left w:val="single" w:sz="4" w:space="0" w:color="000000"/>
              <w:bottom w:val="single" w:sz="4" w:space="0" w:color="000000"/>
            </w:tcBorders>
            <w:shd w:val="clear" w:color="auto" w:fill="auto"/>
          </w:tcPr>
          <w:p w14:paraId="19F2D7A3" w14:textId="668D6E56" w:rsidR="00A53C25" w:rsidRPr="002855A8" w:rsidRDefault="00A53C25" w:rsidP="00A53C25">
            <w:r>
              <w:t>13.</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14473E51" w14:textId="0E716603" w:rsidR="00A53C25" w:rsidRDefault="00C406DD"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C2E6273" w14:textId="2A8C684C" w:rsidR="00A53C25" w:rsidRDefault="00C406DD" w:rsidP="00A53C25">
            <w:pPr>
              <w:snapToGrid w:val="0"/>
              <w:jc w:val="center"/>
            </w:pPr>
            <w:r>
              <w:t>3</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A839204" w14:textId="3DDBB6C3" w:rsidR="00A53C25" w:rsidRDefault="00C406DD" w:rsidP="00A53C25">
            <w:pPr>
              <w:snapToGrid w:val="0"/>
              <w:jc w:val="center"/>
              <w:rPr>
                <w:b/>
              </w:rPr>
            </w:pPr>
            <w:r>
              <w:rPr>
                <w:b/>
              </w:rPr>
              <w:t>3</w:t>
            </w:r>
          </w:p>
        </w:tc>
      </w:tr>
      <w:tr w:rsidR="00552C94" w:rsidRPr="002855A8" w14:paraId="2AAC2D20" w14:textId="77777777" w:rsidTr="00B113EB">
        <w:tc>
          <w:tcPr>
            <w:tcW w:w="3281" w:type="dxa"/>
            <w:tcBorders>
              <w:top w:val="single" w:sz="4" w:space="0" w:color="000000"/>
              <w:left w:val="single" w:sz="4" w:space="0" w:color="000000"/>
              <w:bottom w:val="single" w:sz="4" w:space="0" w:color="000000"/>
            </w:tcBorders>
            <w:shd w:val="clear" w:color="auto" w:fill="auto"/>
          </w:tcPr>
          <w:p w14:paraId="53F54B47" w14:textId="37FFF090" w:rsidR="00552C94" w:rsidRDefault="000C505B" w:rsidP="00A53C25">
            <w:r>
              <w:t xml:space="preserve">1.İnfaz </w:t>
            </w:r>
            <w:proofErr w:type="gramStart"/>
            <w:r>
              <w:t>Hakimliği</w:t>
            </w:r>
            <w:proofErr w:type="gramEnd"/>
          </w:p>
        </w:tc>
        <w:tc>
          <w:tcPr>
            <w:tcW w:w="1838" w:type="dxa"/>
            <w:tcBorders>
              <w:top w:val="single" w:sz="4" w:space="0" w:color="000000"/>
              <w:left w:val="single" w:sz="4" w:space="0" w:color="000000"/>
              <w:bottom w:val="single" w:sz="4" w:space="0" w:color="000000"/>
            </w:tcBorders>
            <w:shd w:val="clear" w:color="auto" w:fill="auto"/>
          </w:tcPr>
          <w:p w14:paraId="0455CF38" w14:textId="0146C38D" w:rsidR="00552C94" w:rsidRDefault="00552C94" w:rsidP="00A53C25">
            <w:pPr>
              <w:snapToGrid w:val="0"/>
              <w:jc w:val="center"/>
            </w:pPr>
            <w:r>
              <w:t>15</w:t>
            </w:r>
          </w:p>
        </w:tc>
        <w:tc>
          <w:tcPr>
            <w:tcW w:w="1837" w:type="dxa"/>
            <w:tcBorders>
              <w:top w:val="single" w:sz="4" w:space="0" w:color="000000"/>
              <w:left w:val="single" w:sz="4" w:space="0" w:color="000000"/>
              <w:bottom w:val="single" w:sz="4" w:space="0" w:color="000000"/>
            </w:tcBorders>
            <w:shd w:val="clear" w:color="auto" w:fill="auto"/>
          </w:tcPr>
          <w:p w14:paraId="6AFB4473" w14:textId="7E365B26" w:rsidR="00552C94" w:rsidRDefault="00552C94" w:rsidP="00A53C25">
            <w:pPr>
              <w:snapToGrid w:val="0"/>
              <w:jc w:val="center"/>
            </w:pPr>
            <w:r>
              <w:t>4</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47DD6F4" w14:textId="0D90A036" w:rsidR="00552C94" w:rsidRDefault="00552C94" w:rsidP="00A53C25">
            <w:pPr>
              <w:snapToGrid w:val="0"/>
              <w:jc w:val="center"/>
              <w:rPr>
                <w:b/>
              </w:rPr>
            </w:pPr>
            <w:r>
              <w:rPr>
                <w:b/>
              </w:rPr>
              <w:t>19</w:t>
            </w:r>
          </w:p>
        </w:tc>
      </w:tr>
      <w:tr w:rsidR="000C505B" w:rsidRPr="002855A8" w14:paraId="485C2E3B" w14:textId="77777777" w:rsidTr="00B113EB">
        <w:tc>
          <w:tcPr>
            <w:tcW w:w="3281" w:type="dxa"/>
            <w:tcBorders>
              <w:top w:val="single" w:sz="4" w:space="0" w:color="000000"/>
              <w:left w:val="single" w:sz="4" w:space="0" w:color="000000"/>
              <w:bottom w:val="single" w:sz="4" w:space="0" w:color="000000"/>
            </w:tcBorders>
            <w:shd w:val="clear" w:color="auto" w:fill="auto"/>
          </w:tcPr>
          <w:p w14:paraId="0769985A" w14:textId="799AF9F3" w:rsidR="000C505B" w:rsidRDefault="000C505B" w:rsidP="00A53C25">
            <w:r>
              <w:t xml:space="preserve">2.İnfaz </w:t>
            </w:r>
            <w:proofErr w:type="gramStart"/>
            <w:r>
              <w:t>Hakimliği</w:t>
            </w:r>
            <w:proofErr w:type="gramEnd"/>
          </w:p>
        </w:tc>
        <w:tc>
          <w:tcPr>
            <w:tcW w:w="1838" w:type="dxa"/>
            <w:tcBorders>
              <w:top w:val="single" w:sz="4" w:space="0" w:color="000000"/>
              <w:left w:val="single" w:sz="4" w:space="0" w:color="000000"/>
              <w:bottom w:val="single" w:sz="4" w:space="0" w:color="000000"/>
            </w:tcBorders>
            <w:shd w:val="clear" w:color="auto" w:fill="auto"/>
          </w:tcPr>
          <w:p w14:paraId="7906779A" w14:textId="75CD16AD" w:rsidR="000C505B" w:rsidRDefault="00225EC8"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8275705" w14:textId="76CC6D51" w:rsidR="000C505B" w:rsidRDefault="00225EC8" w:rsidP="00A53C25">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84208E5" w14:textId="14C57968" w:rsidR="000C505B" w:rsidRDefault="00225EC8" w:rsidP="00A53C25">
            <w:pPr>
              <w:snapToGrid w:val="0"/>
              <w:jc w:val="center"/>
              <w:rPr>
                <w:b/>
              </w:rPr>
            </w:pPr>
            <w:r>
              <w:rPr>
                <w:b/>
              </w:rPr>
              <w:t>-</w:t>
            </w:r>
          </w:p>
        </w:tc>
      </w:tr>
      <w:tr w:rsidR="000C505B" w:rsidRPr="002855A8" w14:paraId="7D4E3A16" w14:textId="77777777" w:rsidTr="00B113EB">
        <w:tc>
          <w:tcPr>
            <w:tcW w:w="3281" w:type="dxa"/>
            <w:tcBorders>
              <w:top w:val="single" w:sz="4" w:space="0" w:color="000000"/>
              <w:left w:val="single" w:sz="4" w:space="0" w:color="000000"/>
              <w:bottom w:val="single" w:sz="4" w:space="0" w:color="000000"/>
            </w:tcBorders>
            <w:shd w:val="clear" w:color="auto" w:fill="auto"/>
          </w:tcPr>
          <w:p w14:paraId="762EE11A" w14:textId="267EE6E6" w:rsidR="000C505B" w:rsidRDefault="000C505B" w:rsidP="00A53C25">
            <w:r>
              <w:t xml:space="preserve">3.İnfaz </w:t>
            </w:r>
            <w:proofErr w:type="gramStart"/>
            <w:r>
              <w:t>Hakimliği</w:t>
            </w:r>
            <w:proofErr w:type="gramEnd"/>
          </w:p>
        </w:tc>
        <w:tc>
          <w:tcPr>
            <w:tcW w:w="1838" w:type="dxa"/>
            <w:tcBorders>
              <w:top w:val="single" w:sz="4" w:space="0" w:color="000000"/>
              <w:left w:val="single" w:sz="4" w:space="0" w:color="000000"/>
              <w:bottom w:val="single" w:sz="4" w:space="0" w:color="000000"/>
            </w:tcBorders>
            <w:shd w:val="clear" w:color="auto" w:fill="auto"/>
          </w:tcPr>
          <w:p w14:paraId="7F7E9F7F" w14:textId="64BD981E" w:rsidR="000C505B" w:rsidRDefault="00225EC8"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7B9D17C" w14:textId="556AD4EF" w:rsidR="000C505B" w:rsidRDefault="00225EC8" w:rsidP="00A53C25">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EA64FBF" w14:textId="4697165C" w:rsidR="000C505B" w:rsidRDefault="00225EC8" w:rsidP="00A53C25">
            <w:pPr>
              <w:snapToGrid w:val="0"/>
              <w:jc w:val="center"/>
              <w:rPr>
                <w:b/>
              </w:rPr>
            </w:pPr>
            <w:r>
              <w:rPr>
                <w:b/>
              </w:rPr>
              <w:t>-</w:t>
            </w:r>
          </w:p>
        </w:tc>
      </w:tr>
      <w:tr w:rsidR="00591442" w:rsidRPr="002855A8" w14:paraId="22546265" w14:textId="77777777" w:rsidTr="00B113EB">
        <w:tc>
          <w:tcPr>
            <w:tcW w:w="3281" w:type="dxa"/>
            <w:tcBorders>
              <w:top w:val="single" w:sz="4" w:space="0" w:color="000000"/>
              <w:left w:val="single" w:sz="4" w:space="0" w:color="000000"/>
              <w:bottom w:val="single" w:sz="4" w:space="0" w:color="000000"/>
            </w:tcBorders>
            <w:shd w:val="clear" w:color="auto" w:fill="auto"/>
          </w:tcPr>
          <w:p w14:paraId="4325578B" w14:textId="5BDA4C5A" w:rsidR="00591442" w:rsidRDefault="00591442" w:rsidP="00A53C25">
            <w:r>
              <w:t>Kadastro Mahkemesi</w:t>
            </w:r>
          </w:p>
        </w:tc>
        <w:tc>
          <w:tcPr>
            <w:tcW w:w="1838" w:type="dxa"/>
            <w:tcBorders>
              <w:top w:val="single" w:sz="4" w:space="0" w:color="000000"/>
              <w:left w:val="single" w:sz="4" w:space="0" w:color="000000"/>
              <w:bottom w:val="single" w:sz="4" w:space="0" w:color="000000"/>
            </w:tcBorders>
            <w:shd w:val="clear" w:color="auto" w:fill="auto"/>
          </w:tcPr>
          <w:p w14:paraId="0A9C4C56" w14:textId="1EEF8D95" w:rsidR="00591442" w:rsidRDefault="00591442"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292934BE" w14:textId="017D50D1" w:rsidR="00591442" w:rsidRDefault="00591442" w:rsidP="00A53C25">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2CD92B06" w14:textId="257EB81A" w:rsidR="00591442" w:rsidRDefault="00591442" w:rsidP="00A53C25">
            <w:pPr>
              <w:snapToGrid w:val="0"/>
              <w:jc w:val="center"/>
              <w:rPr>
                <w:b/>
              </w:rPr>
            </w:pPr>
            <w:r>
              <w:rPr>
                <w:b/>
              </w:rPr>
              <w:t>1</w:t>
            </w:r>
          </w:p>
        </w:tc>
      </w:tr>
      <w:tr w:rsidR="001F5201" w:rsidRPr="002855A8" w14:paraId="5A5C46A6" w14:textId="77777777" w:rsidTr="00B113EB">
        <w:tc>
          <w:tcPr>
            <w:tcW w:w="3281" w:type="dxa"/>
            <w:tcBorders>
              <w:top w:val="single" w:sz="4" w:space="0" w:color="000000"/>
              <w:left w:val="single" w:sz="4" w:space="0" w:color="000000"/>
              <w:bottom w:val="single" w:sz="4" w:space="0" w:color="000000"/>
            </w:tcBorders>
            <w:shd w:val="clear" w:color="auto" w:fill="auto"/>
          </w:tcPr>
          <w:p w14:paraId="1343C8B8" w14:textId="65CE9771" w:rsidR="001F5201" w:rsidRDefault="001F5201" w:rsidP="00A53C25">
            <w:r>
              <w:t>1.İcra Ceza Mahkemesi</w:t>
            </w:r>
          </w:p>
        </w:tc>
        <w:tc>
          <w:tcPr>
            <w:tcW w:w="1838" w:type="dxa"/>
            <w:tcBorders>
              <w:top w:val="single" w:sz="4" w:space="0" w:color="000000"/>
              <w:left w:val="single" w:sz="4" w:space="0" w:color="000000"/>
              <w:bottom w:val="single" w:sz="4" w:space="0" w:color="000000"/>
            </w:tcBorders>
            <w:shd w:val="clear" w:color="auto" w:fill="auto"/>
          </w:tcPr>
          <w:p w14:paraId="2A77EF98" w14:textId="35117992" w:rsidR="001F5201" w:rsidRDefault="001F5201"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62F6F43" w14:textId="28F83D11" w:rsidR="001F5201" w:rsidRDefault="001F5201" w:rsidP="00A53C25">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4CC3D65" w14:textId="375DBB0A" w:rsidR="001F5201" w:rsidRDefault="001F5201" w:rsidP="00A53C25">
            <w:pPr>
              <w:snapToGrid w:val="0"/>
              <w:jc w:val="center"/>
              <w:rPr>
                <w:b/>
              </w:rPr>
            </w:pPr>
            <w:r>
              <w:rPr>
                <w:b/>
              </w:rPr>
              <w:t>-</w:t>
            </w:r>
          </w:p>
        </w:tc>
      </w:tr>
      <w:tr w:rsidR="001F5201" w:rsidRPr="002855A8" w14:paraId="552408F3" w14:textId="77777777" w:rsidTr="00B113EB">
        <w:tc>
          <w:tcPr>
            <w:tcW w:w="3281" w:type="dxa"/>
            <w:tcBorders>
              <w:top w:val="single" w:sz="4" w:space="0" w:color="000000"/>
              <w:left w:val="single" w:sz="4" w:space="0" w:color="000000"/>
              <w:bottom w:val="single" w:sz="4" w:space="0" w:color="000000"/>
            </w:tcBorders>
            <w:shd w:val="clear" w:color="auto" w:fill="auto"/>
          </w:tcPr>
          <w:p w14:paraId="334477EA" w14:textId="5D6D15CC" w:rsidR="001F5201" w:rsidRDefault="001F5201" w:rsidP="00A53C25">
            <w:r>
              <w:t>2.İcra Ceza Mahkemesi</w:t>
            </w:r>
          </w:p>
        </w:tc>
        <w:tc>
          <w:tcPr>
            <w:tcW w:w="1838" w:type="dxa"/>
            <w:tcBorders>
              <w:top w:val="single" w:sz="4" w:space="0" w:color="000000"/>
              <w:left w:val="single" w:sz="4" w:space="0" w:color="000000"/>
              <w:bottom w:val="single" w:sz="4" w:space="0" w:color="000000"/>
            </w:tcBorders>
            <w:shd w:val="clear" w:color="auto" w:fill="auto"/>
          </w:tcPr>
          <w:p w14:paraId="64B928D8" w14:textId="3798188B" w:rsidR="001F5201" w:rsidRDefault="00FF1E8A"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2E60C255" w14:textId="771F36A1" w:rsidR="001F5201" w:rsidRDefault="00FF1E8A" w:rsidP="00A53C25">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10C04E1" w14:textId="3F239786" w:rsidR="001F5201" w:rsidRDefault="00FF1E8A" w:rsidP="00A53C25">
            <w:pPr>
              <w:snapToGrid w:val="0"/>
              <w:jc w:val="center"/>
              <w:rPr>
                <w:b/>
              </w:rPr>
            </w:pPr>
            <w:r>
              <w:rPr>
                <w:b/>
              </w:rPr>
              <w:t>-</w:t>
            </w:r>
          </w:p>
        </w:tc>
      </w:tr>
      <w:tr w:rsidR="001F5201" w:rsidRPr="002855A8" w14:paraId="48CA3DEF" w14:textId="77777777" w:rsidTr="00B113EB">
        <w:tc>
          <w:tcPr>
            <w:tcW w:w="3281" w:type="dxa"/>
            <w:tcBorders>
              <w:top w:val="single" w:sz="4" w:space="0" w:color="000000"/>
              <w:left w:val="single" w:sz="4" w:space="0" w:color="000000"/>
              <w:bottom w:val="single" w:sz="4" w:space="0" w:color="000000"/>
            </w:tcBorders>
            <w:shd w:val="clear" w:color="auto" w:fill="auto"/>
          </w:tcPr>
          <w:p w14:paraId="45EDA1FF" w14:textId="2892FAA4" w:rsidR="001F5201" w:rsidRDefault="001F5201" w:rsidP="00A53C25">
            <w:r>
              <w:lastRenderedPageBreak/>
              <w:t>3.İcra Ceza Mahkemesi</w:t>
            </w:r>
          </w:p>
        </w:tc>
        <w:tc>
          <w:tcPr>
            <w:tcW w:w="1838" w:type="dxa"/>
            <w:tcBorders>
              <w:top w:val="single" w:sz="4" w:space="0" w:color="000000"/>
              <w:left w:val="single" w:sz="4" w:space="0" w:color="000000"/>
              <w:bottom w:val="single" w:sz="4" w:space="0" w:color="000000"/>
            </w:tcBorders>
            <w:shd w:val="clear" w:color="auto" w:fill="auto"/>
          </w:tcPr>
          <w:p w14:paraId="486C8143" w14:textId="39F57260" w:rsidR="001F5201" w:rsidRDefault="00A652B5" w:rsidP="00A53C25">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5A7C813" w14:textId="222EB9CB" w:rsidR="001F5201" w:rsidRDefault="00A652B5" w:rsidP="00A53C25">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0B3477D" w14:textId="6412A473" w:rsidR="001F5201" w:rsidRDefault="00A652B5" w:rsidP="00A53C25">
            <w:pPr>
              <w:snapToGrid w:val="0"/>
              <w:jc w:val="center"/>
              <w:rPr>
                <w:b/>
              </w:rPr>
            </w:pPr>
            <w:r>
              <w:rPr>
                <w:b/>
              </w:rPr>
              <w:t>-</w:t>
            </w:r>
          </w:p>
        </w:tc>
      </w:tr>
      <w:tr w:rsidR="00D902C6" w:rsidRPr="002855A8" w14:paraId="3A3C1393" w14:textId="77777777" w:rsidTr="00B113EB">
        <w:tc>
          <w:tcPr>
            <w:tcW w:w="3281" w:type="dxa"/>
            <w:tcBorders>
              <w:top w:val="single" w:sz="4" w:space="0" w:color="000000"/>
              <w:left w:val="single" w:sz="4" w:space="0" w:color="000000"/>
              <w:bottom w:val="single" w:sz="4" w:space="0" w:color="000000"/>
            </w:tcBorders>
            <w:shd w:val="clear" w:color="auto" w:fill="auto"/>
          </w:tcPr>
          <w:p w14:paraId="6765F263" w14:textId="4B0ECAE2" w:rsidR="00D902C6" w:rsidRDefault="00D902C6" w:rsidP="00A53C25">
            <w:r>
              <w:t>Çocuk Mahkemesi</w:t>
            </w:r>
          </w:p>
        </w:tc>
        <w:tc>
          <w:tcPr>
            <w:tcW w:w="1838" w:type="dxa"/>
            <w:tcBorders>
              <w:top w:val="single" w:sz="4" w:space="0" w:color="000000"/>
              <w:left w:val="single" w:sz="4" w:space="0" w:color="000000"/>
              <w:bottom w:val="single" w:sz="4" w:space="0" w:color="000000"/>
            </w:tcBorders>
            <w:shd w:val="clear" w:color="auto" w:fill="auto"/>
          </w:tcPr>
          <w:p w14:paraId="4D10AE1C" w14:textId="277E17D6" w:rsidR="00D902C6" w:rsidRDefault="00D902C6" w:rsidP="00A53C25">
            <w:pPr>
              <w:snapToGrid w:val="0"/>
              <w:jc w:val="center"/>
            </w:pPr>
            <w:r>
              <w:t>0</w:t>
            </w:r>
          </w:p>
        </w:tc>
        <w:tc>
          <w:tcPr>
            <w:tcW w:w="1837" w:type="dxa"/>
            <w:tcBorders>
              <w:top w:val="single" w:sz="4" w:space="0" w:color="000000"/>
              <w:left w:val="single" w:sz="4" w:space="0" w:color="000000"/>
              <w:bottom w:val="single" w:sz="4" w:space="0" w:color="000000"/>
            </w:tcBorders>
            <w:shd w:val="clear" w:color="auto" w:fill="auto"/>
          </w:tcPr>
          <w:p w14:paraId="13F44277" w14:textId="250DC61F" w:rsidR="00D902C6" w:rsidRDefault="00D902C6" w:rsidP="00A53C25">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CA67DFD" w14:textId="5AA382D1" w:rsidR="00D902C6" w:rsidRDefault="00D902C6" w:rsidP="00A53C25">
            <w:pPr>
              <w:snapToGrid w:val="0"/>
              <w:jc w:val="center"/>
              <w:rPr>
                <w:b/>
              </w:rPr>
            </w:pPr>
            <w:r>
              <w:rPr>
                <w:b/>
              </w:rPr>
              <w:t>1</w:t>
            </w:r>
          </w:p>
        </w:tc>
      </w:tr>
    </w:tbl>
    <w:p w14:paraId="239DEA9B" w14:textId="77777777" w:rsidR="00E32D7B" w:rsidRDefault="00E32D7B"/>
    <w:p w14:paraId="30207107" w14:textId="22C6B4A0" w:rsidR="00CE5FBF" w:rsidRDefault="00CE5FBF">
      <w:pPr>
        <w:jc w:val="both"/>
        <w:rPr>
          <w:b/>
          <w:bCs/>
          <w:i/>
          <w:iCs/>
          <w:color w:val="0000CC"/>
        </w:rPr>
      </w:pPr>
    </w:p>
    <w:p w14:paraId="07B0FC34" w14:textId="77777777" w:rsidR="00CE5FBF" w:rsidRDefault="00CE5FBF">
      <w:pPr>
        <w:jc w:val="both"/>
        <w:rPr>
          <w:b/>
          <w:bCs/>
          <w:i/>
          <w:iCs/>
          <w:color w:val="0000CC"/>
        </w:rPr>
      </w:pPr>
    </w:p>
    <w:p w14:paraId="775EF665" w14:textId="77777777" w:rsidR="00E32D7B" w:rsidRDefault="00E32D7B" w:rsidP="007C624A">
      <w:pPr>
        <w:numPr>
          <w:ilvl w:val="0"/>
          <w:numId w:val="5"/>
        </w:numPr>
        <w:jc w:val="both"/>
        <w:rPr>
          <w:b/>
          <w:color w:val="C00000"/>
        </w:rPr>
      </w:pPr>
      <w:r>
        <w:rPr>
          <w:b/>
          <w:color w:val="C00000"/>
        </w:rPr>
        <w:t>Yargılamanın İadesi (HMK 375</w:t>
      </w:r>
      <w:r>
        <w:rPr>
          <w:rStyle w:val="DipnotBavurusu6"/>
          <w:b/>
          <w:color w:val="C00000"/>
        </w:rPr>
        <w:footnoteReference w:id="8"/>
      </w:r>
      <w:r>
        <w:rPr>
          <w:b/>
          <w:color w:val="C00000"/>
        </w:rPr>
        <w:t xml:space="preserve"> maddesi) Talep Sayıları</w:t>
      </w:r>
    </w:p>
    <w:p w14:paraId="111F77D5" w14:textId="77777777" w:rsidR="00E32D7B" w:rsidRDefault="00E32D7B">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32D7B" w14:paraId="0E5284A6" w14:textId="77777777" w:rsidTr="00B113EB">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7F44D2A8" w14:textId="77777777" w:rsidR="00E32D7B" w:rsidRDefault="00E32D7B">
            <w:pPr>
              <w:jc w:val="center"/>
            </w:pPr>
            <w:r>
              <w:rPr>
                <w:b/>
                <w:color w:val="FFFFFF"/>
              </w:rPr>
              <w:t>Yargılamanın İadesi Talebi Dosyaları</w:t>
            </w:r>
          </w:p>
        </w:tc>
      </w:tr>
      <w:tr w:rsidR="00E32D7B" w14:paraId="22CEDE8B" w14:textId="77777777" w:rsidTr="00B113EB">
        <w:tc>
          <w:tcPr>
            <w:tcW w:w="3281" w:type="dxa"/>
            <w:tcBorders>
              <w:top w:val="single" w:sz="4" w:space="0" w:color="000000"/>
              <w:left w:val="single" w:sz="4" w:space="0" w:color="000000"/>
              <w:bottom w:val="single" w:sz="4" w:space="0" w:color="000000"/>
            </w:tcBorders>
            <w:shd w:val="clear" w:color="auto" w:fill="auto"/>
          </w:tcPr>
          <w:p w14:paraId="0EB79379" w14:textId="77777777" w:rsidR="00E32D7B" w:rsidRDefault="00E32D7B">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33A14128" w14:textId="77777777" w:rsidR="00E32D7B" w:rsidRDefault="00E32D7B">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4C4D57D9" w14:textId="77777777" w:rsidR="00E32D7B" w:rsidRDefault="00E32D7B">
            <w:pPr>
              <w:jc w:val="center"/>
              <w:rPr>
                <w:b/>
                <w:color w:val="FFFFFF"/>
              </w:rPr>
            </w:pPr>
            <w:proofErr w:type="spellStart"/>
            <w:r>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E300223" w14:textId="77777777" w:rsidR="00E32D7B" w:rsidRDefault="00E32D7B">
            <w:pPr>
              <w:jc w:val="center"/>
            </w:pPr>
            <w:r>
              <w:rPr>
                <w:b/>
                <w:color w:val="FFFFFF"/>
              </w:rPr>
              <w:t>Toplam</w:t>
            </w:r>
          </w:p>
        </w:tc>
      </w:tr>
      <w:tr w:rsidR="00E32D7B" w14:paraId="52296563" w14:textId="77777777" w:rsidTr="00B113EB">
        <w:tc>
          <w:tcPr>
            <w:tcW w:w="3281" w:type="dxa"/>
            <w:tcBorders>
              <w:top w:val="single" w:sz="4" w:space="0" w:color="000000"/>
              <w:left w:val="single" w:sz="4" w:space="0" w:color="000000"/>
              <w:bottom w:val="single" w:sz="4" w:space="0" w:color="000000"/>
            </w:tcBorders>
            <w:shd w:val="clear" w:color="auto" w:fill="F2F2F2"/>
          </w:tcPr>
          <w:p w14:paraId="753C4E90" w14:textId="41054B10" w:rsidR="00E32D7B" w:rsidRDefault="00DD18ED" w:rsidP="00DD18ED">
            <w:r>
              <w:t>1.</w:t>
            </w:r>
            <w:r w:rsidR="00E32D7B">
              <w:t>Asliye Hukuk Mahkemesi</w:t>
            </w:r>
          </w:p>
        </w:tc>
        <w:tc>
          <w:tcPr>
            <w:tcW w:w="1838" w:type="dxa"/>
            <w:tcBorders>
              <w:top w:val="single" w:sz="4" w:space="0" w:color="000000"/>
              <w:left w:val="single" w:sz="4" w:space="0" w:color="000000"/>
              <w:bottom w:val="single" w:sz="4" w:space="0" w:color="000000"/>
            </w:tcBorders>
            <w:shd w:val="clear" w:color="auto" w:fill="F2F2F2"/>
          </w:tcPr>
          <w:p w14:paraId="259EE2E0" w14:textId="06956ECC" w:rsidR="00E32D7B" w:rsidRDefault="00DD18ED">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5B7268E4" w14:textId="6C00FF1D" w:rsidR="00E32D7B" w:rsidRDefault="00DD18ED">
            <w:pPr>
              <w:snapToGrid w:val="0"/>
              <w:jc w:val="center"/>
            </w:pPr>
            <w:r>
              <w:t>2</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F2ED189" w14:textId="2D21CB8D" w:rsidR="00E32D7B" w:rsidRDefault="00DD18ED">
            <w:pPr>
              <w:snapToGrid w:val="0"/>
              <w:jc w:val="center"/>
              <w:rPr>
                <w:b/>
                <w:color w:val="FFFFFF"/>
              </w:rPr>
            </w:pPr>
            <w:r>
              <w:rPr>
                <w:b/>
                <w:color w:val="FFFFFF"/>
              </w:rPr>
              <w:t>2</w:t>
            </w:r>
          </w:p>
        </w:tc>
      </w:tr>
      <w:tr w:rsidR="00DD18ED" w14:paraId="36DD7756" w14:textId="77777777" w:rsidTr="00B113EB">
        <w:tc>
          <w:tcPr>
            <w:tcW w:w="3281" w:type="dxa"/>
            <w:tcBorders>
              <w:top w:val="single" w:sz="4" w:space="0" w:color="000000"/>
              <w:left w:val="single" w:sz="4" w:space="0" w:color="000000"/>
              <w:bottom w:val="single" w:sz="4" w:space="0" w:color="000000"/>
            </w:tcBorders>
            <w:shd w:val="clear" w:color="auto" w:fill="F2F2F2"/>
          </w:tcPr>
          <w:p w14:paraId="0726EB4A" w14:textId="245454C7" w:rsidR="00DD18ED" w:rsidRDefault="00DD18ED" w:rsidP="00DD18ED">
            <w:r>
              <w:t>2.Asliye Hukuk Mahkemesi</w:t>
            </w:r>
          </w:p>
        </w:tc>
        <w:tc>
          <w:tcPr>
            <w:tcW w:w="1838" w:type="dxa"/>
            <w:tcBorders>
              <w:top w:val="single" w:sz="4" w:space="0" w:color="000000"/>
              <w:left w:val="single" w:sz="4" w:space="0" w:color="000000"/>
              <w:bottom w:val="single" w:sz="4" w:space="0" w:color="000000"/>
            </w:tcBorders>
            <w:shd w:val="clear" w:color="auto" w:fill="F2F2F2"/>
          </w:tcPr>
          <w:p w14:paraId="7B1D2250" w14:textId="51949781" w:rsidR="00DD18ED" w:rsidRDefault="00A203F6">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27BA4C41" w14:textId="0CB16A0F" w:rsidR="00DD18ED" w:rsidRDefault="00A203F6">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10C1063" w14:textId="4B3DF04B" w:rsidR="00DD18ED" w:rsidRDefault="00A203F6">
            <w:pPr>
              <w:snapToGrid w:val="0"/>
              <w:jc w:val="center"/>
              <w:rPr>
                <w:b/>
                <w:color w:val="FFFFFF"/>
              </w:rPr>
            </w:pPr>
            <w:r>
              <w:rPr>
                <w:b/>
                <w:color w:val="FFFFFF"/>
              </w:rPr>
              <w:t>-</w:t>
            </w:r>
          </w:p>
        </w:tc>
      </w:tr>
      <w:tr w:rsidR="00DD18ED" w14:paraId="06A7EB1F" w14:textId="77777777" w:rsidTr="00B113EB">
        <w:tc>
          <w:tcPr>
            <w:tcW w:w="3281" w:type="dxa"/>
            <w:tcBorders>
              <w:top w:val="single" w:sz="4" w:space="0" w:color="000000"/>
              <w:left w:val="single" w:sz="4" w:space="0" w:color="000000"/>
              <w:bottom w:val="single" w:sz="4" w:space="0" w:color="000000"/>
            </w:tcBorders>
            <w:shd w:val="clear" w:color="auto" w:fill="F2F2F2"/>
          </w:tcPr>
          <w:p w14:paraId="11782734" w14:textId="3FF1B2E0" w:rsidR="00DD18ED" w:rsidRDefault="00DD18ED" w:rsidP="00DD18ED">
            <w:r>
              <w:t>3.Asliye Hukuk Mahkemesi</w:t>
            </w:r>
          </w:p>
        </w:tc>
        <w:tc>
          <w:tcPr>
            <w:tcW w:w="1838" w:type="dxa"/>
            <w:tcBorders>
              <w:top w:val="single" w:sz="4" w:space="0" w:color="000000"/>
              <w:left w:val="single" w:sz="4" w:space="0" w:color="000000"/>
              <w:bottom w:val="single" w:sz="4" w:space="0" w:color="000000"/>
            </w:tcBorders>
            <w:shd w:val="clear" w:color="auto" w:fill="F2F2F2"/>
          </w:tcPr>
          <w:p w14:paraId="4984C145" w14:textId="2DF86061" w:rsidR="00DD18ED" w:rsidRDefault="00827A23">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04F74392" w14:textId="20962D1F" w:rsidR="00DD18ED" w:rsidRDefault="00827A23">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CE7E0CD" w14:textId="178DC67A" w:rsidR="00DD18ED" w:rsidRDefault="00827A23">
            <w:pPr>
              <w:snapToGrid w:val="0"/>
              <w:jc w:val="center"/>
              <w:rPr>
                <w:b/>
                <w:color w:val="FFFFFF"/>
              </w:rPr>
            </w:pPr>
            <w:r>
              <w:rPr>
                <w:b/>
                <w:color w:val="FFFFFF"/>
              </w:rPr>
              <w:t>1</w:t>
            </w:r>
          </w:p>
        </w:tc>
      </w:tr>
      <w:tr w:rsidR="00DD18ED" w14:paraId="591D7323" w14:textId="77777777" w:rsidTr="00B113EB">
        <w:tc>
          <w:tcPr>
            <w:tcW w:w="3281" w:type="dxa"/>
            <w:tcBorders>
              <w:top w:val="single" w:sz="4" w:space="0" w:color="000000"/>
              <w:left w:val="single" w:sz="4" w:space="0" w:color="000000"/>
              <w:bottom w:val="single" w:sz="4" w:space="0" w:color="000000"/>
            </w:tcBorders>
            <w:shd w:val="clear" w:color="auto" w:fill="F2F2F2"/>
          </w:tcPr>
          <w:p w14:paraId="0FED7800" w14:textId="53A3E7B8" w:rsidR="00DD18ED" w:rsidRDefault="00DD18ED" w:rsidP="00DD18ED">
            <w:r>
              <w:t>4.Asliye Hukuk Mahkemesi</w:t>
            </w:r>
          </w:p>
        </w:tc>
        <w:tc>
          <w:tcPr>
            <w:tcW w:w="1838" w:type="dxa"/>
            <w:tcBorders>
              <w:top w:val="single" w:sz="4" w:space="0" w:color="000000"/>
              <w:left w:val="single" w:sz="4" w:space="0" w:color="000000"/>
              <w:bottom w:val="single" w:sz="4" w:space="0" w:color="000000"/>
            </w:tcBorders>
            <w:shd w:val="clear" w:color="auto" w:fill="F2F2F2"/>
          </w:tcPr>
          <w:p w14:paraId="242144E2" w14:textId="6E0C391F" w:rsidR="00DD18ED" w:rsidRDefault="003E2E64">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2B5C6460" w14:textId="1404768D" w:rsidR="00DD18ED" w:rsidRDefault="003E2E64">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2837B4A" w14:textId="7B0A65E7" w:rsidR="00DD18ED" w:rsidRDefault="003E2E64">
            <w:pPr>
              <w:snapToGrid w:val="0"/>
              <w:jc w:val="center"/>
              <w:rPr>
                <w:b/>
                <w:color w:val="FFFFFF"/>
              </w:rPr>
            </w:pPr>
            <w:r>
              <w:rPr>
                <w:b/>
                <w:color w:val="FFFFFF"/>
              </w:rPr>
              <w:t>1</w:t>
            </w:r>
          </w:p>
        </w:tc>
      </w:tr>
      <w:tr w:rsidR="00DD18ED" w14:paraId="3871541F" w14:textId="77777777" w:rsidTr="00B113EB">
        <w:tc>
          <w:tcPr>
            <w:tcW w:w="3281" w:type="dxa"/>
            <w:tcBorders>
              <w:top w:val="single" w:sz="4" w:space="0" w:color="000000"/>
              <w:left w:val="single" w:sz="4" w:space="0" w:color="000000"/>
              <w:bottom w:val="single" w:sz="4" w:space="0" w:color="000000"/>
            </w:tcBorders>
            <w:shd w:val="clear" w:color="auto" w:fill="F2F2F2"/>
          </w:tcPr>
          <w:p w14:paraId="0FDC2210" w14:textId="43B494C9" w:rsidR="00DD18ED" w:rsidRDefault="00DD18ED" w:rsidP="00DD18ED">
            <w:r>
              <w:t>5.Asliye Hukuk Mahkemesi</w:t>
            </w:r>
          </w:p>
        </w:tc>
        <w:tc>
          <w:tcPr>
            <w:tcW w:w="1838" w:type="dxa"/>
            <w:tcBorders>
              <w:top w:val="single" w:sz="4" w:space="0" w:color="000000"/>
              <w:left w:val="single" w:sz="4" w:space="0" w:color="000000"/>
              <w:bottom w:val="single" w:sz="4" w:space="0" w:color="000000"/>
            </w:tcBorders>
            <w:shd w:val="clear" w:color="auto" w:fill="F2F2F2"/>
          </w:tcPr>
          <w:p w14:paraId="0B136A73" w14:textId="4DEDA23A" w:rsidR="00DD18ED" w:rsidRDefault="00C44CE4">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02E77ED2" w14:textId="53F6C2C7" w:rsidR="00DD18ED" w:rsidRDefault="00C44CE4">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5F8E4E2" w14:textId="17AC05AA" w:rsidR="00DD18ED" w:rsidRDefault="00C44CE4">
            <w:pPr>
              <w:snapToGrid w:val="0"/>
              <w:jc w:val="center"/>
              <w:rPr>
                <w:b/>
                <w:color w:val="FFFFFF"/>
              </w:rPr>
            </w:pPr>
            <w:r>
              <w:rPr>
                <w:b/>
                <w:color w:val="FFFFFF"/>
              </w:rPr>
              <w:t>-</w:t>
            </w:r>
          </w:p>
        </w:tc>
      </w:tr>
      <w:tr w:rsidR="00DD18ED" w14:paraId="321E85E3" w14:textId="77777777" w:rsidTr="00B113EB">
        <w:tc>
          <w:tcPr>
            <w:tcW w:w="3281" w:type="dxa"/>
            <w:tcBorders>
              <w:top w:val="single" w:sz="4" w:space="0" w:color="000000"/>
              <w:left w:val="single" w:sz="4" w:space="0" w:color="000000"/>
              <w:bottom w:val="single" w:sz="4" w:space="0" w:color="000000"/>
            </w:tcBorders>
            <w:shd w:val="clear" w:color="auto" w:fill="F2F2F2"/>
          </w:tcPr>
          <w:p w14:paraId="41E82B2B" w14:textId="319684E9" w:rsidR="00DD18ED" w:rsidRDefault="00DD18ED" w:rsidP="00DD18ED">
            <w:r>
              <w:t>6.Asliye Hukuk Mahkemesi</w:t>
            </w:r>
          </w:p>
        </w:tc>
        <w:tc>
          <w:tcPr>
            <w:tcW w:w="1838" w:type="dxa"/>
            <w:tcBorders>
              <w:top w:val="single" w:sz="4" w:space="0" w:color="000000"/>
              <w:left w:val="single" w:sz="4" w:space="0" w:color="000000"/>
              <w:bottom w:val="single" w:sz="4" w:space="0" w:color="000000"/>
            </w:tcBorders>
            <w:shd w:val="clear" w:color="auto" w:fill="F2F2F2"/>
          </w:tcPr>
          <w:p w14:paraId="02CCEA17" w14:textId="5B064513" w:rsidR="00DD18ED" w:rsidRDefault="003B76DF">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0A3D2330" w14:textId="6089E362" w:rsidR="00DD18ED" w:rsidRDefault="003B76DF">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67BB012" w14:textId="26CC3351" w:rsidR="00DD18ED" w:rsidRDefault="003B76DF">
            <w:pPr>
              <w:snapToGrid w:val="0"/>
              <w:jc w:val="center"/>
              <w:rPr>
                <w:b/>
                <w:color w:val="FFFFFF"/>
              </w:rPr>
            </w:pPr>
            <w:r>
              <w:rPr>
                <w:b/>
                <w:color w:val="FFFFFF"/>
              </w:rPr>
              <w:t>-</w:t>
            </w:r>
          </w:p>
        </w:tc>
      </w:tr>
      <w:tr w:rsidR="00DD18ED" w14:paraId="590F1675" w14:textId="77777777" w:rsidTr="00B113EB">
        <w:tc>
          <w:tcPr>
            <w:tcW w:w="3281" w:type="dxa"/>
            <w:tcBorders>
              <w:top w:val="single" w:sz="4" w:space="0" w:color="000000"/>
              <w:left w:val="single" w:sz="4" w:space="0" w:color="000000"/>
              <w:bottom w:val="single" w:sz="4" w:space="0" w:color="000000"/>
            </w:tcBorders>
            <w:shd w:val="clear" w:color="auto" w:fill="F2F2F2"/>
          </w:tcPr>
          <w:p w14:paraId="12E0BE26" w14:textId="1CCE84A9" w:rsidR="00DD18ED" w:rsidRDefault="00DD18ED" w:rsidP="00DD18ED">
            <w:r>
              <w:t>7.Asliye Hukuk Mahkemesi</w:t>
            </w:r>
          </w:p>
        </w:tc>
        <w:tc>
          <w:tcPr>
            <w:tcW w:w="1838" w:type="dxa"/>
            <w:tcBorders>
              <w:top w:val="single" w:sz="4" w:space="0" w:color="000000"/>
              <w:left w:val="single" w:sz="4" w:space="0" w:color="000000"/>
              <w:bottom w:val="single" w:sz="4" w:space="0" w:color="000000"/>
            </w:tcBorders>
            <w:shd w:val="clear" w:color="auto" w:fill="F2F2F2"/>
          </w:tcPr>
          <w:p w14:paraId="52EB7219" w14:textId="081C7FBA" w:rsidR="00DD18ED" w:rsidRDefault="00A12124">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2D850F10" w14:textId="5FEDE72D" w:rsidR="00DD18ED" w:rsidRDefault="00A12124">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49F9474" w14:textId="3DD94812" w:rsidR="00DD18ED" w:rsidRDefault="00A12124">
            <w:pPr>
              <w:snapToGrid w:val="0"/>
              <w:jc w:val="center"/>
              <w:rPr>
                <w:b/>
                <w:color w:val="FFFFFF"/>
              </w:rPr>
            </w:pPr>
            <w:r>
              <w:rPr>
                <w:b/>
                <w:color w:val="FFFFFF"/>
              </w:rPr>
              <w:t>-</w:t>
            </w:r>
          </w:p>
        </w:tc>
      </w:tr>
      <w:tr w:rsidR="00DD18ED" w14:paraId="48344ACB" w14:textId="77777777" w:rsidTr="00B113EB">
        <w:tc>
          <w:tcPr>
            <w:tcW w:w="3281" w:type="dxa"/>
            <w:tcBorders>
              <w:top w:val="single" w:sz="4" w:space="0" w:color="000000"/>
              <w:left w:val="single" w:sz="4" w:space="0" w:color="000000"/>
              <w:bottom w:val="single" w:sz="4" w:space="0" w:color="000000"/>
            </w:tcBorders>
            <w:shd w:val="clear" w:color="auto" w:fill="F2F2F2"/>
          </w:tcPr>
          <w:p w14:paraId="2F084EC1" w14:textId="7CDA68DF" w:rsidR="00DD18ED" w:rsidRDefault="00DD18ED" w:rsidP="00DD18ED">
            <w:r>
              <w:t>8.Asliye Hukuk Mahkemesi</w:t>
            </w:r>
          </w:p>
        </w:tc>
        <w:tc>
          <w:tcPr>
            <w:tcW w:w="1838" w:type="dxa"/>
            <w:tcBorders>
              <w:top w:val="single" w:sz="4" w:space="0" w:color="000000"/>
              <w:left w:val="single" w:sz="4" w:space="0" w:color="000000"/>
              <w:bottom w:val="single" w:sz="4" w:space="0" w:color="000000"/>
            </w:tcBorders>
            <w:shd w:val="clear" w:color="auto" w:fill="F2F2F2"/>
          </w:tcPr>
          <w:p w14:paraId="6CC21176" w14:textId="70766EAB" w:rsidR="00DD18ED" w:rsidRDefault="0041532B">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6C24C36A" w14:textId="047EF398" w:rsidR="00DD18ED" w:rsidRDefault="0041532B">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969BAE8" w14:textId="30F2ABF6" w:rsidR="00DD18ED" w:rsidRDefault="0041532B">
            <w:pPr>
              <w:snapToGrid w:val="0"/>
              <w:jc w:val="center"/>
              <w:rPr>
                <w:b/>
                <w:color w:val="FFFFFF"/>
              </w:rPr>
            </w:pPr>
            <w:r>
              <w:rPr>
                <w:b/>
                <w:color w:val="FFFFFF"/>
              </w:rPr>
              <w:t>-</w:t>
            </w:r>
          </w:p>
        </w:tc>
      </w:tr>
      <w:tr w:rsidR="00EB4EA3" w:rsidRPr="002855A8" w14:paraId="0AA90A35" w14:textId="77777777" w:rsidTr="000E6683">
        <w:tc>
          <w:tcPr>
            <w:tcW w:w="3281" w:type="dxa"/>
            <w:tcBorders>
              <w:top w:val="single" w:sz="4" w:space="0" w:color="000000"/>
              <w:left w:val="single" w:sz="4" w:space="0" w:color="000000"/>
              <w:bottom w:val="single" w:sz="4" w:space="0" w:color="000000"/>
            </w:tcBorders>
            <w:shd w:val="clear" w:color="auto" w:fill="auto"/>
          </w:tcPr>
          <w:p w14:paraId="1BB1A723" w14:textId="77777777" w:rsidR="00EB4EA3" w:rsidRDefault="00EB4EA3" w:rsidP="000E6683">
            <w:r>
              <w:t>1.Sulh Hukuk Mahkemesi</w:t>
            </w:r>
          </w:p>
        </w:tc>
        <w:tc>
          <w:tcPr>
            <w:tcW w:w="1838" w:type="dxa"/>
            <w:tcBorders>
              <w:top w:val="single" w:sz="4" w:space="0" w:color="000000"/>
              <w:left w:val="single" w:sz="4" w:space="0" w:color="000000"/>
              <w:bottom w:val="single" w:sz="4" w:space="0" w:color="000000"/>
            </w:tcBorders>
            <w:shd w:val="clear" w:color="auto" w:fill="auto"/>
          </w:tcPr>
          <w:p w14:paraId="09659900" w14:textId="77777777" w:rsidR="00EB4EA3" w:rsidRDefault="00EB4EA3" w:rsidP="000E6683">
            <w:pPr>
              <w:snapToGrid w:val="0"/>
              <w:jc w:val="center"/>
            </w:pPr>
            <w:r>
              <w:t>14</w:t>
            </w:r>
          </w:p>
        </w:tc>
        <w:tc>
          <w:tcPr>
            <w:tcW w:w="1837" w:type="dxa"/>
            <w:tcBorders>
              <w:top w:val="single" w:sz="4" w:space="0" w:color="000000"/>
              <w:left w:val="single" w:sz="4" w:space="0" w:color="000000"/>
              <w:bottom w:val="single" w:sz="4" w:space="0" w:color="000000"/>
            </w:tcBorders>
            <w:shd w:val="clear" w:color="auto" w:fill="auto"/>
          </w:tcPr>
          <w:p w14:paraId="19AB39B8" w14:textId="77777777" w:rsidR="00EB4EA3" w:rsidRDefault="00EB4EA3" w:rsidP="000E6683">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8D1FB78" w14:textId="77777777" w:rsidR="00EB4EA3" w:rsidRDefault="00EB4EA3" w:rsidP="000E6683">
            <w:pPr>
              <w:snapToGrid w:val="0"/>
              <w:jc w:val="center"/>
              <w:rPr>
                <w:b/>
              </w:rPr>
            </w:pPr>
            <w:r>
              <w:rPr>
                <w:b/>
              </w:rPr>
              <w:t>15</w:t>
            </w:r>
          </w:p>
        </w:tc>
      </w:tr>
      <w:tr w:rsidR="00EB4EA3" w:rsidRPr="002855A8" w14:paraId="544AB390" w14:textId="77777777" w:rsidTr="000E6683">
        <w:tc>
          <w:tcPr>
            <w:tcW w:w="3281" w:type="dxa"/>
            <w:tcBorders>
              <w:top w:val="single" w:sz="4" w:space="0" w:color="000000"/>
              <w:left w:val="single" w:sz="4" w:space="0" w:color="000000"/>
              <w:bottom w:val="single" w:sz="4" w:space="0" w:color="000000"/>
            </w:tcBorders>
            <w:shd w:val="clear" w:color="auto" w:fill="auto"/>
          </w:tcPr>
          <w:p w14:paraId="11F93E0B" w14:textId="03E41E7F" w:rsidR="00EB4EA3" w:rsidRDefault="00EB4EA3" w:rsidP="000E6683">
            <w:r>
              <w:t>2.Sulh Hukuk Mahkemesi</w:t>
            </w:r>
          </w:p>
        </w:tc>
        <w:tc>
          <w:tcPr>
            <w:tcW w:w="1838" w:type="dxa"/>
            <w:tcBorders>
              <w:top w:val="single" w:sz="4" w:space="0" w:color="000000"/>
              <w:left w:val="single" w:sz="4" w:space="0" w:color="000000"/>
              <w:bottom w:val="single" w:sz="4" w:space="0" w:color="000000"/>
            </w:tcBorders>
            <w:shd w:val="clear" w:color="auto" w:fill="auto"/>
          </w:tcPr>
          <w:p w14:paraId="21CDD49C" w14:textId="49F663E2" w:rsidR="00EB4EA3" w:rsidRDefault="00943550"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70622961" w14:textId="3EC4CF9C" w:rsidR="00EB4EA3" w:rsidRDefault="00943550"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0DA5DBC" w14:textId="324A0CB2" w:rsidR="00EB4EA3" w:rsidRDefault="00943550" w:rsidP="000E6683">
            <w:pPr>
              <w:snapToGrid w:val="0"/>
              <w:jc w:val="center"/>
              <w:rPr>
                <w:b/>
              </w:rPr>
            </w:pPr>
            <w:r>
              <w:rPr>
                <w:b/>
              </w:rPr>
              <w:t>-</w:t>
            </w:r>
          </w:p>
        </w:tc>
      </w:tr>
      <w:tr w:rsidR="00EB4EA3" w:rsidRPr="002855A8" w14:paraId="69240DBB" w14:textId="77777777" w:rsidTr="000E6683">
        <w:tc>
          <w:tcPr>
            <w:tcW w:w="3281" w:type="dxa"/>
            <w:tcBorders>
              <w:top w:val="single" w:sz="4" w:space="0" w:color="000000"/>
              <w:left w:val="single" w:sz="4" w:space="0" w:color="000000"/>
              <w:bottom w:val="single" w:sz="4" w:space="0" w:color="000000"/>
            </w:tcBorders>
            <w:shd w:val="clear" w:color="auto" w:fill="auto"/>
          </w:tcPr>
          <w:p w14:paraId="50D772FB" w14:textId="56905231" w:rsidR="00EB4EA3" w:rsidRDefault="00EB4EA3" w:rsidP="000E6683">
            <w:r>
              <w:t>3.Sulh Hukuk Mahkemesi</w:t>
            </w:r>
          </w:p>
        </w:tc>
        <w:tc>
          <w:tcPr>
            <w:tcW w:w="1838" w:type="dxa"/>
            <w:tcBorders>
              <w:top w:val="single" w:sz="4" w:space="0" w:color="000000"/>
              <w:left w:val="single" w:sz="4" w:space="0" w:color="000000"/>
              <w:bottom w:val="single" w:sz="4" w:space="0" w:color="000000"/>
            </w:tcBorders>
            <w:shd w:val="clear" w:color="auto" w:fill="auto"/>
          </w:tcPr>
          <w:p w14:paraId="7462DA0D" w14:textId="791B651A" w:rsidR="00EB4EA3" w:rsidRDefault="00DC3800"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F5420E2" w14:textId="663D3C55" w:rsidR="00EB4EA3" w:rsidRDefault="00DC3800"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297E30D4" w14:textId="77ACCB7F" w:rsidR="00EB4EA3" w:rsidRDefault="00DC3800" w:rsidP="000E6683">
            <w:pPr>
              <w:snapToGrid w:val="0"/>
              <w:jc w:val="center"/>
              <w:rPr>
                <w:b/>
              </w:rPr>
            </w:pPr>
            <w:r>
              <w:rPr>
                <w:b/>
              </w:rPr>
              <w:t>-</w:t>
            </w:r>
          </w:p>
        </w:tc>
      </w:tr>
      <w:tr w:rsidR="00EB4EA3" w:rsidRPr="002855A8" w14:paraId="24829E28" w14:textId="77777777" w:rsidTr="000E6683">
        <w:tc>
          <w:tcPr>
            <w:tcW w:w="3281" w:type="dxa"/>
            <w:tcBorders>
              <w:top w:val="single" w:sz="4" w:space="0" w:color="000000"/>
              <w:left w:val="single" w:sz="4" w:space="0" w:color="000000"/>
              <w:bottom w:val="single" w:sz="4" w:space="0" w:color="000000"/>
            </w:tcBorders>
            <w:shd w:val="clear" w:color="auto" w:fill="auto"/>
          </w:tcPr>
          <w:p w14:paraId="272F9B2C" w14:textId="379A74AA" w:rsidR="00EB4EA3" w:rsidRDefault="00EB4EA3" w:rsidP="000E6683">
            <w:r>
              <w:t>4.Sulh Hukuk Mahkemesi</w:t>
            </w:r>
          </w:p>
        </w:tc>
        <w:tc>
          <w:tcPr>
            <w:tcW w:w="1838" w:type="dxa"/>
            <w:tcBorders>
              <w:top w:val="single" w:sz="4" w:space="0" w:color="000000"/>
              <w:left w:val="single" w:sz="4" w:space="0" w:color="000000"/>
              <w:bottom w:val="single" w:sz="4" w:space="0" w:color="000000"/>
            </w:tcBorders>
            <w:shd w:val="clear" w:color="auto" w:fill="auto"/>
          </w:tcPr>
          <w:p w14:paraId="6860B176" w14:textId="17568446" w:rsidR="00EB4EA3" w:rsidRDefault="00DC3800"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6084EAD6" w14:textId="7327E698" w:rsidR="00EB4EA3" w:rsidRDefault="00DC3800" w:rsidP="000E6683">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631EDF4" w14:textId="5752C7A0" w:rsidR="00EB4EA3" w:rsidRDefault="00DC3800" w:rsidP="000E6683">
            <w:pPr>
              <w:snapToGrid w:val="0"/>
              <w:jc w:val="center"/>
              <w:rPr>
                <w:b/>
              </w:rPr>
            </w:pPr>
            <w:r>
              <w:rPr>
                <w:b/>
              </w:rPr>
              <w:t>1</w:t>
            </w:r>
          </w:p>
        </w:tc>
      </w:tr>
      <w:tr w:rsidR="0038130B" w:rsidRPr="002855A8" w14:paraId="164B8969" w14:textId="77777777" w:rsidTr="000E6683">
        <w:tc>
          <w:tcPr>
            <w:tcW w:w="3281" w:type="dxa"/>
            <w:tcBorders>
              <w:top w:val="single" w:sz="4" w:space="0" w:color="000000"/>
              <w:left w:val="single" w:sz="4" w:space="0" w:color="000000"/>
              <w:bottom w:val="single" w:sz="4" w:space="0" w:color="000000"/>
            </w:tcBorders>
            <w:shd w:val="clear" w:color="auto" w:fill="auto"/>
          </w:tcPr>
          <w:p w14:paraId="5544763E" w14:textId="15ADCAD3" w:rsidR="0038130B" w:rsidRDefault="0038130B" w:rsidP="000E6683">
            <w:r>
              <w:t>1.Aile Mahkemesi</w:t>
            </w:r>
          </w:p>
        </w:tc>
        <w:tc>
          <w:tcPr>
            <w:tcW w:w="1838" w:type="dxa"/>
            <w:tcBorders>
              <w:top w:val="single" w:sz="4" w:space="0" w:color="000000"/>
              <w:left w:val="single" w:sz="4" w:space="0" w:color="000000"/>
              <w:bottom w:val="single" w:sz="4" w:space="0" w:color="000000"/>
            </w:tcBorders>
            <w:shd w:val="clear" w:color="auto" w:fill="auto"/>
          </w:tcPr>
          <w:p w14:paraId="3E7917CB" w14:textId="7736873E" w:rsidR="0038130B" w:rsidRDefault="0038130B"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46929678" w14:textId="4AFACA29" w:rsidR="0038130B" w:rsidRDefault="0038130B"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0A35DA1" w14:textId="5C8713D5" w:rsidR="0038130B" w:rsidRDefault="0038130B" w:rsidP="000E6683">
            <w:pPr>
              <w:snapToGrid w:val="0"/>
              <w:jc w:val="center"/>
              <w:rPr>
                <w:b/>
              </w:rPr>
            </w:pPr>
            <w:r>
              <w:rPr>
                <w:b/>
              </w:rPr>
              <w:t>-</w:t>
            </w:r>
          </w:p>
        </w:tc>
      </w:tr>
      <w:tr w:rsidR="0038130B" w:rsidRPr="002855A8" w14:paraId="3AC487ED" w14:textId="77777777" w:rsidTr="000E6683">
        <w:tc>
          <w:tcPr>
            <w:tcW w:w="3281" w:type="dxa"/>
            <w:tcBorders>
              <w:top w:val="single" w:sz="4" w:space="0" w:color="000000"/>
              <w:left w:val="single" w:sz="4" w:space="0" w:color="000000"/>
              <w:bottom w:val="single" w:sz="4" w:space="0" w:color="000000"/>
            </w:tcBorders>
            <w:shd w:val="clear" w:color="auto" w:fill="auto"/>
          </w:tcPr>
          <w:p w14:paraId="66CD0DEA" w14:textId="50488817" w:rsidR="0038130B" w:rsidRDefault="0038130B" w:rsidP="000E6683">
            <w:r>
              <w:t>2.Aile Mahkemesi</w:t>
            </w:r>
          </w:p>
        </w:tc>
        <w:tc>
          <w:tcPr>
            <w:tcW w:w="1838" w:type="dxa"/>
            <w:tcBorders>
              <w:top w:val="single" w:sz="4" w:space="0" w:color="000000"/>
              <w:left w:val="single" w:sz="4" w:space="0" w:color="000000"/>
              <w:bottom w:val="single" w:sz="4" w:space="0" w:color="000000"/>
            </w:tcBorders>
            <w:shd w:val="clear" w:color="auto" w:fill="auto"/>
          </w:tcPr>
          <w:p w14:paraId="639BBBE6" w14:textId="413E3838" w:rsidR="0038130B" w:rsidRDefault="0038130B"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688443FD" w14:textId="217FDCC9" w:rsidR="0038130B" w:rsidRDefault="00940043" w:rsidP="000E6683">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5312E28" w14:textId="699936B1" w:rsidR="0038130B" w:rsidRDefault="00940043" w:rsidP="000E6683">
            <w:pPr>
              <w:snapToGrid w:val="0"/>
              <w:jc w:val="center"/>
              <w:rPr>
                <w:b/>
              </w:rPr>
            </w:pPr>
            <w:r>
              <w:rPr>
                <w:b/>
              </w:rPr>
              <w:t>1</w:t>
            </w:r>
          </w:p>
        </w:tc>
      </w:tr>
      <w:tr w:rsidR="0038130B" w:rsidRPr="002855A8" w14:paraId="3AB7C85F" w14:textId="77777777" w:rsidTr="000E6683">
        <w:tc>
          <w:tcPr>
            <w:tcW w:w="3281" w:type="dxa"/>
            <w:tcBorders>
              <w:top w:val="single" w:sz="4" w:space="0" w:color="000000"/>
              <w:left w:val="single" w:sz="4" w:space="0" w:color="000000"/>
              <w:bottom w:val="single" w:sz="4" w:space="0" w:color="000000"/>
            </w:tcBorders>
            <w:shd w:val="clear" w:color="auto" w:fill="auto"/>
          </w:tcPr>
          <w:p w14:paraId="283DAFDE" w14:textId="6FA48314" w:rsidR="0038130B" w:rsidRDefault="0038130B" w:rsidP="000E6683">
            <w:r>
              <w:t>3.Aile Mahkemesi</w:t>
            </w:r>
          </w:p>
        </w:tc>
        <w:tc>
          <w:tcPr>
            <w:tcW w:w="1838" w:type="dxa"/>
            <w:tcBorders>
              <w:top w:val="single" w:sz="4" w:space="0" w:color="000000"/>
              <w:left w:val="single" w:sz="4" w:space="0" w:color="000000"/>
              <w:bottom w:val="single" w:sz="4" w:space="0" w:color="000000"/>
            </w:tcBorders>
            <w:shd w:val="clear" w:color="auto" w:fill="auto"/>
          </w:tcPr>
          <w:p w14:paraId="6190A4AC" w14:textId="342C16AD" w:rsidR="0038130B" w:rsidRDefault="0038130B"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50A5033" w14:textId="7A561313" w:rsidR="0038130B" w:rsidRDefault="0038130B"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7B375B6" w14:textId="6DF19F92" w:rsidR="0038130B" w:rsidRDefault="0038130B" w:rsidP="000E6683">
            <w:pPr>
              <w:snapToGrid w:val="0"/>
              <w:jc w:val="center"/>
              <w:rPr>
                <w:b/>
              </w:rPr>
            </w:pPr>
            <w:r>
              <w:rPr>
                <w:b/>
              </w:rPr>
              <w:t>-</w:t>
            </w:r>
          </w:p>
        </w:tc>
      </w:tr>
      <w:tr w:rsidR="0038130B" w:rsidRPr="002855A8" w14:paraId="475F901A" w14:textId="77777777" w:rsidTr="000E6683">
        <w:tc>
          <w:tcPr>
            <w:tcW w:w="3281" w:type="dxa"/>
            <w:tcBorders>
              <w:top w:val="single" w:sz="4" w:space="0" w:color="000000"/>
              <w:left w:val="single" w:sz="4" w:space="0" w:color="000000"/>
              <w:bottom w:val="single" w:sz="4" w:space="0" w:color="000000"/>
            </w:tcBorders>
            <w:shd w:val="clear" w:color="auto" w:fill="auto"/>
          </w:tcPr>
          <w:p w14:paraId="2205EBD3" w14:textId="1B5444EE" w:rsidR="0038130B" w:rsidRDefault="0038130B" w:rsidP="000E6683">
            <w:r>
              <w:t>4.Aile Mahkemesi</w:t>
            </w:r>
          </w:p>
        </w:tc>
        <w:tc>
          <w:tcPr>
            <w:tcW w:w="1838" w:type="dxa"/>
            <w:tcBorders>
              <w:top w:val="single" w:sz="4" w:space="0" w:color="000000"/>
              <w:left w:val="single" w:sz="4" w:space="0" w:color="000000"/>
              <w:bottom w:val="single" w:sz="4" w:space="0" w:color="000000"/>
            </w:tcBorders>
            <w:shd w:val="clear" w:color="auto" w:fill="auto"/>
          </w:tcPr>
          <w:p w14:paraId="5834D132" w14:textId="0A91D133" w:rsidR="0038130B" w:rsidRDefault="0038130B"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7D4A594E" w14:textId="279C15FC" w:rsidR="0038130B" w:rsidRDefault="0038130B" w:rsidP="000E6683">
            <w:pPr>
              <w:snapToGrid w:val="0"/>
              <w:jc w:val="center"/>
            </w:pPr>
            <w:r>
              <w:t>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285105FD" w14:textId="61A3D67F" w:rsidR="0038130B" w:rsidRDefault="0038130B" w:rsidP="000E6683">
            <w:pPr>
              <w:snapToGrid w:val="0"/>
              <w:jc w:val="center"/>
              <w:rPr>
                <w:b/>
              </w:rPr>
            </w:pPr>
            <w:r>
              <w:rPr>
                <w:b/>
              </w:rPr>
              <w:t>1</w:t>
            </w:r>
          </w:p>
        </w:tc>
      </w:tr>
      <w:tr w:rsidR="0038130B" w:rsidRPr="002855A8" w14:paraId="7EC24249" w14:textId="77777777" w:rsidTr="000E6683">
        <w:tc>
          <w:tcPr>
            <w:tcW w:w="3281" w:type="dxa"/>
            <w:tcBorders>
              <w:top w:val="single" w:sz="4" w:space="0" w:color="000000"/>
              <w:left w:val="single" w:sz="4" w:space="0" w:color="000000"/>
              <w:bottom w:val="single" w:sz="4" w:space="0" w:color="000000"/>
            </w:tcBorders>
            <w:shd w:val="clear" w:color="auto" w:fill="auto"/>
          </w:tcPr>
          <w:p w14:paraId="092E5C60" w14:textId="7E516113" w:rsidR="0038130B" w:rsidRDefault="0038130B" w:rsidP="000E6683">
            <w:r>
              <w:t>5.Aile Mahkemesi</w:t>
            </w:r>
          </w:p>
        </w:tc>
        <w:tc>
          <w:tcPr>
            <w:tcW w:w="1838" w:type="dxa"/>
            <w:tcBorders>
              <w:top w:val="single" w:sz="4" w:space="0" w:color="000000"/>
              <w:left w:val="single" w:sz="4" w:space="0" w:color="000000"/>
              <w:bottom w:val="single" w:sz="4" w:space="0" w:color="000000"/>
            </w:tcBorders>
            <w:shd w:val="clear" w:color="auto" w:fill="auto"/>
          </w:tcPr>
          <w:p w14:paraId="529A807A" w14:textId="3BE5713E" w:rsidR="0038130B" w:rsidRDefault="00876502"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C3FAB9B" w14:textId="3DEF2F1C" w:rsidR="0038130B" w:rsidRDefault="00876502"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1A70047" w14:textId="0C141898" w:rsidR="0038130B" w:rsidRDefault="00876502" w:rsidP="000E6683">
            <w:pPr>
              <w:snapToGrid w:val="0"/>
              <w:jc w:val="center"/>
              <w:rPr>
                <w:b/>
              </w:rPr>
            </w:pPr>
            <w:r>
              <w:rPr>
                <w:b/>
              </w:rPr>
              <w:t>-</w:t>
            </w:r>
          </w:p>
        </w:tc>
      </w:tr>
      <w:tr w:rsidR="00876502" w:rsidRPr="002855A8" w14:paraId="2B975BE3" w14:textId="77777777" w:rsidTr="000E6683">
        <w:tc>
          <w:tcPr>
            <w:tcW w:w="3281" w:type="dxa"/>
            <w:tcBorders>
              <w:top w:val="single" w:sz="4" w:space="0" w:color="000000"/>
              <w:left w:val="single" w:sz="4" w:space="0" w:color="000000"/>
              <w:bottom w:val="single" w:sz="4" w:space="0" w:color="000000"/>
            </w:tcBorders>
            <w:shd w:val="clear" w:color="auto" w:fill="auto"/>
          </w:tcPr>
          <w:p w14:paraId="0D5E5BF3" w14:textId="4BD1C853" w:rsidR="00876502" w:rsidRDefault="00876502" w:rsidP="000E6683">
            <w:r>
              <w:lastRenderedPageBreak/>
              <w:t>1.İş Mahkemesi</w:t>
            </w:r>
          </w:p>
        </w:tc>
        <w:tc>
          <w:tcPr>
            <w:tcW w:w="1838" w:type="dxa"/>
            <w:tcBorders>
              <w:top w:val="single" w:sz="4" w:space="0" w:color="000000"/>
              <w:left w:val="single" w:sz="4" w:space="0" w:color="000000"/>
              <w:bottom w:val="single" w:sz="4" w:space="0" w:color="000000"/>
            </w:tcBorders>
            <w:shd w:val="clear" w:color="auto" w:fill="auto"/>
          </w:tcPr>
          <w:p w14:paraId="77FA41BB" w14:textId="151387B8" w:rsidR="00876502" w:rsidRDefault="00876502"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6B89593" w14:textId="536FCC0A" w:rsidR="00876502" w:rsidRDefault="00876502"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24EFEF3" w14:textId="434C10B1" w:rsidR="00876502" w:rsidRDefault="00876502" w:rsidP="000E6683">
            <w:pPr>
              <w:snapToGrid w:val="0"/>
              <w:jc w:val="center"/>
              <w:rPr>
                <w:b/>
              </w:rPr>
            </w:pPr>
            <w:r>
              <w:rPr>
                <w:b/>
              </w:rPr>
              <w:t>-</w:t>
            </w:r>
          </w:p>
        </w:tc>
      </w:tr>
      <w:tr w:rsidR="00876502" w:rsidRPr="002855A8" w14:paraId="231E5C31" w14:textId="77777777" w:rsidTr="000E6683">
        <w:tc>
          <w:tcPr>
            <w:tcW w:w="3281" w:type="dxa"/>
            <w:tcBorders>
              <w:top w:val="single" w:sz="4" w:space="0" w:color="000000"/>
              <w:left w:val="single" w:sz="4" w:space="0" w:color="000000"/>
              <w:bottom w:val="single" w:sz="4" w:space="0" w:color="000000"/>
            </w:tcBorders>
            <w:shd w:val="clear" w:color="auto" w:fill="auto"/>
          </w:tcPr>
          <w:p w14:paraId="3B6C52D0" w14:textId="00658992" w:rsidR="00876502" w:rsidRDefault="00876502" w:rsidP="000E6683">
            <w:r>
              <w:t>2.İş Mahkemesi</w:t>
            </w:r>
          </w:p>
        </w:tc>
        <w:tc>
          <w:tcPr>
            <w:tcW w:w="1838" w:type="dxa"/>
            <w:tcBorders>
              <w:top w:val="single" w:sz="4" w:space="0" w:color="000000"/>
              <w:left w:val="single" w:sz="4" w:space="0" w:color="000000"/>
              <w:bottom w:val="single" w:sz="4" w:space="0" w:color="000000"/>
            </w:tcBorders>
            <w:shd w:val="clear" w:color="auto" w:fill="auto"/>
          </w:tcPr>
          <w:p w14:paraId="45B1D997" w14:textId="75260ED8" w:rsidR="00876502" w:rsidRDefault="00876502"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2F56280" w14:textId="7143A079" w:rsidR="00876502" w:rsidRDefault="00876502"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2AD0B0E0" w14:textId="002E884E" w:rsidR="00876502" w:rsidRDefault="00876502" w:rsidP="000E6683">
            <w:pPr>
              <w:snapToGrid w:val="0"/>
              <w:jc w:val="center"/>
              <w:rPr>
                <w:b/>
              </w:rPr>
            </w:pPr>
            <w:r>
              <w:rPr>
                <w:b/>
              </w:rPr>
              <w:t>-</w:t>
            </w:r>
          </w:p>
        </w:tc>
      </w:tr>
      <w:tr w:rsidR="00876502" w:rsidRPr="002855A8" w14:paraId="74DFD65B" w14:textId="77777777" w:rsidTr="000E6683">
        <w:tc>
          <w:tcPr>
            <w:tcW w:w="3281" w:type="dxa"/>
            <w:tcBorders>
              <w:top w:val="single" w:sz="4" w:space="0" w:color="000000"/>
              <w:left w:val="single" w:sz="4" w:space="0" w:color="000000"/>
              <w:bottom w:val="single" w:sz="4" w:space="0" w:color="000000"/>
            </w:tcBorders>
            <w:shd w:val="clear" w:color="auto" w:fill="auto"/>
          </w:tcPr>
          <w:p w14:paraId="3F6757DB" w14:textId="2BF67366" w:rsidR="00876502" w:rsidRDefault="00876502" w:rsidP="000E6683">
            <w:r>
              <w:t>3.İş Mahkemesi</w:t>
            </w:r>
          </w:p>
        </w:tc>
        <w:tc>
          <w:tcPr>
            <w:tcW w:w="1838" w:type="dxa"/>
            <w:tcBorders>
              <w:top w:val="single" w:sz="4" w:space="0" w:color="000000"/>
              <w:left w:val="single" w:sz="4" w:space="0" w:color="000000"/>
              <w:bottom w:val="single" w:sz="4" w:space="0" w:color="000000"/>
            </w:tcBorders>
            <w:shd w:val="clear" w:color="auto" w:fill="auto"/>
          </w:tcPr>
          <w:p w14:paraId="7AA238AF" w14:textId="64682ECD" w:rsidR="00876502" w:rsidRDefault="00876502"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C658065" w14:textId="11EDDF20" w:rsidR="00876502" w:rsidRDefault="00876502"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CFB6F0C" w14:textId="72AD7119" w:rsidR="00876502" w:rsidRDefault="00876502" w:rsidP="000E6683">
            <w:pPr>
              <w:snapToGrid w:val="0"/>
              <w:jc w:val="center"/>
              <w:rPr>
                <w:b/>
              </w:rPr>
            </w:pPr>
            <w:r>
              <w:rPr>
                <w:b/>
              </w:rPr>
              <w:t>-</w:t>
            </w:r>
          </w:p>
        </w:tc>
      </w:tr>
      <w:tr w:rsidR="00876502" w:rsidRPr="002855A8" w14:paraId="6F1C834C" w14:textId="77777777" w:rsidTr="000E6683">
        <w:tc>
          <w:tcPr>
            <w:tcW w:w="3281" w:type="dxa"/>
            <w:tcBorders>
              <w:top w:val="single" w:sz="4" w:space="0" w:color="000000"/>
              <w:left w:val="single" w:sz="4" w:space="0" w:color="000000"/>
              <w:bottom w:val="single" w:sz="4" w:space="0" w:color="000000"/>
            </w:tcBorders>
            <w:shd w:val="clear" w:color="auto" w:fill="auto"/>
          </w:tcPr>
          <w:p w14:paraId="48547EE4" w14:textId="1EAAD2BB" w:rsidR="00876502" w:rsidRDefault="00876502" w:rsidP="000E6683">
            <w:r>
              <w:t>4.İş Mahkemesi</w:t>
            </w:r>
          </w:p>
        </w:tc>
        <w:tc>
          <w:tcPr>
            <w:tcW w:w="1838" w:type="dxa"/>
            <w:tcBorders>
              <w:top w:val="single" w:sz="4" w:space="0" w:color="000000"/>
              <w:left w:val="single" w:sz="4" w:space="0" w:color="000000"/>
              <w:bottom w:val="single" w:sz="4" w:space="0" w:color="000000"/>
            </w:tcBorders>
            <w:shd w:val="clear" w:color="auto" w:fill="auto"/>
          </w:tcPr>
          <w:p w14:paraId="6C94D468" w14:textId="5865876E" w:rsidR="00876502" w:rsidRDefault="00876502"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24A582FC" w14:textId="41A0127D" w:rsidR="00876502" w:rsidRDefault="00876502"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C9EB1EB" w14:textId="651E1AF9" w:rsidR="00876502" w:rsidRDefault="00876502" w:rsidP="000E6683">
            <w:pPr>
              <w:snapToGrid w:val="0"/>
              <w:jc w:val="center"/>
              <w:rPr>
                <w:b/>
              </w:rPr>
            </w:pPr>
            <w:r>
              <w:rPr>
                <w:b/>
              </w:rPr>
              <w:t>-</w:t>
            </w:r>
          </w:p>
        </w:tc>
      </w:tr>
      <w:tr w:rsidR="00876502" w:rsidRPr="002855A8" w14:paraId="4129D893" w14:textId="77777777" w:rsidTr="000E6683">
        <w:tc>
          <w:tcPr>
            <w:tcW w:w="3281" w:type="dxa"/>
            <w:tcBorders>
              <w:top w:val="single" w:sz="4" w:space="0" w:color="000000"/>
              <w:left w:val="single" w:sz="4" w:space="0" w:color="000000"/>
              <w:bottom w:val="single" w:sz="4" w:space="0" w:color="000000"/>
            </w:tcBorders>
            <w:shd w:val="clear" w:color="auto" w:fill="auto"/>
          </w:tcPr>
          <w:p w14:paraId="24348989" w14:textId="2AFABB41" w:rsidR="00876502" w:rsidRDefault="00876502" w:rsidP="000E6683">
            <w:r>
              <w:t>5.İş Mahkemesi</w:t>
            </w:r>
          </w:p>
        </w:tc>
        <w:tc>
          <w:tcPr>
            <w:tcW w:w="1838" w:type="dxa"/>
            <w:tcBorders>
              <w:top w:val="single" w:sz="4" w:space="0" w:color="000000"/>
              <w:left w:val="single" w:sz="4" w:space="0" w:color="000000"/>
              <w:bottom w:val="single" w:sz="4" w:space="0" w:color="000000"/>
            </w:tcBorders>
            <w:shd w:val="clear" w:color="auto" w:fill="auto"/>
          </w:tcPr>
          <w:p w14:paraId="0E8D1F32" w14:textId="43E69749" w:rsidR="00876502" w:rsidRDefault="00876502"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6F26D25" w14:textId="740E91AD" w:rsidR="00876502" w:rsidRDefault="00876502"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2D52162F" w14:textId="1D020082" w:rsidR="00876502" w:rsidRDefault="00876502" w:rsidP="000E6683">
            <w:pPr>
              <w:snapToGrid w:val="0"/>
              <w:jc w:val="center"/>
              <w:rPr>
                <w:b/>
              </w:rPr>
            </w:pPr>
            <w:r>
              <w:rPr>
                <w:b/>
              </w:rPr>
              <w:t>-</w:t>
            </w:r>
          </w:p>
        </w:tc>
      </w:tr>
      <w:tr w:rsidR="00876502" w:rsidRPr="002855A8" w14:paraId="25803135" w14:textId="77777777" w:rsidTr="000E6683">
        <w:tc>
          <w:tcPr>
            <w:tcW w:w="3281" w:type="dxa"/>
            <w:tcBorders>
              <w:top w:val="single" w:sz="4" w:space="0" w:color="000000"/>
              <w:left w:val="single" w:sz="4" w:space="0" w:color="000000"/>
              <w:bottom w:val="single" w:sz="4" w:space="0" w:color="000000"/>
            </w:tcBorders>
            <w:shd w:val="clear" w:color="auto" w:fill="auto"/>
          </w:tcPr>
          <w:p w14:paraId="2F2C1D44" w14:textId="2AE2A055" w:rsidR="00876502" w:rsidRDefault="00876502" w:rsidP="000E6683">
            <w:r>
              <w:t>6.İş Mahkemesi</w:t>
            </w:r>
          </w:p>
        </w:tc>
        <w:tc>
          <w:tcPr>
            <w:tcW w:w="1838" w:type="dxa"/>
            <w:tcBorders>
              <w:top w:val="single" w:sz="4" w:space="0" w:color="000000"/>
              <w:left w:val="single" w:sz="4" w:space="0" w:color="000000"/>
              <w:bottom w:val="single" w:sz="4" w:space="0" w:color="000000"/>
            </w:tcBorders>
            <w:shd w:val="clear" w:color="auto" w:fill="auto"/>
          </w:tcPr>
          <w:p w14:paraId="4A6B8049" w14:textId="20A4A6CC" w:rsidR="00876502" w:rsidRDefault="003D703F"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9254E68" w14:textId="207784B1" w:rsidR="00876502" w:rsidRDefault="003D703F"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73DB61C" w14:textId="5A793763" w:rsidR="00876502" w:rsidRDefault="003D703F" w:rsidP="000E6683">
            <w:pPr>
              <w:snapToGrid w:val="0"/>
              <w:jc w:val="center"/>
              <w:rPr>
                <w:b/>
              </w:rPr>
            </w:pPr>
            <w:r>
              <w:rPr>
                <w:b/>
              </w:rPr>
              <w:t>-</w:t>
            </w:r>
          </w:p>
        </w:tc>
      </w:tr>
      <w:tr w:rsidR="00876502" w:rsidRPr="002855A8" w14:paraId="752F6210" w14:textId="77777777" w:rsidTr="000E6683">
        <w:tc>
          <w:tcPr>
            <w:tcW w:w="3281" w:type="dxa"/>
            <w:tcBorders>
              <w:top w:val="single" w:sz="4" w:space="0" w:color="000000"/>
              <w:left w:val="single" w:sz="4" w:space="0" w:color="000000"/>
              <w:bottom w:val="single" w:sz="4" w:space="0" w:color="000000"/>
            </w:tcBorders>
            <w:shd w:val="clear" w:color="auto" w:fill="auto"/>
          </w:tcPr>
          <w:p w14:paraId="7526B32B" w14:textId="41B420C6" w:rsidR="00876502" w:rsidRDefault="00876502" w:rsidP="000E6683">
            <w:r>
              <w:t>7.İş Mahkemesi</w:t>
            </w:r>
          </w:p>
        </w:tc>
        <w:tc>
          <w:tcPr>
            <w:tcW w:w="1838" w:type="dxa"/>
            <w:tcBorders>
              <w:top w:val="single" w:sz="4" w:space="0" w:color="000000"/>
              <w:left w:val="single" w:sz="4" w:space="0" w:color="000000"/>
              <w:bottom w:val="single" w:sz="4" w:space="0" w:color="000000"/>
            </w:tcBorders>
            <w:shd w:val="clear" w:color="auto" w:fill="auto"/>
          </w:tcPr>
          <w:p w14:paraId="68B46DCF" w14:textId="50339288" w:rsidR="00876502" w:rsidRDefault="00A40A5E"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6CE57B55" w14:textId="0E505DF3" w:rsidR="00876502" w:rsidRDefault="00A40A5E"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AB9639D" w14:textId="539960FA" w:rsidR="00876502" w:rsidRDefault="00A40A5E" w:rsidP="000E6683">
            <w:pPr>
              <w:snapToGrid w:val="0"/>
              <w:jc w:val="center"/>
              <w:rPr>
                <w:b/>
              </w:rPr>
            </w:pPr>
            <w:r>
              <w:rPr>
                <w:b/>
              </w:rPr>
              <w:t>-</w:t>
            </w:r>
          </w:p>
        </w:tc>
      </w:tr>
      <w:tr w:rsidR="00876502" w:rsidRPr="002855A8" w14:paraId="1AE047C0" w14:textId="77777777" w:rsidTr="000E6683">
        <w:tc>
          <w:tcPr>
            <w:tcW w:w="3281" w:type="dxa"/>
            <w:tcBorders>
              <w:top w:val="single" w:sz="4" w:space="0" w:color="000000"/>
              <w:left w:val="single" w:sz="4" w:space="0" w:color="000000"/>
              <w:bottom w:val="single" w:sz="4" w:space="0" w:color="000000"/>
            </w:tcBorders>
            <w:shd w:val="clear" w:color="auto" w:fill="auto"/>
          </w:tcPr>
          <w:p w14:paraId="2BEF4418" w14:textId="79D85251" w:rsidR="00876502" w:rsidRDefault="00876502" w:rsidP="000E6683">
            <w:r>
              <w:t>8.İş Mahkemesi</w:t>
            </w:r>
          </w:p>
        </w:tc>
        <w:tc>
          <w:tcPr>
            <w:tcW w:w="1838" w:type="dxa"/>
            <w:tcBorders>
              <w:top w:val="single" w:sz="4" w:space="0" w:color="000000"/>
              <w:left w:val="single" w:sz="4" w:space="0" w:color="000000"/>
              <w:bottom w:val="single" w:sz="4" w:space="0" w:color="000000"/>
            </w:tcBorders>
            <w:shd w:val="clear" w:color="auto" w:fill="auto"/>
          </w:tcPr>
          <w:p w14:paraId="15140A3D" w14:textId="3BC92415" w:rsidR="00876502" w:rsidRDefault="000C4FB9"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CD97E82" w14:textId="0F1D2770" w:rsidR="00876502" w:rsidRDefault="000C4FB9"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ED70B7A" w14:textId="1FC4ADF6" w:rsidR="00876502" w:rsidRDefault="000C4FB9" w:rsidP="000E6683">
            <w:pPr>
              <w:snapToGrid w:val="0"/>
              <w:jc w:val="center"/>
              <w:rPr>
                <w:b/>
              </w:rPr>
            </w:pPr>
            <w:r>
              <w:rPr>
                <w:b/>
              </w:rPr>
              <w:t>-</w:t>
            </w:r>
          </w:p>
        </w:tc>
      </w:tr>
      <w:tr w:rsidR="00B558D4" w:rsidRPr="002855A8" w14:paraId="36E214C6" w14:textId="77777777" w:rsidTr="000E6683">
        <w:tc>
          <w:tcPr>
            <w:tcW w:w="3281" w:type="dxa"/>
            <w:tcBorders>
              <w:top w:val="single" w:sz="4" w:space="0" w:color="000000"/>
              <w:left w:val="single" w:sz="4" w:space="0" w:color="000000"/>
              <w:bottom w:val="single" w:sz="4" w:space="0" w:color="000000"/>
            </w:tcBorders>
            <w:shd w:val="clear" w:color="auto" w:fill="auto"/>
          </w:tcPr>
          <w:p w14:paraId="5E680425" w14:textId="299918AB" w:rsidR="00B558D4" w:rsidRDefault="00B558D4" w:rsidP="000E6683">
            <w:r>
              <w:t>9.İş Mahkemesi</w:t>
            </w:r>
          </w:p>
        </w:tc>
        <w:tc>
          <w:tcPr>
            <w:tcW w:w="1838" w:type="dxa"/>
            <w:tcBorders>
              <w:top w:val="single" w:sz="4" w:space="0" w:color="000000"/>
              <w:left w:val="single" w:sz="4" w:space="0" w:color="000000"/>
              <w:bottom w:val="single" w:sz="4" w:space="0" w:color="000000"/>
            </w:tcBorders>
            <w:shd w:val="clear" w:color="auto" w:fill="auto"/>
          </w:tcPr>
          <w:p w14:paraId="5773E32B" w14:textId="47FC6A87" w:rsidR="00B558D4" w:rsidRDefault="00B558D4"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3DEDFC3" w14:textId="431F12F6" w:rsidR="00B558D4" w:rsidRDefault="00B558D4"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83AE7F8" w14:textId="3771617C" w:rsidR="00B558D4" w:rsidRDefault="00B558D4" w:rsidP="000E6683">
            <w:pPr>
              <w:snapToGrid w:val="0"/>
              <w:jc w:val="center"/>
              <w:rPr>
                <w:b/>
              </w:rPr>
            </w:pPr>
            <w:r>
              <w:rPr>
                <w:b/>
              </w:rPr>
              <w:t>-</w:t>
            </w:r>
          </w:p>
        </w:tc>
      </w:tr>
      <w:tr w:rsidR="00B558D4" w:rsidRPr="002855A8" w14:paraId="26C58E1C" w14:textId="77777777" w:rsidTr="000E6683">
        <w:tc>
          <w:tcPr>
            <w:tcW w:w="3281" w:type="dxa"/>
            <w:tcBorders>
              <w:top w:val="single" w:sz="4" w:space="0" w:color="000000"/>
              <w:left w:val="single" w:sz="4" w:space="0" w:color="000000"/>
              <w:bottom w:val="single" w:sz="4" w:space="0" w:color="000000"/>
            </w:tcBorders>
            <w:shd w:val="clear" w:color="auto" w:fill="auto"/>
          </w:tcPr>
          <w:p w14:paraId="3571C689" w14:textId="756B9962" w:rsidR="00B558D4" w:rsidRDefault="00B558D4" w:rsidP="000E6683">
            <w:r>
              <w:t>10.İş Mahkemesi</w:t>
            </w:r>
          </w:p>
        </w:tc>
        <w:tc>
          <w:tcPr>
            <w:tcW w:w="1838" w:type="dxa"/>
            <w:tcBorders>
              <w:top w:val="single" w:sz="4" w:space="0" w:color="000000"/>
              <w:left w:val="single" w:sz="4" w:space="0" w:color="000000"/>
              <w:bottom w:val="single" w:sz="4" w:space="0" w:color="000000"/>
            </w:tcBorders>
            <w:shd w:val="clear" w:color="auto" w:fill="auto"/>
          </w:tcPr>
          <w:p w14:paraId="68DA5141" w14:textId="587EAB50" w:rsidR="00B558D4" w:rsidRDefault="00B558D4"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A6C2280" w14:textId="7FB53B2F" w:rsidR="00B558D4" w:rsidRDefault="00B558D4"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17453F4" w14:textId="087C427F" w:rsidR="00B558D4" w:rsidRDefault="00B558D4" w:rsidP="000E6683">
            <w:pPr>
              <w:snapToGrid w:val="0"/>
              <w:jc w:val="center"/>
              <w:rPr>
                <w:b/>
              </w:rPr>
            </w:pPr>
            <w:r>
              <w:rPr>
                <w:b/>
              </w:rPr>
              <w:t>-</w:t>
            </w:r>
          </w:p>
        </w:tc>
      </w:tr>
      <w:tr w:rsidR="001F5201" w:rsidRPr="002855A8" w14:paraId="7E163917" w14:textId="77777777" w:rsidTr="000E6683">
        <w:tc>
          <w:tcPr>
            <w:tcW w:w="3281" w:type="dxa"/>
            <w:tcBorders>
              <w:top w:val="single" w:sz="4" w:space="0" w:color="000000"/>
              <w:left w:val="single" w:sz="4" w:space="0" w:color="000000"/>
              <w:bottom w:val="single" w:sz="4" w:space="0" w:color="000000"/>
            </w:tcBorders>
            <w:shd w:val="clear" w:color="auto" w:fill="auto"/>
          </w:tcPr>
          <w:p w14:paraId="309B6D5F" w14:textId="62C34027" w:rsidR="001F5201" w:rsidRDefault="001F5201" w:rsidP="000E6683">
            <w:r>
              <w:t>1.İcra Hukuk Mahkemesi</w:t>
            </w:r>
          </w:p>
        </w:tc>
        <w:tc>
          <w:tcPr>
            <w:tcW w:w="1838" w:type="dxa"/>
            <w:tcBorders>
              <w:top w:val="single" w:sz="4" w:space="0" w:color="000000"/>
              <w:left w:val="single" w:sz="4" w:space="0" w:color="000000"/>
              <w:bottom w:val="single" w:sz="4" w:space="0" w:color="000000"/>
            </w:tcBorders>
            <w:shd w:val="clear" w:color="auto" w:fill="auto"/>
          </w:tcPr>
          <w:p w14:paraId="55BF97F9" w14:textId="46A52443" w:rsidR="001F5201" w:rsidRDefault="001F5201"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23609B8" w14:textId="39B37DD9" w:rsidR="001F5201" w:rsidRDefault="001F5201"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E1F9EA6" w14:textId="0600612B" w:rsidR="001F5201" w:rsidRDefault="001F5201" w:rsidP="000E6683">
            <w:pPr>
              <w:snapToGrid w:val="0"/>
              <w:jc w:val="center"/>
              <w:rPr>
                <w:b/>
              </w:rPr>
            </w:pPr>
            <w:r>
              <w:rPr>
                <w:b/>
              </w:rPr>
              <w:t>-</w:t>
            </w:r>
          </w:p>
        </w:tc>
      </w:tr>
      <w:tr w:rsidR="001F5201" w:rsidRPr="002855A8" w14:paraId="42F30224" w14:textId="77777777" w:rsidTr="000E6683">
        <w:tc>
          <w:tcPr>
            <w:tcW w:w="3281" w:type="dxa"/>
            <w:tcBorders>
              <w:top w:val="single" w:sz="4" w:space="0" w:color="000000"/>
              <w:left w:val="single" w:sz="4" w:space="0" w:color="000000"/>
              <w:bottom w:val="single" w:sz="4" w:space="0" w:color="000000"/>
            </w:tcBorders>
            <w:shd w:val="clear" w:color="auto" w:fill="auto"/>
          </w:tcPr>
          <w:p w14:paraId="2794937F" w14:textId="199759BB" w:rsidR="001F5201" w:rsidRDefault="001F5201" w:rsidP="000E6683">
            <w:r>
              <w:t>2.İcra Hukuk Mahkemesi</w:t>
            </w:r>
          </w:p>
        </w:tc>
        <w:tc>
          <w:tcPr>
            <w:tcW w:w="1838" w:type="dxa"/>
            <w:tcBorders>
              <w:top w:val="single" w:sz="4" w:space="0" w:color="000000"/>
              <w:left w:val="single" w:sz="4" w:space="0" w:color="000000"/>
              <w:bottom w:val="single" w:sz="4" w:space="0" w:color="000000"/>
            </w:tcBorders>
            <w:shd w:val="clear" w:color="auto" w:fill="auto"/>
          </w:tcPr>
          <w:p w14:paraId="09EB34E6" w14:textId="0EEA76CC" w:rsidR="001F5201" w:rsidRDefault="00FF1E8A" w:rsidP="000E6683">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F591327" w14:textId="0AAA1AF3" w:rsidR="001F5201" w:rsidRDefault="00FF1E8A"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7409077" w14:textId="1A09F988" w:rsidR="001F5201" w:rsidRDefault="00FF1E8A" w:rsidP="000E6683">
            <w:pPr>
              <w:snapToGrid w:val="0"/>
              <w:jc w:val="center"/>
              <w:rPr>
                <w:b/>
              </w:rPr>
            </w:pPr>
            <w:r>
              <w:rPr>
                <w:b/>
              </w:rPr>
              <w:t>-</w:t>
            </w:r>
          </w:p>
        </w:tc>
      </w:tr>
      <w:tr w:rsidR="001F5201" w:rsidRPr="002855A8" w14:paraId="21329603" w14:textId="77777777" w:rsidTr="000E6683">
        <w:tc>
          <w:tcPr>
            <w:tcW w:w="3281" w:type="dxa"/>
            <w:tcBorders>
              <w:top w:val="single" w:sz="4" w:space="0" w:color="000000"/>
              <w:left w:val="single" w:sz="4" w:space="0" w:color="000000"/>
              <w:bottom w:val="single" w:sz="4" w:space="0" w:color="000000"/>
            </w:tcBorders>
            <w:shd w:val="clear" w:color="auto" w:fill="auto"/>
          </w:tcPr>
          <w:p w14:paraId="64979C75" w14:textId="1340FCC9" w:rsidR="001F5201" w:rsidRDefault="001F5201" w:rsidP="000E6683">
            <w:r>
              <w:t>3.İcra Hukuk Mahkemesi</w:t>
            </w:r>
          </w:p>
        </w:tc>
        <w:tc>
          <w:tcPr>
            <w:tcW w:w="1838" w:type="dxa"/>
            <w:tcBorders>
              <w:top w:val="single" w:sz="4" w:space="0" w:color="000000"/>
              <w:left w:val="single" w:sz="4" w:space="0" w:color="000000"/>
              <w:bottom w:val="single" w:sz="4" w:space="0" w:color="000000"/>
            </w:tcBorders>
            <w:shd w:val="clear" w:color="auto" w:fill="auto"/>
          </w:tcPr>
          <w:p w14:paraId="275A2114" w14:textId="54825FE5" w:rsidR="001F5201" w:rsidRDefault="00A652B5" w:rsidP="000E6683">
            <w:pPr>
              <w:snapToGrid w:val="0"/>
              <w:jc w:val="center"/>
            </w:pPr>
            <w:r>
              <w:t>4</w:t>
            </w:r>
          </w:p>
        </w:tc>
        <w:tc>
          <w:tcPr>
            <w:tcW w:w="1837" w:type="dxa"/>
            <w:tcBorders>
              <w:top w:val="single" w:sz="4" w:space="0" w:color="000000"/>
              <w:left w:val="single" w:sz="4" w:space="0" w:color="000000"/>
              <w:bottom w:val="single" w:sz="4" w:space="0" w:color="000000"/>
            </w:tcBorders>
            <w:shd w:val="clear" w:color="auto" w:fill="auto"/>
          </w:tcPr>
          <w:p w14:paraId="47B3B74F" w14:textId="60B4720D" w:rsidR="001F5201" w:rsidRDefault="00A652B5" w:rsidP="000E6683">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48C30A2" w14:textId="38FC22D6" w:rsidR="001F5201" w:rsidRDefault="00A652B5" w:rsidP="000E6683">
            <w:pPr>
              <w:snapToGrid w:val="0"/>
              <w:jc w:val="center"/>
              <w:rPr>
                <w:b/>
              </w:rPr>
            </w:pPr>
            <w:r>
              <w:rPr>
                <w:b/>
              </w:rPr>
              <w:t>4</w:t>
            </w:r>
          </w:p>
        </w:tc>
      </w:tr>
    </w:tbl>
    <w:p w14:paraId="116AA497" w14:textId="77777777" w:rsidR="00E32D7B" w:rsidRDefault="00E32D7B"/>
    <w:p w14:paraId="77728ADA" w14:textId="77777777" w:rsidR="00E32D7B" w:rsidRDefault="00E32D7B">
      <w:pPr>
        <w:jc w:val="both"/>
      </w:pPr>
    </w:p>
    <w:p w14:paraId="0045C7C8" w14:textId="2A61DE3F" w:rsidR="00E32D7B" w:rsidRPr="008F4F98" w:rsidRDefault="00190038" w:rsidP="007C624A">
      <w:pPr>
        <w:numPr>
          <w:ilvl w:val="0"/>
          <w:numId w:val="5"/>
        </w:numPr>
        <w:ind w:left="567"/>
        <w:jc w:val="both"/>
        <w:rPr>
          <w:b/>
          <w:color w:val="C00000"/>
        </w:rPr>
      </w:pPr>
      <w:r>
        <w:rPr>
          <w:b/>
          <w:color w:val="C00000"/>
        </w:rPr>
        <w:t xml:space="preserve"> </w:t>
      </w:r>
      <w:r w:rsidR="00E32D7B" w:rsidRPr="008F4F98">
        <w:rPr>
          <w:b/>
          <w:color w:val="C00000"/>
        </w:rPr>
        <w:t>Temyiz ve İstinaf İncelemelerine Giden Dosya Sayıları</w:t>
      </w:r>
    </w:p>
    <w:p w14:paraId="100DFD6E" w14:textId="77777777" w:rsidR="00E32D7B" w:rsidRPr="00652ABF" w:rsidRDefault="00E32D7B">
      <w:pPr>
        <w:ind w:left="1416"/>
        <w:jc w:val="both"/>
        <w:rPr>
          <w:b/>
          <w:color w:val="00B050"/>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652ABF" w:rsidRPr="00652ABF" w14:paraId="7BB87DC0" w14:textId="77777777" w:rsidTr="007011CB">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03C01A2A" w14:textId="6FDC0479" w:rsidR="007011CB" w:rsidRPr="00652ABF" w:rsidRDefault="007011CB">
            <w:pPr>
              <w:jc w:val="center"/>
              <w:rPr>
                <w:color w:val="00B050"/>
              </w:rPr>
            </w:pPr>
            <w:r w:rsidRPr="008F4F98">
              <w:rPr>
                <w:b/>
                <w:color w:val="FFFFFF" w:themeColor="background1"/>
              </w:rPr>
              <w:t>Temyiz İncelemesine Giden Dosya Bilgileri</w:t>
            </w:r>
          </w:p>
        </w:tc>
      </w:tr>
      <w:tr w:rsidR="007011CB" w14:paraId="3F77B376" w14:textId="77777777" w:rsidTr="007011CB">
        <w:tc>
          <w:tcPr>
            <w:tcW w:w="2835" w:type="dxa"/>
            <w:tcBorders>
              <w:top w:val="single" w:sz="4" w:space="0" w:color="000000"/>
              <w:left w:val="single" w:sz="4" w:space="0" w:color="000000"/>
              <w:bottom w:val="single" w:sz="4" w:space="0" w:color="000000"/>
            </w:tcBorders>
            <w:shd w:val="clear" w:color="auto" w:fill="auto"/>
          </w:tcPr>
          <w:p w14:paraId="6FBD1F7F" w14:textId="77777777" w:rsidR="007011CB" w:rsidRPr="007011CB" w:rsidRDefault="007011CB">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456E3B01" w14:textId="77777777" w:rsidR="007011CB" w:rsidRPr="007011CB" w:rsidRDefault="007011CB">
            <w:pPr>
              <w:jc w:val="center"/>
              <w:rPr>
                <w:b/>
                <w:sz w:val="20"/>
                <w:szCs w:val="20"/>
              </w:rPr>
            </w:pPr>
            <w:proofErr w:type="spellStart"/>
            <w:r w:rsidRPr="007011CB">
              <w:rPr>
                <w:b/>
                <w:sz w:val="20"/>
                <w:szCs w:val="20"/>
              </w:rPr>
              <w:t>Red</w:t>
            </w:r>
            <w:proofErr w:type="spellEnd"/>
          </w:p>
        </w:tc>
        <w:tc>
          <w:tcPr>
            <w:tcW w:w="851" w:type="dxa"/>
            <w:tcBorders>
              <w:top w:val="single" w:sz="4" w:space="0" w:color="000000"/>
              <w:left w:val="single" w:sz="4" w:space="0" w:color="000000"/>
              <w:bottom w:val="single" w:sz="4" w:space="0" w:color="000000"/>
            </w:tcBorders>
            <w:shd w:val="clear" w:color="auto" w:fill="auto"/>
          </w:tcPr>
          <w:p w14:paraId="30DA768C" w14:textId="77777777" w:rsidR="007011CB" w:rsidRPr="007011CB" w:rsidRDefault="007011CB">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4802A2E3" w14:textId="77777777" w:rsidR="007011CB" w:rsidRPr="007011CB" w:rsidRDefault="007011CB">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282FC9FD" w14:textId="77777777" w:rsidR="007011CB" w:rsidRPr="007011CB" w:rsidRDefault="007011CB">
            <w:pPr>
              <w:jc w:val="center"/>
              <w:rPr>
                <w:b/>
                <w:sz w:val="20"/>
                <w:szCs w:val="20"/>
              </w:rPr>
            </w:pPr>
            <w:r w:rsidRPr="007011CB">
              <w:rPr>
                <w:b/>
                <w:sz w:val="20"/>
                <w:szCs w:val="20"/>
              </w:rPr>
              <w:t>Düzelterek</w:t>
            </w:r>
          </w:p>
          <w:p w14:paraId="4C64BB7D" w14:textId="77777777" w:rsidR="007011CB" w:rsidRPr="007011CB" w:rsidRDefault="007011CB">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62389F37" w14:textId="77777777" w:rsidR="007011CB" w:rsidRPr="007011CB" w:rsidRDefault="007011CB">
            <w:pPr>
              <w:jc w:val="center"/>
              <w:rPr>
                <w:b/>
                <w:sz w:val="20"/>
                <w:szCs w:val="20"/>
              </w:rPr>
            </w:pPr>
            <w:r w:rsidRPr="007011CB">
              <w:rPr>
                <w:b/>
                <w:sz w:val="20"/>
                <w:szCs w:val="20"/>
              </w:rPr>
              <w:t>Geri</w:t>
            </w:r>
          </w:p>
          <w:p w14:paraId="7CB75B6E" w14:textId="3140FA11" w:rsidR="007011CB" w:rsidRPr="007011CB" w:rsidRDefault="007011CB">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4F797650" w14:textId="30DA072A" w:rsidR="007011CB" w:rsidRPr="007011CB" w:rsidRDefault="007011CB">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1BCB4FB" w14:textId="77777777" w:rsidR="007011CB" w:rsidRPr="007011CB" w:rsidRDefault="007011CB">
            <w:pPr>
              <w:jc w:val="center"/>
              <w:rPr>
                <w:sz w:val="20"/>
                <w:szCs w:val="20"/>
              </w:rPr>
            </w:pPr>
            <w:r w:rsidRPr="007011CB">
              <w:rPr>
                <w:b/>
                <w:color w:val="FFFFFF"/>
                <w:sz w:val="20"/>
                <w:szCs w:val="20"/>
              </w:rPr>
              <w:t>Giden</w:t>
            </w:r>
          </w:p>
        </w:tc>
      </w:tr>
      <w:tr w:rsidR="00C125D0" w14:paraId="32970D5D" w14:textId="77777777" w:rsidTr="007011CB">
        <w:tc>
          <w:tcPr>
            <w:tcW w:w="2835" w:type="dxa"/>
            <w:tcBorders>
              <w:top w:val="single" w:sz="4" w:space="0" w:color="000000"/>
              <w:left w:val="single" w:sz="4" w:space="0" w:color="000000"/>
              <w:bottom w:val="single" w:sz="4" w:space="0" w:color="000000"/>
            </w:tcBorders>
            <w:shd w:val="clear" w:color="auto" w:fill="F2F2F2"/>
          </w:tcPr>
          <w:p w14:paraId="6E2C8B23" w14:textId="6A43A569" w:rsidR="00C125D0" w:rsidRPr="007011CB" w:rsidRDefault="00C125D0" w:rsidP="00C125D0">
            <w:pPr>
              <w:rPr>
                <w:sz w:val="22"/>
                <w:szCs w:val="22"/>
              </w:rPr>
            </w:pPr>
            <w:r>
              <w:rPr>
                <w:sz w:val="22"/>
                <w:szCs w:val="22"/>
              </w:rPr>
              <w:t>1.</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F2F2F2"/>
          </w:tcPr>
          <w:p w14:paraId="3DE2A351" w14:textId="675974BD" w:rsidR="00C125D0" w:rsidRDefault="00C125D0" w:rsidP="00C125D0">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3AA03FF4" w14:textId="6DE065B4" w:rsidR="00C125D0" w:rsidRDefault="00C125D0" w:rsidP="00C125D0">
            <w:pPr>
              <w:snapToGrid w:val="0"/>
              <w:jc w:val="center"/>
            </w:pPr>
            <w:r>
              <w:t>3</w:t>
            </w:r>
          </w:p>
        </w:tc>
        <w:tc>
          <w:tcPr>
            <w:tcW w:w="850" w:type="dxa"/>
            <w:tcBorders>
              <w:top w:val="single" w:sz="4" w:space="0" w:color="000000"/>
              <w:left w:val="single" w:sz="4" w:space="0" w:color="000000"/>
              <w:bottom w:val="single" w:sz="4" w:space="0" w:color="000000"/>
            </w:tcBorders>
            <w:shd w:val="clear" w:color="auto" w:fill="F2F2F2"/>
          </w:tcPr>
          <w:p w14:paraId="30C25234" w14:textId="54AA8B92" w:rsidR="00C125D0" w:rsidRDefault="00C125D0" w:rsidP="00C125D0">
            <w:pPr>
              <w:snapToGrid w:val="0"/>
              <w:jc w:val="center"/>
            </w:pPr>
            <w:r>
              <w:t>1</w:t>
            </w:r>
          </w:p>
        </w:tc>
        <w:tc>
          <w:tcPr>
            <w:tcW w:w="1168" w:type="dxa"/>
            <w:tcBorders>
              <w:top w:val="single" w:sz="4" w:space="0" w:color="000000"/>
              <w:left w:val="single" w:sz="4" w:space="0" w:color="000000"/>
              <w:bottom w:val="single" w:sz="4" w:space="0" w:color="000000"/>
            </w:tcBorders>
            <w:shd w:val="clear" w:color="auto" w:fill="F2F2F2"/>
          </w:tcPr>
          <w:p w14:paraId="29D85136" w14:textId="2DB95082" w:rsidR="00C125D0" w:rsidRDefault="00C125D0" w:rsidP="00C125D0">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05EEC9A5" w14:textId="3952575B" w:rsidR="00C125D0" w:rsidRDefault="00C125D0" w:rsidP="00C125D0">
            <w:pPr>
              <w:snapToGrid w:val="0"/>
              <w:jc w:val="center"/>
            </w:pPr>
            <w:r>
              <w:t>1</w:t>
            </w:r>
          </w:p>
        </w:tc>
        <w:tc>
          <w:tcPr>
            <w:tcW w:w="1275" w:type="dxa"/>
            <w:tcBorders>
              <w:top w:val="single" w:sz="4" w:space="0" w:color="000000"/>
              <w:left w:val="single" w:sz="4" w:space="0" w:color="000000"/>
              <w:bottom w:val="single" w:sz="4" w:space="0" w:color="000000"/>
            </w:tcBorders>
            <w:shd w:val="clear" w:color="auto" w:fill="F2F2F2"/>
          </w:tcPr>
          <w:p w14:paraId="6AB0408F" w14:textId="26EE0684" w:rsidR="00C125D0" w:rsidRDefault="00C125D0" w:rsidP="00C125D0">
            <w:pPr>
              <w:snapToGrid w:val="0"/>
              <w:jc w:val="center"/>
            </w:pPr>
            <w:r>
              <w:t>41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6A993C8" w14:textId="581308D1" w:rsidR="00C125D0" w:rsidRDefault="006823DA" w:rsidP="00C125D0">
            <w:pPr>
              <w:snapToGrid w:val="0"/>
              <w:jc w:val="center"/>
              <w:rPr>
                <w:b/>
                <w:color w:val="FFFFFF"/>
              </w:rPr>
            </w:pPr>
            <w:r>
              <w:rPr>
                <w:b/>
                <w:color w:val="FFFFFF"/>
              </w:rPr>
              <w:t>46</w:t>
            </w:r>
          </w:p>
        </w:tc>
      </w:tr>
      <w:tr w:rsidR="006823DA" w14:paraId="09D5D2BB" w14:textId="77777777" w:rsidTr="007011CB">
        <w:tc>
          <w:tcPr>
            <w:tcW w:w="2835" w:type="dxa"/>
            <w:tcBorders>
              <w:top w:val="single" w:sz="4" w:space="0" w:color="000000"/>
              <w:left w:val="single" w:sz="4" w:space="0" w:color="000000"/>
              <w:bottom w:val="single" w:sz="4" w:space="0" w:color="000000"/>
            </w:tcBorders>
            <w:shd w:val="clear" w:color="auto" w:fill="F2F2F2"/>
          </w:tcPr>
          <w:p w14:paraId="3E06F9D2" w14:textId="6A89A383" w:rsidR="006823DA" w:rsidRDefault="006823DA" w:rsidP="006823DA">
            <w:pPr>
              <w:rPr>
                <w:sz w:val="22"/>
                <w:szCs w:val="22"/>
              </w:rPr>
            </w:pPr>
            <w:r>
              <w:rPr>
                <w:sz w:val="22"/>
                <w:szCs w:val="22"/>
              </w:rPr>
              <w:t>2.</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F2F2F2"/>
          </w:tcPr>
          <w:p w14:paraId="2CAABFB6" w14:textId="722063B6" w:rsidR="006823DA" w:rsidRDefault="006823DA" w:rsidP="006823DA">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2D897B77" w14:textId="5F9E4290" w:rsidR="006823DA" w:rsidRDefault="006823DA" w:rsidP="006823DA">
            <w:pPr>
              <w:snapToGrid w:val="0"/>
              <w:jc w:val="center"/>
            </w:pPr>
            <w:r>
              <w:t>6</w:t>
            </w:r>
          </w:p>
        </w:tc>
        <w:tc>
          <w:tcPr>
            <w:tcW w:w="850" w:type="dxa"/>
            <w:tcBorders>
              <w:top w:val="single" w:sz="4" w:space="0" w:color="000000"/>
              <w:left w:val="single" w:sz="4" w:space="0" w:color="000000"/>
              <w:bottom w:val="single" w:sz="4" w:space="0" w:color="000000"/>
            </w:tcBorders>
            <w:shd w:val="clear" w:color="auto" w:fill="F2F2F2"/>
          </w:tcPr>
          <w:p w14:paraId="0E524F9D" w14:textId="556C7B7B" w:rsidR="006823DA" w:rsidRDefault="006823DA" w:rsidP="006823DA">
            <w:pPr>
              <w:snapToGrid w:val="0"/>
              <w:jc w:val="center"/>
            </w:pPr>
            <w:r>
              <w:t>2</w:t>
            </w:r>
          </w:p>
        </w:tc>
        <w:tc>
          <w:tcPr>
            <w:tcW w:w="1168" w:type="dxa"/>
            <w:tcBorders>
              <w:top w:val="single" w:sz="4" w:space="0" w:color="000000"/>
              <w:left w:val="single" w:sz="4" w:space="0" w:color="000000"/>
              <w:bottom w:val="single" w:sz="4" w:space="0" w:color="000000"/>
            </w:tcBorders>
            <w:shd w:val="clear" w:color="auto" w:fill="F2F2F2"/>
          </w:tcPr>
          <w:p w14:paraId="06C4E32D" w14:textId="3DCA1079" w:rsidR="006823DA" w:rsidRDefault="006823DA" w:rsidP="006823DA">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4A4BDE1C" w14:textId="0BE6D64A" w:rsidR="006823DA" w:rsidRDefault="006823DA" w:rsidP="006823DA">
            <w:pPr>
              <w:snapToGrid w:val="0"/>
              <w:jc w:val="center"/>
            </w:pPr>
            <w:r>
              <w:t>1</w:t>
            </w:r>
          </w:p>
        </w:tc>
        <w:tc>
          <w:tcPr>
            <w:tcW w:w="1275" w:type="dxa"/>
            <w:tcBorders>
              <w:top w:val="single" w:sz="4" w:space="0" w:color="000000"/>
              <w:left w:val="single" w:sz="4" w:space="0" w:color="000000"/>
              <w:bottom w:val="single" w:sz="4" w:space="0" w:color="000000"/>
            </w:tcBorders>
            <w:shd w:val="clear" w:color="auto" w:fill="F2F2F2"/>
          </w:tcPr>
          <w:p w14:paraId="5B94AAD1" w14:textId="31B790AD" w:rsidR="006823DA" w:rsidRDefault="006823DA" w:rsidP="006823DA">
            <w:pPr>
              <w:snapToGrid w:val="0"/>
              <w:jc w:val="center"/>
            </w:pPr>
            <w:r>
              <w:t>41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169FB2D" w14:textId="6A3614BC" w:rsidR="006823DA" w:rsidRDefault="006823DA" w:rsidP="006823DA">
            <w:pPr>
              <w:snapToGrid w:val="0"/>
              <w:jc w:val="center"/>
              <w:rPr>
                <w:b/>
                <w:color w:val="FFFFFF"/>
              </w:rPr>
            </w:pPr>
            <w:r>
              <w:rPr>
                <w:b/>
                <w:color w:val="FFFFFF"/>
              </w:rPr>
              <w:t>50</w:t>
            </w:r>
          </w:p>
        </w:tc>
      </w:tr>
      <w:tr w:rsidR="00403444" w14:paraId="4BF3B7C9" w14:textId="77777777" w:rsidTr="007011CB">
        <w:tc>
          <w:tcPr>
            <w:tcW w:w="2835" w:type="dxa"/>
            <w:tcBorders>
              <w:top w:val="single" w:sz="4" w:space="0" w:color="000000"/>
              <w:left w:val="single" w:sz="4" w:space="0" w:color="000000"/>
              <w:bottom w:val="single" w:sz="4" w:space="0" w:color="000000"/>
            </w:tcBorders>
            <w:shd w:val="clear" w:color="auto" w:fill="F2F2F2"/>
          </w:tcPr>
          <w:p w14:paraId="20167349" w14:textId="4127311D" w:rsidR="00403444" w:rsidRDefault="00403444" w:rsidP="00403444">
            <w:pPr>
              <w:rPr>
                <w:sz w:val="22"/>
                <w:szCs w:val="22"/>
              </w:rPr>
            </w:pPr>
            <w:r>
              <w:rPr>
                <w:sz w:val="22"/>
                <w:szCs w:val="22"/>
              </w:rPr>
              <w:t>3.</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F2F2F2"/>
          </w:tcPr>
          <w:p w14:paraId="18516E72" w14:textId="1394D19F" w:rsidR="00403444" w:rsidRDefault="00403444" w:rsidP="00403444">
            <w:pPr>
              <w:snapToGrid w:val="0"/>
              <w:jc w:val="center"/>
            </w:pPr>
            <w:r>
              <w:t>1</w:t>
            </w:r>
          </w:p>
        </w:tc>
        <w:tc>
          <w:tcPr>
            <w:tcW w:w="851" w:type="dxa"/>
            <w:tcBorders>
              <w:top w:val="single" w:sz="4" w:space="0" w:color="000000"/>
              <w:left w:val="single" w:sz="4" w:space="0" w:color="000000"/>
              <w:bottom w:val="single" w:sz="4" w:space="0" w:color="000000"/>
            </w:tcBorders>
            <w:shd w:val="clear" w:color="auto" w:fill="F2F2F2"/>
          </w:tcPr>
          <w:p w14:paraId="0706C45D" w14:textId="4F3A7FA0" w:rsidR="00403444" w:rsidRDefault="00403444" w:rsidP="00403444">
            <w:pPr>
              <w:snapToGrid w:val="0"/>
              <w:jc w:val="center"/>
            </w:pPr>
            <w:r>
              <w:t>7</w:t>
            </w:r>
          </w:p>
        </w:tc>
        <w:tc>
          <w:tcPr>
            <w:tcW w:w="850" w:type="dxa"/>
            <w:tcBorders>
              <w:top w:val="single" w:sz="4" w:space="0" w:color="000000"/>
              <w:left w:val="single" w:sz="4" w:space="0" w:color="000000"/>
              <w:bottom w:val="single" w:sz="4" w:space="0" w:color="000000"/>
            </w:tcBorders>
            <w:shd w:val="clear" w:color="auto" w:fill="F2F2F2"/>
          </w:tcPr>
          <w:p w14:paraId="29A7D910" w14:textId="123F062D" w:rsidR="00403444" w:rsidRDefault="00403444" w:rsidP="00403444">
            <w:pPr>
              <w:snapToGrid w:val="0"/>
              <w:jc w:val="center"/>
            </w:pPr>
            <w:r>
              <w:t>1</w:t>
            </w:r>
          </w:p>
        </w:tc>
        <w:tc>
          <w:tcPr>
            <w:tcW w:w="1168" w:type="dxa"/>
            <w:tcBorders>
              <w:top w:val="single" w:sz="4" w:space="0" w:color="000000"/>
              <w:left w:val="single" w:sz="4" w:space="0" w:color="000000"/>
              <w:bottom w:val="single" w:sz="4" w:space="0" w:color="000000"/>
            </w:tcBorders>
            <w:shd w:val="clear" w:color="auto" w:fill="F2F2F2"/>
          </w:tcPr>
          <w:p w14:paraId="273EF3E9" w14:textId="16DCB927" w:rsidR="00403444" w:rsidRDefault="00403444" w:rsidP="00403444">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51FF4DB" w14:textId="2CB7C79D" w:rsidR="00403444" w:rsidRDefault="00403444" w:rsidP="00403444">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26014CC7" w14:textId="21719F97" w:rsidR="00403444" w:rsidRDefault="00403444" w:rsidP="00403444">
            <w:pPr>
              <w:snapToGrid w:val="0"/>
              <w:jc w:val="center"/>
            </w:pPr>
            <w:r>
              <w:t>32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AEB3241" w14:textId="75499764" w:rsidR="00403444" w:rsidRDefault="00403444" w:rsidP="00403444">
            <w:pPr>
              <w:snapToGrid w:val="0"/>
              <w:jc w:val="center"/>
              <w:rPr>
                <w:b/>
                <w:color w:val="FFFFFF"/>
              </w:rPr>
            </w:pPr>
            <w:r>
              <w:rPr>
                <w:b/>
                <w:color w:val="FFFFFF"/>
              </w:rPr>
              <w:t>-</w:t>
            </w:r>
          </w:p>
        </w:tc>
      </w:tr>
      <w:tr w:rsidR="000706E5" w14:paraId="4039DB29" w14:textId="77777777" w:rsidTr="007011CB">
        <w:tc>
          <w:tcPr>
            <w:tcW w:w="2835" w:type="dxa"/>
            <w:tcBorders>
              <w:top w:val="single" w:sz="4" w:space="0" w:color="000000"/>
              <w:left w:val="single" w:sz="4" w:space="0" w:color="000000"/>
              <w:bottom w:val="single" w:sz="4" w:space="0" w:color="000000"/>
            </w:tcBorders>
            <w:shd w:val="clear" w:color="auto" w:fill="F2F2F2"/>
          </w:tcPr>
          <w:p w14:paraId="6F42245A" w14:textId="495C4FE4" w:rsidR="000706E5" w:rsidRDefault="000706E5" w:rsidP="000706E5">
            <w:pPr>
              <w:rPr>
                <w:sz w:val="22"/>
                <w:szCs w:val="22"/>
              </w:rPr>
            </w:pPr>
            <w:r>
              <w:rPr>
                <w:sz w:val="22"/>
                <w:szCs w:val="22"/>
              </w:rPr>
              <w:t>4.</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F2F2F2"/>
          </w:tcPr>
          <w:p w14:paraId="5779826F" w14:textId="697CC4A7" w:rsidR="000706E5" w:rsidRDefault="000706E5" w:rsidP="000706E5">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6B8DD255" w14:textId="11B8BAA1" w:rsidR="000706E5" w:rsidRDefault="000706E5" w:rsidP="000706E5">
            <w:pPr>
              <w:snapToGrid w:val="0"/>
              <w:jc w:val="center"/>
            </w:pPr>
            <w:r>
              <w:t>2</w:t>
            </w:r>
          </w:p>
        </w:tc>
        <w:tc>
          <w:tcPr>
            <w:tcW w:w="850" w:type="dxa"/>
            <w:tcBorders>
              <w:top w:val="single" w:sz="4" w:space="0" w:color="000000"/>
              <w:left w:val="single" w:sz="4" w:space="0" w:color="000000"/>
              <w:bottom w:val="single" w:sz="4" w:space="0" w:color="000000"/>
            </w:tcBorders>
            <w:shd w:val="clear" w:color="auto" w:fill="F2F2F2"/>
          </w:tcPr>
          <w:p w14:paraId="3ACB0A4E" w14:textId="76DC795E" w:rsidR="000706E5" w:rsidRDefault="000706E5" w:rsidP="000706E5">
            <w:pPr>
              <w:snapToGrid w:val="0"/>
              <w:jc w:val="center"/>
            </w:pPr>
            <w:r>
              <w:t>2</w:t>
            </w:r>
          </w:p>
        </w:tc>
        <w:tc>
          <w:tcPr>
            <w:tcW w:w="1168" w:type="dxa"/>
            <w:tcBorders>
              <w:top w:val="single" w:sz="4" w:space="0" w:color="000000"/>
              <w:left w:val="single" w:sz="4" w:space="0" w:color="000000"/>
              <w:bottom w:val="single" w:sz="4" w:space="0" w:color="000000"/>
            </w:tcBorders>
            <w:shd w:val="clear" w:color="auto" w:fill="F2F2F2"/>
          </w:tcPr>
          <w:p w14:paraId="1A571CE4" w14:textId="208B7F61" w:rsidR="000706E5" w:rsidRDefault="000706E5" w:rsidP="000706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AFC2668" w14:textId="16F97A67" w:rsidR="000706E5" w:rsidRDefault="000706E5" w:rsidP="000706E5">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565A1382" w14:textId="032904E9" w:rsidR="000706E5" w:rsidRDefault="000706E5" w:rsidP="000706E5">
            <w:pPr>
              <w:snapToGrid w:val="0"/>
              <w:jc w:val="center"/>
            </w:pPr>
            <w:r>
              <w:t>17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8AB571D" w14:textId="57AE1890" w:rsidR="000706E5" w:rsidRDefault="000706E5" w:rsidP="000706E5">
            <w:pPr>
              <w:snapToGrid w:val="0"/>
              <w:jc w:val="center"/>
              <w:rPr>
                <w:b/>
                <w:color w:val="FFFFFF"/>
              </w:rPr>
            </w:pPr>
            <w:r>
              <w:rPr>
                <w:b/>
                <w:color w:val="FFFFFF"/>
              </w:rPr>
              <w:t>21</w:t>
            </w:r>
          </w:p>
        </w:tc>
      </w:tr>
      <w:tr w:rsidR="00E441F8" w14:paraId="5B748401" w14:textId="77777777" w:rsidTr="007011CB">
        <w:tc>
          <w:tcPr>
            <w:tcW w:w="2835" w:type="dxa"/>
            <w:tcBorders>
              <w:top w:val="single" w:sz="4" w:space="0" w:color="000000"/>
              <w:left w:val="single" w:sz="4" w:space="0" w:color="000000"/>
              <w:bottom w:val="single" w:sz="4" w:space="0" w:color="000000"/>
            </w:tcBorders>
            <w:shd w:val="clear" w:color="auto" w:fill="F2F2F2"/>
          </w:tcPr>
          <w:p w14:paraId="5F90B045" w14:textId="15C9CAB2" w:rsidR="00E441F8" w:rsidRDefault="00E441F8" w:rsidP="00E441F8">
            <w:pPr>
              <w:rPr>
                <w:sz w:val="22"/>
                <w:szCs w:val="22"/>
              </w:rPr>
            </w:pPr>
            <w:r>
              <w:rPr>
                <w:sz w:val="22"/>
                <w:szCs w:val="22"/>
              </w:rPr>
              <w:t>5.</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F2F2F2"/>
          </w:tcPr>
          <w:p w14:paraId="4CC73B21" w14:textId="2D1F5E7C" w:rsidR="00E441F8" w:rsidRDefault="00E441F8" w:rsidP="00E441F8">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123448B1" w14:textId="20E126E1" w:rsidR="00E441F8" w:rsidRDefault="00E441F8" w:rsidP="00E441F8">
            <w:pPr>
              <w:snapToGrid w:val="0"/>
              <w:jc w:val="center"/>
            </w:pPr>
            <w:r>
              <w:t>2</w:t>
            </w:r>
          </w:p>
        </w:tc>
        <w:tc>
          <w:tcPr>
            <w:tcW w:w="850" w:type="dxa"/>
            <w:tcBorders>
              <w:top w:val="single" w:sz="4" w:space="0" w:color="000000"/>
              <w:left w:val="single" w:sz="4" w:space="0" w:color="000000"/>
              <w:bottom w:val="single" w:sz="4" w:space="0" w:color="000000"/>
            </w:tcBorders>
            <w:shd w:val="clear" w:color="auto" w:fill="F2F2F2"/>
          </w:tcPr>
          <w:p w14:paraId="7AD570C2" w14:textId="27816A4D" w:rsidR="00E441F8" w:rsidRDefault="00E441F8" w:rsidP="00E441F8">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6953C719" w14:textId="789D438D" w:rsidR="00E441F8" w:rsidRDefault="00E441F8" w:rsidP="00E441F8">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4E09F767" w14:textId="16B8A4CC" w:rsidR="00E441F8" w:rsidRDefault="00E441F8" w:rsidP="00E441F8">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6F6504C7" w14:textId="443572CE" w:rsidR="00E441F8" w:rsidRDefault="00E441F8" w:rsidP="00E441F8">
            <w:pPr>
              <w:snapToGrid w:val="0"/>
              <w:jc w:val="center"/>
            </w:pPr>
            <w:r>
              <w:t>9</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17548BF" w14:textId="518228F8" w:rsidR="00E441F8" w:rsidRDefault="00E441F8" w:rsidP="00E441F8">
            <w:pPr>
              <w:snapToGrid w:val="0"/>
              <w:jc w:val="center"/>
              <w:rPr>
                <w:b/>
                <w:color w:val="FFFFFF"/>
              </w:rPr>
            </w:pPr>
            <w:r>
              <w:rPr>
                <w:b/>
                <w:color w:val="FFFFFF"/>
              </w:rPr>
              <w:t>12</w:t>
            </w:r>
          </w:p>
        </w:tc>
      </w:tr>
      <w:tr w:rsidR="00E441F8" w14:paraId="27FF8F97" w14:textId="77777777" w:rsidTr="007011CB">
        <w:tc>
          <w:tcPr>
            <w:tcW w:w="2835" w:type="dxa"/>
            <w:tcBorders>
              <w:top w:val="single" w:sz="4" w:space="0" w:color="000000"/>
              <w:left w:val="single" w:sz="4" w:space="0" w:color="000000"/>
              <w:bottom w:val="single" w:sz="4" w:space="0" w:color="000000"/>
            </w:tcBorders>
            <w:shd w:val="clear" w:color="auto" w:fill="F2F2F2"/>
          </w:tcPr>
          <w:p w14:paraId="0942AEBF" w14:textId="0FC00914" w:rsidR="00E441F8" w:rsidRDefault="00E441F8" w:rsidP="00E441F8">
            <w:pPr>
              <w:rPr>
                <w:sz w:val="22"/>
                <w:szCs w:val="22"/>
              </w:rPr>
            </w:pPr>
            <w:r>
              <w:rPr>
                <w:sz w:val="22"/>
                <w:szCs w:val="22"/>
              </w:rPr>
              <w:t>6.</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F2F2F2"/>
          </w:tcPr>
          <w:p w14:paraId="5E367BAC" w14:textId="1BABAADD" w:rsidR="00E441F8" w:rsidRDefault="00527489" w:rsidP="00E441F8">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6B336EB7" w14:textId="34847C4D" w:rsidR="00E441F8" w:rsidRDefault="00527489" w:rsidP="00E441F8">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2F2B5EA3" w14:textId="7F3A45F9" w:rsidR="00E441F8" w:rsidRDefault="00527489" w:rsidP="00E441F8">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2DDA6C4E" w14:textId="22491278" w:rsidR="00E441F8" w:rsidRDefault="00527489" w:rsidP="00E441F8">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2F79C50D" w14:textId="123E2C0E" w:rsidR="00E441F8" w:rsidRDefault="00527489" w:rsidP="00E441F8">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6D895FF5" w14:textId="3A973BE3" w:rsidR="00E441F8" w:rsidRDefault="00527489" w:rsidP="00E441F8">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A332AD8" w14:textId="70154B79" w:rsidR="00E441F8" w:rsidRDefault="00527489" w:rsidP="00E441F8">
            <w:pPr>
              <w:snapToGrid w:val="0"/>
              <w:jc w:val="center"/>
              <w:rPr>
                <w:b/>
                <w:color w:val="FFFFFF"/>
              </w:rPr>
            </w:pPr>
            <w:r>
              <w:rPr>
                <w:b/>
                <w:color w:val="FFFFFF"/>
              </w:rPr>
              <w:t>-</w:t>
            </w:r>
          </w:p>
        </w:tc>
      </w:tr>
      <w:tr w:rsidR="00F36099" w14:paraId="1F4F01AD" w14:textId="77777777" w:rsidTr="007011CB">
        <w:tc>
          <w:tcPr>
            <w:tcW w:w="2835" w:type="dxa"/>
            <w:tcBorders>
              <w:top w:val="single" w:sz="4" w:space="0" w:color="000000"/>
              <w:left w:val="single" w:sz="4" w:space="0" w:color="000000"/>
              <w:bottom w:val="single" w:sz="4" w:space="0" w:color="000000"/>
            </w:tcBorders>
            <w:shd w:val="clear" w:color="auto" w:fill="auto"/>
          </w:tcPr>
          <w:p w14:paraId="5075967E" w14:textId="3F03D00C" w:rsidR="00F36099" w:rsidRPr="007011CB" w:rsidRDefault="00F36099" w:rsidP="00F36099">
            <w:pPr>
              <w:rPr>
                <w:sz w:val="22"/>
                <w:szCs w:val="22"/>
              </w:rPr>
            </w:pPr>
            <w:r>
              <w:rPr>
                <w:sz w:val="22"/>
                <w:szCs w:val="22"/>
              </w:rPr>
              <w:t>7.</w:t>
            </w:r>
            <w:r w:rsidRPr="007011CB">
              <w:rPr>
                <w:sz w:val="22"/>
                <w:szCs w:val="22"/>
              </w:rPr>
              <w:t>Ağır Ceza Mahkemesi</w:t>
            </w:r>
          </w:p>
        </w:tc>
        <w:tc>
          <w:tcPr>
            <w:tcW w:w="567" w:type="dxa"/>
            <w:tcBorders>
              <w:top w:val="single" w:sz="4" w:space="0" w:color="000000"/>
              <w:left w:val="single" w:sz="4" w:space="0" w:color="000000"/>
              <w:bottom w:val="single" w:sz="4" w:space="0" w:color="000000"/>
            </w:tcBorders>
            <w:shd w:val="clear" w:color="auto" w:fill="auto"/>
          </w:tcPr>
          <w:p w14:paraId="4A1B4201" w14:textId="321D242D" w:rsidR="00F36099" w:rsidRDefault="00F36099" w:rsidP="00F36099">
            <w:pPr>
              <w:snapToGrid w:val="0"/>
              <w:jc w:val="center"/>
            </w:pPr>
            <w:r>
              <w:t>1</w:t>
            </w:r>
          </w:p>
        </w:tc>
        <w:tc>
          <w:tcPr>
            <w:tcW w:w="851" w:type="dxa"/>
            <w:tcBorders>
              <w:top w:val="single" w:sz="4" w:space="0" w:color="000000"/>
              <w:left w:val="single" w:sz="4" w:space="0" w:color="000000"/>
              <w:bottom w:val="single" w:sz="4" w:space="0" w:color="000000"/>
            </w:tcBorders>
            <w:shd w:val="clear" w:color="auto" w:fill="auto"/>
          </w:tcPr>
          <w:p w14:paraId="12BFFF3A" w14:textId="23018FB7" w:rsidR="00F36099" w:rsidRDefault="00F36099" w:rsidP="00F36099">
            <w:pPr>
              <w:snapToGrid w:val="0"/>
              <w:jc w:val="center"/>
            </w:pPr>
            <w:r>
              <w:t>3</w:t>
            </w:r>
          </w:p>
        </w:tc>
        <w:tc>
          <w:tcPr>
            <w:tcW w:w="850" w:type="dxa"/>
            <w:tcBorders>
              <w:top w:val="single" w:sz="4" w:space="0" w:color="000000"/>
              <w:left w:val="single" w:sz="4" w:space="0" w:color="000000"/>
              <w:bottom w:val="single" w:sz="4" w:space="0" w:color="000000"/>
            </w:tcBorders>
            <w:shd w:val="clear" w:color="auto" w:fill="auto"/>
          </w:tcPr>
          <w:p w14:paraId="6AAF05E5" w14:textId="0DF33042" w:rsidR="00F36099" w:rsidRDefault="00F36099" w:rsidP="00F36099">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57821A60" w14:textId="458F001C" w:rsidR="00F36099" w:rsidRDefault="00F36099" w:rsidP="00F36099">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353ABC34" w14:textId="1A040B7D" w:rsidR="00F36099" w:rsidRDefault="00F36099" w:rsidP="00F36099">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2952DCE0" w14:textId="283981AB" w:rsidR="00F36099" w:rsidRDefault="00F36099" w:rsidP="00F36099">
            <w:pPr>
              <w:snapToGrid w:val="0"/>
              <w:jc w:val="center"/>
            </w:pPr>
            <w:r>
              <w:t>12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AF049E0" w14:textId="41304CFF" w:rsidR="00F36099" w:rsidRDefault="00F36099" w:rsidP="00F36099">
            <w:pPr>
              <w:snapToGrid w:val="0"/>
              <w:jc w:val="center"/>
              <w:rPr>
                <w:b/>
                <w:color w:val="FFFFFF"/>
              </w:rPr>
            </w:pPr>
            <w:r>
              <w:rPr>
                <w:b/>
                <w:color w:val="FFFFFF"/>
              </w:rPr>
              <w:t>17</w:t>
            </w:r>
          </w:p>
        </w:tc>
      </w:tr>
      <w:tr w:rsidR="00DC26A9" w14:paraId="281369D7" w14:textId="77777777" w:rsidTr="007011CB">
        <w:tc>
          <w:tcPr>
            <w:tcW w:w="2835" w:type="dxa"/>
            <w:tcBorders>
              <w:top w:val="single" w:sz="4" w:space="0" w:color="000000"/>
              <w:left w:val="single" w:sz="4" w:space="0" w:color="000000"/>
              <w:bottom w:val="single" w:sz="4" w:space="0" w:color="000000"/>
            </w:tcBorders>
            <w:shd w:val="clear" w:color="auto" w:fill="auto"/>
          </w:tcPr>
          <w:p w14:paraId="67E87AFB" w14:textId="34A4DD1B" w:rsidR="00DC26A9" w:rsidRPr="007011CB" w:rsidRDefault="00DC26A9" w:rsidP="00DC26A9">
            <w:pPr>
              <w:rPr>
                <w:sz w:val="22"/>
                <w:szCs w:val="22"/>
              </w:rPr>
            </w:pPr>
            <w:r>
              <w:rPr>
                <w:sz w:val="22"/>
                <w:szCs w:val="22"/>
              </w:rPr>
              <w:t>1.</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5CC2D2FD" w14:textId="7BCB098B" w:rsidR="00DC26A9" w:rsidRDefault="00DC26A9" w:rsidP="00DC26A9">
            <w:pPr>
              <w:snapToGrid w:val="0"/>
              <w:jc w:val="center"/>
            </w:pPr>
            <w:r>
              <w:t>1</w:t>
            </w:r>
          </w:p>
        </w:tc>
        <w:tc>
          <w:tcPr>
            <w:tcW w:w="851" w:type="dxa"/>
            <w:tcBorders>
              <w:top w:val="single" w:sz="4" w:space="0" w:color="000000"/>
              <w:left w:val="single" w:sz="4" w:space="0" w:color="000000"/>
              <w:bottom w:val="single" w:sz="4" w:space="0" w:color="000000"/>
            </w:tcBorders>
            <w:shd w:val="clear" w:color="auto" w:fill="auto"/>
          </w:tcPr>
          <w:p w14:paraId="39250BA7" w14:textId="373A03F8" w:rsidR="00DC26A9" w:rsidRDefault="00DC26A9" w:rsidP="00DC26A9">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5D3CD40B" w14:textId="47B71F47" w:rsidR="00DC26A9" w:rsidRDefault="00DC26A9" w:rsidP="00DC26A9">
            <w:pPr>
              <w:snapToGrid w:val="0"/>
              <w:jc w:val="center"/>
            </w:pPr>
            <w:r>
              <w:t>2</w:t>
            </w:r>
          </w:p>
        </w:tc>
        <w:tc>
          <w:tcPr>
            <w:tcW w:w="1168" w:type="dxa"/>
            <w:tcBorders>
              <w:top w:val="single" w:sz="4" w:space="0" w:color="000000"/>
              <w:left w:val="single" w:sz="4" w:space="0" w:color="000000"/>
              <w:bottom w:val="single" w:sz="4" w:space="0" w:color="000000"/>
            </w:tcBorders>
            <w:shd w:val="clear" w:color="auto" w:fill="auto"/>
          </w:tcPr>
          <w:p w14:paraId="019F83B0" w14:textId="5737CCFE" w:rsidR="00DC26A9" w:rsidRDefault="00DC26A9" w:rsidP="00DC26A9">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6F48AA1A" w14:textId="12C02330" w:rsidR="00DC26A9" w:rsidRDefault="00DC26A9" w:rsidP="00DC26A9">
            <w:pPr>
              <w:snapToGrid w:val="0"/>
              <w:jc w:val="center"/>
            </w:pPr>
            <w:r>
              <w:t>3</w:t>
            </w:r>
          </w:p>
        </w:tc>
        <w:tc>
          <w:tcPr>
            <w:tcW w:w="1275" w:type="dxa"/>
            <w:tcBorders>
              <w:top w:val="single" w:sz="4" w:space="0" w:color="000000"/>
              <w:left w:val="single" w:sz="4" w:space="0" w:color="000000"/>
              <w:bottom w:val="single" w:sz="4" w:space="0" w:color="000000"/>
            </w:tcBorders>
            <w:shd w:val="clear" w:color="auto" w:fill="auto"/>
          </w:tcPr>
          <w:p w14:paraId="5F8BBAAC" w14:textId="7012A607" w:rsidR="00DC26A9" w:rsidRDefault="00DC26A9" w:rsidP="00DC26A9">
            <w:pPr>
              <w:snapToGrid w:val="0"/>
              <w:jc w:val="center"/>
            </w:pPr>
            <w:r>
              <w:t>52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E853A1F" w14:textId="48FE9D59" w:rsidR="00DC26A9" w:rsidRDefault="00DC26A9" w:rsidP="00DC26A9">
            <w:pPr>
              <w:snapToGrid w:val="0"/>
              <w:jc w:val="center"/>
              <w:rPr>
                <w:b/>
                <w:color w:val="FFFFFF"/>
              </w:rPr>
            </w:pPr>
            <w:r>
              <w:rPr>
                <w:b/>
                <w:color w:val="FFFFFF"/>
              </w:rPr>
              <w:t>-</w:t>
            </w:r>
          </w:p>
        </w:tc>
      </w:tr>
      <w:tr w:rsidR="007E4405" w14:paraId="70AD5C1B" w14:textId="77777777" w:rsidTr="007011CB">
        <w:tc>
          <w:tcPr>
            <w:tcW w:w="2835" w:type="dxa"/>
            <w:tcBorders>
              <w:top w:val="single" w:sz="4" w:space="0" w:color="000000"/>
              <w:left w:val="single" w:sz="4" w:space="0" w:color="000000"/>
              <w:bottom w:val="single" w:sz="4" w:space="0" w:color="000000"/>
            </w:tcBorders>
            <w:shd w:val="clear" w:color="auto" w:fill="auto"/>
          </w:tcPr>
          <w:p w14:paraId="3A9FD407" w14:textId="528E5432" w:rsidR="007E4405" w:rsidRDefault="007E4405" w:rsidP="007E4405">
            <w:pPr>
              <w:rPr>
                <w:sz w:val="22"/>
                <w:szCs w:val="22"/>
              </w:rPr>
            </w:pPr>
            <w:r>
              <w:rPr>
                <w:sz w:val="22"/>
                <w:szCs w:val="22"/>
              </w:rPr>
              <w:t>2.</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2095DEEC" w14:textId="3FE64C3C" w:rsidR="007E4405" w:rsidRDefault="007E4405" w:rsidP="007E4405">
            <w:pPr>
              <w:snapToGrid w:val="0"/>
              <w:jc w:val="center"/>
            </w:pPr>
            <w:r>
              <w:t>1</w:t>
            </w:r>
          </w:p>
        </w:tc>
        <w:tc>
          <w:tcPr>
            <w:tcW w:w="851" w:type="dxa"/>
            <w:tcBorders>
              <w:top w:val="single" w:sz="4" w:space="0" w:color="000000"/>
              <w:left w:val="single" w:sz="4" w:space="0" w:color="000000"/>
              <w:bottom w:val="single" w:sz="4" w:space="0" w:color="000000"/>
            </w:tcBorders>
            <w:shd w:val="clear" w:color="auto" w:fill="auto"/>
          </w:tcPr>
          <w:p w14:paraId="3095CE11" w14:textId="010767E0" w:rsidR="007E4405" w:rsidRDefault="007E4405" w:rsidP="007E4405">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7E0F1CD7" w14:textId="69BDB116" w:rsidR="007E4405" w:rsidRDefault="007E4405" w:rsidP="007E4405">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24D26CED" w14:textId="1116D07A" w:rsidR="007E4405" w:rsidRDefault="007E4405" w:rsidP="007E440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37A98DA6" w14:textId="26BB18E8" w:rsidR="007E4405" w:rsidRDefault="007E4405" w:rsidP="007E4405">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7EABF311" w14:textId="1428BA32" w:rsidR="007E4405" w:rsidRDefault="007E4405" w:rsidP="007E4405">
            <w:pPr>
              <w:snapToGrid w:val="0"/>
              <w:jc w:val="center"/>
            </w:pPr>
            <w:r>
              <w:t>9</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598C43F" w14:textId="797BBE05" w:rsidR="007E4405" w:rsidRDefault="007E4405" w:rsidP="007E4405">
            <w:pPr>
              <w:snapToGrid w:val="0"/>
              <w:jc w:val="center"/>
              <w:rPr>
                <w:b/>
                <w:color w:val="FFFFFF"/>
              </w:rPr>
            </w:pPr>
            <w:r>
              <w:rPr>
                <w:b/>
                <w:color w:val="FFFFFF"/>
              </w:rPr>
              <w:t>12</w:t>
            </w:r>
          </w:p>
        </w:tc>
      </w:tr>
      <w:tr w:rsidR="006741D7" w14:paraId="0FF5E21F" w14:textId="77777777" w:rsidTr="007011CB">
        <w:tc>
          <w:tcPr>
            <w:tcW w:w="2835" w:type="dxa"/>
            <w:tcBorders>
              <w:top w:val="single" w:sz="4" w:space="0" w:color="000000"/>
              <w:left w:val="single" w:sz="4" w:space="0" w:color="000000"/>
              <w:bottom w:val="single" w:sz="4" w:space="0" w:color="000000"/>
            </w:tcBorders>
            <w:shd w:val="clear" w:color="auto" w:fill="auto"/>
          </w:tcPr>
          <w:p w14:paraId="4387F445" w14:textId="550D6B73" w:rsidR="006741D7" w:rsidRDefault="006741D7" w:rsidP="006741D7">
            <w:pPr>
              <w:rPr>
                <w:sz w:val="22"/>
                <w:szCs w:val="22"/>
              </w:rPr>
            </w:pPr>
            <w:r>
              <w:rPr>
                <w:sz w:val="22"/>
                <w:szCs w:val="22"/>
              </w:rPr>
              <w:t>3.</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51B2C0E6" w14:textId="44607406" w:rsidR="006741D7" w:rsidRDefault="006741D7" w:rsidP="006741D7">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519F1C7B" w14:textId="313674D2" w:rsidR="006741D7" w:rsidRDefault="006741D7" w:rsidP="006741D7">
            <w:pPr>
              <w:snapToGrid w:val="0"/>
              <w:jc w:val="center"/>
            </w:pPr>
            <w:r>
              <w:t>3</w:t>
            </w:r>
          </w:p>
        </w:tc>
        <w:tc>
          <w:tcPr>
            <w:tcW w:w="850" w:type="dxa"/>
            <w:tcBorders>
              <w:top w:val="single" w:sz="4" w:space="0" w:color="000000"/>
              <w:left w:val="single" w:sz="4" w:space="0" w:color="000000"/>
              <w:bottom w:val="single" w:sz="4" w:space="0" w:color="000000"/>
            </w:tcBorders>
            <w:shd w:val="clear" w:color="auto" w:fill="auto"/>
          </w:tcPr>
          <w:p w14:paraId="60148E39" w14:textId="6046229C" w:rsidR="006741D7" w:rsidRDefault="006741D7" w:rsidP="006741D7">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0FA0FDFF" w14:textId="45ABFE28" w:rsidR="006741D7" w:rsidRDefault="006741D7" w:rsidP="006741D7">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2E3CD895" w14:textId="0969D8DB" w:rsidR="006741D7" w:rsidRDefault="006741D7" w:rsidP="006741D7">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6F4DA7C3" w14:textId="112C6725" w:rsidR="006741D7" w:rsidRDefault="006741D7" w:rsidP="006741D7">
            <w:pPr>
              <w:snapToGrid w:val="0"/>
              <w:jc w:val="center"/>
            </w:pPr>
            <w:r>
              <w:t>21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129E9AA" w14:textId="6F7DBB86" w:rsidR="006741D7" w:rsidRDefault="006741D7" w:rsidP="006741D7">
            <w:pPr>
              <w:snapToGrid w:val="0"/>
              <w:jc w:val="center"/>
              <w:rPr>
                <w:b/>
                <w:color w:val="FFFFFF"/>
              </w:rPr>
            </w:pPr>
            <w:r>
              <w:rPr>
                <w:b/>
                <w:color w:val="FFFFFF"/>
              </w:rPr>
              <w:t>24</w:t>
            </w:r>
          </w:p>
        </w:tc>
      </w:tr>
      <w:tr w:rsidR="00EB5F1B" w14:paraId="6DD95BDF" w14:textId="77777777" w:rsidTr="007011CB">
        <w:tc>
          <w:tcPr>
            <w:tcW w:w="2835" w:type="dxa"/>
            <w:tcBorders>
              <w:top w:val="single" w:sz="4" w:space="0" w:color="000000"/>
              <w:left w:val="single" w:sz="4" w:space="0" w:color="000000"/>
              <w:bottom w:val="single" w:sz="4" w:space="0" w:color="000000"/>
            </w:tcBorders>
            <w:shd w:val="clear" w:color="auto" w:fill="auto"/>
          </w:tcPr>
          <w:p w14:paraId="155E8366" w14:textId="62134470" w:rsidR="00EB5F1B" w:rsidRDefault="00EB5F1B" w:rsidP="006741D7">
            <w:pPr>
              <w:rPr>
                <w:sz w:val="22"/>
                <w:szCs w:val="22"/>
              </w:rPr>
            </w:pPr>
            <w:r>
              <w:rPr>
                <w:sz w:val="22"/>
                <w:szCs w:val="22"/>
              </w:rPr>
              <w:t>4.Asliye Ceza Mahkemesi</w:t>
            </w:r>
          </w:p>
        </w:tc>
        <w:tc>
          <w:tcPr>
            <w:tcW w:w="567" w:type="dxa"/>
            <w:tcBorders>
              <w:top w:val="single" w:sz="4" w:space="0" w:color="000000"/>
              <w:left w:val="single" w:sz="4" w:space="0" w:color="000000"/>
              <w:bottom w:val="single" w:sz="4" w:space="0" w:color="000000"/>
            </w:tcBorders>
            <w:shd w:val="clear" w:color="auto" w:fill="auto"/>
          </w:tcPr>
          <w:p w14:paraId="65E39CF8" w14:textId="1CD71FF7" w:rsidR="00EB5F1B" w:rsidRDefault="00EB5F1B" w:rsidP="006741D7">
            <w:pPr>
              <w:snapToGrid w:val="0"/>
              <w:jc w:val="center"/>
            </w:pPr>
            <w:r>
              <w:t>4</w:t>
            </w:r>
          </w:p>
        </w:tc>
        <w:tc>
          <w:tcPr>
            <w:tcW w:w="851" w:type="dxa"/>
            <w:tcBorders>
              <w:top w:val="single" w:sz="4" w:space="0" w:color="000000"/>
              <w:left w:val="single" w:sz="4" w:space="0" w:color="000000"/>
              <w:bottom w:val="single" w:sz="4" w:space="0" w:color="000000"/>
            </w:tcBorders>
            <w:shd w:val="clear" w:color="auto" w:fill="auto"/>
          </w:tcPr>
          <w:p w14:paraId="6809C9C8" w14:textId="010C77CB" w:rsidR="00EB5F1B" w:rsidRDefault="00EB5F1B" w:rsidP="006741D7">
            <w:pPr>
              <w:snapToGrid w:val="0"/>
              <w:jc w:val="center"/>
            </w:pPr>
            <w:r>
              <w:t>33</w:t>
            </w:r>
          </w:p>
        </w:tc>
        <w:tc>
          <w:tcPr>
            <w:tcW w:w="850" w:type="dxa"/>
            <w:tcBorders>
              <w:top w:val="single" w:sz="4" w:space="0" w:color="000000"/>
              <w:left w:val="single" w:sz="4" w:space="0" w:color="000000"/>
              <w:bottom w:val="single" w:sz="4" w:space="0" w:color="000000"/>
            </w:tcBorders>
            <w:shd w:val="clear" w:color="auto" w:fill="auto"/>
          </w:tcPr>
          <w:p w14:paraId="5A8EE8E1" w14:textId="12D65B90" w:rsidR="00EB5F1B" w:rsidRDefault="00EB5F1B" w:rsidP="006741D7">
            <w:pPr>
              <w:snapToGrid w:val="0"/>
              <w:jc w:val="center"/>
            </w:pPr>
            <w:r>
              <w:t>29</w:t>
            </w:r>
          </w:p>
        </w:tc>
        <w:tc>
          <w:tcPr>
            <w:tcW w:w="1168" w:type="dxa"/>
            <w:tcBorders>
              <w:top w:val="single" w:sz="4" w:space="0" w:color="000000"/>
              <w:left w:val="single" w:sz="4" w:space="0" w:color="000000"/>
              <w:bottom w:val="single" w:sz="4" w:space="0" w:color="000000"/>
            </w:tcBorders>
            <w:shd w:val="clear" w:color="auto" w:fill="auto"/>
          </w:tcPr>
          <w:p w14:paraId="3788D6CE" w14:textId="4DB541B6" w:rsidR="00EB5F1B" w:rsidRDefault="00EB5F1B" w:rsidP="006741D7">
            <w:pPr>
              <w:snapToGrid w:val="0"/>
              <w:jc w:val="center"/>
            </w:pPr>
            <w:r>
              <w:t>15</w:t>
            </w:r>
          </w:p>
        </w:tc>
        <w:tc>
          <w:tcPr>
            <w:tcW w:w="959" w:type="dxa"/>
            <w:tcBorders>
              <w:top w:val="single" w:sz="4" w:space="0" w:color="000000"/>
              <w:left w:val="single" w:sz="4" w:space="0" w:color="000000"/>
              <w:bottom w:val="single" w:sz="4" w:space="0" w:color="000000"/>
              <w:right w:val="single" w:sz="4" w:space="0" w:color="000000"/>
            </w:tcBorders>
          </w:tcPr>
          <w:p w14:paraId="17A5793A" w14:textId="057493DB" w:rsidR="00EB5F1B" w:rsidRDefault="00EB5F1B" w:rsidP="006741D7">
            <w:pPr>
              <w:snapToGrid w:val="0"/>
              <w:jc w:val="center"/>
            </w:pPr>
            <w:r>
              <w:t>1</w:t>
            </w:r>
          </w:p>
        </w:tc>
        <w:tc>
          <w:tcPr>
            <w:tcW w:w="1275" w:type="dxa"/>
            <w:tcBorders>
              <w:top w:val="single" w:sz="4" w:space="0" w:color="000000"/>
              <w:left w:val="single" w:sz="4" w:space="0" w:color="000000"/>
              <w:bottom w:val="single" w:sz="4" w:space="0" w:color="000000"/>
            </w:tcBorders>
            <w:shd w:val="clear" w:color="auto" w:fill="auto"/>
          </w:tcPr>
          <w:p w14:paraId="4228581F" w14:textId="05F443F7" w:rsidR="00EB5F1B" w:rsidRDefault="00EB5F1B" w:rsidP="006741D7">
            <w:pPr>
              <w:snapToGrid w:val="0"/>
              <w:jc w:val="center"/>
            </w:pPr>
            <w:r>
              <w:t>87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0C983FE" w14:textId="5BD2707B" w:rsidR="00EB5F1B" w:rsidRDefault="00EB5F1B" w:rsidP="006741D7">
            <w:pPr>
              <w:snapToGrid w:val="0"/>
              <w:jc w:val="center"/>
              <w:rPr>
                <w:b/>
                <w:color w:val="FFFFFF"/>
              </w:rPr>
            </w:pPr>
            <w:r>
              <w:rPr>
                <w:b/>
                <w:color w:val="FFFFFF"/>
              </w:rPr>
              <w:t>27</w:t>
            </w:r>
          </w:p>
        </w:tc>
      </w:tr>
      <w:tr w:rsidR="00B379DA" w14:paraId="27DB8926" w14:textId="77777777" w:rsidTr="007011CB">
        <w:tc>
          <w:tcPr>
            <w:tcW w:w="2835" w:type="dxa"/>
            <w:tcBorders>
              <w:top w:val="single" w:sz="4" w:space="0" w:color="000000"/>
              <w:left w:val="single" w:sz="4" w:space="0" w:color="000000"/>
              <w:bottom w:val="single" w:sz="4" w:space="0" w:color="000000"/>
            </w:tcBorders>
            <w:shd w:val="clear" w:color="auto" w:fill="auto"/>
          </w:tcPr>
          <w:p w14:paraId="357FD81F" w14:textId="276FEE3B" w:rsidR="00B379DA" w:rsidRDefault="00B379DA" w:rsidP="00B379DA">
            <w:pPr>
              <w:rPr>
                <w:sz w:val="22"/>
                <w:szCs w:val="22"/>
              </w:rPr>
            </w:pPr>
            <w:r>
              <w:rPr>
                <w:sz w:val="22"/>
                <w:szCs w:val="22"/>
              </w:rPr>
              <w:t>5.</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0492DE27" w14:textId="2764AFB7" w:rsidR="00B379DA" w:rsidRDefault="00B379DA" w:rsidP="00B379DA">
            <w:pPr>
              <w:snapToGrid w:val="0"/>
              <w:jc w:val="center"/>
            </w:pPr>
            <w:r>
              <w:t>2</w:t>
            </w:r>
          </w:p>
        </w:tc>
        <w:tc>
          <w:tcPr>
            <w:tcW w:w="851" w:type="dxa"/>
            <w:tcBorders>
              <w:top w:val="single" w:sz="4" w:space="0" w:color="000000"/>
              <w:left w:val="single" w:sz="4" w:space="0" w:color="000000"/>
              <w:bottom w:val="single" w:sz="4" w:space="0" w:color="000000"/>
            </w:tcBorders>
            <w:shd w:val="clear" w:color="auto" w:fill="auto"/>
          </w:tcPr>
          <w:p w14:paraId="11613D30" w14:textId="5CB5C982" w:rsidR="00B379DA" w:rsidRDefault="00B379DA" w:rsidP="00B379DA">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5A7504B2" w14:textId="45006BC0" w:rsidR="00B379DA" w:rsidRDefault="00B379DA" w:rsidP="00B379DA">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56420B96" w14:textId="3C327154" w:rsidR="00B379DA" w:rsidRDefault="00B379DA" w:rsidP="00B379DA">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3EC35B0D" w14:textId="76326F6A" w:rsidR="00B379DA" w:rsidRDefault="00B379DA" w:rsidP="00B379DA">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6788C83A" w14:textId="07E935CA" w:rsidR="00B379DA" w:rsidRDefault="00B379DA" w:rsidP="00B379DA">
            <w:pPr>
              <w:snapToGrid w:val="0"/>
              <w:jc w:val="center"/>
            </w:pPr>
            <w:r>
              <w:t>17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576565B" w14:textId="18C138AA" w:rsidR="00B379DA" w:rsidRDefault="00B379DA" w:rsidP="00B379DA">
            <w:pPr>
              <w:snapToGrid w:val="0"/>
              <w:jc w:val="center"/>
              <w:rPr>
                <w:b/>
                <w:color w:val="FFFFFF"/>
              </w:rPr>
            </w:pPr>
            <w:r>
              <w:rPr>
                <w:b/>
                <w:color w:val="FFFFFF"/>
              </w:rPr>
              <w:t>19</w:t>
            </w:r>
          </w:p>
        </w:tc>
      </w:tr>
      <w:tr w:rsidR="00725D5D" w14:paraId="16BE398D" w14:textId="77777777" w:rsidTr="007011CB">
        <w:tc>
          <w:tcPr>
            <w:tcW w:w="2835" w:type="dxa"/>
            <w:tcBorders>
              <w:top w:val="single" w:sz="4" w:space="0" w:color="000000"/>
              <w:left w:val="single" w:sz="4" w:space="0" w:color="000000"/>
              <w:bottom w:val="single" w:sz="4" w:space="0" w:color="000000"/>
            </w:tcBorders>
            <w:shd w:val="clear" w:color="auto" w:fill="auto"/>
          </w:tcPr>
          <w:p w14:paraId="64CC7097" w14:textId="5681C8F8" w:rsidR="00725D5D" w:rsidRDefault="00725D5D" w:rsidP="00725D5D">
            <w:pPr>
              <w:rPr>
                <w:sz w:val="22"/>
                <w:szCs w:val="22"/>
              </w:rPr>
            </w:pPr>
            <w:r>
              <w:rPr>
                <w:sz w:val="22"/>
                <w:szCs w:val="22"/>
              </w:rPr>
              <w:t>6.</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12082D18" w14:textId="71E423FB" w:rsidR="00725D5D" w:rsidRDefault="00725D5D" w:rsidP="00725D5D">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5EB6BC32" w14:textId="58454DCB" w:rsidR="00725D5D" w:rsidRDefault="00725D5D" w:rsidP="00725D5D">
            <w:pPr>
              <w:snapToGrid w:val="0"/>
              <w:jc w:val="center"/>
            </w:pPr>
            <w:r>
              <w:t>25</w:t>
            </w:r>
          </w:p>
        </w:tc>
        <w:tc>
          <w:tcPr>
            <w:tcW w:w="850" w:type="dxa"/>
            <w:tcBorders>
              <w:top w:val="single" w:sz="4" w:space="0" w:color="000000"/>
              <w:left w:val="single" w:sz="4" w:space="0" w:color="000000"/>
              <w:bottom w:val="single" w:sz="4" w:space="0" w:color="000000"/>
            </w:tcBorders>
            <w:shd w:val="clear" w:color="auto" w:fill="auto"/>
          </w:tcPr>
          <w:p w14:paraId="235EB923" w14:textId="75C64E04" w:rsidR="00725D5D" w:rsidRDefault="00725D5D" w:rsidP="00725D5D">
            <w:pPr>
              <w:snapToGrid w:val="0"/>
              <w:jc w:val="center"/>
            </w:pPr>
            <w:r>
              <w:t>25</w:t>
            </w:r>
          </w:p>
        </w:tc>
        <w:tc>
          <w:tcPr>
            <w:tcW w:w="1168" w:type="dxa"/>
            <w:tcBorders>
              <w:top w:val="single" w:sz="4" w:space="0" w:color="000000"/>
              <w:left w:val="single" w:sz="4" w:space="0" w:color="000000"/>
              <w:bottom w:val="single" w:sz="4" w:space="0" w:color="000000"/>
            </w:tcBorders>
            <w:shd w:val="clear" w:color="auto" w:fill="auto"/>
          </w:tcPr>
          <w:p w14:paraId="03F12792" w14:textId="53ABF786" w:rsidR="00725D5D" w:rsidRDefault="00725D5D" w:rsidP="00725D5D">
            <w:pPr>
              <w:snapToGrid w:val="0"/>
              <w:jc w:val="center"/>
            </w:pPr>
            <w:r>
              <w:t>3</w:t>
            </w:r>
          </w:p>
        </w:tc>
        <w:tc>
          <w:tcPr>
            <w:tcW w:w="959" w:type="dxa"/>
            <w:tcBorders>
              <w:top w:val="single" w:sz="4" w:space="0" w:color="000000"/>
              <w:left w:val="single" w:sz="4" w:space="0" w:color="000000"/>
              <w:bottom w:val="single" w:sz="4" w:space="0" w:color="000000"/>
              <w:right w:val="single" w:sz="4" w:space="0" w:color="000000"/>
            </w:tcBorders>
          </w:tcPr>
          <w:p w14:paraId="5587B3D3" w14:textId="0743A421" w:rsidR="00725D5D" w:rsidRDefault="00725D5D" w:rsidP="00725D5D">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520A90CD" w14:textId="48FC2E4D" w:rsidR="00725D5D" w:rsidRDefault="00725D5D" w:rsidP="00725D5D">
            <w:pPr>
              <w:snapToGrid w:val="0"/>
              <w:jc w:val="center"/>
            </w:pPr>
            <w:r>
              <w:t>51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A61D891" w14:textId="0D890F2D" w:rsidR="00725D5D" w:rsidRDefault="00725D5D" w:rsidP="00725D5D">
            <w:pPr>
              <w:snapToGrid w:val="0"/>
              <w:jc w:val="center"/>
              <w:rPr>
                <w:b/>
                <w:color w:val="FFFFFF"/>
              </w:rPr>
            </w:pPr>
            <w:r>
              <w:rPr>
                <w:b/>
                <w:color w:val="FFFFFF"/>
              </w:rPr>
              <w:t>13</w:t>
            </w:r>
          </w:p>
        </w:tc>
      </w:tr>
      <w:tr w:rsidR="007A1517" w14:paraId="2EF6BAC5" w14:textId="77777777" w:rsidTr="007011CB">
        <w:tc>
          <w:tcPr>
            <w:tcW w:w="2835" w:type="dxa"/>
            <w:tcBorders>
              <w:top w:val="single" w:sz="4" w:space="0" w:color="000000"/>
              <w:left w:val="single" w:sz="4" w:space="0" w:color="000000"/>
              <w:bottom w:val="single" w:sz="4" w:space="0" w:color="000000"/>
            </w:tcBorders>
            <w:shd w:val="clear" w:color="auto" w:fill="auto"/>
          </w:tcPr>
          <w:p w14:paraId="1A31864F" w14:textId="48BA68E0" w:rsidR="007A1517" w:rsidRDefault="007A1517" w:rsidP="007A1517">
            <w:pPr>
              <w:rPr>
                <w:sz w:val="22"/>
                <w:szCs w:val="22"/>
              </w:rPr>
            </w:pPr>
            <w:r>
              <w:rPr>
                <w:sz w:val="22"/>
                <w:szCs w:val="22"/>
              </w:rPr>
              <w:t>7.</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78FA339A" w14:textId="2E4E244B" w:rsidR="007A1517" w:rsidRDefault="007A1517" w:rsidP="007A1517">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319A8FE9" w14:textId="5FEC81F6" w:rsidR="007A1517" w:rsidRDefault="007A1517" w:rsidP="007A1517">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118FA5F4" w14:textId="20B2712B" w:rsidR="007A1517" w:rsidRDefault="007A1517" w:rsidP="007A1517">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4EDE3FFB" w14:textId="0F42B148" w:rsidR="007A1517" w:rsidRDefault="007A1517" w:rsidP="007A1517">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3F495ED2" w14:textId="112ABE4F" w:rsidR="007A1517" w:rsidRDefault="007A1517" w:rsidP="007A1517">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7CC76192" w14:textId="0C97D4C0" w:rsidR="007A1517" w:rsidRDefault="007A1517" w:rsidP="007A1517">
            <w:pPr>
              <w:snapToGrid w:val="0"/>
              <w:jc w:val="center"/>
            </w:pPr>
            <w:r>
              <w:t>21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7F72297" w14:textId="2DA6998B" w:rsidR="007A1517" w:rsidRDefault="007A1517" w:rsidP="007A1517">
            <w:pPr>
              <w:snapToGrid w:val="0"/>
              <w:jc w:val="center"/>
              <w:rPr>
                <w:b/>
                <w:color w:val="FFFFFF"/>
              </w:rPr>
            </w:pPr>
            <w:r>
              <w:rPr>
                <w:b/>
                <w:color w:val="FFFFFF"/>
              </w:rPr>
              <w:t>-</w:t>
            </w:r>
          </w:p>
        </w:tc>
      </w:tr>
      <w:tr w:rsidR="00101B6F" w14:paraId="4AA4939C" w14:textId="77777777" w:rsidTr="007011CB">
        <w:tc>
          <w:tcPr>
            <w:tcW w:w="2835" w:type="dxa"/>
            <w:tcBorders>
              <w:top w:val="single" w:sz="4" w:space="0" w:color="000000"/>
              <w:left w:val="single" w:sz="4" w:space="0" w:color="000000"/>
              <w:bottom w:val="single" w:sz="4" w:space="0" w:color="000000"/>
            </w:tcBorders>
            <w:shd w:val="clear" w:color="auto" w:fill="auto"/>
          </w:tcPr>
          <w:p w14:paraId="2F5A3DAE" w14:textId="64148E89" w:rsidR="00101B6F" w:rsidRDefault="00101B6F" w:rsidP="00101B6F">
            <w:pPr>
              <w:rPr>
                <w:sz w:val="22"/>
                <w:szCs w:val="22"/>
              </w:rPr>
            </w:pPr>
            <w:r>
              <w:rPr>
                <w:sz w:val="22"/>
                <w:szCs w:val="22"/>
              </w:rPr>
              <w:t>8.</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33FCF9CE" w14:textId="0BD238B0" w:rsidR="00101B6F" w:rsidRDefault="00101B6F" w:rsidP="00101B6F">
            <w:pPr>
              <w:snapToGrid w:val="0"/>
              <w:jc w:val="center"/>
            </w:pPr>
            <w:r>
              <w:t>1</w:t>
            </w:r>
          </w:p>
        </w:tc>
        <w:tc>
          <w:tcPr>
            <w:tcW w:w="851" w:type="dxa"/>
            <w:tcBorders>
              <w:top w:val="single" w:sz="4" w:space="0" w:color="000000"/>
              <w:left w:val="single" w:sz="4" w:space="0" w:color="000000"/>
              <w:bottom w:val="single" w:sz="4" w:space="0" w:color="000000"/>
            </w:tcBorders>
            <w:shd w:val="clear" w:color="auto" w:fill="auto"/>
          </w:tcPr>
          <w:p w14:paraId="0B081327" w14:textId="1AD56F16" w:rsidR="00101B6F" w:rsidRDefault="00101B6F" w:rsidP="00101B6F">
            <w:pPr>
              <w:snapToGrid w:val="0"/>
              <w:jc w:val="center"/>
            </w:pPr>
            <w:r>
              <w:t>1</w:t>
            </w:r>
          </w:p>
        </w:tc>
        <w:tc>
          <w:tcPr>
            <w:tcW w:w="850" w:type="dxa"/>
            <w:tcBorders>
              <w:top w:val="single" w:sz="4" w:space="0" w:color="000000"/>
              <w:left w:val="single" w:sz="4" w:space="0" w:color="000000"/>
              <w:bottom w:val="single" w:sz="4" w:space="0" w:color="000000"/>
            </w:tcBorders>
            <w:shd w:val="clear" w:color="auto" w:fill="auto"/>
          </w:tcPr>
          <w:p w14:paraId="4FD3854D" w14:textId="09136CD9" w:rsidR="00101B6F" w:rsidRDefault="00101B6F" w:rsidP="00101B6F">
            <w:pPr>
              <w:snapToGrid w:val="0"/>
              <w:jc w:val="center"/>
            </w:pPr>
            <w:r>
              <w:t>6</w:t>
            </w:r>
          </w:p>
        </w:tc>
        <w:tc>
          <w:tcPr>
            <w:tcW w:w="1168" w:type="dxa"/>
            <w:tcBorders>
              <w:top w:val="single" w:sz="4" w:space="0" w:color="000000"/>
              <w:left w:val="single" w:sz="4" w:space="0" w:color="000000"/>
              <w:bottom w:val="single" w:sz="4" w:space="0" w:color="000000"/>
            </w:tcBorders>
            <w:shd w:val="clear" w:color="auto" w:fill="auto"/>
          </w:tcPr>
          <w:p w14:paraId="00ADB56A" w14:textId="494369BE" w:rsidR="00101B6F" w:rsidRDefault="00101B6F" w:rsidP="00101B6F">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23156034" w14:textId="3A3C7E9B" w:rsidR="00101B6F" w:rsidRDefault="00101B6F" w:rsidP="00101B6F">
            <w:pPr>
              <w:snapToGrid w:val="0"/>
              <w:jc w:val="center"/>
            </w:pPr>
            <w:r>
              <w:t>2</w:t>
            </w:r>
          </w:p>
        </w:tc>
        <w:tc>
          <w:tcPr>
            <w:tcW w:w="1275" w:type="dxa"/>
            <w:tcBorders>
              <w:top w:val="single" w:sz="4" w:space="0" w:color="000000"/>
              <w:left w:val="single" w:sz="4" w:space="0" w:color="000000"/>
              <w:bottom w:val="single" w:sz="4" w:space="0" w:color="000000"/>
            </w:tcBorders>
            <w:shd w:val="clear" w:color="auto" w:fill="auto"/>
          </w:tcPr>
          <w:p w14:paraId="06186351" w14:textId="3DD1DF51" w:rsidR="00101B6F" w:rsidRDefault="00101B6F" w:rsidP="00101B6F">
            <w:pPr>
              <w:snapToGrid w:val="0"/>
              <w:jc w:val="center"/>
            </w:pPr>
            <w:r>
              <w:t>21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0A6D0C9" w14:textId="37710C8E" w:rsidR="00101B6F" w:rsidRDefault="00101B6F" w:rsidP="00101B6F">
            <w:pPr>
              <w:snapToGrid w:val="0"/>
              <w:jc w:val="center"/>
              <w:rPr>
                <w:b/>
                <w:color w:val="FFFFFF"/>
              </w:rPr>
            </w:pPr>
            <w:r>
              <w:rPr>
                <w:b/>
                <w:color w:val="FFFFFF"/>
              </w:rPr>
              <w:t>32</w:t>
            </w:r>
          </w:p>
        </w:tc>
      </w:tr>
      <w:tr w:rsidR="001307BF" w14:paraId="77A2B77A" w14:textId="77777777" w:rsidTr="007011CB">
        <w:tc>
          <w:tcPr>
            <w:tcW w:w="2835" w:type="dxa"/>
            <w:tcBorders>
              <w:top w:val="single" w:sz="4" w:space="0" w:color="000000"/>
              <w:left w:val="single" w:sz="4" w:space="0" w:color="000000"/>
              <w:bottom w:val="single" w:sz="4" w:space="0" w:color="000000"/>
            </w:tcBorders>
            <w:shd w:val="clear" w:color="auto" w:fill="auto"/>
          </w:tcPr>
          <w:p w14:paraId="28E64BB7" w14:textId="20B74868" w:rsidR="001307BF" w:rsidRDefault="001307BF" w:rsidP="001307BF">
            <w:pPr>
              <w:rPr>
                <w:sz w:val="22"/>
                <w:szCs w:val="22"/>
              </w:rPr>
            </w:pPr>
            <w:r>
              <w:rPr>
                <w:sz w:val="22"/>
                <w:szCs w:val="22"/>
              </w:rPr>
              <w:t>9.</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25F37357" w14:textId="5A8F0EA8" w:rsidR="001307BF" w:rsidRDefault="001307BF" w:rsidP="001307BF">
            <w:pPr>
              <w:snapToGrid w:val="0"/>
              <w:jc w:val="center"/>
            </w:pPr>
            <w:r>
              <w:t>1</w:t>
            </w:r>
          </w:p>
        </w:tc>
        <w:tc>
          <w:tcPr>
            <w:tcW w:w="851" w:type="dxa"/>
            <w:tcBorders>
              <w:top w:val="single" w:sz="4" w:space="0" w:color="000000"/>
              <w:left w:val="single" w:sz="4" w:space="0" w:color="000000"/>
              <w:bottom w:val="single" w:sz="4" w:space="0" w:color="000000"/>
            </w:tcBorders>
            <w:shd w:val="clear" w:color="auto" w:fill="auto"/>
          </w:tcPr>
          <w:p w14:paraId="079C8B81" w14:textId="3D3220FE" w:rsidR="001307BF" w:rsidRDefault="001307BF" w:rsidP="001307BF">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1BA07E80" w14:textId="47288192" w:rsidR="001307BF" w:rsidRDefault="001307BF" w:rsidP="001307BF">
            <w:pPr>
              <w:snapToGrid w:val="0"/>
              <w:jc w:val="center"/>
            </w:pPr>
            <w:r>
              <w:t>1</w:t>
            </w:r>
          </w:p>
        </w:tc>
        <w:tc>
          <w:tcPr>
            <w:tcW w:w="1168" w:type="dxa"/>
            <w:tcBorders>
              <w:top w:val="single" w:sz="4" w:space="0" w:color="000000"/>
              <w:left w:val="single" w:sz="4" w:space="0" w:color="000000"/>
              <w:bottom w:val="single" w:sz="4" w:space="0" w:color="000000"/>
            </w:tcBorders>
            <w:shd w:val="clear" w:color="auto" w:fill="auto"/>
          </w:tcPr>
          <w:p w14:paraId="7721B589" w14:textId="77FF9AF2" w:rsidR="001307BF" w:rsidRDefault="001307BF" w:rsidP="001307BF">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633E3C15" w14:textId="23E83F1C" w:rsidR="001307BF" w:rsidRDefault="001307BF" w:rsidP="001307BF">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6593E072" w14:textId="1FC9DF21" w:rsidR="001307BF" w:rsidRDefault="001307BF" w:rsidP="001307BF">
            <w:pPr>
              <w:snapToGrid w:val="0"/>
              <w:jc w:val="center"/>
            </w:pPr>
            <w:r>
              <w:t>10</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516680D" w14:textId="1E81B32E" w:rsidR="001307BF" w:rsidRDefault="001307BF" w:rsidP="001307BF">
            <w:pPr>
              <w:snapToGrid w:val="0"/>
              <w:jc w:val="center"/>
              <w:rPr>
                <w:b/>
                <w:color w:val="FFFFFF"/>
              </w:rPr>
            </w:pPr>
            <w:r>
              <w:rPr>
                <w:b/>
                <w:color w:val="FFFFFF"/>
              </w:rPr>
              <w:t>14</w:t>
            </w:r>
          </w:p>
        </w:tc>
      </w:tr>
      <w:tr w:rsidR="00AB397D" w14:paraId="298ABABB" w14:textId="77777777" w:rsidTr="007011CB">
        <w:tc>
          <w:tcPr>
            <w:tcW w:w="2835" w:type="dxa"/>
            <w:tcBorders>
              <w:top w:val="single" w:sz="4" w:space="0" w:color="000000"/>
              <w:left w:val="single" w:sz="4" w:space="0" w:color="000000"/>
              <w:bottom w:val="single" w:sz="4" w:space="0" w:color="000000"/>
            </w:tcBorders>
            <w:shd w:val="clear" w:color="auto" w:fill="auto"/>
          </w:tcPr>
          <w:p w14:paraId="69E46386" w14:textId="4EB027B1" w:rsidR="00AB397D" w:rsidRDefault="00AB397D" w:rsidP="00AB397D">
            <w:pPr>
              <w:rPr>
                <w:sz w:val="22"/>
                <w:szCs w:val="22"/>
              </w:rPr>
            </w:pPr>
            <w:r>
              <w:rPr>
                <w:sz w:val="22"/>
                <w:szCs w:val="22"/>
              </w:rPr>
              <w:t>10.</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79CAE837" w14:textId="1391C1FA" w:rsidR="00AB397D" w:rsidRDefault="00AB397D" w:rsidP="00AB397D">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783B6C54" w14:textId="59CB5768" w:rsidR="00AB397D" w:rsidRDefault="00AB397D" w:rsidP="00AB397D">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1AB7D784" w14:textId="68E50479" w:rsidR="00AB397D" w:rsidRDefault="00AB397D" w:rsidP="00AB397D">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19D3A651" w14:textId="34E9920A" w:rsidR="00AB397D" w:rsidRDefault="00AB397D" w:rsidP="00AB397D">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67A03037" w14:textId="7F945BAD" w:rsidR="00AB397D" w:rsidRDefault="00AB397D" w:rsidP="00AB397D">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07669011" w14:textId="798DF813" w:rsidR="00AB397D" w:rsidRDefault="00AB397D" w:rsidP="00AB397D">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4B186BD" w14:textId="5672F766" w:rsidR="00AB397D" w:rsidRDefault="00AB397D" w:rsidP="00AB397D">
            <w:pPr>
              <w:snapToGrid w:val="0"/>
              <w:jc w:val="center"/>
              <w:rPr>
                <w:b/>
                <w:color w:val="FFFFFF"/>
              </w:rPr>
            </w:pPr>
            <w:r>
              <w:rPr>
                <w:b/>
                <w:color w:val="FFFFFF"/>
              </w:rPr>
              <w:t>1</w:t>
            </w:r>
          </w:p>
        </w:tc>
      </w:tr>
      <w:tr w:rsidR="00F45C8B" w14:paraId="515D2CB1" w14:textId="77777777" w:rsidTr="007011CB">
        <w:tc>
          <w:tcPr>
            <w:tcW w:w="2835" w:type="dxa"/>
            <w:tcBorders>
              <w:top w:val="single" w:sz="4" w:space="0" w:color="000000"/>
              <w:left w:val="single" w:sz="4" w:space="0" w:color="000000"/>
              <w:bottom w:val="single" w:sz="4" w:space="0" w:color="000000"/>
            </w:tcBorders>
            <w:shd w:val="clear" w:color="auto" w:fill="auto"/>
          </w:tcPr>
          <w:p w14:paraId="46C199AD" w14:textId="434DCD33" w:rsidR="00F45C8B" w:rsidRDefault="00F45C8B" w:rsidP="00F45C8B">
            <w:pPr>
              <w:rPr>
                <w:sz w:val="22"/>
                <w:szCs w:val="22"/>
              </w:rPr>
            </w:pPr>
            <w:r>
              <w:rPr>
                <w:sz w:val="22"/>
                <w:szCs w:val="22"/>
              </w:rPr>
              <w:t>11.</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0C316595" w14:textId="440AD367" w:rsidR="00F45C8B" w:rsidRDefault="00F45C8B" w:rsidP="00F45C8B">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5E12AF89" w14:textId="6E5CF32D" w:rsidR="00F45C8B" w:rsidRDefault="00F45C8B" w:rsidP="00F45C8B">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0DE513A2" w14:textId="7EEA009A" w:rsidR="00F45C8B" w:rsidRDefault="00F45C8B" w:rsidP="00F45C8B">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282EE0CE" w14:textId="72260C81" w:rsidR="00F45C8B" w:rsidRDefault="00F45C8B" w:rsidP="00F45C8B">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29730618" w14:textId="38BA94BE" w:rsidR="00F45C8B" w:rsidRDefault="00F45C8B" w:rsidP="00F45C8B">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3CBD9698" w14:textId="68E91BCE" w:rsidR="00F45C8B" w:rsidRDefault="00F45C8B" w:rsidP="00F45C8B">
            <w:pPr>
              <w:snapToGrid w:val="0"/>
              <w:jc w:val="center"/>
            </w:pPr>
            <w:r>
              <w:t>27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04710D2" w14:textId="5733EB36" w:rsidR="00F45C8B" w:rsidRDefault="00F45C8B" w:rsidP="00F45C8B">
            <w:pPr>
              <w:snapToGrid w:val="0"/>
              <w:jc w:val="center"/>
              <w:rPr>
                <w:b/>
                <w:color w:val="FFFFFF"/>
              </w:rPr>
            </w:pPr>
            <w:r>
              <w:rPr>
                <w:b/>
                <w:color w:val="FFFFFF"/>
              </w:rPr>
              <w:t>-</w:t>
            </w:r>
          </w:p>
        </w:tc>
      </w:tr>
      <w:tr w:rsidR="00F45C8B" w14:paraId="3D196587" w14:textId="77777777" w:rsidTr="007011CB">
        <w:tc>
          <w:tcPr>
            <w:tcW w:w="2835" w:type="dxa"/>
            <w:tcBorders>
              <w:top w:val="single" w:sz="4" w:space="0" w:color="000000"/>
              <w:left w:val="single" w:sz="4" w:space="0" w:color="000000"/>
              <w:bottom w:val="single" w:sz="4" w:space="0" w:color="000000"/>
            </w:tcBorders>
            <w:shd w:val="clear" w:color="auto" w:fill="auto"/>
          </w:tcPr>
          <w:p w14:paraId="4DD6AFCF" w14:textId="662172CD" w:rsidR="00F45C8B" w:rsidRDefault="00F45C8B" w:rsidP="00F45C8B">
            <w:pPr>
              <w:rPr>
                <w:sz w:val="22"/>
                <w:szCs w:val="22"/>
              </w:rPr>
            </w:pPr>
            <w:r>
              <w:rPr>
                <w:sz w:val="22"/>
                <w:szCs w:val="22"/>
              </w:rPr>
              <w:t>12.</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4023708A" w14:textId="234BF136" w:rsidR="00F45C8B" w:rsidRDefault="00FB5064" w:rsidP="00F45C8B">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2AA13DE5" w14:textId="47EE2698" w:rsidR="00F45C8B" w:rsidRDefault="00FB5064" w:rsidP="00F45C8B">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06D032EA" w14:textId="2C97900D" w:rsidR="00F45C8B" w:rsidRDefault="00FB5064" w:rsidP="00F45C8B">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7C3E01BD" w14:textId="0F5D849D" w:rsidR="00F45C8B" w:rsidRDefault="00FB5064" w:rsidP="00F45C8B">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71D59B7B" w14:textId="426317D3" w:rsidR="00F45C8B" w:rsidRDefault="00FB5064" w:rsidP="00F45C8B">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2ABAA636" w14:textId="06FAAFD3" w:rsidR="00F45C8B" w:rsidRDefault="00FB5064" w:rsidP="00F45C8B">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5872814" w14:textId="7691F374" w:rsidR="00F45C8B" w:rsidRDefault="00FB5064" w:rsidP="00F45C8B">
            <w:pPr>
              <w:snapToGrid w:val="0"/>
              <w:jc w:val="center"/>
              <w:rPr>
                <w:b/>
                <w:color w:val="FFFFFF"/>
              </w:rPr>
            </w:pPr>
            <w:r>
              <w:rPr>
                <w:b/>
                <w:color w:val="FFFFFF"/>
              </w:rPr>
              <w:t>1</w:t>
            </w:r>
          </w:p>
        </w:tc>
      </w:tr>
      <w:tr w:rsidR="00F45C8B" w14:paraId="18340780" w14:textId="77777777" w:rsidTr="007011CB">
        <w:tc>
          <w:tcPr>
            <w:tcW w:w="2835" w:type="dxa"/>
            <w:tcBorders>
              <w:top w:val="single" w:sz="4" w:space="0" w:color="000000"/>
              <w:left w:val="single" w:sz="4" w:space="0" w:color="000000"/>
              <w:bottom w:val="single" w:sz="4" w:space="0" w:color="000000"/>
            </w:tcBorders>
            <w:shd w:val="clear" w:color="auto" w:fill="auto"/>
          </w:tcPr>
          <w:p w14:paraId="67D2B920" w14:textId="184D766A" w:rsidR="00F45C8B" w:rsidRDefault="00F45C8B" w:rsidP="00F45C8B">
            <w:pPr>
              <w:rPr>
                <w:sz w:val="22"/>
                <w:szCs w:val="22"/>
              </w:rPr>
            </w:pPr>
            <w:r>
              <w:rPr>
                <w:sz w:val="22"/>
                <w:szCs w:val="22"/>
              </w:rPr>
              <w:t>13.</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1A14DF69" w14:textId="3C029020" w:rsidR="00F45C8B" w:rsidRDefault="00C406DD" w:rsidP="00F45C8B">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2DCB905E" w14:textId="49BC54E3" w:rsidR="00F45C8B" w:rsidRDefault="00C406DD" w:rsidP="00F45C8B">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756E3C17" w14:textId="7DBC760D" w:rsidR="00F45C8B" w:rsidRDefault="00C406DD" w:rsidP="00F45C8B">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2104254F" w14:textId="1D62FA37" w:rsidR="00F45C8B" w:rsidRDefault="00C406DD" w:rsidP="00F45C8B">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3718115B" w14:textId="7281CA60" w:rsidR="00F45C8B" w:rsidRDefault="00C406DD" w:rsidP="00F45C8B">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315E98BE" w14:textId="2AF35B4C" w:rsidR="00F45C8B" w:rsidRDefault="00C406DD" w:rsidP="00F45C8B">
            <w:pPr>
              <w:snapToGrid w:val="0"/>
              <w:jc w:val="center"/>
            </w:pPr>
            <w:r>
              <w:t>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5166BD8" w14:textId="2D4D6E11" w:rsidR="00F45C8B" w:rsidRDefault="00C406DD" w:rsidP="00F45C8B">
            <w:pPr>
              <w:snapToGrid w:val="0"/>
              <w:jc w:val="center"/>
              <w:rPr>
                <w:b/>
                <w:color w:val="FFFFFF"/>
              </w:rPr>
            </w:pPr>
            <w:r>
              <w:rPr>
                <w:b/>
                <w:color w:val="FFFFFF"/>
              </w:rPr>
              <w:t>3</w:t>
            </w:r>
          </w:p>
        </w:tc>
      </w:tr>
      <w:tr w:rsidR="006A4563" w14:paraId="61F6E7EA" w14:textId="77777777" w:rsidTr="007011CB">
        <w:tc>
          <w:tcPr>
            <w:tcW w:w="2835" w:type="dxa"/>
            <w:tcBorders>
              <w:top w:val="single" w:sz="4" w:space="0" w:color="000000"/>
              <w:left w:val="single" w:sz="4" w:space="0" w:color="000000"/>
              <w:bottom w:val="single" w:sz="4" w:space="0" w:color="000000"/>
            </w:tcBorders>
            <w:shd w:val="pct5" w:color="auto" w:fill="auto"/>
          </w:tcPr>
          <w:p w14:paraId="0BD027E3" w14:textId="30DF18F8" w:rsidR="006A4563" w:rsidRPr="007011CB" w:rsidRDefault="006A4563" w:rsidP="006A4563">
            <w:pPr>
              <w:rPr>
                <w:sz w:val="22"/>
                <w:szCs w:val="22"/>
              </w:rPr>
            </w:pPr>
            <w:r>
              <w:rPr>
                <w:sz w:val="22"/>
                <w:szCs w:val="22"/>
              </w:rPr>
              <w:t>1.</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4B96ED94" w14:textId="61D47D08" w:rsidR="006A4563" w:rsidRDefault="006A4563" w:rsidP="006A4563">
            <w:pPr>
              <w:snapToGrid w:val="0"/>
              <w:jc w:val="center"/>
            </w:pPr>
            <w:r>
              <w:t>5</w:t>
            </w:r>
          </w:p>
        </w:tc>
        <w:tc>
          <w:tcPr>
            <w:tcW w:w="851" w:type="dxa"/>
            <w:tcBorders>
              <w:top w:val="single" w:sz="4" w:space="0" w:color="000000"/>
              <w:left w:val="single" w:sz="4" w:space="0" w:color="000000"/>
              <w:bottom w:val="single" w:sz="4" w:space="0" w:color="000000"/>
            </w:tcBorders>
            <w:shd w:val="pct5" w:color="auto" w:fill="auto"/>
          </w:tcPr>
          <w:p w14:paraId="782536DB" w14:textId="2FCD7AC4" w:rsidR="006A4563" w:rsidRDefault="006A4563" w:rsidP="006A4563">
            <w:pPr>
              <w:snapToGrid w:val="0"/>
              <w:jc w:val="center"/>
            </w:pPr>
            <w:r>
              <w:t>4</w:t>
            </w:r>
          </w:p>
        </w:tc>
        <w:tc>
          <w:tcPr>
            <w:tcW w:w="850" w:type="dxa"/>
            <w:tcBorders>
              <w:top w:val="single" w:sz="4" w:space="0" w:color="000000"/>
              <w:left w:val="single" w:sz="4" w:space="0" w:color="000000"/>
              <w:bottom w:val="single" w:sz="4" w:space="0" w:color="000000"/>
            </w:tcBorders>
            <w:shd w:val="pct5" w:color="auto" w:fill="auto"/>
          </w:tcPr>
          <w:p w14:paraId="46B66592" w14:textId="78EB8964" w:rsidR="006A4563" w:rsidRDefault="006A4563" w:rsidP="006A4563">
            <w:pPr>
              <w:snapToGrid w:val="0"/>
              <w:jc w:val="center"/>
            </w:pPr>
            <w:r>
              <w:t>3</w:t>
            </w:r>
          </w:p>
        </w:tc>
        <w:tc>
          <w:tcPr>
            <w:tcW w:w="1168" w:type="dxa"/>
            <w:tcBorders>
              <w:top w:val="single" w:sz="4" w:space="0" w:color="000000"/>
              <w:left w:val="single" w:sz="4" w:space="0" w:color="000000"/>
              <w:bottom w:val="single" w:sz="4" w:space="0" w:color="000000"/>
            </w:tcBorders>
            <w:shd w:val="pct5" w:color="auto" w:fill="auto"/>
          </w:tcPr>
          <w:p w14:paraId="5E636F2C" w14:textId="7F02B982" w:rsidR="006A4563" w:rsidRDefault="006A4563" w:rsidP="006A4563">
            <w:pPr>
              <w:snapToGrid w:val="0"/>
              <w:jc w:val="center"/>
            </w:pPr>
            <w:r>
              <w:t>3</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4B94971F" w14:textId="2693BDEB" w:rsidR="006A4563" w:rsidRDefault="006A4563" w:rsidP="006A4563">
            <w:pPr>
              <w:snapToGrid w:val="0"/>
              <w:jc w:val="center"/>
            </w:pPr>
            <w:r>
              <w:t>9</w:t>
            </w:r>
          </w:p>
        </w:tc>
        <w:tc>
          <w:tcPr>
            <w:tcW w:w="1275" w:type="dxa"/>
            <w:tcBorders>
              <w:top w:val="single" w:sz="4" w:space="0" w:color="000000"/>
              <w:left w:val="single" w:sz="4" w:space="0" w:color="000000"/>
              <w:bottom w:val="single" w:sz="4" w:space="0" w:color="000000"/>
            </w:tcBorders>
            <w:shd w:val="pct5" w:color="auto" w:fill="auto"/>
          </w:tcPr>
          <w:p w14:paraId="27ACE2B9" w14:textId="0CE9A66F" w:rsidR="006A4563" w:rsidRDefault="006A4563" w:rsidP="006A4563">
            <w:pPr>
              <w:snapToGrid w:val="0"/>
              <w:jc w:val="center"/>
            </w:pPr>
            <w:r>
              <w:t>13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E8290B9" w14:textId="7AA29D6E" w:rsidR="006A4563" w:rsidRDefault="006A4563" w:rsidP="006A4563">
            <w:pPr>
              <w:snapToGrid w:val="0"/>
              <w:jc w:val="center"/>
              <w:rPr>
                <w:b/>
                <w:color w:val="FFFFFF"/>
              </w:rPr>
            </w:pPr>
            <w:r>
              <w:rPr>
                <w:b/>
                <w:color w:val="FFFFFF"/>
              </w:rPr>
              <w:t>42</w:t>
            </w:r>
          </w:p>
        </w:tc>
      </w:tr>
      <w:tr w:rsidR="006A4563" w14:paraId="3CF4E432" w14:textId="77777777" w:rsidTr="007011CB">
        <w:tc>
          <w:tcPr>
            <w:tcW w:w="2835" w:type="dxa"/>
            <w:tcBorders>
              <w:top w:val="single" w:sz="4" w:space="0" w:color="000000"/>
              <w:left w:val="single" w:sz="4" w:space="0" w:color="000000"/>
              <w:bottom w:val="single" w:sz="4" w:space="0" w:color="000000"/>
            </w:tcBorders>
            <w:shd w:val="pct5" w:color="auto" w:fill="auto"/>
          </w:tcPr>
          <w:p w14:paraId="299263BF" w14:textId="0708D9BD" w:rsidR="006A4563" w:rsidRDefault="006A4563" w:rsidP="006A4563">
            <w:pPr>
              <w:rPr>
                <w:sz w:val="22"/>
                <w:szCs w:val="22"/>
              </w:rPr>
            </w:pPr>
            <w:r>
              <w:rPr>
                <w:sz w:val="22"/>
                <w:szCs w:val="22"/>
              </w:rPr>
              <w:t>2.</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70094EF4" w14:textId="39263987" w:rsidR="006A4563" w:rsidRDefault="00A203F6" w:rsidP="006A4563">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3026EC2A" w14:textId="1F2D5CA3" w:rsidR="006A4563" w:rsidRDefault="00A203F6" w:rsidP="006A4563">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603ED51B" w14:textId="39DD0BAF" w:rsidR="006A4563" w:rsidRDefault="00A203F6" w:rsidP="006A4563">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65826272" w14:textId="04384998" w:rsidR="006A4563" w:rsidRDefault="00A203F6" w:rsidP="006A456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56078FFF" w14:textId="3A2E1073" w:rsidR="006A4563" w:rsidRDefault="00A203F6" w:rsidP="006A4563">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7B2C08A4" w14:textId="39AD18A9" w:rsidR="006A4563" w:rsidRDefault="00A203F6" w:rsidP="006A4563">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3548811" w14:textId="75C4F929" w:rsidR="006A4563" w:rsidRDefault="00A203F6" w:rsidP="006A4563">
            <w:pPr>
              <w:snapToGrid w:val="0"/>
              <w:jc w:val="center"/>
              <w:rPr>
                <w:b/>
                <w:color w:val="FFFFFF"/>
              </w:rPr>
            </w:pPr>
            <w:r>
              <w:rPr>
                <w:b/>
                <w:color w:val="FFFFFF"/>
              </w:rPr>
              <w:t>-</w:t>
            </w:r>
          </w:p>
        </w:tc>
      </w:tr>
      <w:tr w:rsidR="003B63E5" w14:paraId="65139690" w14:textId="77777777" w:rsidTr="007011CB">
        <w:tc>
          <w:tcPr>
            <w:tcW w:w="2835" w:type="dxa"/>
            <w:tcBorders>
              <w:top w:val="single" w:sz="4" w:space="0" w:color="000000"/>
              <w:left w:val="single" w:sz="4" w:space="0" w:color="000000"/>
              <w:bottom w:val="single" w:sz="4" w:space="0" w:color="000000"/>
            </w:tcBorders>
            <w:shd w:val="pct5" w:color="auto" w:fill="auto"/>
          </w:tcPr>
          <w:p w14:paraId="53404B25" w14:textId="756CE2AC" w:rsidR="003B63E5" w:rsidRDefault="003B63E5" w:rsidP="003B63E5">
            <w:pPr>
              <w:rPr>
                <w:sz w:val="22"/>
                <w:szCs w:val="22"/>
              </w:rPr>
            </w:pPr>
            <w:r>
              <w:rPr>
                <w:sz w:val="22"/>
                <w:szCs w:val="22"/>
              </w:rPr>
              <w:t>3.</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648FB32D" w14:textId="5BF64167" w:rsidR="003B63E5" w:rsidRDefault="003B63E5" w:rsidP="003B63E5">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77D9B79C" w14:textId="1137FDF0" w:rsidR="003B63E5" w:rsidRDefault="003B63E5" w:rsidP="003B63E5">
            <w:pPr>
              <w:snapToGrid w:val="0"/>
              <w:jc w:val="center"/>
            </w:pPr>
            <w:r>
              <w:t>9</w:t>
            </w:r>
          </w:p>
        </w:tc>
        <w:tc>
          <w:tcPr>
            <w:tcW w:w="850" w:type="dxa"/>
            <w:tcBorders>
              <w:top w:val="single" w:sz="4" w:space="0" w:color="000000"/>
              <w:left w:val="single" w:sz="4" w:space="0" w:color="000000"/>
              <w:bottom w:val="single" w:sz="4" w:space="0" w:color="000000"/>
            </w:tcBorders>
            <w:shd w:val="pct5" w:color="auto" w:fill="auto"/>
          </w:tcPr>
          <w:p w14:paraId="7665DBF2" w14:textId="2C159AC8" w:rsidR="003B63E5" w:rsidRDefault="003B63E5" w:rsidP="003B63E5">
            <w:pPr>
              <w:snapToGrid w:val="0"/>
              <w:jc w:val="center"/>
            </w:pPr>
            <w:r>
              <w:t>2</w:t>
            </w:r>
          </w:p>
        </w:tc>
        <w:tc>
          <w:tcPr>
            <w:tcW w:w="1168" w:type="dxa"/>
            <w:tcBorders>
              <w:top w:val="single" w:sz="4" w:space="0" w:color="000000"/>
              <w:left w:val="single" w:sz="4" w:space="0" w:color="000000"/>
              <w:bottom w:val="single" w:sz="4" w:space="0" w:color="000000"/>
            </w:tcBorders>
            <w:shd w:val="pct5" w:color="auto" w:fill="auto"/>
          </w:tcPr>
          <w:p w14:paraId="3CB3D1EB" w14:textId="53DFC625" w:rsidR="003B63E5" w:rsidRDefault="003B63E5" w:rsidP="003B63E5">
            <w:pPr>
              <w:snapToGrid w:val="0"/>
              <w:jc w:val="center"/>
            </w:pPr>
            <w:r>
              <w:t>5</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5988F9B7" w14:textId="4AC14AF7" w:rsidR="003B63E5" w:rsidRDefault="003B63E5" w:rsidP="003B63E5">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76E0B70C" w14:textId="7465B12E" w:rsidR="003B63E5" w:rsidRDefault="003B63E5" w:rsidP="003B63E5">
            <w:pPr>
              <w:snapToGrid w:val="0"/>
              <w:jc w:val="center"/>
            </w:pPr>
            <w:r>
              <w:t>18</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5DB31D6" w14:textId="7C4B2E8A" w:rsidR="003B63E5" w:rsidRDefault="003B63E5" w:rsidP="003B63E5">
            <w:pPr>
              <w:snapToGrid w:val="0"/>
              <w:jc w:val="center"/>
              <w:rPr>
                <w:b/>
                <w:color w:val="FFFFFF"/>
              </w:rPr>
            </w:pPr>
            <w:r>
              <w:rPr>
                <w:b/>
                <w:color w:val="FFFFFF"/>
              </w:rPr>
              <w:t>50</w:t>
            </w:r>
          </w:p>
        </w:tc>
      </w:tr>
      <w:tr w:rsidR="003B63E5" w14:paraId="5FE589F2" w14:textId="77777777" w:rsidTr="007011CB">
        <w:tc>
          <w:tcPr>
            <w:tcW w:w="2835" w:type="dxa"/>
            <w:tcBorders>
              <w:top w:val="single" w:sz="4" w:space="0" w:color="000000"/>
              <w:left w:val="single" w:sz="4" w:space="0" w:color="000000"/>
              <w:bottom w:val="single" w:sz="4" w:space="0" w:color="000000"/>
            </w:tcBorders>
            <w:shd w:val="pct5" w:color="auto" w:fill="auto"/>
          </w:tcPr>
          <w:p w14:paraId="498A6AD0" w14:textId="4B59987D" w:rsidR="003B63E5" w:rsidRDefault="003B63E5" w:rsidP="003B63E5">
            <w:pPr>
              <w:rPr>
                <w:sz w:val="22"/>
                <w:szCs w:val="22"/>
              </w:rPr>
            </w:pPr>
            <w:r>
              <w:rPr>
                <w:sz w:val="22"/>
                <w:szCs w:val="22"/>
              </w:rPr>
              <w:t>4.</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5E308A06" w14:textId="3F1CF221" w:rsidR="003B63E5" w:rsidRDefault="003B63E5" w:rsidP="003B63E5">
            <w:pPr>
              <w:snapToGrid w:val="0"/>
              <w:jc w:val="center"/>
            </w:pPr>
            <w:r>
              <w:t>1</w:t>
            </w:r>
          </w:p>
        </w:tc>
        <w:tc>
          <w:tcPr>
            <w:tcW w:w="851" w:type="dxa"/>
            <w:tcBorders>
              <w:top w:val="single" w:sz="4" w:space="0" w:color="000000"/>
              <w:left w:val="single" w:sz="4" w:space="0" w:color="000000"/>
              <w:bottom w:val="single" w:sz="4" w:space="0" w:color="000000"/>
            </w:tcBorders>
            <w:shd w:val="pct5" w:color="auto" w:fill="auto"/>
          </w:tcPr>
          <w:p w14:paraId="072BE791" w14:textId="5481AEEF" w:rsidR="003B63E5" w:rsidRDefault="003B63E5" w:rsidP="003B63E5">
            <w:pPr>
              <w:snapToGrid w:val="0"/>
              <w:jc w:val="center"/>
            </w:pPr>
            <w:r>
              <w:t>6</w:t>
            </w:r>
          </w:p>
        </w:tc>
        <w:tc>
          <w:tcPr>
            <w:tcW w:w="850" w:type="dxa"/>
            <w:tcBorders>
              <w:top w:val="single" w:sz="4" w:space="0" w:color="000000"/>
              <w:left w:val="single" w:sz="4" w:space="0" w:color="000000"/>
              <w:bottom w:val="single" w:sz="4" w:space="0" w:color="000000"/>
            </w:tcBorders>
            <w:shd w:val="pct5" w:color="auto" w:fill="auto"/>
          </w:tcPr>
          <w:p w14:paraId="3A5F61EB" w14:textId="0E20E397" w:rsidR="003B63E5" w:rsidRDefault="003B63E5" w:rsidP="003B63E5">
            <w:pPr>
              <w:snapToGrid w:val="0"/>
              <w:jc w:val="center"/>
            </w:pPr>
            <w:r>
              <w:t>1</w:t>
            </w:r>
          </w:p>
        </w:tc>
        <w:tc>
          <w:tcPr>
            <w:tcW w:w="1168" w:type="dxa"/>
            <w:tcBorders>
              <w:top w:val="single" w:sz="4" w:space="0" w:color="000000"/>
              <w:left w:val="single" w:sz="4" w:space="0" w:color="000000"/>
              <w:bottom w:val="single" w:sz="4" w:space="0" w:color="000000"/>
            </w:tcBorders>
            <w:shd w:val="pct5" w:color="auto" w:fill="auto"/>
          </w:tcPr>
          <w:p w14:paraId="783C4FB5" w14:textId="1EC7C663" w:rsidR="003B63E5" w:rsidRDefault="003B63E5" w:rsidP="003B63E5">
            <w:pPr>
              <w:snapToGrid w:val="0"/>
              <w:jc w:val="center"/>
            </w:pPr>
            <w:r>
              <w:t>3</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3CCABCB4" w14:textId="71129615" w:rsidR="003B63E5" w:rsidRDefault="003B63E5" w:rsidP="003B63E5">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48B6193C" w14:textId="7114A6D3" w:rsidR="003B63E5" w:rsidRDefault="003B63E5" w:rsidP="003B63E5">
            <w:pPr>
              <w:snapToGrid w:val="0"/>
              <w:jc w:val="center"/>
            </w:pPr>
            <w:r>
              <w:t>13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CF2F674" w14:textId="4050EEF4" w:rsidR="003B63E5" w:rsidRDefault="003B63E5" w:rsidP="003B63E5">
            <w:pPr>
              <w:snapToGrid w:val="0"/>
              <w:jc w:val="center"/>
              <w:rPr>
                <w:b/>
                <w:color w:val="FFFFFF"/>
              </w:rPr>
            </w:pPr>
            <w:r>
              <w:rPr>
                <w:b/>
                <w:color w:val="FFFFFF"/>
              </w:rPr>
              <w:t>21</w:t>
            </w:r>
          </w:p>
        </w:tc>
      </w:tr>
      <w:tr w:rsidR="003B63E5" w14:paraId="3B10D4B6" w14:textId="77777777" w:rsidTr="007011CB">
        <w:tc>
          <w:tcPr>
            <w:tcW w:w="2835" w:type="dxa"/>
            <w:tcBorders>
              <w:top w:val="single" w:sz="4" w:space="0" w:color="000000"/>
              <w:left w:val="single" w:sz="4" w:space="0" w:color="000000"/>
              <w:bottom w:val="single" w:sz="4" w:space="0" w:color="000000"/>
            </w:tcBorders>
            <w:shd w:val="pct5" w:color="auto" w:fill="auto"/>
          </w:tcPr>
          <w:p w14:paraId="268AA9FB" w14:textId="3A153289" w:rsidR="003B63E5" w:rsidRDefault="003B63E5" w:rsidP="003B63E5">
            <w:pPr>
              <w:rPr>
                <w:sz w:val="22"/>
                <w:szCs w:val="22"/>
              </w:rPr>
            </w:pPr>
            <w:r>
              <w:rPr>
                <w:sz w:val="22"/>
                <w:szCs w:val="22"/>
              </w:rPr>
              <w:t>5.</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30A7CEC3" w14:textId="1082E142" w:rsidR="003B63E5" w:rsidRDefault="003B63E5" w:rsidP="003B63E5">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30B3DABE" w14:textId="5EA59DC3" w:rsidR="003B63E5" w:rsidRDefault="003B63E5" w:rsidP="003B63E5">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7EDB84EF" w14:textId="10615F1A" w:rsidR="003B63E5" w:rsidRDefault="003B63E5" w:rsidP="003B63E5">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4687C3D4" w14:textId="524E5093" w:rsidR="003B63E5" w:rsidRDefault="003B63E5" w:rsidP="003B63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6170715B" w14:textId="4DD480E1" w:rsidR="003B63E5" w:rsidRDefault="003B63E5" w:rsidP="003B63E5">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31B9ABFE" w14:textId="1522A742" w:rsidR="003B63E5" w:rsidRDefault="003B63E5" w:rsidP="003B63E5">
            <w:pPr>
              <w:snapToGrid w:val="0"/>
              <w:jc w:val="center"/>
            </w:pPr>
            <w:r>
              <w:t>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B07F362" w14:textId="02E4C7BC" w:rsidR="003B63E5" w:rsidRDefault="003B63E5" w:rsidP="003B63E5">
            <w:pPr>
              <w:snapToGrid w:val="0"/>
              <w:jc w:val="center"/>
              <w:rPr>
                <w:b/>
                <w:color w:val="FFFFFF"/>
              </w:rPr>
            </w:pPr>
            <w:r>
              <w:rPr>
                <w:b/>
                <w:color w:val="FFFFFF"/>
              </w:rPr>
              <w:t>2</w:t>
            </w:r>
          </w:p>
        </w:tc>
      </w:tr>
      <w:tr w:rsidR="003B63E5" w14:paraId="09C032BB" w14:textId="77777777" w:rsidTr="007011CB">
        <w:tc>
          <w:tcPr>
            <w:tcW w:w="2835" w:type="dxa"/>
            <w:tcBorders>
              <w:top w:val="single" w:sz="4" w:space="0" w:color="000000"/>
              <w:left w:val="single" w:sz="4" w:space="0" w:color="000000"/>
              <w:bottom w:val="single" w:sz="4" w:space="0" w:color="000000"/>
            </w:tcBorders>
            <w:shd w:val="pct5" w:color="auto" w:fill="auto"/>
          </w:tcPr>
          <w:p w14:paraId="751AF4F9" w14:textId="47DC29CA" w:rsidR="003B63E5" w:rsidRDefault="003B63E5" w:rsidP="003B63E5">
            <w:pPr>
              <w:rPr>
                <w:sz w:val="22"/>
                <w:szCs w:val="22"/>
              </w:rPr>
            </w:pPr>
            <w:r>
              <w:rPr>
                <w:sz w:val="22"/>
                <w:szCs w:val="22"/>
              </w:rPr>
              <w:t>6.</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2634EC92" w14:textId="569CE848" w:rsidR="003B63E5" w:rsidRPr="0041532B" w:rsidRDefault="003B63E5" w:rsidP="003B63E5">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5764571B" w14:textId="5C88040C" w:rsidR="003B63E5" w:rsidRPr="0041532B" w:rsidRDefault="003B63E5" w:rsidP="003B63E5">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3F6E9E3F" w14:textId="69101DCB" w:rsidR="003B63E5" w:rsidRPr="0041532B" w:rsidRDefault="003B63E5" w:rsidP="003B63E5">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11B99EE5" w14:textId="2A53E1FE" w:rsidR="003B63E5" w:rsidRPr="0041532B" w:rsidRDefault="003B63E5" w:rsidP="003B63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19118006" w14:textId="6F11A0AB" w:rsidR="003B63E5" w:rsidRPr="0041532B" w:rsidRDefault="003B63E5" w:rsidP="003B63E5">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4F692EEF" w14:textId="124DA055" w:rsidR="003B63E5" w:rsidRPr="0041532B" w:rsidRDefault="003B63E5" w:rsidP="003B63E5">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13A6EFA" w14:textId="43DF74E1" w:rsidR="003B63E5" w:rsidRDefault="003B63E5" w:rsidP="003B63E5">
            <w:pPr>
              <w:snapToGrid w:val="0"/>
              <w:jc w:val="center"/>
              <w:rPr>
                <w:b/>
                <w:color w:val="FFFFFF"/>
              </w:rPr>
            </w:pPr>
            <w:r>
              <w:rPr>
                <w:b/>
                <w:color w:val="FFFFFF"/>
              </w:rPr>
              <w:t>-</w:t>
            </w:r>
          </w:p>
        </w:tc>
      </w:tr>
      <w:tr w:rsidR="003B63E5" w14:paraId="3E5DD621" w14:textId="77777777" w:rsidTr="007011CB">
        <w:tc>
          <w:tcPr>
            <w:tcW w:w="2835" w:type="dxa"/>
            <w:tcBorders>
              <w:top w:val="single" w:sz="4" w:space="0" w:color="000000"/>
              <w:left w:val="single" w:sz="4" w:space="0" w:color="000000"/>
              <w:bottom w:val="single" w:sz="4" w:space="0" w:color="000000"/>
            </w:tcBorders>
            <w:shd w:val="pct5" w:color="auto" w:fill="auto"/>
          </w:tcPr>
          <w:p w14:paraId="7ABDB511" w14:textId="7A5689D6" w:rsidR="003B63E5" w:rsidRDefault="003B63E5" w:rsidP="003B63E5">
            <w:pPr>
              <w:rPr>
                <w:sz w:val="22"/>
                <w:szCs w:val="22"/>
              </w:rPr>
            </w:pPr>
            <w:r>
              <w:rPr>
                <w:sz w:val="22"/>
                <w:szCs w:val="22"/>
              </w:rPr>
              <w:t>7.</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5AD84DC0" w14:textId="11977E59" w:rsidR="003B63E5" w:rsidRPr="0041532B" w:rsidRDefault="003B63E5" w:rsidP="003B63E5">
            <w:pPr>
              <w:snapToGrid w:val="0"/>
              <w:jc w:val="center"/>
            </w:pPr>
            <w:r w:rsidRPr="0041532B">
              <w:t>-</w:t>
            </w:r>
          </w:p>
        </w:tc>
        <w:tc>
          <w:tcPr>
            <w:tcW w:w="851" w:type="dxa"/>
            <w:tcBorders>
              <w:top w:val="single" w:sz="4" w:space="0" w:color="000000"/>
              <w:left w:val="single" w:sz="4" w:space="0" w:color="000000"/>
              <w:bottom w:val="single" w:sz="4" w:space="0" w:color="000000"/>
            </w:tcBorders>
            <w:shd w:val="pct5" w:color="auto" w:fill="auto"/>
          </w:tcPr>
          <w:p w14:paraId="372BB344" w14:textId="7BD6DC05" w:rsidR="003B63E5" w:rsidRPr="0041532B" w:rsidRDefault="003B63E5" w:rsidP="003B63E5">
            <w:pPr>
              <w:snapToGrid w:val="0"/>
              <w:jc w:val="center"/>
            </w:pPr>
            <w:r w:rsidRPr="0041532B">
              <w:t>2</w:t>
            </w:r>
          </w:p>
        </w:tc>
        <w:tc>
          <w:tcPr>
            <w:tcW w:w="850" w:type="dxa"/>
            <w:tcBorders>
              <w:top w:val="single" w:sz="4" w:space="0" w:color="000000"/>
              <w:left w:val="single" w:sz="4" w:space="0" w:color="000000"/>
              <w:bottom w:val="single" w:sz="4" w:space="0" w:color="000000"/>
            </w:tcBorders>
            <w:shd w:val="pct5" w:color="auto" w:fill="auto"/>
          </w:tcPr>
          <w:p w14:paraId="2288FC7D" w14:textId="7CC394CA" w:rsidR="003B63E5" w:rsidRPr="0041532B" w:rsidRDefault="003B63E5" w:rsidP="003B63E5">
            <w:pPr>
              <w:snapToGrid w:val="0"/>
              <w:jc w:val="center"/>
            </w:pPr>
            <w:r w:rsidRPr="0041532B">
              <w:t>-</w:t>
            </w:r>
          </w:p>
        </w:tc>
        <w:tc>
          <w:tcPr>
            <w:tcW w:w="1168" w:type="dxa"/>
            <w:tcBorders>
              <w:top w:val="single" w:sz="4" w:space="0" w:color="000000"/>
              <w:left w:val="single" w:sz="4" w:space="0" w:color="000000"/>
              <w:bottom w:val="single" w:sz="4" w:space="0" w:color="000000"/>
            </w:tcBorders>
            <w:shd w:val="pct5" w:color="auto" w:fill="auto"/>
          </w:tcPr>
          <w:p w14:paraId="7C4B1781" w14:textId="762FF5A7" w:rsidR="003B63E5" w:rsidRPr="0041532B" w:rsidRDefault="003B63E5" w:rsidP="003B63E5">
            <w:pPr>
              <w:snapToGrid w:val="0"/>
              <w:jc w:val="center"/>
            </w:pPr>
            <w:r w:rsidRPr="0041532B">
              <w:t>1</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67D1B6BB" w14:textId="28EFF3A4" w:rsidR="003B63E5" w:rsidRPr="0041532B" w:rsidRDefault="003B63E5" w:rsidP="003B63E5">
            <w:pPr>
              <w:snapToGrid w:val="0"/>
              <w:jc w:val="center"/>
            </w:pPr>
            <w:r w:rsidRPr="0041532B">
              <w:t>-</w:t>
            </w:r>
          </w:p>
        </w:tc>
        <w:tc>
          <w:tcPr>
            <w:tcW w:w="1275" w:type="dxa"/>
            <w:tcBorders>
              <w:top w:val="single" w:sz="4" w:space="0" w:color="000000"/>
              <w:left w:val="single" w:sz="4" w:space="0" w:color="000000"/>
              <w:bottom w:val="single" w:sz="4" w:space="0" w:color="000000"/>
            </w:tcBorders>
            <w:shd w:val="pct5" w:color="auto" w:fill="auto"/>
          </w:tcPr>
          <w:p w14:paraId="735C2256" w14:textId="1862AAAE" w:rsidR="003B63E5" w:rsidRPr="0041532B" w:rsidRDefault="003B63E5" w:rsidP="003B63E5">
            <w:pPr>
              <w:snapToGrid w:val="0"/>
              <w:jc w:val="center"/>
            </w:pPr>
            <w:r w:rsidRPr="0041532B">
              <w:t>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09E277E" w14:textId="1C3A8F5C" w:rsidR="003B63E5" w:rsidRDefault="003B63E5" w:rsidP="003B63E5">
            <w:pPr>
              <w:snapToGrid w:val="0"/>
              <w:jc w:val="center"/>
              <w:rPr>
                <w:b/>
                <w:color w:val="FFFFFF"/>
              </w:rPr>
            </w:pPr>
            <w:r>
              <w:rPr>
                <w:b/>
                <w:color w:val="FFFFFF"/>
              </w:rPr>
              <w:t>6</w:t>
            </w:r>
          </w:p>
        </w:tc>
      </w:tr>
      <w:tr w:rsidR="003B63E5" w14:paraId="3E520763" w14:textId="77777777" w:rsidTr="007011CB">
        <w:tc>
          <w:tcPr>
            <w:tcW w:w="2835" w:type="dxa"/>
            <w:tcBorders>
              <w:top w:val="single" w:sz="4" w:space="0" w:color="000000"/>
              <w:left w:val="single" w:sz="4" w:space="0" w:color="000000"/>
              <w:bottom w:val="single" w:sz="4" w:space="0" w:color="000000"/>
            </w:tcBorders>
            <w:shd w:val="pct5" w:color="auto" w:fill="auto"/>
          </w:tcPr>
          <w:p w14:paraId="12F672FE" w14:textId="62E3655C" w:rsidR="003B63E5" w:rsidRDefault="003B63E5" w:rsidP="003B63E5">
            <w:pPr>
              <w:rPr>
                <w:sz w:val="22"/>
                <w:szCs w:val="22"/>
              </w:rPr>
            </w:pPr>
            <w:r>
              <w:rPr>
                <w:sz w:val="22"/>
                <w:szCs w:val="22"/>
              </w:rPr>
              <w:t>8.</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13A629A2" w14:textId="6097DAF8" w:rsidR="003B63E5" w:rsidRPr="0041532B" w:rsidRDefault="003B63E5" w:rsidP="003B63E5">
            <w:pPr>
              <w:snapToGrid w:val="0"/>
              <w:jc w:val="center"/>
            </w:pPr>
            <w:r w:rsidRPr="0041532B">
              <w:t>-</w:t>
            </w:r>
          </w:p>
        </w:tc>
        <w:tc>
          <w:tcPr>
            <w:tcW w:w="851" w:type="dxa"/>
            <w:tcBorders>
              <w:top w:val="single" w:sz="4" w:space="0" w:color="000000"/>
              <w:left w:val="single" w:sz="4" w:space="0" w:color="000000"/>
              <w:bottom w:val="single" w:sz="4" w:space="0" w:color="000000"/>
            </w:tcBorders>
            <w:shd w:val="pct5" w:color="auto" w:fill="auto"/>
          </w:tcPr>
          <w:p w14:paraId="6897D788" w14:textId="3CB84572" w:rsidR="003B63E5" w:rsidRPr="0041532B" w:rsidRDefault="003B63E5" w:rsidP="003B63E5">
            <w:pPr>
              <w:snapToGrid w:val="0"/>
              <w:jc w:val="center"/>
            </w:pPr>
            <w:r w:rsidRPr="0041532B">
              <w:t>1</w:t>
            </w:r>
          </w:p>
        </w:tc>
        <w:tc>
          <w:tcPr>
            <w:tcW w:w="850" w:type="dxa"/>
            <w:tcBorders>
              <w:top w:val="single" w:sz="4" w:space="0" w:color="000000"/>
              <w:left w:val="single" w:sz="4" w:space="0" w:color="000000"/>
              <w:bottom w:val="single" w:sz="4" w:space="0" w:color="000000"/>
            </w:tcBorders>
            <w:shd w:val="pct5" w:color="auto" w:fill="auto"/>
          </w:tcPr>
          <w:p w14:paraId="243478A4" w14:textId="044CE8BB" w:rsidR="003B63E5" w:rsidRPr="0041532B" w:rsidRDefault="003B63E5" w:rsidP="003B63E5">
            <w:pPr>
              <w:snapToGrid w:val="0"/>
              <w:jc w:val="center"/>
            </w:pPr>
            <w:r w:rsidRPr="0041532B">
              <w:t>1</w:t>
            </w:r>
          </w:p>
        </w:tc>
        <w:tc>
          <w:tcPr>
            <w:tcW w:w="1168" w:type="dxa"/>
            <w:tcBorders>
              <w:top w:val="single" w:sz="4" w:space="0" w:color="000000"/>
              <w:left w:val="single" w:sz="4" w:space="0" w:color="000000"/>
              <w:bottom w:val="single" w:sz="4" w:space="0" w:color="000000"/>
            </w:tcBorders>
            <w:shd w:val="pct5" w:color="auto" w:fill="auto"/>
          </w:tcPr>
          <w:p w14:paraId="0C04E534" w14:textId="1588F7E5" w:rsidR="003B63E5" w:rsidRPr="0041532B" w:rsidRDefault="003B63E5" w:rsidP="003B63E5">
            <w:pPr>
              <w:snapToGrid w:val="0"/>
              <w:jc w:val="center"/>
            </w:pPr>
            <w:r w:rsidRPr="0041532B">
              <w:t>1</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32D9A327" w14:textId="429ADB3E" w:rsidR="003B63E5" w:rsidRPr="0041532B" w:rsidRDefault="003B63E5" w:rsidP="003B63E5">
            <w:pPr>
              <w:snapToGrid w:val="0"/>
              <w:jc w:val="center"/>
            </w:pPr>
            <w:r w:rsidRPr="0041532B">
              <w:t>-</w:t>
            </w:r>
          </w:p>
        </w:tc>
        <w:tc>
          <w:tcPr>
            <w:tcW w:w="1275" w:type="dxa"/>
            <w:tcBorders>
              <w:top w:val="single" w:sz="4" w:space="0" w:color="000000"/>
              <w:left w:val="single" w:sz="4" w:space="0" w:color="000000"/>
              <w:bottom w:val="single" w:sz="4" w:space="0" w:color="000000"/>
            </w:tcBorders>
            <w:shd w:val="pct5" w:color="auto" w:fill="auto"/>
          </w:tcPr>
          <w:p w14:paraId="6254EFE6" w14:textId="49D9A533" w:rsidR="003B63E5" w:rsidRPr="0041532B" w:rsidRDefault="003B63E5" w:rsidP="003B63E5">
            <w:pPr>
              <w:snapToGrid w:val="0"/>
              <w:jc w:val="center"/>
            </w:pPr>
            <w:r w:rsidRPr="0041532B">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F84377F" w14:textId="3DA380E6" w:rsidR="003B63E5" w:rsidRDefault="003B63E5" w:rsidP="003B63E5">
            <w:pPr>
              <w:snapToGrid w:val="0"/>
              <w:jc w:val="center"/>
              <w:rPr>
                <w:b/>
                <w:color w:val="FFFFFF"/>
              </w:rPr>
            </w:pPr>
            <w:r w:rsidRPr="00CA1830">
              <w:rPr>
                <w:b/>
                <w:color w:val="FFFFFF"/>
              </w:rPr>
              <w:t>4</w:t>
            </w:r>
          </w:p>
        </w:tc>
      </w:tr>
      <w:tr w:rsidR="003B63E5" w14:paraId="6CA407D4" w14:textId="77777777" w:rsidTr="007011CB">
        <w:tc>
          <w:tcPr>
            <w:tcW w:w="2835" w:type="dxa"/>
            <w:tcBorders>
              <w:top w:val="single" w:sz="4" w:space="0" w:color="000000"/>
              <w:left w:val="single" w:sz="4" w:space="0" w:color="000000"/>
              <w:bottom w:val="single" w:sz="4" w:space="0" w:color="000000"/>
            </w:tcBorders>
            <w:shd w:val="clear" w:color="auto" w:fill="auto"/>
          </w:tcPr>
          <w:p w14:paraId="582BECA0" w14:textId="5ED02017" w:rsidR="003B63E5" w:rsidRPr="007011CB" w:rsidRDefault="003B63E5" w:rsidP="003B63E5">
            <w:pPr>
              <w:rPr>
                <w:sz w:val="22"/>
                <w:szCs w:val="22"/>
              </w:rPr>
            </w:pPr>
            <w:r>
              <w:rPr>
                <w:sz w:val="22"/>
                <w:szCs w:val="22"/>
              </w:rPr>
              <w:t>1.</w:t>
            </w: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28219031" w14:textId="67F680A7" w:rsidR="003B63E5" w:rsidRPr="0041532B" w:rsidRDefault="003B63E5" w:rsidP="003B63E5">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2AA56804" w14:textId="73171A49" w:rsidR="003B63E5" w:rsidRPr="0041532B" w:rsidRDefault="003B63E5" w:rsidP="003B63E5">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26942E7B" w14:textId="5EBBB612" w:rsidR="003B63E5" w:rsidRPr="0041532B" w:rsidRDefault="003B63E5" w:rsidP="003B63E5">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1DC7F409" w14:textId="0069A02F" w:rsidR="003B63E5" w:rsidRPr="0041532B" w:rsidRDefault="003B63E5" w:rsidP="003B63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3D180CDE" w14:textId="4D74A5BF" w:rsidR="003B63E5" w:rsidRPr="0041532B" w:rsidRDefault="003B63E5" w:rsidP="003B63E5">
            <w:pPr>
              <w:snapToGrid w:val="0"/>
              <w:jc w:val="center"/>
            </w:pPr>
            <w:r>
              <w:t>1</w:t>
            </w:r>
          </w:p>
        </w:tc>
        <w:tc>
          <w:tcPr>
            <w:tcW w:w="1275" w:type="dxa"/>
            <w:tcBorders>
              <w:top w:val="single" w:sz="4" w:space="0" w:color="000000"/>
              <w:left w:val="single" w:sz="4" w:space="0" w:color="000000"/>
              <w:bottom w:val="single" w:sz="4" w:space="0" w:color="000000"/>
            </w:tcBorders>
            <w:shd w:val="clear" w:color="auto" w:fill="auto"/>
          </w:tcPr>
          <w:p w14:paraId="1AE9BE76" w14:textId="40E6FA5C" w:rsidR="003B63E5" w:rsidRPr="0041532B" w:rsidRDefault="003B63E5" w:rsidP="003B63E5">
            <w:pPr>
              <w:snapToGrid w:val="0"/>
              <w:jc w:val="center"/>
            </w:pPr>
            <w:r>
              <w:t>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43C6965" w14:textId="79F61412" w:rsidR="003B63E5" w:rsidRDefault="003B63E5" w:rsidP="003B63E5">
            <w:pPr>
              <w:snapToGrid w:val="0"/>
              <w:jc w:val="center"/>
              <w:rPr>
                <w:b/>
                <w:color w:val="FFFFFF"/>
              </w:rPr>
            </w:pPr>
            <w:r>
              <w:rPr>
                <w:b/>
                <w:color w:val="FFFFFF"/>
              </w:rPr>
              <w:t>4</w:t>
            </w:r>
          </w:p>
        </w:tc>
      </w:tr>
      <w:tr w:rsidR="003B63E5" w14:paraId="490D845B" w14:textId="77777777" w:rsidTr="007011CB">
        <w:tc>
          <w:tcPr>
            <w:tcW w:w="2835" w:type="dxa"/>
            <w:tcBorders>
              <w:top w:val="single" w:sz="4" w:space="0" w:color="000000"/>
              <w:left w:val="single" w:sz="4" w:space="0" w:color="000000"/>
              <w:bottom w:val="single" w:sz="4" w:space="0" w:color="000000"/>
            </w:tcBorders>
            <w:shd w:val="clear" w:color="auto" w:fill="auto"/>
          </w:tcPr>
          <w:p w14:paraId="23B7EA40" w14:textId="20449D9C" w:rsidR="003B63E5" w:rsidRDefault="003B63E5" w:rsidP="003B63E5">
            <w:pPr>
              <w:rPr>
                <w:sz w:val="22"/>
                <w:szCs w:val="22"/>
              </w:rPr>
            </w:pPr>
            <w:r>
              <w:rPr>
                <w:sz w:val="22"/>
                <w:szCs w:val="22"/>
              </w:rPr>
              <w:lastRenderedPageBreak/>
              <w:t>2.</w:t>
            </w: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61A257E3" w14:textId="3E7D3A61" w:rsidR="003B63E5" w:rsidRDefault="003B63E5" w:rsidP="003B63E5">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2C1299F9" w14:textId="0ED671A6" w:rsidR="003B63E5" w:rsidRDefault="003B63E5" w:rsidP="003B63E5">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60A9BE9F" w14:textId="03A6BD06" w:rsidR="003B63E5" w:rsidRDefault="003B63E5" w:rsidP="003B63E5">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6B02B971" w14:textId="1E4CC82E" w:rsidR="003B63E5" w:rsidRDefault="003B63E5" w:rsidP="003B63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62912287" w14:textId="39E53CDE" w:rsidR="003B63E5" w:rsidRDefault="003B63E5" w:rsidP="003B63E5">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74E68642" w14:textId="582D6FD2" w:rsidR="003B63E5" w:rsidRDefault="003B63E5" w:rsidP="003B63E5">
            <w:pPr>
              <w:snapToGrid w:val="0"/>
              <w:jc w:val="center"/>
            </w:pPr>
            <w:r>
              <w:t>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AB97D6C" w14:textId="4C4B8669" w:rsidR="003B63E5" w:rsidRDefault="003B63E5" w:rsidP="003B63E5">
            <w:pPr>
              <w:snapToGrid w:val="0"/>
              <w:jc w:val="center"/>
              <w:rPr>
                <w:b/>
                <w:color w:val="FFFFFF"/>
              </w:rPr>
            </w:pPr>
            <w:r>
              <w:rPr>
                <w:b/>
                <w:color w:val="FFFFFF"/>
              </w:rPr>
              <w:t>-</w:t>
            </w:r>
          </w:p>
        </w:tc>
      </w:tr>
      <w:tr w:rsidR="003B63E5" w14:paraId="2EBE6D1C" w14:textId="77777777" w:rsidTr="007011CB">
        <w:tc>
          <w:tcPr>
            <w:tcW w:w="2835" w:type="dxa"/>
            <w:tcBorders>
              <w:top w:val="single" w:sz="4" w:space="0" w:color="000000"/>
              <w:left w:val="single" w:sz="4" w:space="0" w:color="000000"/>
              <w:bottom w:val="single" w:sz="4" w:space="0" w:color="000000"/>
            </w:tcBorders>
            <w:shd w:val="clear" w:color="auto" w:fill="auto"/>
          </w:tcPr>
          <w:p w14:paraId="5A5AC143" w14:textId="139E1A02" w:rsidR="003B63E5" w:rsidRDefault="003B63E5" w:rsidP="003B63E5">
            <w:pPr>
              <w:rPr>
                <w:sz w:val="22"/>
                <w:szCs w:val="22"/>
              </w:rPr>
            </w:pPr>
            <w:r>
              <w:rPr>
                <w:sz w:val="22"/>
                <w:szCs w:val="22"/>
              </w:rPr>
              <w:t>3.</w:t>
            </w: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66B511D0" w14:textId="22309727" w:rsidR="003B63E5" w:rsidRDefault="003B63E5" w:rsidP="003B63E5">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4B7936AC" w14:textId="68E38790" w:rsidR="003B63E5" w:rsidRDefault="003B63E5" w:rsidP="003B63E5">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043343B9" w14:textId="48C0B04D" w:rsidR="003B63E5" w:rsidRDefault="003B63E5" w:rsidP="003B63E5">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3DB9BE83" w14:textId="7C64DAF5" w:rsidR="003B63E5" w:rsidRDefault="003B63E5" w:rsidP="003B63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19CE8B2C" w14:textId="6ADAD26F" w:rsidR="003B63E5" w:rsidRDefault="003B63E5" w:rsidP="003B63E5">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23BDD9D3" w14:textId="34C4F505" w:rsidR="003B63E5" w:rsidRDefault="003B63E5" w:rsidP="003B63E5">
            <w:pPr>
              <w:snapToGrid w:val="0"/>
              <w:jc w:val="center"/>
            </w:pPr>
            <w:r>
              <w:t>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55A2807" w14:textId="32E2281C" w:rsidR="003B63E5" w:rsidRDefault="003B63E5" w:rsidP="003B63E5">
            <w:pPr>
              <w:snapToGrid w:val="0"/>
              <w:jc w:val="center"/>
              <w:rPr>
                <w:b/>
                <w:color w:val="FFFFFF"/>
              </w:rPr>
            </w:pPr>
            <w:r>
              <w:rPr>
                <w:b/>
                <w:color w:val="FFFFFF"/>
              </w:rPr>
              <w:t>-</w:t>
            </w:r>
          </w:p>
        </w:tc>
      </w:tr>
      <w:tr w:rsidR="003B63E5" w14:paraId="754FE721" w14:textId="77777777" w:rsidTr="007011CB">
        <w:tc>
          <w:tcPr>
            <w:tcW w:w="2835" w:type="dxa"/>
            <w:tcBorders>
              <w:top w:val="single" w:sz="4" w:space="0" w:color="000000"/>
              <w:left w:val="single" w:sz="4" w:space="0" w:color="000000"/>
              <w:bottom w:val="single" w:sz="4" w:space="0" w:color="000000"/>
            </w:tcBorders>
            <w:shd w:val="clear" w:color="auto" w:fill="auto"/>
          </w:tcPr>
          <w:p w14:paraId="7D02EE66" w14:textId="68D31C01" w:rsidR="003B63E5" w:rsidRDefault="003B63E5" w:rsidP="003B63E5">
            <w:pPr>
              <w:rPr>
                <w:sz w:val="22"/>
                <w:szCs w:val="22"/>
              </w:rPr>
            </w:pPr>
            <w:r>
              <w:rPr>
                <w:sz w:val="22"/>
                <w:szCs w:val="22"/>
              </w:rPr>
              <w:t>4.</w:t>
            </w: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7480C03A" w14:textId="558B8C7A" w:rsidR="003B63E5" w:rsidRDefault="003B63E5" w:rsidP="003B63E5">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0A5B76F9" w14:textId="1CD0CE27" w:rsidR="003B63E5" w:rsidRDefault="003B63E5" w:rsidP="003B63E5">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71EFD258" w14:textId="2AC1DC93" w:rsidR="003B63E5" w:rsidRDefault="003B63E5" w:rsidP="003B63E5">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18657A66" w14:textId="5652C901" w:rsidR="003B63E5" w:rsidRDefault="003B63E5" w:rsidP="003B63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08155B6C" w14:textId="7E995592" w:rsidR="003B63E5" w:rsidRDefault="003B63E5" w:rsidP="003B63E5">
            <w:pPr>
              <w:snapToGrid w:val="0"/>
              <w:jc w:val="center"/>
            </w:pPr>
            <w:r>
              <w:t>4</w:t>
            </w:r>
          </w:p>
        </w:tc>
        <w:tc>
          <w:tcPr>
            <w:tcW w:w="1275" w:type="dxa"/>
            <w:tcBorders>
              <w:top w:val="single" w:sz="4" w:space="0" w:color="000000"/>
              <w:left w:val="single" w:sz="4" w:space="0" w:color="000000"/>
              <w:bottom w:val="single" w:sz="4" w:space="0" w:color="000000"/>
            </w:tcBorders>
            <w:shd w:val="clear" w:color="auto" w:fill="auto"/>
          </w:tcPr>
          <w:p w14:paraId="3660F2D6" w14:textId="505B3BDB" w:rsidR="003B63E5" w:rsidRDefault="003B63E5" w:rsidP="003B63E5">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050C2D9" w14:textId="5883335C" w:rsidR="003B63E5" w:rsidRDefault="003B63E5" w:rsidP="003B63E5">
            <w:pPr>
              <w:snapToGrid w:val="0"/>
              <w:jc w:val="center"/>
              <w:rPr>
                <w:b/>
                <w:color w:val="FFFFFF"/>
              </w:rPr>
            </w:pPr>
            <w:r>
              <w:rPr>
                <w:b/>
                <w:color w:val="FFFFFF"/>
              </w:rPr>
              <w:t>5</w:t>
            </w:r>
          </w:p>
        </w:tc>
      </w:tr>
      <w:tr w:rsidR="003B63E5" w14:paraId="7CD9B95C" w14:textId="77777777" w:rsidTr="007011CB">
        <w:tc>
          <w:tcPr>
            <w:tcW w:w="2835" w:type="dxa"/>
            <w:tcBorders>
              <w:top w:val="single" w:sz="4" w:space="0" w:color="000000"/>
              <w:left w:val="single" w:sz="4" w:space="0" w:color="000000"/>
              <w:bottom w:val="single" w:sz="4" w:space="0" w:color="000000"/>
            </w:tcBorders>
            <w:shd w:val="clear" w:color="auto" w:fill="FFFFFF"/>
          </w:tcPr>
          <w:p w14:paraId="6BCD3C6F" w14:textId="4A3F8FDC" w:rsidR="003B63E5" w:rsidRPr="007011CB" w:rsidRDefault="003B63E5" w:rsidP="003B63E5">
            <w:pPr>
              <w:rPr>
                <w:sz w:val="22"/>
                <w:szCs w:val="22"/>
              </w:rPr>
            </w:pPr>
            <w:r w:rsidRPr="007011CB">
              <w:rPr>
                <w:sz w:val="22"/>
                <w:szCs w:val="22"/>
              </w:rPr>
              <w:t>Kadastro Mahkemesi</w:t>
            </w:r>
          </w:p>
        </w:tc>
        <w:tc>
          <w:tcPr>
            <w:tcW w:w="567" w:type="dxa"/>
            <w:tcBorders>
              <w:top w:val="single" w:sz="4" w:space="0" w:color="000000"/>
              <w:left w:val="single" w:sz="4" w:space="0" w:color="000000"/>
              <w:bottom w:val="single" w:sz="4" w:space="0" w:color="000000"/>
            </w:tcBorders>
            <w:shd w:val="clear" w:color="auto" w:fill="FFFFFF"/>
          </w:tcPr>
          <w:p w14:paraId="3B94683C" w14:textId="17F1BA20" w:rsidR="003B63E5" w:rsidRDefault="003B63E5" w:rsidP="003B63E5">
            <w:pPr>
              <w:snapToGrid w:val="0"/>
              <w:jc w:val="center"/>
            </w:pPr>
            <w:r>
              <w:t>1</w:t>
            </w:r>
          </w:p>
        </w:tc>
        <w:tc>
          <w:tcPr>
            <w:tcW w:w="851" w:type="dxa"/>
            <w:tcBorders>
              <w:top w:val="single" w:sz="4" w:space="0" w:color="000000"/>
              <w:left w:val="single" w:sz="4" w:space="0" w:color="000000"/>
              <w:bottom w:val="single" w:sz="4" w:space="0" w:color="000000"/>
            </w:tcBorders>
            <w:shd w:val="clear" w:color="auto" w:fill="FFFFFF"/>
          </w:tcPr>
          <w:p w14:paraId="476F8DA7" w14:textId="2F7E100E" w:rsidR="003B63E5" w:rsidRDefault="003B63E5" w:rsidP="003B63E5">
            <w:pPr>
              <w:snapToGrid w:val="0"/>
              <w:jc w:val="center"/>
            </w:pPr>
            <w:r>
              <w:t>3</w:t>
            </w:r>
          </w:p>
        </w:tc>
        <w:tc>
          <w:tcPr>
            <w:tcW w:w="850" w:type="dxa"/>
            <w:tcBorders>
              <w:top w:val="single" w:sz="4" w:space="0" w:color="000000"/>
              <w:left w:val="single" w:sz="4" w:space="0" w:color="000000"/>
              <w:bottom w:val="single" w:sz="4" w:space="0" w:color="000000"/>
            </w:tcBorders>
            <w:shd w:val="clear" w:color="auto" w:fill="FFFFFF"/>
          </w:tcPr>
          <w:p w14:paraId="1D9A20ED" w14:textId="66BE481F" w:rsidR="003B63E5" w:rsidRDefault="003B63E5" w:rsidP="003B63E5">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tcPr>
          <w:p w14:paraId="3CEDF518" w14:textId="13F0D78A" w:rsidR="003B63E5" w:rsidRDefault="003B63E5" w:rsidP="003B63E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0AA383B" w14:textId="63417E44" w:rsidR="003B63E5" w:rsidRDefault="003B63E5" w:rsidP="003B63E5">
            <w:pPr>
              <w:snapToGrid w:val="0"/>
              <w:jc w:val="center"/>
            </w:pPr>
            <w:r>
              <w:t>4</w:t>
            </w:r>
          </w:p>
        </w:tc>
        <w:tc>
          <w:tcPr>
            <w:tcW w:w="1275" w:type="dxa"/>
            <w:tcBorders>
              <w:top w:val="single" w:sz="4" w:space="0" w:color="000000"/>
              <w:left w:val="single" w:sz="4" w:space="0" w:color="000000"/>
              <w:bottom w:val="single" w:sz="4" w:space="0" w:color="000000"/>
            </w:tcBorders>
            <w:shd w:val="clear" w:color="auto" w:fill="FFFFFF"/>
          </w:tcPr>
          <w:p w14:paraId="0FE08120" w14:textId="6295F3E8" w:rsidR="003B63E5" w:rsidRDefault="003B63E5" w:rsidP="003B63E5">
            <w:pPr>
              <w:snapToGrid w:val="0"/>
              <w:jc w:val="center"/>
            </w:pPr>
            <w:r>
              <w:t>13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2C64F37" w14:textId="2DBAF921" w:rsidR="003B63E5" w:rsidRDefault="003B63E5" w:rsidP="003B63E5">
            <w:pPr>
              <w:snapToGrid w:val="0"/>
              <w:jc w:val="center"/>
              <w:rPr>
                <w:b/>
                <w:color w:val="FFFFFF"/>
              </w:rPr>
            </w:pPr>
            <w:r>
              <w:rPr>
                <w:b/>
                <w:color w:val="FFFFFF"/>
              </w:rPr>
              <w:t>22</w:t>
            </w:r>
          </w:p>
        </w:tc>
      </w:tr>
      <w:tr w:rsidR="003B63E5" w14:paraId="78FA6BF4" w14:textId="77777777" w:rsidTr="007011CB">
        <w:tc>
          <w:tcPr>
            <w:tcW w:w="2835" w:type="dxa"/>
            <w:tcBorders>
              <w:top w:val="single" w:sz="4" w:space="0" w:color="000000"/>
              <w:left w:val="single" w:sz="4" w:space="0" w:color="000000"/>
              <w:bottom w:val="single" w:sz="4" w:space="0" w:color="000000"/>
            </w:tcBorders>
            <w:shd w:val="clear" w:color="auto" w:fill="F2F2F2"/>
          </w:tcPr>
          <w:p w14:paraId="47A8EA18" w14:textId="2F89636C" w:rsidR="003B63E5" w:rsidRPr="007011CB" w:rsidRDefault="003B63E5" w:rsidP="003B63E5">
            <w:pPr>
              <w:rPr>
                <w:sz w:val="22"/>
                <w:szCs w:val="22"/>
              </w:rPr>
            </w:pPr>
            <w:r>
              <w:rPr>
                <w:sz w:val="22"/>
                <w:szCs w:val="22"/>
              </w:rPr>
              <w:t>1.</w:t>
            </w:r>
            <w:r w:rsidRPr="007011CB">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14:paraId="3629754F" w14:textId="5FB1D9D5" w:rsidR="003B63E5" w:rsidRPr="00EE0C4F" w:rsidRDefault="003B63E5" w:rsidP="003B63E5">
            <w:pPr>
              <w:snapToGrid w:val="0"/>
              <w:jc w:val="center"/>
            </w:pPr>
            <w:r w:rsidRPr="00EE0C4F">
              <w:t>-</w:t>
            </w:r>
          </w:p>
        </w:tc>
        <w:tc>
          <w:tcPr>
            <w:tcW w:w="851" w:type="dxa"/>
            <w:tcBorders>
              <w:top w:val="single" w:sz="4" w:space="0" w:color="000000"/>
              <w:left w:val="single" w:sz="4" w:space="0" w:color="000000"/>
              <w:bottom w:val="single" w:sz="4" w:space="0" w:color="000000"/>
            </w:tcBorders>
            <w:shd w:val="clear" w:color="auto" w:fill="F2F2F2"/>
          </w:tcPr>
          <w:p w14:paraId="6F862253" w14:textId="44FE97F8" w:rsidR="003B63E5" w:rsidRPr="00EE0C4F" w:rsidRDefault="003B63E5" w:rsidP="003B63E5">
            <w:pPr>
              <w:snapToGrid w:val="0"/>
              <w:jc w:val="center"/>
            </w:pPr>
            <w:r w:rsidRPr="00EE0C4F">
              <w:t>-</w:t>
            </w:r>
          </w:p>
        </w:tc>
        <w:tc>
          <w:tcPr>
            <w:tcW w:w="850" w:type="dxa"/>
            <w:tcBorders>
              <w:top w:val="single" w:sz="4" w:space="0" w:color="000000"/>
              <w:left w:val="single" w:sz="4" w:space="0" w:color="000000"/>
              <w:bottom w:val="single" w:sz="4" w:space="0" w:color="000000"/>
            </w:tcBorders>
            <w:shd w:val="clear" w:color="auto" w:fill="F2F2F2"/>
          </w:tcPr>
          <w:p w14:paraId="07DFC710" w14:textId="7618EBE4" w:rsidR="003B63E5" w:rsidRPr="00EE0C4F" w:rsidRDefault="003B63E5" w:rsidP="003B63E5">
            <w:pPr>
              <w:snapToGrid w:val="0"/>
              <w:jc w:val="center"/>
            </w:pPr>
            <w:r w:rsidRPr="00EE0C4F">
              <w:t>1</w:t>
            </w:r>
          </w:p>
        </w:tc>
        <w:tc>
          <w:tcPr>
            <w:tcW w:w="1168" w:type="dxa"/>
            <w:tcBorders>
              <w:top w:val="single" w:sz="4" w:space="0" w:color="000000"/>
              <w:left w:val="single" w:sz="4" w:space="0" w:color="000000"/>
              <w:bottom w:val="single" w:sz="4" w:space="0" w:color="000000"/>
            </w:tcBorders>
            <w:shd w:val="clear" w:color="auto" w:fill="F2F2F2"/>
          </w:tcPr>
          <w:p w14:paraId="2EE45C7F" w14:textId="351E9220" w:rsidR="003B63E5" w:rsidRPr="00EE0C4F" w:rsidRDefault="003B63E5" w:rsidP="003B63E5">
            <w:pPr>
              <w:snapToGrid w:val="0"/>
              <w:jc w:val="center"/>
            </w:pPr>
            <w:r w:rsidRPr="00EE0C4F">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F2EE2CB" w14:textId="70D898AF" w:rsidR="003B63E5" w:rsidRDefault="003B63E5" w:rsidP="003B63E5">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09BD4A02" w14:textId="40666138" w:rsidR="003B63E5" w:rsidRDefault="003B63E5" w:rsidP="003B63E5">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DCCE859" w14:textId="32AC6DB2" w:rsidR="003B63E5" w:rsidRDefault="003B63E5" w:rsidP="003B63E5">
            <w:pPr>
              <w:snapToGrid w:val="0"/>
              <w:jc w:val="center"/>
              <w:rPr>
                <w:b/>
                <w:color w:val="FFFFFF"/>
              </w:rPr>
            </w:pPr>
            <w:r>
              <w:rPr>
                <w:b/>
                <w:color w:val="FFFFFF"/>
              </w:rPr>
              <w:t>2</w:t>
            </w:r>
          </w:p>
        </w:tc>
      </w:tr>
      <w:tr w:rsidR="00EE0C4F" w14:paraId="0B907507" w14:textId="77777777" w:rsidTr="007011CB">
        <w:tc>
          <w:tcPr>
            <w:tcW w:w="2835" w:type="dxa"/>
            <w:tcBorders>
              <w:top w:val="single" w:sz="4" w:space="0" w:color="000000"/>
              <w:left w:val="single" w:sz="4" w:space="0" w:color="000000"/>
              <w:bottom w:val="single" w:sz="4" w:space="0" w:color="000000"/>
            </w:tcBorders>
            <w:shd w:val="clear" w:color="auto" w:fill="F2F2F2"/>
          </w:tcPr>
          <w:p w14:paraId="3FC1C554" w14:textId="7B795776" w:rsidR="00EE0C4F" w:rsidRDefault="00EE0C4F" w:rsidP="00EE0C4F">
            <w:pPr>
              <w:rPr>
                <w:sz w:val="22"/>
                <w:szCs w:val="22"/>
              </w:rPr>
            </w:pPr>
            <w:r>
              <w:rPr>
                <w:sz w:val="22"/>
                <w:szCs w:val="22"/>
              </w:rPr>
              <w:t>2.</w:t>
            </w:r>
            <w:r w:rsidRPr="007011CB">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14:paraId="07BBFF43" w14:textId="23A018D2" w:rsidR="00EE0C4F" w:rsidRPr="00EE0C4F" w:rsidRDefault="00EE0C4F" w:rsidP="00EE0C4F">
            <w:pPr>
              <w:snapToGrid w:val="0"/>
              <w:jc w:val="center"/>
            </w:pPr>
            <w:r w:rsidRPr="00EE0C4F">
              <w:t>5</w:t>
            </w:r>
          </w:p>
        </w:tc>
        <w:tc>
          <w:tcPr>
            <w:tcW w:w="851" w:type="dxa"/>
            <w:tcBorders>
              <w:top w:val="single" w:sz="4" w:space="0" w:color="000000"/>
              <w:left w:val="single" w:sz="4" w:space="0" w:color="000000"/>
              <w:bottom w:val="single" w:sz="4" w:space="0" w:color="000000"/>
            </w:tcBorders>
            <w:shd w:val="clear" w:color="auto" w:fill="F2F2F2"/>
          </w:tcPr>
          <w:p w14:paraId="523C555A" w14:textId="4FE506AE" w:rsidR="00EE0C4F" w:rsidRPr="00EE0C4F" w:rsidRDefault="00EE0C4F" w:rsidP="00EE0C4F">
            <w:pPr>
              <w:snapToGrid w:val="0"/>
              <w:jc w:val="center"/>
            </w:pPr>
            <w:r w:rsidRPr="00EE0C4F">
              <w:t>33</w:t>
            </w:r>
          </w:p>
        </w:tc>
        <w:tc>
          <w:tcPr>
            <w:tcW w:w="850" w:type="dxa"/>
            <w:tcBorders>
              <w:top w:val="single" w:sz="4" w:space="0" w:color="000000"/>
              <w:left w:val="single" w:sz="4" w:space="0" w:color="000000"/>
              <w:bottom w:val="single" w:sz="4" w:space="0" w:color="000000"/>
            </w:tcBorders>
            <w:shd w:val="clear" w:color="auto" w:fill="F2F2F2"/>
          </w:tcPr>
          <w:p w14:paraId="6FA33762" w14:textId="203E2B9D" w:rsidR="00EE0C4F" w:rsidRPr="00EE0C4F" w:rsidRDefault="00EE0C4F" w:rsidP="00EE0C4F">
            <w:pPr>
              <w:snapToGrid w:val="0"/>
              <w:jc w:val="center"/>
            </w:pPr>
            <w:r w:rsidRPr="00EE0C4F">
              <w:t>40</w:t>
            </w:r>
          </w:p>
        </w:tc>
        <w:tc>
          <w:tcPr>
            <w:tcW w:w="1168" w:type="dxa"/>
            <w:tcBorders>
              <w:top w:val="single" w:sz="4" w:space="0" w:color="000000"/>
              <w:left w:val="single" w:sz="4" w:space="0" w:color="000000"/>
              <w:bottom w:val="single" w:sz="4" w:space="0" w:color="000000"/>
            </w:tcBorders>
            <w:shd w:val="clear" w:color="auto" w:fill="F2F2F2"/>
          </w:tcPr>
          <w:p w14:paraId="639094B3" w14:textId="0C1BD6D1" w:rsidR="00EE0C4F" w:rsidRPr="00EE0C4F" w:rsidRDefault="00EE0C4F" w:rsidP="00EE0C4F">
            <w:pPr>
              <w:snapToGrid w:val="0"/>
              <w:jc w:val="center"/>
            </w:pPr>
            <w:r w:rsidRPr="00EE0C4F">
              <w:t>2</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CA578A9" w14:textId="230CCCEB" w:rsidR="00EE0C4F" w:rsidRDefault="00EE0C4F" w:rsidP="00EE0C4F">
            <w:pPr>
              <w:snapToGrid w:val="0"/>
              <w:jc w:val="center"/>
            </w:pPr>
            <w:r w:rsidRPr="0083145B">
              <w:rPr>
                <w:b/>
              </w:rPr>
              <w:t>-</w:t>
            </w:r>
          </w:p>
        </w:tc>
        <w:tc>
          <w:tcPr>
            <w:tcW w:w="1275" w:type="dxa"/>
            <w:tcBorders>
              <w:top w:val="single" w:sz="4" w:space="0" w:color="000000"/>
              <w:left w:val="single" w:sz="4" w:space="0" w:color="000000"/>
              <w:bottom w:val="single" w:sz="4" w:space="0" w:color="000000"/>
            </w:tcBorders>
            <w:shd w:val="clear" w:color="auto" w:fill="F2F2F2"/>
          </w:tcPr>
          <w:p w14:paraId="3312B8DF" w14:textId="3D1E27AA" w:rsidR="00EE0C4F" w:rsidRDefault="00EE0C4F" w:rsidP="00EE0C4F">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04B15CE" w14:textId="48E48BDC" w:rsidR="00EE0C4F" w:rsidRDefault="00EE0C4F" w:rsidP="00EE0C4F">
            <w:pPr>
              <w:snapToGrid w:val="0"/>
              <w:jc w:val="center"/>
              <w:rPr>
                <w:b/>
                <w:color w:val="FFFFFF"/>
              </w:rPr>
            </w:pPr>
            <w:r>
              <w:rPr>
                <w:b/>
                <w:color w:val="FFFFFF"/>
              </w:rPr>
              <w:t>-</w:t>
            </w:r>
          </w:p>
        </w:tc>
      </w:tr>
      <w:tr w:rsidR="00EE0C4F" w14:paraId="554FDF16" w14:textId="77777777" w:rsidTr="007011CB">
        <w:tc>
          <w:tcPr>
            <w:tcW w:w="2835" w:type="dxa"/>
            <w:tcBorders>
              <w:top w:val="single" w:sz="4" w:space="0" w:color="000000"/>
              <w:left w:val="single" w:sz="4" w:space="0" w:color="000000"/>
              <w:bottom w:val="single" w:sz="4" w:space="0" w:color="000000"/>
            </w:tcBorders>
            <w:shd w:val="clear" w:color="auto" w:fill="F2F2F2"/>
          </w:tcPr>
          <w:p w14:paraId="23BC2561" w14:textId="31768CCA" w:rsidR="00EE0C4F" w:rsidRDefault="00EE0C4F" w:rsidP="00EE0C4F">
            <w:pPr>
              <w:rPr>
                <w:sz w:val="22"/>
                <w:szCs w:val="22"/>
              </w:rPr>
            </w:pPr>
            <w:r>
              <w:rPr>
                <w:sz w:val="22"/>
                <w:szCs w:val="22"/>
              </w:rPr>
              <w:t>3.</w:t>
            </w:r>
            <w:r w:rsidRPr="007011CB">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14:paraId="03F2C64B" w14:textId="2938F1A3" w:rsidR="00EE0C4F" w:rsidRPr="00EE0C4F" w:rsidRDefault="00EE0C4F" w:rsidP="00EE0C4F">
            <w:pPr>
              <w:snapToGrid w:val="0"/>
              <w:jc w:val="center"/>
            </w:pPr>
            <w:r w:rsidRPr="00EE0C4F">
              <w:t>-</w:t>
            </w:r>
          </w:p>
        </w:tc>
        <w:tc>
          <w:tcPr>
            <w:tcW w:w="851" w:type="dxa"/>
            <w:tcBorders>
              <w:top w:val="single" w:sz="4" w:space="0" w:color="000000"/>
              <w:left w:val="single" w:sz="4" w:space="0" w:color="000000"/>
              <w:bottom w:val="single" w:sz="4" w:space="0" w:color="000000"/>
            </w:tcBorders>
            <w:shd w:val="clear" w:color="auto" w:fill="F2F2F2"/>
          </w:tcPr>
          <w:p w14:paraId="13ADECBD" w14:textId="527891C7" w:rsidR="00EE0C4F" w:rsidRPr="00EE0C4F" w:rsidRDefault="00EE0C4F" w:rsidP="00EE0C4F">
            <w:pPr>
              <w:snapToGrid w:val="0"/>
              <w:jc w:val="center"/>
            </w:pPr>
            <w:r w:rsidRPr="00EE0C4F">
              <w:t>1</w:t>
            </w:r>
          </w:p>
        </w:tc>
        <w:tc>
          <w:tcPr>
            <w:tcW w:w="850" w:type="dxa"/>
            <w:tcBorders>
              <w:top w:val="single" w:sz="4" w:space="0" w:color="000000"/>
              <w:left w:val="single" w:sz="4" w:space="0" w:color="000000"/>
              <w:bottom w:val="single" w:sz="4" w:space="0" w:color="000000"/>
            </w:tcBorders>
            <w:shd w:val="clear" w:color="auto" w:fill="F2F2F2"/>
          </w:tcPr>
          <w:p w14:paraId="125FB8B3" w14:textId="76C0A230" w:rsidR="00EE0C4F" w:rsidRPr="00EE0C4F" w:rsidRDefault="00EE0C4F" w:rsidP="00EE0C4F">
            <w:pPr>
              <w:snapToGrid w:val="0"/>
              <w:jc w:val="center"/>
            </w:pPr>
            <w:r w:rsidRPr="00EE0C4F">
              <w:t>-</w:t>
            </w:r>
          </w:p>
        </w:tc>
        <w:tc>
          <w:tcPr>
            <w:tcW w:w="1168" w:type="dxa"/>
            <w:tcBorders>
              <w:top w:val="single" w:sz="4" w:space="0" w:color="000000"/>
              <w:left w:val="single" w:sz="4" w:space="0" w:color="000000"/>
              <w:bottom w:val="single" w:sz="4" w:space="0" w:color="000000"/>
            </w:tcBorders>
            <w:shd w:val="clear" w:color="auto" w:fill="F2F2F2"/>
          </w:tcPr>
          <w:p w14:paraId="7D3D5AAE" w14:textId="33D42B7A" w:rsidR="00EE0C4F" w:rsidRPr="00EE0C4F" w:rsidRDefault="00EE0C4F" w:rsidP="00EE0C4F">
            <w:pPr>
              <w:snapToGrid w:val="0"/>
              <w:jc w:val="center"/>
            </w:pPr>
            <w:r w:rsidRPr="00EE0C4F">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5CCB322" w14:textId="25B07BE1" w:rsidR="00EE0C4F" w:rsidRDefault="00EE0C4F" w:rsidP="00EE0C4F">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0900E4D0" w14:textId="3AB355D9" w:rsidR="00EE0C4F" w:rsidRDefault="00EE0C4F" w:rsidP="00EE0C4F">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256C1A7" w14:textId="1452DCBD" w:rsidR="00EE0C4F" w:rsidRDefault="00EE0C4F" w:rsidP="00EE0C4F">
            <w:pPr>
              <w:snapToGrid w:val="0"/>
              <w:jc w:val="center"/>
              <w:rPr>
                <w:b/>
                <w:color w:val="FFFFFF"/>
              </w:rPr>
            </w:pPr>
            <w:r>
              <w:rPr>
                <w:b/>
                <w:color w:val="FFFFFF"/>
              </w:rPr>
              <w:t>1</w:t>
            </w:r>
          </w:p>
        </w:tc>
      </w:tr>
      <w:tr w:rsidR="00EE0C4F" w14:paraId="1A5B26A2" w14:textId="77777777" w:rsidTr="007011CB">
        <w:tc>
          <w:tcPr>
            <w:tcW w:w="2835" w:type="dxa"/>
            <w:tcBorders>
              <w:top w:val="single" w:sz="4" w:space="0" w:color="000000"/>
              <w:left w:val="single" w:sz="4" w:space="0" w:color="000000"/>
              <w:bottom w:val="single" w:sz="4" w:space="0" w:color="000000"/>
            </w:tcBorders>
            <w:shd w:val="clear" w:color="auto" w:fill="F2F2F2"/>
          </w:tcPr>
          <w:p w14:paraId="1B0404E1" w14:textId="16886A1A" w:rsidR="00EE0C4F" w:rsidRDefault="00EE0C4F" w:rsidP="00EE0C4F">
            <w:pPr>
              <w:rPr>
                <w:sz w:val="22"/>
                <w:szCs w:val="22"/>
              </w:rPr>
            </w:pPr>
            <w:r>
              <w:rPr>
                <w:sz w:val="22"/>
                <w:szCs w:val="22"/>
              </w:rPr>
              <w:t>4.</w:t>
            </w:r>
            <w:r w:rsidRPr="007011CB">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14:paraId="043BF4B9" w14:textId="49CFEAF1" w:rsidR="00EE0C4F" w:rsidRPr="001F7225" w:rsidRDefault="00EE0C4F" w:rsidP="00EE0C4F">
            <w:pPr>
              <w:snapToGrid w:val="0"/>
              <w:jc w:val="center"/>
            </w:pPr>
            <w:r w:rsidRPr="001F7225">
              <w:t>-</w:t>
            </w:r>
          </w:p>
        </w:tc>
        <w:tc>
          <w:tcPr>
            <w:tcW w:w="851" w:type="dxa"/>
            <w:tcBorders>
              <w:top w:val="single" w:sz="4" w:space="0" w:color="000000"/>
              <w:left w:val="single" w:sz="4" w:space="0" w:color="000000"/>
              <w:bottom w:val="single" w:sz="4" w:space="0" w:color="000000"/>
            </w:tcBorders>
            <w:shd w:val="clear" w:color="auto" w:fill="F2F2F2"/>
          </w:tcPr>
          <w:p w14:paraId="0B280D8A" w14:textId="4874F1BF" w:rsidR="00EE0C4F" w:rsidRPr="001F7225" w:rsidRDefault="00EE0C4F" w:rsidP="00EE0C4F">
            <w:pPr>
              <w:snapToGrid w:val="0"/>
              <w:jc w:val="center"/>
            </w:pPr>
            <w:r w:rsidRPr="001F7225">
              <w:t>7</w:t>
            </w:r>
          </w:p>
        </w:tc>
        <w:tc>
          <w:tcPr>
            <w:tcW w:w="850" w:type="dxa"/>
            <w:tcBorders>
              <w:top w:val="single" w:sz="4" w:space="0" w:color="000000"/>
              <w:left w:val="single" w:sz="4" w:space="0" w:color="000000"/>
              <w:bottom w:val="single" w:sz="4" w:space="0" w:color="000000"/>
            </w:tcBorders>
            <w:shd w:val="clear" w:color="auto" w:fill="F2F2F2"/>
          </w:tcPr>
          <w:p w14:paraId="1A9C20AE" w14:textId="496B1031" w:rsidR="00EE0C4F" w:rsidRPr="001F7225" w:rsidRDefault="00EE0C4F" w:rsidP="00EE0C4F">
            <w:pPr>
              <w:snapToGrid w:val="0"/>
              <w:jc w:val="center"/>
            </w:pPr>
            <w:r w:rsidRPr="001F7225">
              <w:t>27</w:t>
            </w:r>
          </w:p>
        </w:tc>
        <w:tc>
          <w:tcPr>
            <w:tcW w:w="1168" w:type="dxa"/>
            <w:tcBorders>
              <w:top w:val="single" w:sz="4" w:space="0" w:color="000000"/>
              <w:left w:val="single" w:sz="4" w:space="0" w:color="000000"/>
              <w:bottom w:val="single" w:sz="4" w:space="0" w:color="000000"/>
            </w:tcBorders>
            <w:shd w:val="clear" w:color="auto" w:fill="F2F2F2"/>
          </w:tcPr>
          <w:p w14:paraId="729E79DE" w14:textId="2B58FF8B" w:rsidR="00EE0C4F" w:rsidRPr="001F7225" w:rsidRDefault="00EE0C4F" w:rsidP="00EE0C4F">
            <w:pPr>
              <w:snapToGrid w:val="0"/>
              <w:jc w:val="center"/>
            </w:pPr>
            <w:r w:rsidRPr="001F7225">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44B61E81" w14:textId="105045E0" w:rsidR="00EE0C4F" w:rsidRPr="001F7225" w:rsidRDefault="00EE0C4F" w:rsidP="00EE0C4F">
            <w:pPr>
              <w:snapToGrid w:val="0"/>
              <w:jc w:val="center"/>
            </w:pPr>
            <w:r w:rsidRPr="001F7225">
              <w:t>-</w:t>
            </w:r>
          </w:p>
        </w:tc>
        <w:tc>
          <w:tcPr>
            <w:tcW w:w="1275" w:type="dxa"/>
            <w:tcBorders>
              <w:top w:val="single" w:sz="4" w:space="0" w:color="000000"/>
              <w:left w:val="single" w:sz="4" w:space="0" w:color="000000"/>
              <w:bottom w:val="single" w:sz="4" w:space="0" w:color="000000"/>
            </w:tcBorders>
            <w:shd w:val="clear" w:color="auto" w:fill="F2F2F2"/>
          </w:tcPr>
          <w:p w14:paraId="19BD0139" w14:textId="729555B3" w:rsidR="00EE0C4F" w:rsidRPr="001F7225" w:rsidRDefault="00EE0C4F" w:rsidP="00EE0C4F">
            <w:pPr>
              <w:snapToGrid w:val="0"/>
              <w:jc w:val="center"/>
            </w:pPr>
            <w:r w:rsidRPr="001F7225">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2E4B0B1" w14:textId="66059E20" w:rsidR="00EE0C4F" w:rsidRPr="001F7225" w:rsidRDefault="00EE0C4F" w:rsidP="00EE0C4F">
            <w:pPr>
              <w:snapToGrid w:val="0"/>
              <w:jc w:val="center"/>
              <w:rPr>
                <w:color w:val="FFFFFF"/>
              </w:rPr>
            </w:pPr>
            <w:r w:rsidRPr="001F7225">
              <w:rPr>
                <w:color w:val="FFFFFF"/>
              </w:rPr>
              <w:t>-</w:t>
            </w:r>
          </w:p>
        </w:tc>
      </w:tr>
      <w:tr w:rsidR="00EE0C4F" w14:paraId="41C3E030" w14:textId="77777777" w:rsidTr="007011CB">
        <w:tc>
          <w:tcPr>
            <w:tcW w:w="2835" w:type="dxa"/>
            <w:tcBorders>
              <w:top w:val="single" w:sz="4" w:space="0" w:color="000000"/>
              <w:left w:val="single" w:sz="4" w:space="0" w:color="000000"/>
              <w:bottom w:val="single" w:sz="4" w:space="0" w:color="000000"/>
            </w:tcBorders>
            <w:shd w:val="clear" w:color="auto" w:fill="F2F2F2"/>
          </w:tcPr>
          <w:p w14:paraId="70D01520" w14:textId="60EC1087" w:rsidR="00EE0C4F" w:rsidRDefault="00EE0C4F" w:rsidP="00EE0C4F">
            <w:pPr>
              <w:rPr>
                <w:sz w:val="22"/>
                <w:szCs w:val="22"/>
              </w:rPr>
            </w:pPr>
            <w:r>
              <w:rPr>
                <w:sz w:val="22"/>
                <w:szCs w:val="22"/>
              </w:rPr>
              <w:t>5.</w:t>
            </w:r>
            <w:r w:rsidRPr="007011CB">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14:paraId="79C7628F" w14:textId="2B4145C1" w:rsidR="00EE0C4F" w:rsidRPr="001F7225" w:rsidRDefault="00EE0C4F" w:rsidP="00EE0C4F">
            <w:pPr>
              <w:snapToGrid w:val="0"/>
              <w:jc w:val="center"/>
            </w:pPr>
            <w:r w:rsidRPr="001F7225">
              <w:t>1</w:t>
            </w:r>
          </w:p>
        </w:tc>
        <w:tc>
          <w:tcPr>
            <w:tcW w:w="851" w:type="dxa"/>
            <w:tcBorders>
              <w:top w:val="single" w:sz="4" w:space="0" w:color="000000"/>
              <w:left w:val="single" w:sz="4" w:space="0" w:color="000000"/>
              <w:bottom w:val="single" w:sz="4" w:space="0" w:color="000000"/>
            </w:tcBorders>
            <w:shd w:val="clear" w:color="auto" w:fill="F2F2F2"/>
          </w:tcPr>
          <w:p w14:paraId="711D048D" w14:textId="0440B57F" w:rsidR="00EE0C4F" w:rsidRPr="001F7225" w:rsidRDefault="00EE0C4F" w:rsidP="00EE0C4F">
            <w:pPr>
              <w:snapToGrid w:val="0"/>
              <w:jc w:val="center"/>
            </w:pPr>
            <w:r w:rsidRPr="001F7225">
              <w:t>-</w:t>
            </w:r>
          </w:p>
        </w:tc>
        <w:tc>
          <w:tcPr>
            <w:tcW w:w="850" w:type="dxa"/>
            <w:tcBorders>
              <w:top w:val="single" w:sz="4" w:space="0" w:color="000000"/>
              <w:left w:val="single" w:sz="4" w:space="0" w:color="000000"/>
              <w:bottom w:val="single" w:sz="4" w:space="0" w:color="000000"/>
            </w:tcBorders>
            <w:shd w:val="clear" w:color="auto" w:fill="F2F2F2"/>
          </w:tcPr>
          <w:p w14:paraId="01449820" w14:textId="3E368B5C" w:rsidR="00EE0C4F" w:rsidRPr="001F7225" w:rsidRDefault="00EE0C4F" w:rsidP="00EE0C4F">
            <w:pPr>
              <w:snapToGrid w:val="0"/>
              <w:jc w:val="center"/>
            </w:pPr>
            <w:r w:rsidRPr="001F7225">
              <w:t>-</w:t>
            </w:r>
          </w:p>
        </w:tc>
        <w:tc>
          <w:tcPr>
            <w:tcW w:w="1168" w:type="dxa"/>
            <w:tcBorders>
              <w:top w:val="single" w:sz="4" w:space="0" w:color="000000"/>
              <w:left w:val="single" w:sz="4" w:space="0" w:color="000000"/>
              <w:bottom w:val="single" w:sz="4" w:space="0" w:color="000000"/>
            </w:tcBorders>
            <w:shd w:val="clear" w:color="auto" w:fill="F2F2F2"/>
          </w:tcPr>
          <w:p w14:paraId="3F8CC3B0" w14:textId="7F7FFFAC" w:rsidR="00EE0C4F" w:rsidRPr="001F7225" w:rsidRDefault="00EE0C4F" w:rsidP="00EE0C4F">
            <w:pPr>
              <w:snapToGrid w:val="0"/>
              <w:jc w:val="center"/>
            </w:pPr>
            <w:r w:rsidRPr="001F7225">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63C1C65" w14:textId="61D9D100" w:rsidR="00EE0C4F" w:rsidRPr="001F7225" w:rsidRDefault="00EE0C4F" w:rsidP="00EE0C4F">
            <w:pPr>
              <w:snapToGrid w:val="0"/>
              <w:jc w:val="center"/>
            </w:pPr>
            <w:r w:rsidRPr="001F7225">
              <w:t>-</w:t>
            </w:r>
          </w:p>
        </w:tc>
        <w:tc>
          <w:tcPr>
            <w:tcW w:w="1275" w:type="dxa"/>
            <w:tcBorders>
              <w:top w:val="single" w:sz="4" w:space="0" w:color="000000"/>
              <w:left w:val="single" w:sz="4" w:space="0" w:color="000000"/>
              <w:bottom w:val="single" w:sz="4" w:space="0" w:color="000000"/>
            </w:tcBorders>
            <w:shd w:val="clear" w:color="auto" w:fill="F2F2F2"/>
          </w:tcPr>
          <w:p w14:paraId="1B1A0B63" w14:textId="63809AA3" w:rsidR="00EE0C4F" w:rsidRPr="001F7225" w:rsidRDefault="00EE0C4F" w:rsidP="00EE0C4F">
            <w:pPr>
              <w:snapToGrid w:val="0"/>
              <w:jc w:val="center"/>
            </w:pPr>
            <w:r w:rsidRPr="001F7225">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1338D63" w14:textId="70AB6686" w:rsidR="00EE0C4F" w:rsidRPr="001F7225" w:rsidRDefault="00EE0C4F" w:rsidP="00EE0C4F">
            <w:pPr>
              <w:snapToGrid w:val="0"/>
              <w:jc w:val="center"/>
              <w:rPr>
                <w:color w:val="FFFFFF"/>
              </w:rPr>
            </w:pPr>
            <w:r w:rsidRPr="001F7225">
              <w:rPr>
                <w:color w:val="FFFFFF"/>
              </w:rPr>
              <w:t>-</w:t>
            </w:r>
          </w:p>
        </w:tc>
      </w:tr>
      <w:tr w:rsidR="00EE0C4F" w14:paraId="32B38FB5" w14:textId="77777777" w:rsidTr="007011CB">
        <w:tc>
          <w:tcPr>
            <w:tcW w:w="2835" w:type="dxa"/>
            <w:tcBorders>
              <w:top w:val="single" w:sz="4" w:space="0" w:color="000000"/>
              <w:left w:val="single" w:sz="4" w:space="0" w:color="000000"/>
              <w:bottom w:val="single" w:sz="4" w:space="0" w:color="000000"/>
            </w:tcBorders>
            <w:shd w:val="clear" w:color="auto" w:fill="F2F2F2"/>
          </w:tcPr>
          <w:p w14:paraId="18E9DF2C" w14:textId="0DF123B6" w:rsidR="00EE0C4F" w:rsidRDefault="00EE0C4F" w:rsidP="00EE0C4F">
            <w:pPr>
              <w:rPr>
                <w:sz w:val="22"/>
                <w:szCs w:val="22"/>
              </w:rPr>
            </w:pPr>
            <w:r>
              <w:rPr>
                <w:sz w:val="22"/>
                <w:szCs w:val="22"/>
              </w:rPr>
              <w:t>1.İş Mahkemesi</w:t>
            </w:r>
          </w:p>
        </w:tc>
        <w:tc>
          <w:tcPr>
            <w:tcW w:w="567" w:type="dxa"/>
            <w:tcBorders>
              <w:top w:val="single" w:sz="4" w:space="0" w:color="000000"/>
              <w:left w:val="single" w:sz="4" w:space="0" w:color="000000"/>
              <w:bottom w:val="single" w:sz="4" w:space="0" w:color="000000"/>
            </w:tcBorders>
            <w:shd w:val="clear" w:color="auto" w:fill="F2F2F2"/>
          </w:tcPr>
          <w:p w14:paraId="5F235B7F" w14:textId="39ADE8EA" w:rsidR="00EE0C4F" w:rsidRPr="001F7225" w:rsidRDefault="00EE0C4F" w:rsidP="00EE0C4F">
            <w:pPr>
              <w:snapToGrid w:val="0"/>
              <w:jc w:val="center"/>
            </w:pPr>
            <w:r w:rsidRPr="001F7225">
              <w:t>4</w:t>
            </w:r>
          </w:p>
        </w:tc>
        <w:tc>
          <w:tcPr>
            <w:tcW w:w="851" w:type="dxa"/>
            <w:tcBorders>
              <w:top w:val="single" w:sz="4" w:space="0" w:color="000000"/>
              <w:left w:val="single" w:sz="4" w:space="0" w:color="000000"/>
              <w:bottom w:val="single" w:sz="4" w:space="0" w:color="000000"/>
            </w:tcBorders>
            <w:shd w:val="clear" w:color="auto" w:fill="F2F2F2"/>
          </w:tcPr>
          <w:p w14:paraId="6A7A0009" w14:textId="5FCD3159" w:rsidR="00EE0C4F" w:rsidRPr="001F7225" w:rsidRDefault="00EE0C4F" w:rsidP="00EE0C4F">
            <w:pPr>
              <w:snapToGrid w:val="0"/>
              <w:jc w:val="center"/>
            </w:pPr>
            <w:r w:rsidRPr="001F7225">
              <w:t>29</w:t>
            </w:r>
          </w:p>
        </w:tc>
        <w:tc>
          <w:tcPr>
            <w:tcW w:w="850" w:type="dxa"/>
            <w:tcBorders>
              <w:top w:val="single" w:sz="4" w:space="0" w:color="000000"/>
              <w:left w:val="single" w:sz="4" w:space="0" w:color="000000"/>
              <w:bottom w:val="single" w:sz="4" w:space="0" w:color="000000"/>
            </w:tcBorders>
            <w:shd w:val="clear" w:color="auto" w:fill="F2F2F2"/>
          </w:tcPr>
          <w:p w14:paraId="65603E7F" w14:textId="5DEB0317" w:rsidR="00EE0C4F" w:rsidRPr="001F7225" w:rsidRDefault="00EE0C4F" w:rsidP="00EE0C4F">
            <w:pPr>
              <w:snapToGrid w:val="0"/>
              <w:jc w:val="center"/>
            </w:pPr>
            <w:r w:rsidRPr="001F7225">
              <w:t>5</w:t>
            </w:r>
          </w:p>
        </w:tc>
        <w:tc>
          <w:tcPr>
            <w:tcW w:w="1168" w:type="dxa"/>
            <w:tcBorders>
              <w:top w:val="single" w:sz="4" w:space="0" w:color="000000"/>
              <w:left w:val="single" w:sz="4" w:space="0" w:color="000000"/>
              <w:bottom w:val="single" w:sz="4" w:space="0" w:color="000000"/>
            </w:tcBorders>
            <w:shd w:val="clear" w:color="auto" w:fill="F2F2F2"/>
          </w:tcPr>
          <w:p w14:paraId="384A7730" w14:textId="1BE26871" w:rsidR="00EE0C4F" w:rsidRPr="001F7225" w:rsidRDefault="00EE0C4F" w:rsidP="00EE0C4F">
            <w:pPr>
              <w:snapToGrid w:val="0"/>
              <w:jc w:val="center"/>
            </w:pPr>
            <w:r w:rsidRPr="001F7225">
              <w:t>2</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BCB393E" w14:textId="57CD7DC8" w:rsidR="00EE0C4F" w:rsidRPr="001F7225" w:rsidRDefault="00EE0C4F" w:rsidP="00EE0C4F">
            <w:pPr>
              <w:snapToGrid w:val="0"/>
              <w:jc w:val="center"/>
            </w:pPr>
            <w:r w:rsidRPr="001F7225">
              <w:t>-</w:t>
            </w:r>
          </w:p>
        </w:tc>
        <w:tc>
          <w:tcPr>
            <w:tcW w:w="1275" w:type="dxa"/>
            <w:tcBorders>
              <w:top w:val="single" w:sz="4" w:space="0" w:color="000000"/>
              <w:left w:val="single" w:sz="4" w:space="0" w:color="000000"/>
              <w:bottom w:val="single" w:sz="4" w:space="0" w:color="000000"/>
            </w:tcBorders>
            <w:shd w:val="clear" w:color="auto" w:fill="F2F2F2"/>
          </w:tcPr>
          <w:p w14:paraId="5E5FB9F7" w14:textId="015F4D7B" w:rsidR="00EE0C4F" w:rsidRPr="001F7225" w:rsidRDefault="00EE0C4F" w:rsidP="00EE0C4F">
            <w:pPr>
              <w:snapToGrid w:val="0"/>
              <w:jc w:val="center"/>
            </w:pPr>
            <w:r w:rsidRPr="001F7225">
              <w:t>22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96E2CA6" w14:textId="58D9205F" w:rsidR="00EE0C4F" w:rsidRPr="001F7225" w:rsidRDefault="00EE0C4F" w:rsidP="00EE0C4F">
            <w:pPr>
              <w:snapToGrid w:val="0"/>
              <w:jc w:val="center"/>
              <w:rPr>
                <w:color w:val="FFFFFF"/>
              </w:rPr>
            </w:pPr>
            <w:r w:rsidRPr="001F7225">
              <w:rPr>
                <w:color w:val="FFFFFF"/>
              </w:rPr>
              <w:t>-</w:t>
            </w:r>
          </w:p>
        </w:tc>
      </w:tr>
      <w:tr w:rsidR="00EE0C4F" w14:paraId="14B3EDCB" w14:textId="77777777" w:rsidTr="007011CB">
        <w:tc>
          <w:tcPr>
            <w:tcW w:w="2835" w:type="dxa"/>
            <w:tcBorders>
              <w:top w:val="single" w:sz="4" w:space="0" w:color="000000"/>
              <w:left w:val="single" w:sz="4" w:space="0" w:color="000000"/>
              <w:bottom w:val="single" w:sz="4" w:space="0" w:color="000000"/>
            </w:tcBorders>
            <w:shd w:val="clear" w:color="auto" w:fill="F2F2F2"/>
          </w:tcPr>
          <w:p w14:paraId="3497DE3D" w14:textId="4661F914" w:rsidR="00EE0C4F" w:rsidRDefault="00EE0C4F" w:rsidP="00EE0C4F">
            <w:pPr>
              <w:rPr>
                <w:sz w:val="22"/>
                <w:szCs w:val="22"/>
              </w:rPr>
            </w:pPr>
            <w:r>
              <w:rPr>
                <w:sz w:val="22"/>
                <w:szCs w:val="22"/>
              </w:rPr>
              <w:t>2.İş Mahkemesi</w:t>
            </w:r>
          </w:p>
        </w:tc>
        <w:tc>
          <w:tcPr>
            <w:tcW w:w="567" w:type="dxa"/>
            <w:tcBorders>
              <w:top w:val="single" w:sz="4" w:space="0" w:color="000000"/>
              <w:left w:val="single" w:sz="4" w:space="0" w:color="000000"/>
              <w:bottom w:val="single" w:sz="4" w:space="0" w:color="000000"/>
            </w:tcBorders>
            <w:shd w:val="clear" w:color="auto" w:fill="F2F2F2"/>
          </w:tcPr>
          <w:p w14:paraId="4135A3B3" w14:textId="34F5B6CB" w:rsidR="00EE0C4F" w:rsidRPr="001F7225" w:rsidRDefault="00EE0C4F" w:rsidP="00EE0C4F">
            <w:pPr>
              <w:snapToGrid w:val="0"/>
              <w:jc w:val="center"/>
            </w:pPr>
            <w:r w:rsidRPr="001F7225">
              <w:t>2</w:t>
            </w:r>
          </w:p>
        </w:tc>
        <w:tc>
          <w:tcPr>
            <w:tcW w:w="851" w:type="dxa"/>
            <w:tcBorders>
              <w:top w:val="single" w:sz="4" w:space="0" w:color="000000"/>
              <w:left w:val="single" w:sz="4" w:space="0" w:color="000000"/>
              <w:bottom w:val="single" w:sz="4" w:space="0" w:color="000000"/>
            </w:tcBorders>
            <w:shd w:val="clear" w:color="auto" w:fill="F2F2F2"/>
          </w:tcPr>
          <w:p w14:paraId="41D5E630" w14:textId="51724816" w:rsidR="00EE0C4F" w:rsidRPr="001F7225" w:rsidRDefault="00EE0C4F" w:rsidP="00EE0C4F">
            <w:pPr>
              <w:snapToGrid w:val="0"/>
              <w:jc w:val="center"/>
            </w:pPr>
            <w:r w:rsidRPr="001F7225">
              <w:t>5</w:t>
            </w:r>
          </w:p>
        </w:tc>
        <w:tc>
          <w:tcPr>
            <w:tcW w:w="850" w:type="dxa"/>
            <w:tcBorders>
              <w:top w:val="single" w:sz="4" w:space="0" w:color="000000"/>
              <w:left w:val="single" w:sz="4" w:space="0" w:color="000000"/>
              <w:bottom w:val="single" w:sz="4" w:space="0" w:color="000000"/>
            </w:tcBorders>
            <w:shd w:val="clear" w:color="auto" w:fill="F2F2F2"/>
          </w:tcPr>
          <w:p w14:paraId="45ECA950" w14:textId="284452A1" w:rsidR="00EE0C4F" w:rsidRPr="001F7225" w:rsidRDefault="00EE0C4F" w:rsidP="00EE0C4F">
            <w:pPr>
              <w:snapToGrid w:val="0"/>
              <w:jc w:val="center"/>
            </w:pPr>
            <w:r w:rsidRPr="001F7225">
              <w:t>4</w:t>
            </w:r>
          </w:p>
        </w:tc>
        <w:tc>
          <w:tcPr>
            <w:tcW w:w="1168" w:type="dxa"/>
            <w:tcBorders>
              <w:top w:val="single" w:sz="4" w:space="0" w:color="000000"/>
              <w:left w:val="single" w:sz="4" w:space="0" w:color="000000"/>
              <w:bottom w:val="single" w:sz="4" w:space="0" w:color="000000"/>
            </w:tcBorders>
            <w:shd w:val="clear" w:color="auto" w:fill="F2F2F2"/>
          </w:tcPr>
          <w:p w14:paraId="23282ECB" w14:textId="6022ADC6" w:rsidR="00EE0C4F" w:rsidRPr="001F7225" w:rsidRDefault="00EE0C4F" w:rsidP="00EE0C4F">
            <w:pPr>
              <w:snapToGrid w:val="0"/>
              <w:jc w:val="center"/>
            </w:pPr>
            <w:r w:rsidRPr="001F7225">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5797D539" w14:textId="2D71631E" w:rsidR="00EE0C4F" w:rsidRPr="001F7225" w:rsidRDefault="00EE0C4F" w:rsidP="00EE0C4F">
            <w:pPr>
              <w:snapToGrid w:val="0"/>
              <w:jc w:val="center"/>
            </w:pPr>
            <w:r w:rsidRPr="001F7225">
              <w:t>-</w:t>
            </w:r>
          </w:p>
        </w:tc>
        <w:tc>
          <w:tcPr>
            <w:tcW w:w="1275" w:type="dxa"/>
            <w:tcBorders>
              <w:top w:val="single" w:sz="4" w:space="0" w:color="000000"/>
              <w:left w:val="single" w:sz="4" w:space="0" w:color="000000"/>
              <w:bottom w:val="single" w:sz="4" w:space="0" w:color="000000"/>
            </w:tcBorders>
            <w:shd w:val="clear" w:color="auto" w:fill="F2F2F2"/>
          </w:tcPr>
          <w:p w14:paraId="76DBBD60" w14:textId="71F435BC" w:rsidR="00EE0C4F" w:rsidRPr="001F7225" w:rsidRDefault="00EE0C4F" w:rsidP="00EE0C4F">
            <w:pPr>
              <w:snapToGrid w:val="0"/>
              <w:jc w:val="center"/>
            </w:pPr>
            <w:r w:rsidRPr="001F7225">
              <w:t>12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6FD0BA0" w14:textId="1EEF0874" w:rsidR="00EE0C4F" w:rsidRPr="001F7225" w:rsidRDefault="00EE0C4F" w:rsidP="00EE0C4F">
            <w:pPr>
              <w:snapToGrid w:val="0"/>
              <w:jc w:val="center"/>
              <w:rPr>
                <w:color w:val="FFFFFF"/>
              </w:rPr>
            </w:pPr>
            <w:r w:rsidRPr="001F7225">
              <w:rPr>
                <w:color w:val="FFFFFF"/>
              </w:rPr>
              <w:t>-</w:t>
            </w:r>
          </w:p>
        </w:tc>
      </w:tr>
      <w:tr w:rsidR="00EE0C4F" w14:paraId="664B9E01" w14:textId="77777777" w:rsidTr="007011CB">
        <w:tc>
          <w:tcPr>
            <w:tcW w:w="2835" w:type="dxa"/>
            <w:tcBorders>
              <w:top w:val="single" w:sz="4" w:space="0" w:color="000000"/>
              <w:left w:val="single" w:sz="4" w:space="0" w:color="000000"/>
              <w:bottom w:val="single" w:sz="4" w:space="0" w:color="000000"/>
            </w:tcBorders>
            <w:shd w:val="clear" w:color="auto" w:fill="F2F2F2"/>
          </w:tcPr>
          <w:p w14:paraId="16FA9A6A" w14:textId="5D254262" w:rsidR="00EE0C4F" w:rsidRDefault="00EE0C4F" w:rsidP="00EE0C4F">
            <w:pPr>
              <w:rPr>
                <w:sz w:val="22"/>
                <w:szCs w:val="22"/>
              </w:rPr>
            </w:pPr>
            <w:r>
              <w:rPr>
                <w:sz w:val="22"/>
                <w:szCs w:val="22"/>
              </w:rPr>
              <w:t>3.İş Mahkemesi</w:t>
            </w:r>
          </w:p>
        </w:tc>
        <w:tc>
          <w:tcPr>
            <w:tcW w:w="567" w:type="dxa"/>
            <w:tcBorders>
              <w:top w:val="single" w:sz="4" w:space="0" w:color="000000"/>
              <w:left w:val="single" w:sz="4" w:space="0" w:color="000000"/>
              <w:bottom w:val="single" w:sz="4" w:space="0" w:color="000000"/>
            </w:tcBorders>
            <w:shd w:val="clear" w:color="auto" w:fill="F2F2F2"/>
          </w:tcPr>
          <w:p w14:paraId="27029A91" w14:textId="0FC86432" w:rsidR="00EE0C4F" w:rsidRPr="001F7225" w:rsidRDefault="00EE0C4F" w:rsidP="00EE0C4F">
            <w:pPr>
              <w:snapToGrid w:val="0"/>
              <w:jc w:val="center"/>
            </w:pPr>
            <w:r w:rsidRPr="0010630C">
              <w:rPr>
                <w:sz w:val="20"/>
                <w:szCs w:val="20"/>
              </w:rPr>
              <w:t>1</w:t>
            </w:r>
          </w:p>
        </w:tc>
        <w:tc>
          <w:tcPr>
            <w:tcW w:w="851" w:type="dxa"/>
            <w:tcBorders>
              <w:top w:val="single" w:sz="4" w:space="0" w:color="000000"/>
              <w:left w:val="single" w:sz="4" w:space="0" w:color="000000"/>
              <w:bottom w:val="single" w:sz="4" w:space="0" w:color="000000"/>
            </w:tcBorders>
            <w:shd w:val="clear" w:color="auto" w:fill="F2F2F2"/>
          </w:tcPr>
          <w:p w14:paraId="29F08026" w14:textId="15B88604" w:rsidR="00EE0C4F" w:rsidRPr="001F7225" w:rsidRDefault="00EE0C4F" w:rsidP="00EE0C4F">
            <w:pPr>
              <w:snapToGrid w:val="0"/>
              <w:jc w:val="center"/>
            </w:pPr>
            <w:r w:rsidRPr="0010630C">
              <w:rPr>
                <w:sz w:val="20"/>
                <w:szCs w:val="20"/>
              </w:rPr>
              <w:t>2</w:t>
            </w:r>
          </w:p>
        </w:tc>
        <w:tc>
          <w:tcPr>
            <w:tcW w:w="850" w:type="dxa"/>
            <w:tcBorders>
              <w:top w:val="single" w:sz="4" w:space="0" w:color="000000"/>
              <w:left w:val="single" w:sz="4" w:space="0" w:color="000000"/>
              <w:bottom w:val="single" w:sz="4" w:space="0" w:color="000000"/>
            </w:tcBorders>
            <w:shd w:val="clear" w:color="auto" w:fill="F2F2F2"/>
          </w:tcPr>
          <w:p w14:paraId="0A70F29F" w14:textId="62FA159A" w:rsidR="00EE0C4F" w:rsidRPr="001F7225" w:rsidRDefault="00EE0C4F" w:rsidP="00EE0C4F">
            <w:pPr>
              <w:snapToGrid w:val="0"/>
              <w:jc w:val="center"/>
            </w:pPr>
            <w:r w:rsidRPr="0010630C">
              <w:rPr>
                <w:sz w:val="20"/>
                <w:szCs w:val="20"/>
              </w:rPr>
              <w:t>2</w:t>
            </w:r>
          </w:p>
        </w:tc>
        <w:tc>
          <w:tcPr>
            <w:tcW w:w="1168" w:type="dxa"/>
            <w:tcBorders>
              <w:top w:val="single" w:sz="4" w:space="0" w:color="000000"/>
              <w:left w:val="single" w:sz="4" w:space="0" w:color="000000"/>
              <w:bottom w:val="single" w:sz="4" w:space="0" w:color="000000"/>
            </w:tcBorders>
            <w:shd w:val="clear" w:color="auto" w:fill="F2F2F2"/>
          </w:tcPr>
          <w:p w14:paraId="2A1875CF" w14:textId="2F1BA018" w:rsidR="00EE0C4F" w:rsidRPr="001F7225" w:rsidRDefault="00EE0C4F" w:rsidP="00EE0C4F">
            <w:pPr>
              <w:snapToGrid w:val="0"/>
              <w:jc w:val="center"/>
            </w:pPr>
            <w:r w:rsidRPr="0010630C">
              <w:rPr>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076C5AF2" w14:textId="51D988D1" w:rsidR="00EE0C4F" w:rsidRPr="001F7225" w:rsidRDefault="00EE0C4F" w:rsidP="00EE0C4F">
            <w:pPr>
              <w:snapToGrid w:val="0"/>
              <w:jc w:val="center"/>
            </w:pPr>
            <w:r w:rsidRPr="0010630C">
              <w:rPr>
                <w:sz w:val="20"/>
                <w:szCs w:val="20"/>
              </w:rPr>
              <w:t>0</w:t>
            </w:r>
          </w:p>
        </w:tc>
        <w:tc>
          <w:tcPr>
            <w:tcW w:w="1275" w:type="dxa"/>
            <w:tcBorders>
              <w:top w:val="single" w:sz="4" w:space="0" w:color="000000"/>
              <w:left w:val="single" w:sz="4" w:space="0" w:color="000000"/>
              <w:bottom w:val="single" w:sz="4" w:space="0" w:color="000000"/>
            </w:tcBorders>
            <w:shd w:val="clear" w:color="auto" w:fill="F2F2F2"/>
          </w:tcPr>
          <w:p w14:paraId="62E9BA19" w14:textId="21629A70" w:rsidR="00EE0C4F" w:rsidRPr="001F7225" w:rsidRDefault="00EE0C4F" w:rsidP="00EE0C4F">
            <w:pPr>
              <w:snapToGrid w:val="0"/>
              <w:jc w:val="center"/>
            </w:pPr>
            <w:r w:rsidRPr="0010630C">
              <w:rPr>
                <w:sz w:val="20"/>
                <w:szCs w:val="20"/>
              </w:rP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B953629" w14:textId="5ECB6C5D" w:rsidR="00EE0C4F" w:rsidRPr="001F7225" w:rsidRDefault="00EE0C4F" w:rsidP="00EE0C4F">
            <w:pPr>
              <w:snapToGrid w:val="0"/>
              <w:jc w:val="center"/>
              <w:rPr>
                <w:color w:val="FFFFFF"/>
              </w:rPr>
            </w:pPr>
            <w:r w:rsidRPr="0010630C">
              <w:rPr>
                <w:b/>
                <w:color w:val="FFFFFF"/>
                <w:sz w:val="20"/>
                <w:szCs w:val="20"/>
              </w:rPr>
              <w:t>5</w:t>
            </w:r>
          </w:p>
        </w:tc>
      </w:tr>
      <w:tr w:rsidR="00EE0C4F" w14:paraId="3150D43B" w14:textId="77777777" w:rsidTr="007011CB">
        <w:tc>
          <w:tcPr>
            <w:tcW w:w="2835" w:type="dxa"/>
            <w:tcBorders>
              <w:top w:val="single" w:sz="4" w:space="0" w:color="000000"/>
              <w:left w:val="single" w:sz="4" w:space="0" w:color="000000"/>
              <w:bottom w:val="single" w:sz="4" w:space="0" w:color="000000"/>
            </w:tcBorders>
            <w:shd w:val="clear" w:color="auto" w:fill="F2F2F2"/>
          </w:tcPr>
          <w:p w14:paraId="5329E769" w14:textId="26F2C83F" w:rsidR="00EE0C4F" w:rsidRDefault="00EE0C4F" w:rsidP="00EE0C4F">
            <w:pPr>
              <w:rPr>
                <w:sz w:val="22"/>
                <w:szCs w:val="22"/>
              </w:rPr>
            </w:pPr>
            <w:r>
              <w:rPr>
                <w:sz w:val="22"/>
                <w:szCs w:val="22"/>
              </w:rPr>
              <w:t>4.İş Mahkemesi</w:t>
            </w:r>
          </w:p>
        </w:tc>
        <w:tc>
          <w:tcPr>
            <w:tcW w:w="567" w:type="dxa"/>
            <w:tcBorders>
              <w:top w:val="single" w:sz="4" w:space="0" w:color="000000"/>
              <w:left w:val="single" w:sz="4" w:space="0" w:color="000000"/>
              <w:bottom w:val="single" w:sz="4" w:space="0" w:color="000000"/>
            </w:tcBorders>
            <w:shd w:val="clear" w:color="auto" w:fill="F2F2F2"/>
          </w:tcPr>
          <w:p w14:paraId="099F7DEA" w14:textId="4D9F41C1" w:rsidR="00EE0C4F" w:rsidRDefault="00EE0C4F" w:rsidP="00EE0C4F">
            <w:pPr>
              <w:snapToGrid w:val="0"/>
              <w:jc w:val="center"/>
            </w:pPr>
            <w:r>
              <w:t>2</w:t>
            </w:r>
          </w:p>
        </w:tc>
        <w:tc>
          <w:tcPr>
            <w:tcW w:w="851" w:type="dxa"/>
            <w:tcBorders>
              <w:top w:val="single" w:sz="4" w:space="0" w:color="000000"/>
              <w:left w:val="single" w:sz="4" w:space="0" w:color="000000"/>
              <w:bottom w:val="single" w:sz="4" w:space="0" w:color="000000"/>
            </w:tcBorders>
            <w:shd w:val="clear" w:color="auto" w:fill="F2F2F2"/>
          </w:tcPr>
          <w:p w14:paraId="46AE3A85" w14:textId="71AA60DA" w:rsidR="00EE0C4F" w:rsidRDefault="00EE0C4F" w:rsidP="00EE0C4F">
            <w:pPr>
              <w:snapToGrid w:val="0"/>
              <w:jc w:val="center"/>
            </w:pPr>
            <w:r>
              <w:t>6</w:t>
            </w:r>
          </w:p>
        </w:tc>
        <w:tc>
          <w:tcPr>
            <w:tcW w:w="850" w:type="dxa"/>
            <w:tcBorders>
              <w:top w:val="single" w:sz="4" w:space="0" w:color="000000"/>
              <w:left w:val="single" w:sz="4" w:space="0" w:color="000000"/>
              <w:bottom w:val="single" w:sz="4" w:space="0" w:color="000000"/>
            </w:tcBorders>
            <w:shd w:val="clear" w:color="auto" w:fill="F2F2F2"/>
          </w:tcPr>
          <w:p w14:paraId="2507E938" w14:textId="30527FEF" w:rsidR="00EE0C4F" w:rsidRDefault="00EE0C4F" w:rsidP="00EE0C4F">
            <w:pPr>
              <w:snapToGrid w:val="0"/>
              <w:jc w:val="center"/>
            </w:pPr>
            <w:r>
              <w:t>1</w:t>
            </w:r>
          </w:p>
        </w:tc>
        <w:tc>
          <w:tcPr>
            <w:tcW w:w="1168" w:type="dxa"/>
            <w:tcBorders>
              <w:top w:val="single" w:sz="4" w:space="0" w:color="000000"/>
              <w:left w:val="single" w:sz="4" w:space="0" w:color="000000"/>
              <w:bottom w:val="single" w:sz="4" w:space="0" w:color="000000"/>
            </w:tcBorders>
            <w:shd w:val="clear" w:color="auto" w:fill="F2F2F2"/>
          </w:tcPr>
          <w:p w14:paraId="3B8AC836" w14:textId="6802CDA9" w:rsidR="00EE0C4F" w:rsidRDefault="00EE0C4F" w:rsidP="00EE0C4F">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562F824D" w14:textId="4E98C46E" w:rsidR="00EE0C4F" w:rsidRDefault="00EE0C4F" w:rsidP="00EE0C4F">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77A6B722" w14:textId="55B48959" w:rsidR="00EE0C4F" w:rsidRDefault="00EE0C4F" w:rsidP="00EE0C4F">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1CC9A85" w14:textId="0A060FED" w:rsidR="00EE0C4F" w:rsidRDefault="00EE0C4F" w:rsidP="00EE0C4F">
            <w:pPr>
              <w:snapToGrid w:val="0"/>
              <w:jc w:val="center"/>
              <w:rPr>
                <w:b/>
                <w:color w:val="FFFFFF"/>
              </w:rPr>
            </w:pPr>
            <w:r>
              <w:rPr>
                <w:b/>
                <w:color w:val="FFFFFF"/>
              </w:rPr>
              <w:t>9</w:t>
            </w:r>
          </w:p>
        </w:tc>
      </w:tr>
      <w:tr w:rsidR="00EE0C4F" w14:paraId="7CD466AB" w14:textId="77777777" w:rsidTr="007011CB">
        <w:tc>
          <w:tcPr>
            <w:tcW w:w="2835" w:type="dxa"/>
            <w:tcBorders>
              <w:top w:val="single" w:sz="4" w:space="0" w:color="000000"/>
              <w:left w:val="single" w:sz="4" w:space="0" w:color="000000"/>
              <w:bottom w:val="single" w:sz="4" w:space="0" w:color="000000"/>
            </w:tcBorders>
            <w:shd w:val="clear" w:color="auto" w:fill="F2F2F2"/>
          </w:tcPr>
          <w:p w14:paraId="5CA83C71" w14:textId="0A6CFD4A" w:rsidR="00EE0C4F" w:rsidRDefault="00EE0C4F" w:rsidP="00EE0C4F">
            <w:pPr>
              <w:rPr>
                <w:sz w:val="22"/>
                <w:szCs w:val="22"/>
              </w:rPr>
            </w:pPr>
            <w:r>
              <w:rPr>
                <w:sz w:val="22"/>
                <w:szCs w:val="22"/>
              </w:rPr>
              <w:t>5.İş Mahkemesi</w:t>
            </w:r>
          </w:p>
        </w:tc>
        <w:tc>
          <w:tcPr>
            <w:tcW w:w="567" w:type="dxa"/>
            <w:tcBorders>
              <w:top w:val="single" w:sz="4" w:space="0" w:color="000000"/>
              <w:left w:val="single" w:sz="4" w:space="0" w:color="000000"/>
              <w:bottom w:val="single" w:sz="4" w:space="0" w:color="000000"/>
            </w:tcBorders>
            <w:shd w:val="clear" w:color="auto" w:fill="F2F2F2"/>
          </w:tcPr>
          <w:p w14:paraId="3D23A06E" w14:textId="4828F8BA" w:rsidR="00EE0C4F" w:rsidRDefault="00EE0C4F" w:rsidP="00EE0C4F">
            <w:pPr>
              <w:snapToGrid w:val="0"/>
              <w:jc w:val="center"/>
            </w:pPr>
            <w:r>
              <w:t>1</w:t>
            </w:r>
          </w:p>
        </w:tc>
        <w:tc>
          <w:tcPr>
            <w:tcW w:w="851" w:type="dxa"/>
            <w:tcBorders>
              <w:top w:val="single" w:sz="4" w:space="0" w:color="000000"/>
              <w:left w:val="single" w:sz="4" w:space="0" w:color="000000"/>
              <w:bottom w:val="single" w:sz="4" w:space="0" w:color="000000"/>
            </w:tcBorders>
            <w:shd w:val="clear" w:color="auto" w:fill="F2F2F2"/>
          </w:tcPr>
          <w:p w14:paraId="1ACE6C96" w14:textId="66DACAD0" w:rsidR="00EE0C4F" w:rsidRDefault="00EE0C4F" w:rsidP="00EE0C4F">
            <w:pPr>
              <w:snapToGrid w:val="0"/>
              <w:jc w:val="center"/>
            </w:pPr>
            <w:r>
              <w:t>15</w:t>
            </w:r>
          </w:p>
        </w:tc>
        <w:tc>
          <w:tcPr>
            <w:tcW w:w="850" w:type="dxa"/>
            <w:tcBorders>
              <w:top w:val="single" w:sz="4" w:space="0" w:color="000000"/>
              <w:left w:val="single" w:sz="4" w:space="0" w:color="000000"/>
              <w:bottom w:val="single" w:sz="4" w:space="0" w:color="000000"/>
            </w:tcBorders>
            <w:shd w:val="clear" w:color="auto" w:fill="F2F2F2"/>
          </w:tcPr>
          <w:p w14:paraId="7C287B0C" w14:textId="72A38632" w:rsidR="00EE0C4F" w:rsidRDefault="00EE0C4F" w:rsidP="00EE0C4F">
            <w:pPr>
              <w:snapToGrid w:val="0"/>
              <w:jc w:val="center"/>
            </w:pPr>
            <w:r>
              <w:t>5</w:t>
            </w:r>
          </w:p>
        </w:tc>
        <w:tc>
          <w:tcPr>
            <w:tcW w:w="1168" w:type="dxa"/>
            <w:tcBorders>
              <w:top w:val="single" w:sz="4" w:space="0" w:color="000000"/>
              <w:left w:val="single" w:sz="4" w:space="0" w:color="000000"/>
              <w:bottom w:val="single" w:sz="4" w:space="0" w:color="000000"/>
            </w:tcBorders>
            <w:shd w:val="clear" w:color="auto" w:fill="F2F2F2"/>
          </w:tcPr>
          <w:p w14:paraId="38058348" w14:textId="0A444A1D" w:rsidR="00EE0C4F" w:rsidRDefault="00EE0C4F" w:rsidP="00EE0C4F">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468A27D0" w14:textId="2F5CC8E2" w:rsidR="00EE0C4F" w:rsidRDefault="00EE0C4F" w:rsidP="00EE0C4F">
            <w:pPr>
              <w:snapToGrid w:val="0"/>
              <w:jc w:val="center"/>
            </w:pPr>
            <w:r>
              <w:t>1</w:t>
            </w:r>
          </w:p>
        </w:tc>
        <w:tc>
          <w:tcPr>
            <w:tcW w:w="1275" w:type="dxa"/>
            <w:tcBorders>
              <w:top w:val="single" w:sz="4" w:space="0" w:color="000000"/>
              <w:left w:val="single" w:sz="4" w:space="0" w:color="000000"/>
              <w:bottom w:val="single" w:sz="4" w:space="0" w:color="000000"/>
            </w:tcBorders>
            <w:shd w:val="clear" w:color="auto" w:fill="F2F2F2"/>
          </w:tcPr>
          <w:p w14:paraId="3D263B6B" w14:textId="15935BD3" w:rsidR="00EE0C4F" w:rsidRDefault="00EE0C4F" w:rsidP="00EE0C4F">
            <w:pPr>
              <w:snapToGrid w:val="0"/>
              <w:jc w:val="center"/>
            </w:pPr>
            <w:r>
              <w:t>8</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EC23E13" w14:textId="59A9A86E" w:rsidR="00EE0C4F" w:rsidRDefault="00EE0C4F" w:rsidP="00EE0C4F">
            <w:pPr>
              <w:snapToGrid w:val="0"/>
              <w:jc w:val="center"/>
              <w:rPr>
                <w:b/>
                <w:color w:val="FFFFFF"/>
              </w:rPr>
            </w:pPr>
            <w:r>
              <w:rPr>
                <w:b/>
                <w:color w:val="FFFFFF"/>
              </w:rPr>
              <w:t>-</w:t>
            </w:r>
          </w:p>
        </w:tc>
      </w:tr>
      <w:tr w:rsidR="00EE0C4F" w14:paraId="7EBE5CFD" w14:textId="77777777" w:rsidTr="007011CB">
        <w:tc>
          <w:tcPr>
            <w:tcW w:w="2835" w:type="dxa"/>
            <w:tcBorders>
              <w:top w:val="single" w:sz="4" w:space="0" w:color="000000"/>
              <w:left w:val="single" w:sz="4" w:space="0" w:color="000000"/>
              <w:bottom w:val="single" w:sz="4" w:space="0" w:color="000000"/>
            </w:tcBorders>
            <w:shd w:val="clear" w:color="auto" w:fill="F2F2F2"/>
          </w:tcPr>
          <w:p w14:paraId="42B764DC" w14:textId="54DBC5C6" w:rsidR="00EE0C4F" w:rsidRDefault="00EE0C4F" w:rsidP="00EE0C4F">
            <w:pPr>
              <w:rPr>
                <w:sz w:val="22"/>
                <w:szCs w:val="22"/>
              </w:rPr>
            </w:pPr>
            <w:r>
              <w:rPr>
                <w:sz w:val="22"/>
                <w:szCs w:val="22"/>
              </w:rPr>
              <w:t>6.İş Mahkemesi</w:t>
            </w:r>
          </w:p>
        </w:tc>
        <w:tc>
          <w:tcPr>
            <w:tcW w:w="567" w:type="dxa"/>
            <w:tcBorders>
              <w:top w:val="single" w:sz="4" w:space="0" w:color="000000"/>
              <w:left w:val="single" w:sz="4" w:space="0" w:color="000000"/>
              <w:bottom w:val="single" w:sz="4" w:space="0" w:color="000000"/>
            </w:tcBorders>
            <w:shd w:val="clear" w:color="auto" w:fill="F2F2F2"/>
          </w:tcPr>
          <w:p w14:paraId="10A52FA8" w14:textId="4AE8E572" w:rsidR="00EE0C4F" w:rsidRDefault="00EE0C4F" w:rsidP="00EE0C4F">
            <w:pPr>
              <w:snapToGrid w:val="0"/>
              <w:jc w:val="center"/>
            </w:pPr>
            <w:r>
              <w:t>2</w:t>
            </w:r>
          </w:p>
        </w:tc>
        <w:tc>
          <w:tcPr>
            <w:tcW w:w="851" w:type="dxa"/>
            <w:tcBorders>
              <w:top w:val="single" w:sz="4" w:space="0" w:color="000000"/>
              <w:left w:val="single" w:sz="4" w:space="0" w:color="000000"/>
              <w:bottom w:val="single" w:sz="4" w:space="0" w:color="000000"/>
            </w:tcBorders>
            <w:shd w:val="clear" w:color="auto" w:fill="F2F2F2"/>
          </w:tcPr>
          <w:p w14:paraId="2C21EA71" w14:textId="63B714CA" w:rsidR="00EE0C4F" w:rsidRDefault="00EE0C4F" w:rsidP="00EE0C4F">
            <w:pPr>
              <w:snapToGrid w:val="0"/>
              <w:jc w:val="center"/>
            </w:pPr>
            <w:r>
              <w:t>6</w:t>
            </w:r>
          </w:p>
        </w:tc>
        <w:tc>
          <w:tcPr>
            <w:tcW w:w="850" w:type="dxa"/>
            <w:tcBorders>
              <w:top w:val="single" w:sz="4" w:space="0" w:color="000000"/>
              <w:left w:val="single" w:sz="4" w:space="0" w:color="000000"/>
              <w:bottom w:val="single" w:sz="4" w:space="0" w:color="000000"/>
            </w:tcBorders>
            <w:shd w:val="clear" w:color="auto" w:fill="F2F2F2"/>
          </w:tcPr>
          <w:p w14:paraId="2C2BC38C" w14:textId="01A56313" w:rsidR="00EE0C4F" w:rsidRDefault="00EE0C4F" w:rsidP="00EE0C4F">
            <w:pPr>
              <w:snapToGrid w:val="0"/>
              <w:jc w:val="center"/>
            </w:pPr>
            <w:r>
              <w:t>2</w:t>
            </w:r>
          </w:p>
        </w:tc>
        <w:tc>
          <w:tcPr>
            <w:tcW w:w="1168" w:type="dxa"/>
            <w:tcBorders>
              <w:top w:val="single" w:sz="4" w:space="0" w:color="000000"/>
              <w:left w:val="single" w:sz="4" w:space="0" w:color="000000"/>
              <w:bottom w:val="single" w:sz="4" w:space="0" w:color="000000"/>
            </w:tcBorders>
            <w:shd w:val="clear" w:color="auto" w:fill="F2F2F2"/>
          </w:tcPr>
          <w:p w14:paraId="25F9AB2D" w14:textId="67DB98D1" w:rsidR="00EE0C4F" w:rsidRDefault="00EE0C4F" w:rsidP="00EE0C4F">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7628A49A" w14:textId="13A8FA01" w:rsidR="00EE0C4F" w:rsidRDefault="00EE0C4F" w:rsidP="00EE0C4F">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103F9E2F" w14:textId="40D693A3" w:rsidR="00EE0C4F" w:rsidRDefault="00EE0C4F" w:rsidP="00EE0C4F">
            <w:pPr>
              <w:snapToGrid w:val="0"/>
              <w:jc w:val="center"/>
            </w:pPr>
            <w:r>
              <w:t>6</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3A43CD3" w14:textId="3032BC74" w:rsidR="00EE0C4F" w:rsidRDefault="00EE0C4F" w:rsidP="00EE0C4F">
            <w:pPr>
              <w:snapToGrid w:val="0"/>
              <w:jc w:val="center"/>
              <w:rPr>
                <w:b/>
                <w:color w:val="FFFFFF"/>
              </w:rPr>
            </w:pPr>
            <w:r>
              <w:rPr>
                <w:b/>
                <w:color w:val="FFFFFF"/>
              </w:rPr>
              <w:t>-</w:t>
            </w:r>
          </w:p>
        </w:tc>
      </w:tr>
      <w:tr w:rsidR="00EE0C4F" w14:paraId="53A55746" w14:textId="77777777" w:rsidTr="007011CB">
        <w:tc>
          <w:tcPr>
            <w:tcW w:w="2835" w:type="dxa"/>
            <w:tcBorders>
              <w:top w:val="single" w:sz="4" w:space="0" w:color="000000"/>
              <w:left w:val="single" w:sz="4" w:space="0" w:color="000000"/>
              <w:bottom w:val="single" w:sz="4" w:space="0" w:color="000000"/>
            </w:tcBorders>
            <w:shd w:val="clear" w:color="auto" w:fill="F2F2F2"/>
          </w:tcPr>
          <w:p w14:paraId="508C40A5" w14:textId="2C22EA4A" w:rsidR="00EE0C4F" w:rsidRDefault="00EE0C4F" w:rsidP="00EE0C4F">
            <w:pPr>
              <w:rPr>
                <w:sz w:val="22"/>
                <w:szCs w:val="22"/>
              </w:rPr>
            </w:pPr>
            <w:r>
              <w:rPr>
                <w:sz w:val="22"/>
                <w:szCs w:val="22"/>
              </w:rPr>
              <w:t>7.İş Mahkemesi</w:t>
            </w:r>
          </w:p>
        </w:tc>
        <w:tc>
          <w:tcPr>
            <w:tcW w:w="567" w:type="dxa"/>
            <w:tcBorders>
              <w:top w:val="single" w:sz="4" w:space="0" w:color="000000"/>
              <w:left w:val="single" w:sz="4" w:space="0" w:color="000000"/>
              <w:bottom w:val="single" w:sz="4" w:space="0" w:color="000000"/>
            </w:tcBorders>
            <w:shd w:val="clear" w:color="auto" w:fill="F2F2F2"/>
          </w:tcPr>
          <w:p w14:paraId="2F98D73A" w14:textId="3BC8EDA7" w:rsidR="00EE0C4F" w:rsidRPr="00E76CB3" w:rsidRDefault="00EE0C4F" w:rsidP="00EE0C4F">
            <w:pPr>
              <w:snapToGrid w:val="0"/>
              <w:jc w:val="center"/>
            </w:pPr>
            <w:r w:rsidRPr="00E76CB3">
              <w:t>2</w:t>
            </w:r>
          </w:p>
        </w:tc>
        <w:tc>
          <w:tcPr>
            <w:tcW w:w="851" w:type="dxa"/>
            <w:tcBorders>
              <w:top w:val="single" w:sz="4" w:space="0" w:color="000000"/>
              <w:left w:val="single" w:sz="4" w:space="0" w:color="000000"/>
              <w:bottom w:val="single" w:sz="4" w:space="0" w:color="000000"/>
            </w:tcBorders>
            <w:shd w:val="clear" w:color="auto" w:fill="F2F2F2"/>
          </w:tcPr>
          <w:p w14:paraId="1585AB62" w14:textId="2651F5B1" w:rsidR="00EE0C4F" w:rsidRPr="00E76CB3" w:rsidRDefault="00EE0C4F" w:rsidP="00EE0C4F">
            <w:pPr>
              <w:snapToGrid w:val="0"/>
              <w:jc w:val="center"/>
            </w:pPr>
            <w:r w:rsidRPr="00E76CB3">
              <w:t>-</w:t>
            </w:r>
          </w:p>
        </w:tc>
        <w:tc>
          <w:tcPr>
            <w:tcW w:w="850" w:type="dxa"/>
            <w:tcBorders>
              <w:top w:val="single" w:sz="4" w:space="0" w:color="000000"/>
              <w:left w:val="single" w:sz="4" w:space="0" w:color="000000"/>
              <w:bottom w:val="single" w:sz="4" w:space="0" w:color="000000"/>
            </w:tcBorders>
            <w:shd w:val="clear" w:color="auto" w:fill="F2F2F2"/>
          </w:tcPr>
          <w:p w14:paraId="440C83E0" w14:textId="314B3F80" w:rsidR="00EE0C4F" w:rsidRPr="00E76CB3" w:rsidRDefault="00EE0C4F" w:rsidP="00EE0C4F">
            <w:pPr>
              <w:snapToGrid w:val="0"/>
              <w:jc w:val="center"/>
            </w:pPr>
            <w:r w:rsidRPr="00E76CB3">
              <w:t>-</w:t>
            </w:r>
          </w:p>
        </w:tc>
        <w:tc>
          <w:tcPr>
            <w:tcW w:w="1168" w:type="dxa"/>
            <w:tcBorders>
              <w:top w:val="single" w:sz="4" w:space="0" w:color="000000"/>
              <w:left w:val="single" w:sz="4" w:space="0" w:color="000000"/>
              <w:bottom w:val="single" w:sz="4" w:space="0" w:color="000000"/>
            </w:tcBorders>
            <w:shd w:val="clear" w:color="auto" w:fill="F2F2F2"/>
          </w:tcPr>
          <w:p w14:paraId="2F2C07D6" w14:textId="2ECFCDD2" w:rsidR="00EE0C4F" w:rsidRPr="00E76CB3" w:rsidRDefault="00EE0C4F" w:rsidP="00EE0C4F">
            <w:pPr>
              <w:snapToGrid w:val="0"/>
              <w:jc w:val="center"/>
            </w:pPr>
            <w:r w:rsidRPr="00E76CB3">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47355FF4" w14:textId="7517AD3B" w:rsidR="00EE0C4F" w:rsidRPr="00E76CB3" w:rsidRDefault="00EE0C4F" w:rsidP="00EE0C4F">
            <w:pPr>
              <w:snapToGrid w:val="0"/>
              <w:jc w:val="center"/>
            </w:pPr>
            <w:r w:rsidRPr="00E76CB3">
              <w:t>-</w:t>
            </w:r>
          </w:p>
        </w:tc>
        <w:tc>
          <w:tcPr>
            <w:tcW w:w="1275" w:type="dxa"/>
            <w:tcBorders>
              <w:top w:val="single" w:sz="4" w:space="0" w:color="000000"/>
              <w:left w:val="single" w:sz="4" w:space="0" w:color="000000"/>
              <w:bottom w:val="single" w:sz="4" w:space="0" w:color="000000"/>
            </w:tcBorders>
            <w:shd w:val="clear" w:color="auto" w:fill="F2F2F2"/>
          </w:tcPr>
          <w:p w14:paraId="65AEEADB" w14:textId="285D9643" w:rsidR="00EE0C4F" w:rsidRPr="00E76CB3" w:rsidRDefault="00EE0C4F" w:rsidP="00EE0C4F">
            <w:pPr>
              <w:snapToGrid w:val="0"/>
              <w:jc w:val="center"/>
            </w:pPr>
            <w:r w:rsidRPr="00E76CB3">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274BDE3" w14:textId="6481810B" w:rsidR="00EE0C4F" w:rsidRDefault="00EE0C4F" w:rsidP="00EE0C4F">
            <w:pPr>
              <w:snapToGrid w:val="0"/>
              <w:jc w:val="center"/>
              <w:rPr>
                <w:b/>
                <w:color w:val="FFFFFF"/>
              </w:rPr>
            </w:pPr>
            <w:r>
              <w:rPr>
                <w:b/>
                <w:color w:val="FFFFFF"/>
              </w:rPr>
              <w:t>-</w:t>
            </w:r>
          </w:p>
        </w:tc>
      </w:tr>
      <w:tr w:rsidR="00EE0C4F" w14:paraId="473DBC44" w14:textId="77777777" w:rsidTr="007011CB">
        <w:tc>
          <w:tcPr>
            <w:tcW w:w="2835" w:type="dxa"/>
            <w:tcBorders>
              <w:top w:val="single" w:sz="4" w:space="0" w:color="000000"/>
              <w:left w:val="single" w:sz="4" w:space="0" w:color="000000"/>
              <w:bottom w:val="single" w:sz="4" w:space="0" w:color="000000"/>
            </w:tcBorders>
            <w:shd w:val="clear" w:color="auto" w:fill="F2F2F2"/>
          </w:tcPr>
          <w:p w14:paraId="088190AC" w14:textId="64278717" w:rsidR="00EE0C4F" w:rsidRDefault="00EE0C4F" w:rsidP="00EE0C4F">
            <w:pPr>
              <w:rPr>
                <w:sz w:val="22"/>
                <w:szCs w:val="22"/>
              </w:rPr>
            </w:pPr>
            <w:r>
              <w:rPr>
                <w:sz w:val="22"/>
                <w:szCs w:val="22"/>
              </w:rPr>
              <w:t>8.İş Mahkemesi</w:t>
            </w:r>
          </w:p>
        </w:tc>
        <w:tc>
          <w:tcPr>
            <w:tcW w:w="567" w:type="dxa"/>
            <w:tcBorders>
              <w:top w:val="single" w:sz="4" w:space="0" w:color="000000"/>
              <w:left w:val="single" w:sz="4" w:space="0" w:color="000000"/>
              <w:bottom w:val="single" w:sz="4" w:space="0" w:color="000000"/>
            </w:tcBorders>
            <w:shd w:val="clear" w:color="auto" w:fill="F2F2F2"/>
          </w:tcPr>
          <w:p w14:paraId="6D97D74B" w14:textId="02E36D10" w:rsidR="00EE0C4F" w:rsidRPr="00E76CB3" w:rsidRDefault="00EE0C4F" w:rsidP="00EE0C4F">
            <w:pPr>
              <w:snapToGrid w:val="0"/>
              <w:jc w:val="center"/>
            </w:pPr>
            <w:r w:rsidRPr="00E76CB3">
              <w:t>-</w:t>
            </w:r>
          </w:p>
        </w:tc>
        <w:tc>
          <w:tcPr>
            <w:tcW w:w="851" w:type="dxa"/>
            <w:tcBorders>
              <w:top w:val="single" w:sz="4" w:space="0" w:color="000000"/>
              <w:left w:val="single" w:sz="4" w:space="0" w:color="000000"/>
              <w:bottom w:val="single" w:sz="4" w:space="0" w:color="000000"/>
            </w:tcBorders>
            <w:shd w:val="clear" w:color="auto" w:fill="F2F2F2"/>
          </w:tcPr>
          <w:p w14:paraId="752B5D04" w14:textId="1565D913" w:rsidR="00EE0C4F" w:rsidRPr="00E76CB3" w:rsidRDefault="00EE0C4F" w:rsidP="00EE0C4F">
            <w:pPr>
              <w:snapToGrid w:val="0"/>
              <w:jc w:val="center"/>
            </w:pPr>
            <w:r w:rsidRPr="00E76CB3">
              <w:t>5</w:t>
            </w:r>
          </w:p>
        </w:tc>
        <w:tc>
          <w:tcPr>
            <w:tcW w:w="850" w:type="dxa"/>
            <w:tcBorders>
              <w:top w:val="single" w:sz="4" w:space="0" w:color="000000"/>
              <w:left w:val="single" w:sz="4" w:space="0" w:color="000000"/>
              <w:bottom w:val="single" w:sz="4" w:space="0" w:color="000000"/>
            </w:tcBorders>
            <w:shd w:val="clear" w:color="auto" w:fill="F2F2F2"/>
          </w:tcPr>
          <w:p w14:paraId="1B9C5D90" w14:textId="11707785" w:rsidR="00EE0C4F" w:rsidRPr="00E76CB3" w:rsidRDefault="00EE0C4F" w:rsidP="00EE0C4F">
            <w:pPr>
              <w:snapToGrid w:val="0"/>
              <w:jc w:val="center"/>
            </w:pPr>
            <w:r w:rsidRPr="00E76CB3">
              <w:t>-</w:t>
            </w:r>
          </w:p>
        </w:tc>
        <w:tc>
          <w:tcPr>
            <w:tcW w:w="1168" w:type="dxa"/>
            <w:tcBorders>
              <w:top w:val="single" w:sz="4" w:space="0" w:color="000000"/>
              <w:left w:val="single" w:sz="4" w:space="0" w:color="000000"/>
              <w:bottom w:val="single" w:sz="4" w:space="0" w:color="000000"/>
            </w:tcBorders>
            <w:shd w:val="clear" w:color="auto" w:fill="F2F2F2"/>
          </w:tcPr>
          <w:p w14:paraId="58BE2192" w14:textId="7F45753B" w:rsidR="00EE0C4F" w:rsidRPr="00E76CB3" w:rsidRDefault="00EE0C4F" w:rsidP="00EE0C4F">
            <w:pPr>
              <w:snapToGrid w:val="0"/>
              <w:jc w:val="center"/>
            </w:pPr>
            <w:r w:rsidRPr="00E76CB3">
              <w:t>3</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11ACA17" w14:textId="1FFEA025" w:rsidR="00EE0C4F" w:rsidRPr="00E76CB3" w:rsidRDefault="00EE0C4F" w:rsidP="00EE0C4F">
            <w:pPr>
              <w:snapToGrid w:val="0"/>
              <w:jc w:val="center"/>
            </w:pPr>
            <w:r w:rsidRPr="00E76CB3">
              <w:t>-</w:t>
            </w:r>
          </w:p>
        </w:tc>
        <w:tc>
          <w:tcPr>
            <w:tcW w:w="1275" w:type="dxa"/>
            <w:tcBorders>
              <w:top w:val="single" w:sz="4" w:space="0" w:color="000000"/>
              <w:left w:val="single" w:sz="4" w:space="0" w:color="000000"/>
              <w:bottom w:val="single" w:sz="4" w:space="0" w:color="000000"/>
            </w:tcBorders>
            <w:shd w:val="clear" w:color="auto" w:fill="F2F2F2"/>
          </w:tcPr>
          <w:p w14:paraId="4BC784FC" w14:textId="26AF55A4" w:rsidR="00EE0C4F" w:rsidRPr="00E76CB3" w:rsidRDefault="00EE0C4F" w:rsidP="00EE0C4F">
            <w:pPr>
              <w:snapToGrid w:val="0"/>
              <w:jc w:val="center"/>
            </w:pPr>
            <w:r w:rsidRPr="00E76CB3">
              <w:t>9</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0458CF7" w14:textId="55260927" w:rsidR="00EE0C4F" w:rsidRDefault="00EE0C4F" w:rsidP="00EE0C4F">
            <w:pPr>
              <w:snapToGrid w:val="0"/>
              <w:jc w:val="center"/>
              <w:rPr>
                <w:b/>
                <w:color w:val="FFFFFF"/>
              </w:rPr>
            </w:pPr>
            <w:r>
              <w:rPr>
                <w:b/>
                <w:color w:val="FFFFFF"/>
              </w:rPr>
              <w:t>-</w:t>
            </w:r>
          </w:p>
        </w:tc>
      </w:tr>
      <w:tr w:rsidR="00E76CB3" w14:paraId="52905F37" w14:textId="77777777" w:rsidTr="007011CB">
        <w:tc>
          <w:tcPr>
            <w:tcW w:w="2835" w:type="dxa"/>
            <w:tcBorders>
              <w:top w:val="single" w:sz="4" w:space="0" w:color="000000"/>
              <w:left w:val="single" w:sz="4" w:space="0" w:color="000000"/>
              <w:bottom w:val="single" w:sz="4" w:space="0" w:color="000000"/>
            </w:tcBorders>
            <w:shd w:val="clear" w:color="auto" w:fill="F2F2F2"/>
          </w:tcPr>
          <w:p w14:paraId="32CA645D" w14:textId="70609CE7" w:rsidR="00E76CB3" w:rsidRDefault="00E76CB3" w:rsidP="00E76CB3">
            <w:pPr>
              <w:rPr>
                <w:sz w:val="22"/>
                <w:szCs w:val="22"/>
              </w:rPr>
            </w:pPr>
            <w:r>
              <w:rPr>
                <w:sz w:val="22"/>
                <w:szCs w:val="22"/>
              </w:rPr>
              <w:t>9.İş Mahkemesi</w:t>
            </w:r>
          </w:p>
        </w:tc>
        <w:tc>
          <w:tcPr>
            <w:tcW w:w="567" w:type="dxa"/>
            <w:tcBorders>
              <w:top w:val="single" w:sz="4" w:space="0" w:color="000000"/>
              <w:left w:val="single" w:sz="4" w:space="0" w:color="000000"/>
              <w:bottom w:val="single" w:sz="4" w:space="0" w:color="000000"/>
            </w:tcBorders>
            <w:shd w:val="clear" w:color="auto" w:fill="F2F2F2"/>
          </w:tcPr>
          <w:p w14:paraId="1979049A" w14:textId="4BDE9112" w:rsidR="00E76CB3" w:rsidRPr="00E76CB3" w:rsidRDefault="00E76CB3" w:rsidP="00E76CB3">
            <w:pPr>
              <w:snapToGrid w:val="0"/>
              <w:jc w:val="center"/>
            </w:pPr>
            <w:r w:rsidRPr="00E76CB3">
              <w:t>1</w:t>
            </w:r>
          </w:p>
        </w:tc>
        <w:tc>
          <w:tcPr>
            <w:tcW w:w="851" w:type="dxa"/>
            <w:tcBorders>
              <w:top w:val="single" w:sz="4" w:space="0" w:color="000000"/>
              <w:left w:val="single" w:sz="4" w:space="0" w:color="000000"/>
              <w:bottom w:val="single" w:sz="4" w:space="0" w:color="000000"/>
            </w:tcBorders>
            <w:shd w:val="clear" w:color="auto" w:fill="F2F2F2"/>
          </w:tcPr>
          <w:p w14:paraId="52B23FFE" w14:textId="34702D9E" w:rsidR="00E76CB3" w:rsidRPr="00E76CB3" w:rsidRDefault="00E76CB3" w:rsidP="00E76CB3">
            <w:pPr>
              <w:snapToGrid w:val="0"/>
              <w:jc w:val="center"/>
            </w:pPr>
            <w:r w:rsidRPr="00E76CB3">
              <w:t>2</w:t>
            </w:r>
          </w:p>
        </w:tc>
        <w:tc>
          <w:tcPr>
            <w:tcW w:w="850" w:type="dxa"/>
            <w:tcBorders>
              <w:top w:val="single" w:sz="4" w:space="0" w:color="000000"/>
              <w:left w:val="single" w:sz="4" w:space="0" w:color="000000"/>
              <w:bottom w:val="single" w:sz="4" w:space="0" w:color="000000"/>
            </w:tcBorders>
            <w:shd w:val="clear" w:color="auto" w:fill="F2F2F2"/>
          </w:tcPr>
          <w:p w14:paraId="1B4DC805" w14:textId="4E92C437" w:rsidR="00E76CB3" w:rsidRPr="00E76CB3" w:rsidRDefault="00E76CB3" w:rsidP="00E76CB3">
            <w:pPr>
              <w:snapToGrid w:val="0"/>
              <w:jc w:val="center"/>
            </w:pPr>
            <w:r w:rsidRPr="00E76CB3">
              <w:t>4</w:t>
            </w:r>
          </w:p>
        </w:tc>
        <w:tc>
          <w:tcPr>
            <w:tcW w:w="1168" w:type="dxa"/>
            <w:tcBorders>
              <w:top w:val="single" w:sz="4" w:space="0" w:color="000000"/>
              <w:left w:val="single" w:sz="4" w:space="0" w:color="000000"/>
              <w:bottom w:val="single" w:sz="4" w:space="0" w:color="000000"/>
            </w:tcBorders>
            <w:shd w:val="clear" w:color="auto" w:fill="F2F2F2"/>
          </w:tcPr>
          <w:p w14:paraId="11FF2C01" w14:textId="6F7E4633" w:rsidR="00E76CB3" w:rsidRPr="00E76CB3" w:rsidRDefault="00E76CB3" w:rsidP="00E76CB3">
            <w:pPr>
              <w:snapToGrid w:val="0"/>
              <w:jc w:val="center"/>
            </w:pPr>
            <w:r w:rsidRPr="00E76CB3">
              <w:t>1</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0547E115" w14:textId="5A57F2A9" w:rsidR="00E76CB3" w:rsidRPr="00E76CB3" w:rsidRDefault="00E76CB3" w:rsidP="00E76CB3">
            <w:pPr>
              <w:snapToGrid w:val="0"/>
              <w:jc w:val="center"/>
            </w:pPr>
            <w:r w:rsidRPr="00E76CB3">
              <w:t>-</w:t>
            </w:r>
          </w:p>
        </w:tc>
        <w:tc>
          <w:tcPr>
            <w:tcW w:w="1275" w:type="dxa"/>
            <w:tcBorders>
              <w:top w:val="single" w:sz="4" w:space="0" w:color="000000"/>
              <w:left w:val="single" w:sz="4" w:space="0" w:color="000000"/>
              <w:bottom w:val="single" w:sz="4" w:space="0" w:color="000000"/>
            </w:tcBorders>
            <w:shd w:val="clear" w:color="auto" w:fill="F2F2F2"/>
          </w:tcPr>
          <w:p w14:paraId="31929761" w14:textId="7B051907" w:rsidR="00E76CB3" w:rsidRPr="00E76CB3" w:rsidRDefault="00E76CB3" w:rsidP="00E76CB3">
            <w:pPr>
              <w:snapToGrid w:val="0"/>
              <w:jc w:val="center"/>
            </w:pPr>
            <w:r w:rsidRPr="00E76CB3">
              <w:t>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FC63948" w14:textId="4759DE56" w:rsidR="00E76CB3" w:rsidRDefault="00E76CB3" w:rsidP="00E76CB3">
            <w:pPr>
              <w:snapToGrid w:val="0"/>
              <w:jc w:val="center"/>
              <w:rPr>
                <w:b/>
                <w:color w:val="FFFFFF"/>
              </w:rPr>
            </w:pPr>
            <w:r>
              <w:rPr>
                <w:b/>
                <w:color w:val="FFFFFF"/>
              </w:rPr>
              <w:t>-</w:t>
            </w:r>
          </w:p>
        </w:tc>
      </w:tr>
      <w:tr w:rsidR="00E76CB3" w14:paraId="3AE7F3E8" w14:textId="77777777" w:rsidTr="007011CB">
        <w:tc>
          <w:tcPr>
            <w:tcW w:w="2835" w:type="dxa"/>
            <w:tcBorders>
              <w:top w:val="single" w:sz="4" w:space="0" w:color="000000"/>
              <w:left w:val="single" w:sz="4" w:space="0" w:color="000000"/>
              <w:bottom w:val="single" w:sz="4" w:space="0" w:color="000000"/>
            </w:tcBorders>
            <w:shd w:val="clear" w:color="auto" w:fill="F2F2F2"/>
          </w:tcPr>
          <w:p w14:paraId="004360C7" w14:textId="135F4D72" w:rsidR="00E76CB3" w:rsidRDefault="00E76CB3" w:rsidP="00E76CB3">
            <w:pPr>
              <w:rPr>
                <w:sz w:val="22"/>
                <w:szCs w:val="22"/>
              </w:rPr>
            </w:pPr>
            <w:r>
              <w:rPr>
                <w:sz w:val="22"/>
                <w:szCs w:val="22"/>
              </w:rPr>
              <w:t>10.İş Mahkemesi</w:t>
            </w:r>
          </w:p>
        </w:tc>
        <w:tc>
          <w:tcPr>
            <w:tcW w:w="567" w:type="dxa"/>
            <w:tcBorders>
              <w:top w:val="single" w:sz="4" w:space="0" w:color="000000"/>
              <w:left w:val="single" w:sz="4" w:space="0" w:color="000000"/>
              <w:bottom w:val="single" w:sz="4" w:space="0" w:color="000000"/>
            </w:tcBorders>
            <w:shd w:val="clear" w:color="auto" w:fill="F2F2F2"/>
          </w:tcPr>
          <w:p w14:paraId="33E452F6" w14:textId="539E5164" w:rsidR="00E76CB3" w:rsidRPr="00E76CB3" w:rsidRDefault="008F4514" w:rsidP="00E76CB3">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594F88B3" w14:textId="21985163" w:rsidR="00E76CB3" w:rsidRPr="00E76CB3" w:rsidRDefault="008F4514" w:rsidP="00E76CB3">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5B3C2161" w14:textId="5703D3C8" w:rsidR="00E76CB3" w:rsidRPr="00E76CB3" w:rsidRDefault="008F4514" w:rsidP="00E76CB3">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2CD964B9" w14:textId="78BC5117" w:rsidR="00E76CB3" w:rsidRPr="00E76CB3" w:rsidRDefault="008F4514" w:rsidP="00E76CB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2AF9E8EC" w14:textId="7171CE0C" w:rsidR="00E76CB3" w:rsidRPr="00E76CB3" w:rsidRDefault="008F4514" w:rsidP="00E76CB3">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506965CC" w14:textId="66438293" w:rsidR="00E76CB3" w:rsidRPr="00E76CB3" w:rsidRDefault="008F4514" w:rsidP="00E76CB3">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673288F" w14:textId="68EC47ED" w:rsidR="00E76CB3" w:rsidRDefault="008F4514" w:rsidP="00E76CB3">
            <w:pPr>
              <w:snapToGrid w:val="0"/>
              <w:jc w:val="center"/>
              <w:rPr>
                <w:b/>
                <w:color w:val="FFFFFF"/>
              </w:rPr>
            </w:pPr>
            <w:r>
              <w:rPr>
                <w:b/>
                <w:color w:val="FFFFFF"/>
              </w:rPr>
              <w:t>-</w:t>
            </w:r>
          </w:p>
        </w:tc>
      </w:tr>
      <w:tr w:rsidR="00E76CB3" w14:paraId="6C2FE734" w14:textId="77777777" w:rsidTr="007011CB">
        <w:tc>
          <w:tcPr>
            <w:tcW w:w="2835" w:type="dxa"/>
            <w:tcBorders>
              <w:top w:val="single" w:sz="4" w:space="0" w:color="000000"/>
              <w:left w:val="single" w:sz="4" w:space="0" w:color="000000"/>
              <w:bottom w:val="single" w:sz="4" w:space="0" w:color="000000"/>
            </w:tcBorders>
            <w:shd w:val="clear" w:color="auto" w:fill="FFFFFF"/>
          </w:tcPr>
          <w:p w14:paraId="3A0C76BD" w14:textId="6875178F" w:rsidR="00E76CB3" w:rsidRPr="007011CB" w:rsidRDefault="00E76CB3" w:rsidP="00E76CB3">
            <w:pPr>
              <w:rPr>
                <w:sz w:val="22"/>
                <w:szCs w:val="22"/>
              </w:rPr>
            </w:pPr>
            <w:r>
              <w:rPr>
                <w:sz w:val="22"/>
                <w:szCs w:val="22"/>
              </w:rPr>
              <w:t>1.</w:t>
            </w:r>
            <w:r w:rsidRPr="007011CB">
              <w:rPr>
                <w:sz w:val="22"/>
                <w:szCs w:val="22"/>
              </w:rPr>
              <w:t>İcra Ceza Mahkemesi</w:t>
            </w:r>
          </w:p>
        </w:tc>
        <w:tc>
          <w:tcPr>
            <w:tcW w:w="567" w:type="dxa"/>
            <w:tcBorders>
              <w:top w:val="single" w:sz="4" w:space="0" w:color="000000"/>
              <w:left w:val="single" w:sz="4" w:space="0" w:color="000000"/>
              <w:bottom w:val="single" w:sz="4" w:space="0" w:color="000000"/>
            </w:tcBorders>
            <w:shd w:val="clear" w:color="auto" w:fill="FFFFFF"/>
          </w:tcPr>
          <w:p w14:paraId="0B33F752" w14:textId="4ED65BCA" w:rsidR="00E76CB3" w:rsidRDefault="00E76CB3" w:rsidP="00E76CB3">
            <w:pPr>
              <w:snapToGrid w:val="0"/>
              <w:jc w:val="center"/>
            </w:pPr>
            <w:r>
              <w:t>-</w:t>
            </w:r>
          </w:p>
        </w:tc>
        <w:tc>
          <w:tcPr>
            <w:tcW w:w="851" w:type="dxa"/>
            <w:tcBorders>
              <w:top w:val="single" w:sz="4" w:space="0" w:color="000000"/>
              <w:left w:val="single" w:sz="4" w:space="0" w:color="000000"/>
              <w:bottom w:val="single" w:sz="4" w:space="0" w:color="000000"/>
            </w:tcBorders>
            <w:shd w:val="clear" w:color="auto" w:fill="FFFFFF"/>
          </w:tcPr>
          <w:p w14:paraId="63A3C347" w14:textId="060FE783" w:rsidR="00E76CB3" w:rsidRDefault="00E76CB3" w:rsidP="00E76CB3">
            <w:pPr>
              <w:snapToGrid w:val="0"/>
              <w:jc w:val="center"/>
            </w:pPr>
            <w:r>
              <w:t>-</w:t>
            </w:r>
          </w:p>
        </w:tc>
        <w:tc>
          <w:tcPr>
            <w:tcW w:w="850" w:type="dxa"/>
            <w:tcBorders>
              <w:top w:val="single" w:sz="4" w:space="0" w:color="000000"/>
              <w:left w:val="single" w:sz="4" w:space="0" w:color="000000"/>
              <w:bottom w:val="single" w:sz="4" w:space="0" w:color="000000"/>
            </w:tcBorders>
            <w:shd w:val="clear" w:color="auto" w:fill="FFFFFF"/>
          </w:tcPr>
          <w:p w14:paraId="1C87675E" w14:textId="492ACD02" w:rsidR="00E76CB3" w:rsidRDefault="00E76CB3" w:rsidP="00E76CB3">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tcPr>
          <w:p w14:paraId="11953C32" w14:textId="5BEBA82E" w:rsidR="00E76CB3" w:rsidRDefault="00E76CB3" w:rsidP="00E76CB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7663CEC" w14:textId="3F7EC926" w:rsidR="00E76CB3" w:rsidRDefault="00E76CB3" w:rsidP="00E76CB3">
            <w:pPr>
              <w:snapToGrid w:val="0"/>
              <w:jc w:val="center"/>
            </w:pPr>
            <w:r>
              <w:t>-</w:t>
            </w:r>
          </w:p>
        </w:tc>
        <w:tc>
          <w:tcPr>
            <w:tcW w:w="1275" w:type="dxa"/>
            <w:tcBorders>
              <w:top w:val="single" w:sz="4" w:space="0" w:color="000000"/>
              <w:left w:val="single" w:sz="4" w:space="0" w:color="000000"/>
              <w:bottom w:val="single" w:sz="4" w:space="0" w:color="000000"/>
            </w:tcBorders>
            <w:shd w:val="clear" w:color="auto" w:fill="FFFFFF"/>
          </w:tcPr>
          <w:p w14:paraId="253302BD" w14:textId="349FD09F" w:rsidR="00E76CB3" w:rsidRDefault="00E76CB3" w:rsidP="00E76CB3">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0FCC575" w14:textId="4CD2D7FA" w:rsidR="00E76CB3" w:rsidRDefault="00E76CB3" w:rsidP="00E76CB3">
            <w:pPr>
              <w:snapToGrid w:val="0"/>
              <w:jc w:val="center"/>
              <w:rPr>
                <w:b/>
                <w:color w:val="FFFFFF"/>
              </w:rPr>
            </w:pPr>
            <w:r>
              <w:rPr>
                <w:b/>
                <w:color w:val="FFFFFF"/>
              </w:rPr>
              <w:t>-</w:t>
            </w:r>
          </w:p>
        </w:tc>
      </w:tr>
      <w:tr w:rsidR="00E76CB3" w14:paraId="20CE9B10" w14:textId="77777777" w:rsidTr="007011CB">
        <w:tc>
          <w:tcPr>
            <w:tcW w:w="2835" w:type="dxa"/>
            <w:tcBorders>
              <w:top w:val="single" w:sz="4" w:space="0" w:color="000000"/>
              <w:left w:val="single" w:sz="4" w:space="0" w:color="000000"/>
              <w:bottom w:val="single" w:sz="4" w:space="0" w:color="000000"/>
            </w:tcBorders>
            <w:shd w:val="clear" w:color="auto" w:fill="FFFFFF"/>
          </w:tcPr>
          <w:p w14:paraId="3CD30B84" w14:textId="725A09E7" w:rsidR="00E76CB3" w:rsidRDefault="00E76CB3" w:rsidP="00E76CB3">
            <w:pPr>
              <w:rPr>
                <w:sz w:val="22"/>
                <w:szCs w:val="22"/>
              </w:rPr>
            </w:pPr>
            <w:r>
              <w:rPr>
                <w:sz w:val="22"/>
                <w:szCs w:val="22"/>
              </w:rPr>
              <w:t>2.</w:t>
            </w:r>
            <w:r w:rsidRPr="007011CB">
              <w:rPr>
                <w:sz w:val="22"/>
                <w:szCs w:val="22"/>
              </w:rPr>
              <w:t>İcra Ceza Mahkemesi</w:t>
            </w:r>
          </w:p>
        </w:tc>
        <w:tc>
          <w:tcPr>
            <w:tcW w:w="567" w:type="dxa"/>
            <w:tcBorders>
              <w:top w:val="single" w:sz="4" w:space="0" w:color="000000"/>
              <w:left w:val="single" w:sz="4" w:space="0" w:color="000000"/>
              <w:bottom w:val="single" w:sz="4" w:space="0" w:color="000000"/>
            </w:tcBorders>
            <w:shd w:val="clear" w:color="auto" w:fill="FFFFFF"/>
          </w:tcPr>
          <w:p w14:paraId="076DAB83" w14:textId="3386A65A" w:rsidR="00E76CB3" w:rsidRDefault="00E76CB3" w:rsidP="00E76CB3">
            <w:pPr>
              <w:snapToGrid w:val="0"/>
              <w:jc w:val="center"/>
            </w:pPr>
            <w:r>
              <w:t>-</w:t>
            </w:r>
          </w:p>
        </w:tc>
        <w:tc>
          <w:tcPr>
            <w:tcW w:w="851" w:type="dxa"/>
            <w:tcBorders>
              <w:top w:val="single" w:sz="4" w:space="0" w:color="000000"/>
              <w:left w:val="single" w:sz="4" w:space="0" w:color="000000"/>
              <w:bottom w:val="single" w:sz="4" w:space="0" w:color="000000"/>
            </w:tcBorders>
            <w:shd w:val="clear" w:color="auto" w:fill="FFFFFF"/>
          </w:tcPr>
          <w:p w14:paraId="15596AED" w14:textId="2DEF6045" w:rsidR="00E76CB3" w:rsidRDefault="00E76CB3" w:rsidP="00E76CB3">
            <w:pPr>
              <w:snapToGrid w:val="0"/>
              <w:jc w:val="center"/>
            </w:pPr>
            <w:r>
              <w:t>-</w:t>
            </w:r>
          </w:p>
        </w:tc>
        <w:tc>
          <w:tcPr>
            <w:tcW w:w="850" w:type="dxa"/>
            <w:tcBorders>
              <w:top w:val="single" w:sz="4" w:space="0" w:color="000000"/>
              <w:left w:val="single" w:sz="4" w:space="0" w:color="000000"/>
              <w:bottom w:val="single" w:sz="4" w:space="0" w:color="000000"/>
            </w:tcBorders>
            <w:shd w:val="clear" w:color="auto" w:fill="FFFFFF"/>
          </w:tcPr>
          <w:p w14:paraId="2267D1A1" w14:textId="3FB3402C" w:rsidR="00E76CB3" w:rsidRDefault="00E76CB3" w:rsidP="00E76CB3">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tcPr>
          <w:p w14:paraId="03E1C491" w14:textId="76905551" w:rsidR="00E76CB3" w:rsidRDefault="00E76CB3" w:rsidP="00E76CB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73E8F33" w14:textId="0DA186BC" w:rsidR="00E76CB3" w:rsidRDefault="00E76CB3" w:rsidP="00E76CB3">
            <w:pPr>
              <w:snapToGrid w:val="0"/>
              <w:jc w:val="center"/>
            </w:pPr>
            <w:r>
              <w:t>-</w:t>
            </w:r>
          </w:p>
        </w:tc>
        <w:tc>
          <w:tcPr>
            <w:tcW w:w="1275" w:type="dxa"/>
            <w:tcBorders>
              <w:top w:val="single" w:sz="4" w:space="0" w:color="000000"/>
              <w:left w:val="single" w:sz="4" w:space="0" w:color="000000"/>
              <w:bottom w:val="single" w:sz="4" w:space="0" w:color="000000"/>
            </w:tcBorders>
            <w:shd w:val="clear" w:color="auto" w:fill="FFFFFF"/>
          </w:tcPr>
          <w:p w14:paraId="06084490" w14:textId="28B9A73F" w:rsidR="00E76CB3" w:rsidRDefault="00E76CB3" w:rsidP="00E76CB3">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63B0229" w14:textId="792355B5" w:rsidR="00E76CB3" w:rsidRDefault="00E76CB3" w:rsidP="00E76CB3">
            <w:pPr>
              <w:snapToGrid w:val="0"/>
              <w:jc w:val="center"/>
              <w:rPr>
                <w:b/>
                <w:color w:val="FFFFFF"/>
              </w:rPr>
            </w:pPr>
            <w:r>
              <w:rPr>
                <w:b/>
                <w:color w:val="FFFFFF"/>
              </w:rPr>
              <w:t>-</w:t>
            </w:r>
          </w:p>
        </w:tc>
      </w:tr>
      <w:tr w:rsidR="00E76CB3" w14:paraId="13B29EF5" w14:textId="77777777" w:rsidTr="007011CB">
        <w:tc>
          <w:tcPr>
            <w:tcW w:w="2835" w:type="dxa"/>
            <w:tcBorders>
              <w:top w:val="single" w:sz="4" w:space="0" w:color="000000"/>
              <w:left w:val="single" w:sz="4" w:space="0" w:color="000000"/>
              <w:bottom w:val="single" w:sz="4" w:space="0" w:color="000000"/>
            </w:tcBorders>
            <w:shd w:val="clear" w:color="auto" w:fill="FFFFFF"/>
          </w:tcPr>
          <w:p w14:paraId="556B54DB" w14:textId="1618FDFF" w:rsidR="00E76CB3" w:rsidRDefault="00E76CB3" w:rsidP="00E76CB3">
            <w:pPr>
              <w:rPr>
                <w:sz w:val="22"/>
                <w:szCs w:val="22"/>
              </w:rPr>
            </w:pPr>
            <w:r>
              <w:rPr>
                <w:sz w:val="22"/>
                <w:szCs w:val="22"/>
              </w:rPr>
              <w:t>3.</w:t>
            </w:r>
            <w:r w:rsidRPr="007011CB">
              <w:rPr>
                <w:sz w:val="22"/>
                <w:szCs w:val="22"/>
              </w:rPr>
              <w:t>İcra Ceza Mahkemesi</w:t>
            </w:r>
          </w:p>
        </w:tc>
        <w:tc>
          <w:tcPr>
            <w:tcW w:w="567" w:type="dxa"/>
            <w:tcBorders>
              <w:top w:val="single" w:sz="4" w:space="0" w:color="000000"/>
              <w:left w:val="single" w:sz="4" w:space="0" w:color="000000"/>
              <w:bottom w:val="single" w:sz="4" w:space="0" w:color="000000"/>
            </w:tcBorders>
            <w:shd w:val="clear" w:color="auto" w:fill="FFFFFF"/>
          </w:tcPr>
          <w:p w14:paraId="11A333F9" w14:textId="13F41037" w:rsidR="00E76CB3" w:rsidRDefault="00E76CB3" w:rsidP="00E76CB3">
            <w:pPr>
              <w:snapToGrid w:val="0"/>
              <w:jc w:val="center"/>
            </w:pPr>
            <w:r>
              <w:t>-</w:t>
            </w:r>
          </w:p>
        </w:tc>
        <w:tc>
          <w:tcPr>
            <w:tcW w:w="851" w:type="dxa"/>
            <w:tcBorders>
              <w:top w:val="single" w:sz="4" w:space="0" w:color="000000"/>
              <w:left w:val="single" w:sz="4" w:space="0" w:color="000000"/>
              <w:bottom w:val="single" w:sz="4" w:space="0" w:color="000000"/>
            </w:tcBorders>
            <w:shd w:val="clear" w:color="auto" w:fill="FFFFFF"/>
          </w:tcPr>
          <w:p w14:paraId="3D0D85D7" w14:textId="6D6E4827" w:rsidR="00E76CB3" w:rsidRDefault="00E76CB3" w:rsidP="00E76CB3">
            <w:pPr>
              <w:snapToGrid w:val="0"/>
              <w:jc w:val="center"/>
            </w:pPr>
            <w:r>
              <w:t>-</w:t>
            </w:r>
          </w:p>
        </w:tc>
        <w:tc>
          <w:tcPr>
            <w:tcW w:w="850" w:type="dxa"/>
            <w:tcBorders>
              <w:top w:val="single" w:sz="4" w:space="0" w:color="000000"/>
              <w:left w:val="single" w:sz="4" w:space="0" w:color="000000"/>
              <w:bottom w:val="single" w:sz="4" w:space="0" w:color="000000"/>
            </w:tcBorders>
            <w:shd w:val="clear" w:color="auto" w:fill="FFFFFF"/>
          </w:tcPr>
          <w:p w14:paraId="4AD44D4A" w14:textId="298B4545" w:rsidR="00E76CB3" w:rsidRDefault="00E76CB3" w:rsidP="00E76CB3">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tcPr>
          <w:p w14:paraId="4DA5F4F6" w14:textId="261A70DA" w:rsidR="00E76CB3" w:rsidRDefault="00E76CB3" w:rsidP="00E76CB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2B35C7A" w14:textId="72FDD6C2" w:rsidR="00E76CB3" w:rsidRDefault="00E76CB3" w:rsidP="00E76CB3">
            <w:pPr>
              <w:snapToGrid w:val="0"/>
              <w:jc w:val="center"/>
            </w:pPr>
            <w:r>
              <w:t>-</w:t>
            </w:r>
          </w:p>
        </w:tc>
        <w:tc>
          <w:tcPr>
            <w:tcW w:w="1275" w:type="dxa"/>
            <w:tcBorders>
              <w:top w:val="single" w:sz="4" w:space="0" w:color="000000"/>
              <w:left w:val="single" w:sz="4" w:space="0" w:color="000000"/>
              <w:bottom w:val="single" w:sz="4" w:space="0" w:color="000000"/>
            </w:tcBorders>
            <w:shd w:val="clear" w:color="auto" w:fill="FFFFFF"/>
          </w:tcPr>
          <w:p w14:paraId="65EFAFBA" w14:textId="24EAB68F" w:rsidR="00E76CB3" w:rsidRDefault="00E76CB3" w:rsidP="00E76CB3">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73552B4" w14:textId="25237DEB" w:rsidR="00E76CB3" w:rsidRDefault="00E76CB3" w:rsidP="00E76CB3">
            <w:pPr>
              <w:snapToGrid w:val="0"/>
              <w:jc w:val="center"/>
              <w:rPr>
                <w:b/>
                <w:color w:val="FFFFFF"/>
              </w:rPr>
            </w:pPr>
            <w:r>
              <w:rPr>
                <w:b/>
                <w:color w:val="FFFFFF"/>
              </w:rPr>
              <w:t>-</w:t>
            </w:r>
          </w:p>
        </w:tc>
      </w:tr>
      <w:tr w:rsidR="00E76CB3" w14:paraId="4453A385" w14:textId="77777777" w:rsidTr="007011CB">
        <w:tc>
          <w:tcPr>
            <w:tcW w:w="2835" w:type="dxa"/>
            <w:tcBorders>
              <w:top w:val="single" w:sz="4" w:space="0" w:color="000000"/>
              <w:left w:val="single" w:sz="4" w:space="0" w:color="000000"/>
              <w:bottom w:val="single" w:sz="4" w:space="0" w:color="000000"/>
            </w:tcBorders>
            <w:shd w:val="clear" w:color="auto" w:fill="F2F2F2"/>
          </w:tcPr>
          <w:p w14:paraId="04C59D98" w14:textId="5F3115EB" w:rsidR="00E76CB3" w:rsidRPr="007011CB" w:rsidRDefault="00E76CB3" w:rsidP="00E76CB3">
            <w:pPr>
              <w:rPr>
                <w:sz w:val="22"/>
                <w:szCs w:val="22"/>
              </w:rPr>
            </w:pPr>
            <w:r>
              <w:rPr>
                <w:sz w:val="22"/>
                <w:szCs w:val="22"/>
              </w:rPr>
              <w:t>1.</w:t>
            </w:r>
            <w:r w:rsidRPr="007011CB">
              <w:rPr>
                <w:sz w:val="22"/>
                <w:szCs w:val="22"/>
              </w:rPr>
              <w:t>İcra Hukuk Mahkemesi</w:t>
            </w:r>
          </w:p>
        </w:tc>
        <w:tc>
          <w:tcPr>
            <w:tcW w:w="567" w:type="dxa"/>
            <w:tcBorders>
              <w:top w:val="single" w:sz="4" w:space="0" w:color="000000"/>
              <w:left w:val="single" w:sz="4" w:space="0" w:color="000000"/>
              <w:bottom w:val="single" w:sz="4" w:space="0" w:color="000000"/>
            </w:tcBorders>
            <w:shd w:val="clear" w:color="auto" w:fill="F2F2F2"/>
          </w:tcPr>
          <w:p w14:paraId="2C3B92AF" w14:textId="36424B5D" w:rsidR="00E76CB3" w:rsidRDefault="00E76CB3" w:rsidP="00E76CB3">
            <w:pPr>
              <w:snapToGrid w:val="0"/>
              <w:jc w:val="center"/>
            </w:pPr>
            <w:r>
              <w:t>1</w:t>
            </w:r>
          </w:p>
        </w:tc>
        <w:tc>
          <w:tcPr>
            <w:tcW w:w="851" w:type="dxa"/>
            <w:tcBorders>
              <w:top w:val="single" w:sz="4" w:space="0" w:color="000000"/>
              <w:left w:val="single" w:sz="4" w:space="0" w:color="000000"/>
              <w:bottom w:val="single" w:sz="4" w:space="0" w:color="000000"/>
            </w:tcBorders>
            <w:shd w:val="clear" w:color="auto" w:fill="F2F2F2"/>
          </w:tcPr>
          <w:p w14:paraId="0476FB7A" w14:textId="11697B85" w:rsidR="00E76CB3" w:rsidRDefault="00E76CB3" w:rsidP="00E76CB3">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639A17C3" w14:textId="7B13D16F" w:rsidR="00E76CB3" w:rsidRDefault="00E76CB3" w:rsidP="00E76CB3">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298E86A2" w14:textId="215DE443" w:rsidR="00E76CB3" w:rsidRDefault="00E76CB3" w:rsidP="00E76CB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A6320A5" w14:textId="589E6867" w:rsidR="00E76CB3" w:rsidRDefault="00E76CB3" w:rsidP="00E76CB3">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5BCFB2D1" w14:textId="51B22FAE" w:rsidR="00E76CB3" w:rsidRDefault="00E76CB3" w:rsidP="00E76CB3">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A0BDE15" w14:textId="26E196A9" w:rsidR="00E76CB3" w:rsidRDefault="00E76CB3" w:rsidP="00E76CB3">
            <w:pPr>
              <w:snapToGrid w:val="0"/>
              <w:jc w:val="center"/>
              <w:rPr>
                <w:b/>
                <w:color w:val="FFFFFF"/>
              </w:rPr>
            </w:pPr>
            <w:r>
              <w:rPr>
                <w:b/>
                <w:color w:val="FFFFFF"/>
              </w:rPr>
              <w:t>2</w:t>
            </w:r>
          </w:p>
        </w:tc>
      </w:tr>
      <w:tr w:rsidR="00E76CB3" w14:paraId="443A6339" w14:textId="77777777" w:rsidTr="007011CB">
        <w:tc>
          <w:tcPr>
            <w:tcW w:w="2835" w:type="dxa"/>
            <w:tcBorders>
              <w:top w:val="single" w:sz="4" w:space="0" w:color="000000"/>
              <w:left w:val="single" w:sz="4" w:space="0" w:color="000000"/>
              <w:bottom w:val="single" w:sz="4" w:space="0" w:color="000000"/>
            </w:tcBorders>
            <w:shd w:val="clear" w:color="auto" w:fill="F2F2F2"/>
          </w:tcPr>
          <w:p w14:paraId="2CE68A5C" w14:textId="3FD8D8B2" w:rsidR="00E76CB3" w:rsidRDefault="00E76CB3" w:rsidP="00E76CB3">
            <w:pPr>
              <w:rPr>
                <w:sz w:val="22"/>
                <w:szCs w:val="22"/>
              </w:rPr>
            </w:pPr>
            <w:r>
              <w:rPr>
                <w:sz w:val="22"/>
                <w:szCs w:val="22"/>
              </w:rPr>
              <w:t>2.</w:t>
            </w:r>
            <w:r w:rsidRPr="007011CB">
              <w:rPr>
                <w:sz w:val="22"/>
                <w:szCs w:val="22"/>
              </w:rPr>
              <w:t>İcra Hukuk Mahkemesi</w:t>
            </w:r>
          </w:p>
        </w:tc>
        <w:tc>
          <w:tcPr>
            <w:tcW w:w="567" w:type="dxa"/>
            <w:tcBorders>
              <w:top w:val="single" w:sz="4" w:space="0" w:color="000000"/>
              <w:left w:val="single" w:sz="4" w:space="0" w:color="000000"/>
              <w:bottom w:val="single" w:sz="4" w:space="0" w:color="000000"/>
            </w:tcBorders>
            <w:shd w:val="clear" w:color="auto" w:fill="F2F2F2"/>
          </w:tcPr>
          <w:p w14:paraId="2356B1EE" w14:textId="098D3E91" w:rsidR="00E76CB3" w:rsidRDefault="00E76CB3" w:rsidP="00E76CB3">
            <w:pPr>
              <w:snapToGrid w:val="0"/>
              <w:jc w:val="center"/>
            </w:pPr>
            <w:r>
              <w:t>2</w:t>
            </w:r>
          </w:p>
        </w:tc>
        <w:tc>
          <w:tcPr>
            <w:tcW w:w="851" w:type="dxa"/>
            <w:tcBorders>
              <w:top w:val="single" w:sz="4" w:space="0" w:color="000000"/>
              <w:left w:val="single" w:sz="4" w:space="0" w:color="000000"/>
              <w:bottom w:val="single" w:sz="4" w:space="0" w:color="000000"/>
            </w:tcBorders>
            <w:shd w:val="clear" w:color="auto" w:fill="F2F2F2"/>
          </w:tcPr>
          <w:p w14:paraId="4FF4CE61" w14:textId="742265BF" w:rsidR="00E76CB3" w:rsidRDefault="00E76CB3" w:rsidP="00E76CB3">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7D9E2DAF" w14:textId="3652879F" w:rsidR="00E76CB3" w:rsidRDefault="00E76CB3" w:rsidP="00E76CB3">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384B9999" w14:textId="3FFACA55" w:rsidR="00E76CB3" w:rsidRDefault="00E76CB3" w:rsidP="00E76CB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47504259" w14:textId="1349787A" w:rsidR="00E76CB3" w:rsidRDefault="00E76CB3" w:rsidP="00E76CB3">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6D0E19E9" w14:textId="35E42EC5" w:rsidR="00E76CB3" w:rsidRDefault="00E76CB3" w:rsidP="00E76CB3">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104E7B8" w14:textId="44D78CAA" w:rsidR="00E76CB3" w:rsidRDefault="00E76CB3" w:rsidP="00E76CB3">
            <w:pPr>
              <w:snapToGrid w:val="0"/>
              <w:jc w:val="center"/>
              <w:rPr>
                <w:b/>
                <w:color w:val="FFFFFF"/>
              </w:rPr>
            </w:pPr>
            <w:r>
              <w:rPr>
                <w:b/>
                <w:color w:val="FFFFFF"/>
              </w:rPr>
              <w:t>2</w:t>
            </w:r>
          </w:p>
        </w:tc>
      </w:tr>
      <w:tr w:rsidR="00E76CB3" w14:paraId="5CE4B17B" w14:textId="77777777" w:rsidTr="007011CB">
        <w:tc>
          <w:tcPr>
            <w:tcW w:w="2835" w:type="dxa"/>
            <w:tcBorders>
              <w:top w:val="single" w:sz="4" w:space="0" w:color="000000"/>
              <w:left w:val="single" w:sz="4" w:space="0" w:color="000000"/>
              <w:bottom w:val="single" w:sz="4" w:space="0" w:color="000000"/>
            </w:tcBorders>
            <w:shd w:val="clear" w:color="auto" w:fill="F2F2F2"/>
          </w:tcPr>
          <w:p w14:paraId="0BA79CF6" w14:textId="038B41BE" w:rsidR="00E76CB3" w:rsidRDefault="00E76CB3" w:rsidP="00E76CB3">
            <w:pPr>
              <w:rPr>
                <w:sz w:val="22"/>
                <w:szCs w:val="22"/>
              </w:rPr>
            </w:pPr>
            <w:r>
              <w:rPr>
                <w:sz w:val="22"/>
                <w:szCs w:val="22"/>
              </w:rPr>
              <w:t>3.</w:t>
            </w:r>
            <w:r w:rsidRPr="007011CB">
              <w:rPr>
                <w:sz w:val="22"/>
                <w:szCs w:val="22"/>
              </w:rPr>
              <w:t>İcra Hukuk Mahkemesi</w:t>
            </w:r>
          </w:p>
        </w:tc>
        <w:tc>
          <w:tcPr>
            <w:tcW w:w="567" w:type="dxa"/>
            <w:tcBorders>
              <w:top w:val="single" w:sz="4" w:space="0" w:color="000000"/>
              <w:left w:val="single" w:sz="4" w:space="0" w:color="000000"/>
              <w:bottom w:val="single" w:sz="4" w:space="0" w:color="000000"/>
            </w:tcBorders>
            <w:shd w:val="clear" w:color="auto" w:fill="F2F2F2"/>
          </w:tcPr>
          <w:p w14:paraId="383D4190" w14:textId="78764AA8" w:rsidR="00E76CB3" w:rsidRDefault="00DC1D30" w:rsidP="00E76CB3">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210913FF" w14:textId="15D18CA9" w:rsidR="00E76CB3" w:rsidRDefault="00DC1D30" w:rsidP="00E76CB3">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7450D994" w14:textId="73AA6461" w:rsidR="00E76CB3" w:rsidRDefault="00DC1D30" w:rsidP="00E76CB3">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5CB7E897" w14:textId="4C06D7BB" w:rsidR="00E76CB3" w:rsidRDefault="00DC1D30" w:rsidP="00E76CB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662E35E" w14:textId="25CEC0BC" w:rsidR="00E76CB3" w:rsidRDefault="00DC1D30" w:rsidP="00E76CB3">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6AB93FF3" w14:textId="4F4DAD21" w:rsidR="00E76CB3" w:rsidRDefault="00DC1D30" w:rsidP="00E76CB3">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FD72CF6" w14:textId="64D0B557" w:rsidR="00E76CB3" w:rsidRDefault="00DC1D30" w:rsidP="00E76CB3">
            <w:pPr>
              <w:snapToGrid w:val="0"/>
              <w:jc w:val="center"/>
              <w:rPr>
                <w:b/>
                <w:color w:val="FFFFFF"/>
              </w:rPr>
            </w:pPr>
            <w:r>
              <w:rPr>
                <w:b/>
                <w:color w:val="FFFFFF"/>
              </w:rPr>
              <w:t>-</w:t>
            </w:r>
          </w:p>
        </w:tc>
      </w:tr>
      <w:tr w:rsidR="00DC1D30" w14:paraId="21BD7D48" w14:textId="77777777" w:rsidTr="007011CB">
        <w:tc>
          <w:tcPr>
            <w:tcW w:w="2835" w:type="dxa"/>
            <w:tcBorders>
              <w:top w:val="single" w:sz="4" w:space="0" w:color="000000"/>
              <w:left w:val="single" w:sz="4" w:space="0" w:color="000000"/>
              <w:bottom w:val="single" w:sz="4" w:space="0" w:color="000000"/>
            </w:tcBorders>
            <w:shd w:val="clear" w:color="auto" w:fill="F2F2F2"/>
          </w:tcPr>
          <w:p w14:paraId="7764108E" w14:textId="4859762B" w:rsidR="00DC1D30" w:rsidRDefault="00DC1D30" w:rsidP="00DC1D30">
            <w:pPr>
              <w:rPr>
                <w:sz w:val="22"/>
                <w:szCs w:val="22"/>
              </w:rPr>
            </w:pPr>
            <w:r>
              <w:rPr>
                <w:sz w:val="22"/>
                <w:szCs w:val="22"/>
              </w:rPr>
              <w:t>1.Asliye Ticaret Mahkemesi</w:t>
            </w:r>
          </w:p>
        </w:tc>
        <w:tc>
          <w:tcPr>
            <w:tcW w:w="567" w:type="dxa"/>
            <w:tcBorders>
              <w:top w:val="single" w:sz="4" w:space="0" w:color="000000"/>
              <w:left w:val="single" w:sz="4" w:space="0" w:color="000000"/>
              <w:bottom w:val="single" w:sz="4" w:space="0" w:color="000000"/>
            </w:tcBorders>
            <w:shd w:val="clear" w:color="auto" w:fill="F2F2F2"/>
          </w:tcPr>
          <w:p w14:paraId="54DC0BF3" w14:textId="45A08F4B" w:rsidR="00DC1D30" w:rsidRDefault="00DC1D30" w:rsidP="00DC1D30">
            <w:pPr>
              <w:snapToGrid w:val="0"/>
              <w:jc w:val="center"/>
            </w:pPr>
            <w:r>
              <w:t>3</w:t>
            </w:r>
          </w:p>
        </w:tc>
        <w:tc>
          <w:tcPr>
            <w:tcW w:w="851" w:type="dxa"/>
            <w:tcBorders>
              <w:top w:val="single" w:sz="4" w:space="0" w:color="000000"/>
              <w:left w:val="single" w:sz="4" w:space="0" w:color="000000"/>
              <w:bottom w:val="single" w:sz="4" w:space="0" w:color="000000"/>
            </w:tcBorders>
            <w:shd w:val="clear" w:color="auto" w:fill="F2F2F2"/>
          </w:tcPr>
          <w:p w14:paraId="18C34691" w14:textId="3BA60F41" w:rsidR="00DC1D30" w:rsidRDefault="00DC1D30" w:rsidP="00DC1D30">
            <w:pPr>
              <w:snapToGrid w:val="0"/>
              <w:jc w:val="center"/>
            </w:pPr>
            <w:r>
              <w:t>8</w:t>
            </w:r>
          </w:p>
        </w:tc>
        <w:tc>
          <w:tcPr>
            <w:tcW w:w="850" w:type="dxa"/>
            <w:tcBorders>
              <w:top w:val="single" w:sz="4" w:space="0" w:color="000000"/>
              <w:left w:val="single" w:sz="4" w:space="0" w:color="000000"/>
              <w:bottom w:val="single" w:sz="4" w:space="0" w:color="000000"/>
            </w:tcBorders>
            <w:shd w:val="clear" w:color="auto" w:fill="F2F2F2"/>
          </w:tcPr>
          <w:p w14:paraId="1676E1A0" w14:textId="6CA416BD" w:rsidR="00DC1D30" w:rsidRDefault="00DC1D30" w:rsidP="00DC1D30">
            <w:pPr>
              <w:snapToGrid w:val="0"/>
              <w:jc w:val="center"/>
            </w:pPr>
            <w:r>
              <w:t>0</w:t>
            </w:r>
          </w:p>
        </w:tc>
        <w:tc>
          <w:tcPr>
            <w:tcW w:w="1168" w:type="dxa"/>
            <w:tcBorders>
              <w:top w:val="single" w:sz="4" w:space="0" w:color="000000"/>
              <w:left w:val="single" w:sz="4" w:space="0" w:color="000000"/>
              <w:bottom w:val="single" w:sz="4" w:space="0" w:color="000000"/>
            </w:tcBorders>
            <w:shd w:val="clear" w:color="auto" w:fill="F2F2F2"/>
          </w:tcPr>
          <w:p w14:paraId="69BA6C66" w14:textId="6E09409A" w:rsidR="00DC1D30" w:rsidRDefault="00DC1D30" w:rsidP="00DC1D30">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2FDD6484" w14:textId="2945DB59" w:rsidR="00DC1D30" w:rsidRDefault="001273DE" w:rsidP="00DC1D30">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5B65DF2A" w14:textId="74003C2B" w:rsidR="00DC1D30" w:rsidRDefault="00DC1D30" w:rsidP="00DC1D30">
            <w:pPr>
              <w:snapToGrid w:val="0"/>
              <w:jc w:val="center"/>
            </w:pPr>
            <w:r>
              <w:t>18</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E2F2579" w14:textId="481130F0" w:rsidR="00DC1D30" w:rsidRDefault="00DC1D30" w:rsidP="00DC1D30">
            <w:pPr>
              <w:snapToGrid w:val="0"/>
              <w:jc w:val="center"/>
              <w:rPr>
                <w:b/>
                <w:color w:val="FFFFFF"/>
              </w:rPr>
            </w:pPr>
            <w:r>
              <w:rPr>
                <w:b/>
                <w:color w:val="FFFFFF"/>
              </w:rPr>
              <w:t>30</w:t>
            </w:r>
          </w:p>
        </w:tc>
      </w:tr>
      <w:tr w:rsidR="00DC1D30" w14:paraId="0F361902" w14:textId="77777777" w:rsidTr="007011CB">
        <w:tc>
          <w:tcPr>
            <w:tcW w:w="2835" w:type="dxa"/>
            <w:tcBorders>
              <w:top w:val="single" w:sz="4" w:space="0" w:color="000000"/>
              <w:left w:val="single" w:sz="4" w:space="0" w:color="000000"/>
              <w:bottom w:val="single" w:sz="4" w:space="0" w:color="000000"/>
            </w:tcBorders>
            <w:shd w:val="clear" w:color="auto" w:fill="F2F2F2"/>
          </w:tcPr>
          <w:p w14:paraId="3FCE12B2" w14:textId="44F8A970" w:rsidR="00DC1D30" w:rsidRDefault="00DC1D30" w:rsidP="00DC1D30">
            <w:pPr>
              <w:rPr>
                <w:sz w:val="22"/>
                <w:szCs w:val="22"/>
              </w:rPr>
            </w:pPr>
            <w:r>
              <w:rPr>
                <w:sz w:val="22"/>
                <w:szCs w:val="22"/>
              </w:rPr>
              <w:t>2.Asliye Ticaret Mahkemesi</w:t>
            </w:r>
          </w:p>
        </w:tc>
        <w:tc>
          <w:tcPr>
            <w:tcW w:w="567" w:type="dxa"/>
            <w:tcBorders>
              <w:top w:val="single" w:sz="4" w:space="0" w:color="000000"/>
              <w:left w:val="single" w:sz="4" w:space="0" w:color="000000"/>
              <w:bottom w:val="single" w:sz="4" w:space="0" w:color="000000"/>
            </w:tcBorders>
            <w:shd w:val="clear" w:color="auto" w:fill="F2F2F2"/>
          </w:tcPr>
          <w:p w14:paraId="5FB01380" w14:textId="5F827294" w:rsidR="00DC1D30" w:rsidRDefault="00127058" w:rsidP="00DC1D30">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00E8F15E" w14:textId="42DE5262" w:rsidR="00DC1D30" w:rsidRDefault="00127058" w:rsidP="00DC1D30">
            <w:pPr>
              <w:snapToGrid w:val="0"/>
              <w:jc w:val="center"/>
            </w:pPr>
            <w:r>
              <w:t>1</w:t>
            </w:r>
          </w:p>
        </w:tc>
        <w:tc>
          <w:tcPr>
            <w:tcW w:w="850" w:type="dxa"/>
            <w:tcBorders>
              <w:top w:val="single" w:sz="4" w:space="0" w:color="000000"/>
              <w:left w:val="single" w:sz="4" w:space="0" w:color="000000"/>
              <w:bottom w:val="single" w:sz="4" w:space="0" w:color="000000"/>
            </w:tcBorders>
            <w:shd w:val="clear" w:color="auto" w:fill="F2F2F2"/>
          </w:tcPr>
          <w:p w14:paraId="03804ACA" w14:textId="7C865824" w:rsidR="00DC1D30" w:rsidRDefault="00127058" w:rsidP="00DC1D30">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6BC1DE3B" w14:textId="051D307D" w:rsidR="00DC1D30" w:rsidRDefault="00127058" w:rsidP="00DC1D30">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07776146" w14:textId="72FB0A9B" w:rsidR="00DC1D30" w:rsidRDefault="00127058" w:rsidP="00DC1D30">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09DB7AF2" w14:textId="222E585B" w:rsidR="00DC1D30" w:rsidRDefault="00127058" w:rsidP="00DC1D30">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4085873" w14:textId="6EFDE994" w:rsidR="00DC1D30" w:rsidRDefault="00127058" w:rsidP="00DC1D30">
            <w:pPr>
              <w:snapToGrid w:val="0"/>
              <w:jc w:val="center"/>
              <w:rPr>
                <w:b/>
                <w:color w:val="FFFFFF"/>
              </w:rPr>
            </w:pPr>
            <w:r>
              <w:rPr>
                <w:b/>
                <w:color w:val="FFFFFF"/>
              </w:rPr>
              <w:t>3</w:t>
            </w:r>
          </w:p>
        </w:tc>
      </w:tr>
      <w:tr w:rsidR="003A62CD" w14:paraId="60BDE035" w14:textId="77777777" w:rsidTr="007011CB">
        <w:tc>
          <w:tcPr>
            <w:tcW w:w="2835" w:type="dxa"/>
            <w:tcBorders>
              <w:top w:val="single" w:sz="4" w:space="0" w:color="000000"/>
              <w:left w:val="single" w:sz="4" w:space="0" w:color="000000"/>
              <w:bottom w:val="single" w:sz="4" w:space="0" w:color="000000"/>
            </w:tcBorders>
            <w:shd w:val="clear" w:color="auto" w:fill="F2F2F2"/>
          </w:tcPr>
          <w:p w14:paraId="7A537BCF" w14:textId="731CA43D" w:rsidR="003A62CD" w:rsidRDefault="003A62CD" w:rsidP="003A62CD">
            <w:pPr>
              <w:rPr>
                <w:sz w:val="22"/>
                <w:szCs w:val="22"/>
              </w:rPr>
            </w:pPr>
            <w:r>
              <w:rPr>
                <w:sz w:val="22"/>
                <w:szCs w:val="22"/>
              </w:rPr>
              <w:t>1.Tüketici Mahkemesi</w:t>
            </w:r>
          </w:p>
        </w:tc>
        <w:tc>
          <w:tcPr>
            <w:tcW w:w="567" w:type="dxa"/>
            <w:tcBorders>
              <w:top w:val="single" w:sz="4" w:space="0" w:color="000000"/>
              <w:left w:val="single" w:sz="4" w:space="0" w:color="000000"/>
              <w:bottom w:val="single" w:sz="4" w:space="0" w:color="000000"/>
            </w:tcBorders>
            <w:shd w:val="clear" w:color="auto" w:fill="F2F2F2"/>
          </w:tcPr>
          <w:p w14:paraId="6FC1BA2B" w14:textId="6A6E2C96" w:rsidR="003A62CD" w:rsidRDefault="003A62CD" w:rsidP="003A62CD">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760FFB21" w14:textId="21F0D44A" w:rsidR="003A62CD" w:rsidRDefault="003A62CD" w:rsidP="003A62CD">
            <w:pPr>
              <w:snapToGrid w:val="0"/>
              <w:jc w:val="center"/>
            </w:pPr>
            <w:r>
              <w:t>2</w:t>
            </w:r>
          </w:p>
        </w:tc>
        <w:tc>
          <w:tcPr>
            <w:tcW w:w="850" w:type="dxa"/>
            <w:tcBorders>
              <w:top w:val="single" w:sz="4" w:space="0" w:color="000000"/>
              <w:left w:val="single" w:sz="4" w:space="0" w:color="000000"/>
              <w:bottom w:val="single" w:sz="4" w:space="0" w:color="000000"/>
            </w:tcBorders>
            <w:shd w:val="clear" w:color="auto" w:fill="F2F2F2"/>
          </w:tcPr>
          <w:p w14:paraId="5E221666" w14:textId="7583339C" w:rsidR="003A62CD" w:rsidRDefault="003A62CD" w:rsidP="003A62CD">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5CC2392B" w14:textId="50BA731C" w:rsidR="003A62CD" w:rsidRDefault="003A62CD" w:rsidP="003A62CD">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221818F7" w14:textId="158DC3D4" w:rsidR="003A62CD" w:rsidRDefault="003A62CD" w:rsidP="003A62CD">
            <w:pPr>
              <w:snapToGrid w:val="0"/>
              <w:jc w:val="center"/>
            </w:pPr>
            <w:r>
              <w:t>4</w:t>
            </w:r>
          </w:p>
        </w:tc>
        <w:tc>
          <w:tcPr>
            <w:tcW w:w="1275" w:type="dxa"/>
            <w:tcBorders>
              <w:top w:val="single" w:sz="4" w:space="0" w:color="000000"/>
              <w:left w:val="single" w:sz="4" w:space="0" w:color="000000"/>
              <w:bottom w:val="single" w:sz="4" w:space="0" w:color="000000"/>
            </w:tcBorders>
            <w:shd w:val="clear" w:color="auto" w:fill="F2F2F2"/>
          </w:tcPr>
          <w:p w14:paraId="11827641" w14:textId="7A9E4FDD" w:rsidR="003A62CD" w:rsidRDefault="003A62CD" w:rsidP="003A62CD">
            <w:pPr>
              <w:snapToGrid w:val="0"/>
              <w:jc w:val="center"/>
            </w:pPr>
            <w:r>
              <w:t>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4FF49C5" w14:textId="266AC5CD" w:rsidR="003A62CD" w:rsidRDefault="003A62CD" w:rsidP="003A62CD">
            <w:pPr>
              <w:snapToGrid w:val="0"/>
              <w:jc w:val="center"/>
              <w:rPr>
                <w:b/>
                <w:color w:val="FFFFFF"/>
              </w:rPr>
            </w:pPr>
            <w:r>
              <w:rPr>
                <w:b/>
                <w:color w:val="FFFFFF"/>
              </w:rPr>
              <w:t>9</w:t>
            </w:r>
          </w:p>
        </w:tc>
      </w:tr>
      <w:tr w:rsidR="00AD6543" w14:paraId="65849ED8" w14:textId="77777777" w:rsidTr="007011CB">
        <w:tc>
          <w:tcPr>
            <w:tcW w:w="2835" w:type="dxa"/>
            <w:tcBorders>
              <w:top w:val="single" w:sz="4" w:space="0" w:color="000000"/>
              <w:left w:val="single" w:sz="4" w:space="0" w:color="000000"/>
              <w:bottom w:val="single" w:sz="4" w:space="0" w:color="000000"/>
            </w:tcBorders>
            <w:shd w:val="clear" w:color="auto" w:fill="F2F2F2"/>
          </w:tcPr>
          <w:p w14:paraId="74ADDBE8" w14:textId="51381880" w:rsidR="00AD6543" w:rsidRDefault="00AD6543" w:rsidP="00AD6543">
            <w:pPr>
              <w:rPr>
                <w:sz w:val="22"/>
                <w:szCs w:val="22"/>
              </w:rPr>
            </w:pPr>
            <w:r>
              <w:rPr>
                <w:sz w:val="22"/>
                <w:szCs w:val="22"/>
              </w:rPr>
              <w:t>2.Tüketici Mahkemesi</w:t>
            </w:r>
          </w:p>
        </w:tc>
        <w:tc>
          <w:tcPr>
            <w:tcW w:w="567" w:type="dxa"/>
            <w:tcBorders>
              <w:top w:val="single" w:sz="4" w:space="0" w:color="000000"/>
              <w:left w:val="single" w:sz="4" w:space="0" w:color="000000"/>
              <w:bottom w:val="single" w:sz="4" w:space="0" w:color="000000"/>
            </w:tcBorders>
            <w:shd w:val="clear" w:color="auto" w:fill="F2F2F2"/>
          </w:tcPr>
          <w:p w14:paraId="4CDA3F7A" w14:textId="0D8EC6D9" w:rsidR="00AD6543" w:rsidRDefault="00AD6543" w:rsidP="00AD6543">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6BC2103F" w14:textId="396F2F26" w:rsidR="00AD6543" w:rsidRDefault="00AD6543" w:rsidP="00AD6543">
            <w:pPr>
              <w:snapToGrid w:val="0"/>
              <w:jc w:val="center"/>
            </w:pPr>
            <w:r>
              <w:t>2</w:t>
            </w:r>
          </w:p>
        </w:tc>
        <w:tc>
          <w:tcPr>
            <w:tcW w:w="850" w:type="dxa"/>
            <w:tcBorders>
              <w:top w:val="single" w:sz="4" w:space="0" w:color="000000"/>
              <w:left w:val="single" w:sz="4" w:space="0" w:color="000000"/>
              <w:bottom w:val="single" w:sz="4" w:space="0" w:color="000000"/>
            </w:tcBorders>
            <w:shd w:val="clear" w:color="auto" w:fill="F2F2F2"/>
          </w:tcPr>
          <w:p w14:paraId="0EF6346E" w14:textId="7970A71C" w:rsidR="00AD6543" w:rsidRDefault="00AD6543" w:rsidP="00AD6543">
            <w:pPr>
              <w:snapToGrid w:val="0"/>
              <w:jc w:val="center"/>
            </w:pPr>
            <w:r>
              <w:t>1</w:t>
            </w:r>
          </w:p>
        </w:tc>
        <w:tc>
          <w:tcPr>
            <w:tcW w:w="1168" w:type="dxa"/>
            <w:tcBorders>
              <w:top w:val="single" w:sz="4" w:space="0" w:color="000000"/>
              <w:left w:val="single" w:sz="4" w:space="0" w:color="000000"/>
              <w:bottom w:val="single" w:sz="4" w:space="0" w:color="000000"/>
            </w:tcBorders>
            <w:shd w:val="clear" w:color="auto" w:fill="F2F2F2"/>
          </w:tcPr>
          <w:p w14:paraId="16461709" w14:textId="71C7C2FF" w:rsidR="00AD6543" w:rsidRDefault="00AD6543" w:rsidP="00AD654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9EE7B28" w14:textId="1790AB26" w:rsidR="00AD6543" w:rsidRDefault="00AD6543" w:rsidP="00AD6543">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6CF75A90" w14:textId="240283AF" w:rsidR="00AD6543" w:rsidRDefault="00AD6543" w:rsidP="00AD6543">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85A2685" w14:textId="0F8290DE" w:rsidR="00AD6543" w:rsidRDefault="00AD6543" w:rsidP="00AD6543">
            <w:pPr>
              <w:snapToGrid w:val="0"/>
              <w:jc w:val="center"/>
              <w:rPr>
                <w:b/>
                <w:color w:val="FFFFFF"/>
              </w:rPr>
            </w:pPr>
            <w:r>
              <w:rPr>
                <w:b/>
                <w:color w:val="FFFFFF"/>
              </w:rPr>
              <w:t>4</w:t>
            </w:r>
          </w:p>
        </w:tc>
      </w:tr>
      <w:tr w:rsidR="00E97303" w14:paraId="04297F43" w14:textId="77777777" w:rsidTr="007011CB">
        <w:tc>
          <w:tcPr>
            <w:tcW w:w="2835" w:type="dxa"/>
            <w:tcBorders>
              <w:top w:val="single" w:sz="4" w:space="0" w:color="000000"/>
              <w:left w:val="single" w:sz="4" w:space="0" w:color="000000"/>
              <w:bottom w:val="single" w:sz="4" w:space="0" w:color="000000"/>
            </w:tcBorders>
            <w:shd w:val="clear" w:color="auto" w:fill="F2F2F2"/>
          </w:tcPr>
          <w:p w14:paraId="0B339FA0" w14:textId="7F7FD045" w:rsidR="00E97303" w:rsidRDefault="00E97303" w:rsidP="00E97303">
            <w:pPr>
              <w:rPr>
                <w:sz w:val="22"/>
                <w:szCs w:val="22"/>
              </w:rPr>
            </w:pPr>
            <w:r>
              <w:rPr>
                <w:sz w:val="22"/>
                <w:szCs w:val="22"/>
              </w:rPr>
              <w:t>Çocuk Mahkemesi</w:t>
            </w:r>
          </w:p>
        </w:tc>
        <w:tc>
          <w:tcPr>
            <w:tcW w:w="567" w:type="dxa"/>
            <w:tcBorders>
              <w:top w:val="single" w:sz="4" w:space="0" w:color="000000"/>
              <w:left w:val="single" w:sz="4" w:space="0" w:color="000000"/>
              <w:bottom w:val="single" w:sz="4" w:space="0" w:color="000000"/>
            </w:tcBorders>
            <w:shd w:val="clear" w:color="auto" w:fill="F2F2F2"/>
          </w:tcPr>
          <w:p w14:paraId="567F6549" w14:textId="57152C78" w:rsidR="00E97303" w:rsidRDefault="00E97303" w:rsidP="00E97303">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705D8925" w14:textId="45E53CA9" w:rsidR="00E97303" w:rsidRDefault="00E97303" w:rsidP="00E97303">
            <w:pPr>
              <w:snapToGrid w:val="0"/>
              <w:jc w:val="center"/>
            </w:pPr>
            <w:r>
              <w:t>6</w:t>
            </w:r>
          </w:p>
        </w:tc>
        <w:tc>
          <w:tcPr>
            <w:tcW w:w="850" w:type="dxa"/>
            <w:tcBorders>
              <w:top w:val="single" w:sz="4" w:space="0" w:color="000000"/>
              <w:left w:val="single" w:sz="4" w:space="0" w:color="000000"/>
              <w:bottom w:val="single" w:sz="4" w:space="0" w:color="000000"/>
            </w:tcBorders>
            <w:shd w:val="clear" w:color="auto" w:fill="F2F2F2"/>
          </w:tcPr>
          <w:p w14:paraId="4F63324C" w14:textId="0F058F25" w:rsidR="00E97303" w:rsidRDefault="00E97303" w:rsidP="00E97303">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2B8D7024" w14:textId="4E90CD95" w:rsidR="00E97303" w:rsidRDefault="00E97303" w:rsidP="00E9730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6C13E972" w14:textId="2682E9C1" w:rsidR="00E97303" w:rsidRDefault="00E97303" w:rsidP="00E97303">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52EFA87C" w14:textId="0654EDC6" w:rsidR="00E97303" w:rsidRDefault="00E97303" w:rsidP="00E97303">
            <w:pPr>
              <w:snapToGrid w:val="0"/>
              <w:jc w:val="center"/>
            </w:pPr>
            <w:r>
              <w:t>22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F1F7071" w14:textId="02783929" w:rsidR="00E97303" w:rsidRDefault="00E97303" w:rsidP="00E97303">
            <w:pPr>
              <w:snapToGrid w:val="0"/>
              <w:jc w:val="center"/>
              <w:rPr>
                <w:b/>
                <w:color w:val="FFFFFF"/>
              </w:rPr>
            </w:pPr>
            <w:r>
              <w:rPr>
                <w:b/>
                <w:color w:val="FFFFFF"/>
              </w:rPr>
              <w:t>-</w:t>
            </w:r>
          </w:p>
        </w:tc>
      </w:tr>
    </w:tbl>
    <w:p w14:paraId="57B501A0" w14:textId="77777777" w:rsidR="00E32D7B" w:rsidRDefault="00E32D7B">
      <w:pPr>
        <w:jc w:val="both"/>
        <w:rPr>
          <w:color w:val="4F81BD"/>
        </w:rPr>
      </w:pPr>
    </w:p>
    <w:p w14:paraId="313D11AC" w14:textId="1599CC7E" w:rsidR="00E32D7B" w:rsidRDefault="00E32D7B">
      <w:pPr>
        <w:jc w:val="both"/>
        <w:rPr>
          <w:b/>
          <w:bCs/>
          <w:i/>
          <w:iCs/>
          <w:color w:val="0000CC"/>
        </w:rPr>
      </w:pPr>
    </w:p>
    <w:p w14:paraId="4846AC27" w14:textId="77777777" w:rsidR="00740DDA" w:rsidRDefault="00740DDA">
      <w:pPr>
        <w:jc w:val="both"/>
        <w:rPr>
          <w:color w:val="4F81BD"/>
        </w:rPr>
      </w:pPr>
    </w:p>
    <w:tbl>
      <w:tblPr>
        <w:tblW w:w="9578" w:type="dxa"/>
        <w:tblInd w:w="-5" w:type="dxa"/>
        <w:tblLayout w:type="fixed"/>
        <w:tblLook w:val="0000" w:firstRow="0" w:lastRow="0" w:firstColumn="0" w:lastColumn="0" w:noHBand="0" w:noVBand="0"/>
      </w:tblPr>
      <w:tblGrid>
        <w:gridCol w:w="1644"/>
        <w:gridCol w:w="1392"/>
        <w:gridCol w:w="974"/>
        <w:gridCol w:w="975"/>
        <w:gridCol w:w="1253"/>
        <w:gridCol w:w="1534"/>
        <w:gridCol w:w="801"/>
        <w:gridCol w:w="173"/>
        <w:gridCol w:w="741"/>
        <w:gridCol w:w="91"/>
      </w:tblGrid>
      <w:tr w:rsidR="009B735C" w14:paraId="217D7988" w14:textId="029777F5" w:rsidTr="000E5A25">
        <w:trPr>
          <w:trHeight w:val="233"/>
        </w:trPr>
        <w:tc>
          <w:tcPr>
            <w:tcW w:w="8573" w:type="dxa"/>
            <w:gridSpan w:val="7"/>
            <w:tcBorders>
              <w:top w:val="single" w:sz="4" w:space="0" w:color="000000"/>
              <w:left w:val="single" w:sz="4" w:space="0" w:color="000000"/>
              <w:bottom w:val="single" w:sz="4" w:space="0" w:color="000000"/>
              <w:right w:val="single" w:sz="4" w:space="0" w:color="000000"/>
            </w:tcBorders>
            <w:shd w:val="clear" w:color="auto" w:fill="C00000"/>
          </w:tcPr>
          <w:p w14:paraId="0EDBCE13" w14:textId="77777777" w:rsidR="009B735C" w:rsidRDefault="009B735C">
            <w:pPr>
              <w:jc w:val="center"/>
            </w:pPr>
            <w:r>
              <w:rPr>
                <w:b/>
                <w:color w:val="FFFFFF"/>
              </w:rPr>
              <w:t>İstinaf İncelemesine Giden Dosya Bilgileri</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C00000"/>
          </w:tcPr>
          <w:p w14:paraId="07E1AE06" w14:textId="77777777" w:rsidR="009B735C" w:rsidRDefault="009B735C">
            <w:pPr>
              <w:jc w:val="center"/>
              <w:rPr>
                <w:b/>
                <w:color w:val="FFFFFF"/>
              </w:rPr>
            </w:pPr>
          </w:p>
        </w:tc>
      </w:tr>
      <w:tr w:rsidR="000E5A25" w14:paraId="120844DA" w14:textId="77DDE29D" w:rsidTr="000E5A25">
        <w:trPr>
          <w:gridAfter w:val="1"/>
          <w:wAfter w:w="91" w:type="dxa"/>
          <w:cantSplit/>
          <w:trHeight w:val="2501"/>
        </w:trPr>
        <w:tc>
          <w:tcPr>
            <w:tcW w:w="1644" w:type="dxa"/>
            <w:tcBorders>
              <w:top w:val="single" w:sz="4" w:space="0" w:color="000000"/>
              <w:left w:val="single" w:sz="4" w:space="0" w:color="000000"/>
              <w:bottom w:val="single" w:sz="4" w:space="0" w:color="000000"/>
            </w:tcBorders>
            <w:shd w:val="clear" w:color="auto" w:fill="auto"/>
          </w:tcPr>
          <w:p w14:paraId="65AC2CF2" w14:textId="77777777" w:rsidR="000E5A25" w:rsidRDefault="000E5A25" w:rsidP="000E5A25">
            <w:pPr>
              <w:jc w:val="center"/>
              <w:rPr>
                <w:b/>
                <w:sz w:val="22"/>
                <w:szCs w:val="22"/>
              </w:rPr>
            </w:pPr>
            <w:r>
              <w:rPr>
                <w:b/>
              </w:rPr>
              <w:t>Mahkeme</w:t>
            </w:r>
          </w:p>
        </w:tc>
        <w:tc>
          <w:tcPr>
            <w:tcW w:w="1392" w:type="dxa"/>
            <w:tcBorders>
              <w:top w:val="single" w:sz="4" w:space="0" w:color="000000"/>
              <w:left w:val="single" w:sz="4" w:space="0" w:color="000000"/>
              <w:bottom w:val="single" w:sz="4" w:space="0" w:color="000000"/>
            </w:tcBorders>
            <w:shd w:val="clear" w:color="auto" w:fill="auto"/>
            <w:textDirection w:val="btLr"/>
            <w:vAlign w:val="center"/>
          </w:tcPr>
          <w:p w14:paraId="19453840" w14:textId="7DC6E262" w:rsidR="000E5A25" w:rsidRPr="00190038" w:rsidRDefault="000E5A25" w:rsidP="000E5A25">
            <w:pPr>
              <w:ind w:left="113" w:right="113"/>
              <w:jc w:val="both"/>
              <w:rPr>
                <w:b/>
                <w:sz w:val="22"/>
                <w:szCs w:val="22"/>
              </w:rPr>
            </w:pPr>
            <w:r w:rsidRPr="00190038">
              <w:rPr>
                <w:b/>
                <w:sz w:val="22"/>
                <w:szCs w:val="22"/>
              </w:rPr>
              <w:t xml:space="preserve">  Başvurunun Reddi</w:t>
            </w:r>
          </w:p>
        </w:tc>
        <w:tc>
          <w:tcPr>
            <w:tcW w:w="974" w:type="dxa"/>
            <w:tcBorders>
              <w:top w:val="single" w:sz="4" w:space="0" w:color="000000"/>
              <w:left w:val="single" w:sz="4" w:space="0" w:color="000000"/>
              <w:bottom w:val="single" w:sz="4" w:space="0" w:color="000000"/>
            </w:tcBorders>
            <w:shd w:val="clear" w:color="auto" w:fill="auto"/>
            <w:textDirection w:val="btLr"/>
            <w:vAlign w:val="center"/>
          </w:tcPr>
          <w:p w14:paraId="0F8BBE27" w14:textId="40D253EB" w:rsidR="000E5A25" w:rsidRPr="00190038" w:rsidRDefault="000E5A25" w:rsidP="000E5A25">
            <w:pPr>
              <w:ind w:left="113" w:right="113"/>
              <w:jc w:val="center"/>
              <w:rPr>
                <w:b/>
                <w:sz w:val="22"/>
                <w:szCs w:val="22"/>
              </w:rPr>
            </w:pPr>
            <w:r w:rsidRPr="00190038">
              <w:rPr>
                <w:b/>
                <w:sz w:val="22"/>
                <w:szCs w:val="22"/>
              </w:rPr>
              <w:t>Bozma + İlk Derece Mahkemesine Gönderme</w:t>
            </w:r>
          </w:p>
        </w:tc>
        <w:tc>
          <w:tcPr>
            <w:tcW w:w="975" w:type="dxa"/>
            <w:tcBorders>
              <w:top w:val="single" w:sz="4" w:space="0" w:color="000000"/>
              <w:left w:val="single" w:sz="4" w:space="0" w:color="000000"/>
              <w:bottom w:val="single" w:sz="4" w:space="0" w:color="000000"/>
            </w:tcBorders>
            <w:shd w:val="clear" w:color="auto" w:fill="auto"/>
            <w:textDirection w:val="btLr"/>
            <w:vAlign w:val="center"/>
          </w:tcPr>
          <w:p w14:paraId="7F0A9BE8" w14:textId="26BCD625" w:rsidR="000E5A25" w:rsidRPr="00190038" w:rsidRDefault="000E5A25" w:rsidP="000E5A25">
            <w:pPr>
              <w:ind w:left="113" w:right="113"/>
              <w:jc w:val="center"/>
              <w:rPr>
                <w:b/>
                <w:sz w:val="22"/>
                <w:szCs w:val="22"/>
              </w:rPr>
            </w:pPr>
            <w:r w:rsidRPr="00190038">
              <w:rPr>
                <w:b/>
                <w:sz w:val="22"/>
                <w:szCs w:val="22"/>
              </w:rPr>
              <w:t>Başvurunun Esastan Reddi</w:t>
            </w:r>
          </w:p>
        </w:tc>
        <w:tc>
          <w:tcPr>
            <w:tcW w:w="1253" w:type="dxa"/>
            <w:tcBorders>
              <w:top w:val="single" w:sz="4" w:space="0" w:color="000000"/>
              <w:left w:val="single" w:sz="4" w:space="0" w:color="000000"/>
              <w:bottom w:val="single" w:sz="4" w:space="0" w:color="000000"/>
            </w:tcBorders>
            <w:shd w:val="clear" w:color="auto" w:fill="auto"/>
            <w:textDirection w:val="btLr"/>
            <w:vAlign w:val="center"/>
          </w:tcPr>
          <w:p w14:paraId="550C06E5" w14:textId="02F8959A" w:rsidR="000E5A25" w:rsidRPr="00190038" w:rsidRDefault="000E5A25" w:rsidP="000E5A25">
            <w:pPr>
              <w:ind w:left="113" w:right="113"/>
              <w:jc w:val="center"/>
              <w:rPr>
                <w:b/>
              </w:rPr>
            </w:pPr>
            <w:r w:rsidRPr="00190038">
              <w:rPr>
                <w:b/>
                <w:sz w:val="22"/>
                <w:szCs w:val="22"/>
              </w:rPr>
              <w:t xml:space="preserve">Düzelterek Esas Hakkında </w:t>
            </w:r>
            <w:proofErr w:type="spellStart"/>
            <w:r w:rsidRPr="00190038">
              <w:rPr>
                <w:b/>
                <w:sz w:val="22"/>
                <w:szCs w:val="22"/>
              </w:rPr>
              <w:t>Red</w:t>
            </w:r>
            <w:proofErr w:type="spellEnd"/>
            <w:r w:rsidRPr="00190038">
              <w:rPr>
                <w:b/>
                <w:sz w:val="22"/>
                <w:szCs w:val="22"/>
              </w:rPr>
              <w:t xml:space="preserve"> 303. Maddeye Göre)</w:t>
            </w:r>
          </w:p>
        </w:tc>
        <w:tc>
          <w:tcPr>
            <w:tcW w:w="1534" w:type="dxa"/>
            <w:tcBorders>
              <w:top w:val="single" w:sz="4" w:space="0" w:color="000000"/>
              <w:left w:val="single" w:sz="4" w:space="0" w:color="000000"/>
              <w:bottom w:val="single" w:sz="4" w:space="0" w:color="000000"/>
            </w:tcBorders>
            <w:shd w:val="clear" w:color="auto" w:fill="auto"/>
            <w:textDirection w:val="btLr"/>
            <w:vAlign w:val="center"/>
          </w:tcPr>
          <w:p w14:paraId="49716385" w14:textId="6682CAFA" w:rsidR="000E5A25" w:rsidRPr="00190038" w:rsidRDefault="000E5A25" w:rsidP="000E5A25">
            <w:pPr>
              <w:ind w:left="113" w:right="113"/>
              <w:jc w:val="center"/>
              <w:rPr>
                <w:b/>
                <w:sz w:val="22"/>
                <w:szCs w:val="22"/>
              </w:rPr>
            </w:pPr>
            <w:r w:rsidRPr="00190038">
              <w:rPr>
                <w:b/>
                <w:sz w:val="20"/>
                <w:szCs w:val="20"/>
                <w:lang w:eastAsia="tr-TR"/>
              </w:rPr>
              <w:t>Bozma + İlk Derece Mahkemesine Gönderme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E03C77A" w14:textId="7819CF5F" w:rsidR="000E5A25" w:rsidRPr="00190038" w:rsidRDefault="000E5A25" w:rsidP="000E5A25">
            <w:pPr>
              <w:ind w:left="113" w:right="113"/>
              <w:jc w:val="center"/>
              <w:rPr>
                <w:sz w:val="22"/>
                <w:szCs w:val="22"/>
              </w:rPr>
            </w:pPr>
            <w:r w:rsidRPr="00190038">
              <w:rPr>
                <w:b/>
                <w:sz w:val="20"/>
                <w:szCs w:val="20"/>
                <w:lang w:eastAsia="tr-TR"/>
              </w:rPr>
              <w:t>Bozma + Yeniden Hüküm Kurma</w:t>
            </w:r>
          </w:p>
        </w:tc>
        <w:tc>
          <w:tcPr>
            <w:tcW w:w="741" w:type="dxa"/>
            <w:tcBorders>
              <w:top w:val="single" w:sz="4" w:space="0" w:color="000000"/>
              <w:left w:val="single" w:sz="4" w:space="0" w:color="000000"/>
              <w:bottom w:val="single" w:sz="4" w:space="0" w:color="000000"/>
              <w:right w:val="single" w:sz="4" w:space="0" w:color="000000"/>
            </w:tcBorders>
            <w:textDirection w:val="btLr"/>
            <w:vAlign w:val="center"/>
          </w:tcPr>
          <w:p w14:paraId="164B87FB" w14:textId="135C687E" w:rsidR="000E5A25" w:rsidRPr="00190038" w:rsidRDefault="000E5A25" w:rsidP="000E5A25">
            <w:pPr>
              <w:ind w:left="113" w:right="113"/>
              <w:jc w:val="center"/>
              <w:rPr>
                <w:b/>
                <w:sz w:val="22"/>
                <w:szCs w:val="22"/>
              </w:rPr>
            </w:pPr>
            <w:r w:rsidRPr="00190038">
              <w:rPr>
                <w:b/>
                <w:sz w:val="22"/>
                <w:szCs w:val="22"/>
              </w:rPr>
              <w:t>Halen İncelemede</w:t>
            </w:r>
          </w:p>
        </w:tc>
      </w:tr>
      <w:tr w:rsidR="002F459E" w14:paraId="187813FB" w14:textId="6AAC628D"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62461524" w14:textId="54B3A2A6" w:rsidR="002F459E" w:rsidRPr="00646E8E" w:rsidRDefault="002F459E" w:rsidP="002F459E">
            <w:pPr>
              <w:rPr>
                <w:sz w:val="22"/>
                <w:szCs w:val="22"/>
              </w:rPr>
            </w:pPr>
            <w:r w:rsidRPr="00646E8E">
              <w:rPr>
                <w:sz w:val="22"/>
                <w:szCs w:val="22"/>
              </w:rPr>
              <w:t>1.Ağır Ceza Mahkemesi</w:t>
            </w:r>
          </w:p>
        </w:tc>
        <w:tc>
          <w:tcPr>
            <w:tcW w:w="1392" w:type="dxa"/>
            <w:tcBorders>
              <w:top w:val="single" w:sz="4" w:space="0" w:color="000000"/>
              <w:left w:val="single" w:sz="4" w:space="0" w:color="000000"/>
              <w:bottom w:val="single" w:sz="4" w:space="0" w:color="000000"/>
            </w:tcBorders>
            <w:shd w:val="clear" w:color="auto" w:fill="auto"/>
          </w:tcPr>
          <w:p w14:paraId="35A5FDE4" w14:textId="37A3F39A" w:rsidR="002F459E" w:rsidRPr="00646E8E" w:rsidRDefault="002F459E" w:rsidP="002F459E">
            <w:pPr>
              <w:snapToGrid w:val="0"/>
              <w:jc w:val="center"/>
            </w:pPr>
            <w:r w:rsidRPr="00646E8E">
              <w:t>1</w:t>
            </w:r>
          </w:p>
        </w:tc>
        <w:tc>
          <w:tcPr>
            <w:tcW w:w="974" w:type="dxa"/>
            <w:tcBorders>
              <w:top w:val="single" w:sz="4" w:space="0" w:color="000000"/>
              <w:left w:val="single" w:sz="4" w:space="0" w:color="000000"/>
              <w:bottom w:val="single" w:sz="4" w:space="0" w:color="000000"/>
            </w:tcBorders>
            <w:shd w:val="clear" w:color="auto" w:fill="auto"/>
          </w:tcPr>
          <w:p w14:paraId="3C09D850" w14:textId="27C520B5" w:rsidR="002F459E" w:rsidRPr="00646E8E" w:rsidRDefault="002F459E" w:rsidP="002F459E">
            <w:pPr>
              <w:snapToGrid w:val="0"/>
              <w:jc w:val="center"/>
            </w:pPr>
            <w:r w:rsidRPr="00646E8E">
              <w:t>13</w:t>
            </w:r>
          </w:p>
        </w:tc>
        <w:tc>
          <w:tcPr>
            <w:tcW w:w="975" w:type="dxa"/>
            <w:tcBorders>
              <w:top w:val="single" w:sz="4" w:space="0" w:color="000000"/>
              <w:left w:val="single" w:sz="4" w:space="0" w:color="000000"/>
              <w:bottom w:val="single" w:sz="4" w:space="0" w:color="000000"/>
            </w:tcBorders>
            <w:shd w:val="clear" w:color="auto" w:fill="auto"/>
          </w:tcPr>
          <w:p w14:paraId="60BC4FA6" w14:textId="5084775A" w:rsidR="002F459E" w:rsidRPr="00646E8E" w:rsidRDefault="002F459E" w:rsidP="002F459E">
            <w:pPr>
              <w:snapToGrid w:val="0"/>
              <w:jc w:val="center"/>
            </w:pPr>
            <w:r w:rsidRPr="00646E8E">
              <w:t>51</w:t>
            </w:r>
          </w:p>
        </w:tc>
        <w:tc>
          <w:tcPr>
            <w:tcW w:w="1253" w:type="dxa"/>
            <w:tcBorders>
              <w:top w:val="single" w:sz="4" w:space="0" w:color="000000"/>
              <w:left w:val="single" w:sz="4" w:space="0" w:color="000000"/>
              <w:bottom w:val="single" w:sz="4" w:space="0" w:color="000000"/>
            </w:tcBorders>
            <w:shd w:val="clear" w:color="auto" w:fill="auto"/>
          </w:tcPr>
          <w:p w14:paraId="3348844C" w14:textId="04E388FF" w:rsidR="002F459E" w:rsidRPr="00646E8E" w:rsidRDefault="002F459E" w:rsidP="002F459E">
            <w:pPr>
              <w:snapToGrid w:val="0"/>
              <w:jc w:val="center"/>
            </w:pPr>
            <w:r w:rsidRPr="00646E8E">
              <w:t>2</w:t>
            </w:r>
          </w:p>
        </w:tc>
        <w:tc>
          <w:tcPr>
            <w:tcW w:w="1534" w:type="dxa"/>
            <w:tcBorders>
              <w:top w:val="single" w:sz="4" w:space="0" w:color="000000"/>
              <w:left w:val="single" w:sz="4" w:space="0" w:color="000000"/>
              <w:bottom w:val="single" w:sz="4" w:space="0" w:color="000000"/>
            </w:tcBorders>
            <w:shd w:val="clear" w:color="auto" w:fill="auto"/>
          </w:tcPr>
          <w:p w14:paraId="00082E28" w14:textId="280B5530" w:rsidR="002F459E" w:rsidRPr="00646E8E" w:rsidRDefault="002F459E" w:rsidP="002F459E">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4DF6023" w14:textId="55CFCEE7" w:rsidR="002F459E" w:rsidRPr="00646E8E" w:rsidRDefault="002F459E" w:rsidP="002F459E">
            <w:pPr>
              <w:snapToGrid w:val="0"/>
              <w:jc w:val="center"/>
            </w:pPr>
            <w:r w:rsidRPr="00646E8E">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724DA82A" w14:textId="2041642A" w:rsidR="002F459E" w:rsidRPr="00646E8E" w:rsidRDefault="002F459E" w:rsidP="002F459E">
            <w:pPr>
              <w:snapToGrid w:val="0"/>
              <w:jc w:val="center"/>
            </w:pPr>
            <w:r w:rsidRPr="00646E8E">
              <w:t>98</w:t>
            </w:r>
          </w:p>
        </w:tc>
      </w:tr>
      <w:tr w:rsidR="0057613A" w14:paraId="7EA623D8"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46AAB830" w14:textId="68D77618" w:rsidR="0057613A" w:rsidRPr="00646E8E" w:rsidRDefault="0057613A" w:rsidP="0057613A">
            <w:pPr>
              <w:rPr>
                <w:sz w:val="22"/>
                <w:szCs w:val="22"/>
              </w:rPr>
            </w:pPr>
            <w:r w:rsidRPr="00646E8E">
              <w:rPr>
                <w:sz w:val="22"/>
                <w:szCs w:val="22"/>
              </w:rPr>
              <w:t>2.Ağır Ceza Mahkemesi</w:t>
            </w:r>
          </w:p>
        </w:tc>
        <w:tc>
          <w:tcPr>
            <w:tcW w:w="1392" w:type="dxa"/>
            <w:tcBorders>
              <w:top w:val="single" w:sz="4" w:space="0" w:color="000000"/>
              <w:left w:val="single" w:sz="4" w:space="0" w:color="000000"/>
              <w:bottom w:val="single" w:sz="4" w:space="0" w:color="000000"/>
            </w:tcBorders>
            <w:shd w:val="clear" w:color="auto" w:fill="auto"/>
          </w:tcPr>
          <w:p w14:paraId="1E68EC6C" w14:textId="74ED07D5" w:rsidR="0057613A" w:rsidRPr="00646E8E" w:rsidRDefault="0057613A" w:rsidP="0057613A">
            <w:pPr>
              <w:snapToGrid w:val="0"/>
              <w:jc w:val="center"/>
            </w:pPr>
            <w:r w:rsidRPr="00646E8E">
              <w:t>6</w:t>
            </w:r>
          </w:p>
        </w:tc>
        <w:tc>
          <w:tcPr>
            <w:tcW w:w="974" w:type="dxa"/>
            <w:tcBorders>
              <w:top w:val="single" w:sz="4" w:space="0" w:color="000000"/>
              <w:left w:val="single" w:sz="4" w:space="0" w:color="000000"/>
              <w:bottom w:val="single" w:sz="4" w:space="0" w:color="000000"/>
            </w:tcBorders>
            <w:shd w:val="clear" w:color="auto" w:fill="auto"/>
          </w:tcPr>
          <w:p w14:paraId="3A429CB0" w14:textId="44526FD6" w:rsidR="0057613A" w:rsidRPr="00646E8E" w:rsidRDefault="0057613A" w:rsidP="0057613A">
            <w:pPr>
              <w:snapToGrid w:val="0"/>
              <w:jc w:val="center"/>
            </w:pPr>
            <w:r w:rsidRPr="00646E8E">
              <w:t>2</w:t>
            </w:r>
          </w:p>
        </w:tc>
        <w:tc>
          <w:tcPr>
            <w:tcW w:w="975" w:type="dxa"/>
            <w:tcBorders>
              <w:top w:val="single" w:sz="4" w:space="0" w:color="000000"/>
              <w:left w:val="single" w:sz="4" w:space="0" w:color="000000"/>
              <w:bottom w:val="single" w:sz="4" w:space="0" w:color="000000"/>
            </w:tcBorders>
            <w:shd w:val="clear" w:color="auto" w:fill="auto"/>
          </w:tcPr>
          <w:p w14:paraId="2881E148" w14:textId="29994F84" w:rsidR="0057613A" w:rsidRPr="00646E8E" w:rsidRDefault="0057613A" w:rsidP="0057613A">
            <w:pPr>
              <w:snapToGrid w:val="0"/>
              <w:jc w:val="center"/>
            </w:pPr>
            <w:r w:rsidRPr="00646E8E">
              <w:t>5</w:t>
            </w:r>
          </w:p>
        </w:tc>
        <w:tc>
          <w:tcPr>
            <w:tcW w:w="1253" w:type="dxa"/>
            <w:tcBorders>
              <w:top w:val="single" w:sz="4" w:space="0" w:color="000000"/>
              <w:left w:val="single" w:sz="4" w:space="0" w:color="000000"/>
              <w:bottom w:val="single" w:sz="4" w:space="0" w:color="000000"/>
            </w:tcBorders>
            <w:shd w:val="clear" w:color="auto" w:fill="auto"/>
          </w:tcPr>
          <w:p w14:paraId="19AC5CBA" w14:textId="798C4E92" w:rsidR="0057613A" w:rsidRPr="00646E8E" w:rsidRDefault="0057613A" w:rsidP="0057613A">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046E0FAF" w14:textId="16AF2C28" w:rsidR="0057613A" w:rsidRPr="00646E8E" w:rsidRDefault="0057613A" w:rsidP="0057613A">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0D5C6453" w14:textId="593DAA69" w:rsidR="0057613A" w:rsidRPr="00646E8E" w:rsidRDefault="0057613A" w:rsidP="0057613A">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2C817D06" w14:textId="2DBF5A9C" w:rsidR="0057613A" w:rsidRPr="00646E8E" w:rsidRDefault="0057613A" w:rsidP="0057613A">
            <w:pPr>
              <w:snapToGrid w:val="0"/>
              <w:jc w:val="center"/>
            </w:pPr>
            <w:r w:rsidRPr="00646E8E">
              <w:t>161</w:t>
            </w:r>
          </w:p>
        </w:tc>
      </w:tr>
      <w:tr w:rsidR="007F69BB" w14:paraId="75E3C84E"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79A443C0" w14:textId="0344D665" w:rsidR="007F69BB" w:rsidRPr="00646E8E" w:rsidRDefault="007F69BB" w:rsidP="007F69BB">
            <w:pPr>
              <w:rPr>
                <w:sz w:val="22"/>
                <w:szCs w:val="22"/>
              </w:rPr>
            </w:pPr>
            <w:r w:rsidRPr="00646E8E">
              <w:rPr>
                <w:sz w:val="22"/>
                <w:szCs w:val="22"/>
              </w:rPr>
              <w:t>3.Ağır Ceza Mahkemesi</w:t>
            </w:r>
          </w:p>
        </w:tc>
        <w:tc>
          <w:tcPr>
            <w:tcW w:w="1392" w:type="dxa"/>
            <w:tcBorders>
              <w:top w:val="single" w:sz="4" w:space="0" w:color="000000"/>
              <w:left w:val="single" w:sz="4" w:space="0" w:color="000000"/>
              <w:bottom w:val="single" w:sz="4" w:space="0" w:color="000000"/>
            </w:tcBorders>
            <w:shd w:val="clear" w:color="auto" w:fill="auto"/>
          </w:tcPr>
          <w:p w14:paraId="2DC80D5E" w14:textId="60D9A333" w:rsidR="007F69BB" w:rsidRPr="00646E8E" w:rsidRDefault="007F69BB" w:rsidP="007F69BB">
            <w:pPr>
              <w:snapToGrid w:val="0"/>
              <w:jc w:val="center"/>
            </w:pPr>
            <w:r w:rsidRPr="00646E8E">
              <w:t>0</w:t>
            </w:r>
          </w:p>
        </w:tc>
        <w:tc>
          <w:tcPr>
            <w:tcW w:w="974" w:type="dxa"/>
            <w:tcBorders>
              <w:top w:val="single" w:sz="4" w:space="0" w:color="000000"/>
              <w:left w:val="single" w:sz="4" w:space="0" w:color="000000"/>
              <w:bottom w:val="single" w:sz="4" w:space="0" w:color="000000"/>
            </w:tcBorders>
            <w:shd w:val="clear" w:color="auto" w:fill="auto"/>
          </w:tcPr>
          <w:p w14:paraId="6EB5A949" w14:textId="1856C58E" w:rsidR="007F69BB" w:rsidRPr="00646E8E" w:rsidRDefault="007F69BB" w:rsidP="007F69BB">
            <w:pPr>
              <w:snapToGrid w:val="0"/>
              <w:jc w:val="center"/>
            </w:pPr>
            <w:r w:rsidRPr="00646E8E">
              <w:t>10</w:t>
            </w:r>
          </w:p>
        </w:tc>
        <w:tc>
          <w:tcPr>
            <w:tcW w:w="975" w:type="dxa"/>
            <w:tcBorders>
              <w:top w:val="single" w:sz="4" w:space="0" w:color="000000"/>
              <w:left w:val="single" w:sz="4" w:space="0" w:color="000000"/>
              <w:bottom w:val="single" w:sz="4" w:space="0" w:color="000000"/>
            </w:tcBorders>
            <w:shd w:val="clear" w:color="auto" w:fill="auto"/>
          </w:tcPr>
          <w:p w14:paraId="4A2C4310" w14:textId="53E58CE3" w:rsidR="007F69BB" w:rsidRPr="00646E8E" w:rsidRDefault="007F69BB" w:rsidP="007F69BB">
            <w:pPr>
              <w:snapToGrid w:val="0"/>
              <w:jc w:val="center"/>
            </w:pPr>
            <w:r w:rsidRPr="00646E8E">
              <w:t>57</w:t>
            </w:r>
          </w:p>
        </w:tc>
        <w:tc>
          <w:tcPr>
            <w:tcW w:w="1253" w:type="dxa"/>
            <w:tcBorders>
              <w:top w:val="single" w:sz="4" w:space="0" w:color="000000"/>
              <w:left w:val="single" w:sz="4" w:space="0" w:color="000000"/>
              <w:bottom w:val="single" w:sz="4" w:space="0" w:color="000000"/>
            </w:tcBorders>
            <w:shd w:val="clear" w:color="auto" w:fill="auto"/>
          </w:tcPr>
          <w:p w14:paraId="1F15AC3C" w14:textId="285AB210" w:rsidR="007F69BB" w:rsidRPr="00646E8E" w:rsidRDefault="007F69BB" w:rsidP="007F69BB">
            <w:pPr>
              <w:snapToGrid w:val="0"/>
              <w:jc w:val="center"/>
            </w:pPr>
            <w:r w:rsidRPr="00646E8E">
              <w:t>3</w:t>
            </w:r>
          </w:p>
        </w:tc>
        <w:tc>
          <w:tcPr>
            <w:tcW w:w="1534" w:type="dxa"/>
            <w:tcBorders>
              <w:top w:val="single" w:sz="4" w:space="0" w:color="000000"/>
              <w:left w:val="single" w:sz="4" w:space="0" w:color="000000"/>
              <w:bottom w:val="single" w:sz="4" w:space="0" w:color="000000"/>
            </w:tcBorders>
            <w:shd w:val="clear" w:color="auto" w:fill="auto"/>
          </w:tcPr>
          <w:p w14:paraId="1D7D3119" w14:textId="3A6DE23C" w:rsidR="007F69BB" w:rsidRPr="00646E8E" w:rsidRDefault="007F69BB" w:rsidP="007F69BB">
            <w:pPr>
              <w:snapToGrid w:val="0"/>
              <w:jc w:val="center"/>
            </w:pPr>
            <w:r w:rsidRPr="00646E8E">
              <w:t>10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66D14181" w14:textId="248CEA25" w:rsidR="007F69BB" w:rsidRPr="00646E8E" w:rsidRDefault="007F69BB" w:rsidP="007F69BB">
            <w:pPr>
              <w:snapToGrid w:val="0"/>
              <w:jc w:val="center"/>
            </w:pPr>
            <w:r w:rsidRPr="00646E8E">
              <w:t>2</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04CADF43" w14:textId="4CFF58D2" w:rsidR="007F69BB" w:rsidRPr="00646E8E" w:rsidRDefault="007F69BB" w:rsidP="007F69BB">
            <w:pPr>
              <w:snapToGrid w:val="0"/>
              <w:jc w:val="center"/>
            </w:pPr>
            <w:r w:rsidRPr="00646E8E">
              <w:t>155</w:t>
            </w:r>
          </w:p>
        </w:tc>
      </w:tr>
      <w:tr w:rsidR="00E22ED7" w14:paraId="1E081CCC"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7383AEBA" w14:textId="0AB201CC" w:rsidR="00E22ED7" w:rsidRPr="00646E8E" w:rsidRDefault="00E22ED7" w:rsidP="00E22ED7">
            <w:pPr>
              <w:rPr>
                <w:sz w:val="22"/>
                <w:szCs w:val="22"/>
              </w:rPr>
            </w:pPr>
            <w:r w:rsidRPr="00646E8E">
              <w:rPr>
                <w:sz w:val="22"/>
                <w:szCs w:val="22"/>
              </w:rPr>
              <w:lastRenderedPageBreak/>
              <w:t>4.Ağır Ceza Mahkemesi</w:t>
            </w:r>
          </w:p>
        </w:tc>
        <w:tc>
          <w:tcPr>
            <w:tcW w:w="1392" w:type="dxa"/>
            <w:tcBorders>
              <w:top w:val="single" w:sz="4" w:space="0" w:color="000000"/>
              <w:left w:val="single" w:sz="4" w:space="0" w:color="000000"/>
              <w:bottom w:val="single" w:sz="4" w:space="0" w:color="000000"/>
            </w:tcBorders>
            <w:shd w:val="clear" w:color="auto" w:fill="auto"/>
          </w:tcPr>
          <w:p w14:paraId="1DD30969" w14:textId="15FD7D15" w:rsidR="00E22ED7" w:rsidRPr="00646E8E" w:rsidRDefault="00E22ED7" w:rsidP="00E22ED7">
            <w:pPr>
              <w:snapToGrid w:val="0"/>
              <w:jc w:val="center"/>
            </w:pPr>
            <w:r w:rsidRPr="00646E8E">
              <w:t>4</w:t>
            </w:r>
          </w:p>
        </w:tc>
        <w:tc>
          <w:tcPr>
            <w:tcW w:w="974" w:type="dxa"/>
            <w:tcBorders>
              <w:top w:val="single" w:sz="4" w:space="0" w:color="000000"/>
              <w:left w:val="single" w:sz="4" w:space="0" w:color="000000"/>
              <w:bottom w:val="single" w:sz="4" w:space="0" w:color="000000"/>
            </w:tcBorders>
            <w:shd w:val="clear" w:color="auto" w:fill="auto"/>
          </w:tcPr>
          <w:p w14:paraId="441CD417" w14:textId="38B448B3" w:rsidR="00E22ED7" w:rsidRPr="00646E8E" w:rsidRDefault="00E22ED7" w:rsidP="00E22ED7">
            <w:pPr>
              <w:snapToGrid w:val="0"/>
              <w:jc w:val="center"/>
            </w:pPr>
            <w:r w:rsidRPr="00646E8E">
              <w:t>8</w:t>
            </w:r>
          </w:p>
        </w:tc>
        <w:tc>
          <w:tcPr>
            <w:tcW w:w="975" w:type="dxa"/>
            <w:tcBorders>
              <w:top w:val="single" w:sz="4" w:space="0" w:color="000000"/>
              <w:left w:val="single" w:sz="4" w:space="0" w:color="000000"/>
              <w:bottom w:val="single" w:sz="4" w:space="0" w:color="000000"/>
            </w:tcBorders>
            <w:shd w:val="clear" w:color="auto" w:fill="auto"/>
          </w:tcPr>
          <w:p w14:paraId="2101531E" w14:textId="7755CC19" w:rsidR="00E22ED7" w:rsidRPr="00646E8E" w:rsidRDefault="00E22ED7" w:rsidP="00E22ED7">
            <w:pPr>
              <w:snapToGrid w:val="0"/>
              <w:jc w:val="center"/>
            </w:pPr>
            <w:r w:rsidRPr="00646E8E">
              <w:t>11</w:t>
            </w:r>
          </w:p>
        </w:tc>
        <w:tc>
          <w:tcPr>
            <w:tcW w:w="1253" w:type="dxa"/>
            <w:tcBorders>
              <w:top w:val="single" w:sz="4" w:space="0" w:color="000000"/>
              <w:left w:val="single" w:sz="4" w:space="0" w:color="000000"/>
              <w:bottom w:val="single" w:sz="4" w:space="0" w:color="000000"/>
            </w:tcBorders>
            <w:shd w:val="clear" w:color="auto" w:fill="auto"/>
          </w:tcPr>
          <w:p w14:paraId="4ADE7ACB" w14:textId="470C44E4" w:rsidR="00E22ED7" w:rsidRPr="00646E8E" w:rsidRDefault="00E22ED7" w:rsidP="00E22ED7">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54198FDE" w14:textId="37C35506" w:rsidR="00E22ED7" w:rsidRPr="00646E8E" w:rsidRDefault="00E22ED7" w:rsidP="00E22ED7">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73B1147B" w14:textId="3183C974" w:rsidR="00E22ED7" w:rsidRPr="00646E8E" w:rsidRDefault="00E22ED7" w:rsidP="00E22ED7">
            <w:pPr>
              <w:snapToGrid w:val="0"/>
              <w:jc w:val="center"/>
            </w:pPr>
            <w:r w:rsidRPr="00646E8E">
              <w:t>2</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B6BB4E8" w14:textId="27D4300C" w:rsidR="00E22ED7" w:rsidRPr="00646E8E" w:rsidRDefault="00E22ED7" w:rsidP="00E22ED7">
            <w:pPr>
              <w:snapToGrid w:val="0"/>
              <w:jc w:val="center"/>
            </w:pPr>
            <w:r w:rsidRPr="00646E8E">
              <w:t>158</w:t>
            </w:r>
          </w:p>
        </w:tc>
      </w:tr>
      <w:tr w:rsidR="0061104F" w14:paraId="4087BFAD"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448A15E8" w14:textId="0DEB7FF6" w:rsidR="0061104F" w:rsidRPr="00646E8E" w:rsidRDefault="0061104F" w:rsidP="0061104F">
            <w:pPr>
              <w:rPr>
                <w:sz w:val="22"/>
                <w:szCs w:val="22"/>
              </w:rPr>
            </w:pPr>
            <w:r w:rsidRPr="00646E8E">
              <w:rPr>
                <w:sz w:val="22"/>
                <w:szCs w:val="22"/>
              </w:rPr>
              <w:t>5.Ağır Ceza Mahkemesi</w:t>
            </w:r>
          </w:p>
        </w:tc>
        <w:tc>
          <w:tcPr>
            <w:tcW w:w="1392" w:type="dxa"/>
            <w:tcBorders>
              <w:top w:val="single" w:sz="4" w:space="0" w:color="000000"/>
              <w:left w:val="single" w:sz="4" w:space="0" w:color="000000"/>
              <w:bottom w:val="single" w:sz="4" w:space="0" w:color="000000"/>
            </w:tcBorders>
            <w:shd w:val="clear" w:color="auto" w:fill="auto"/>
          </w:tcPr>
          <w:p w14:paraId="00772C18" w14:textId="46879CFB" w:rsidR="0061104F" w:rsidRPr="00646E8E" w:rsidRDefault="0061104F" w:rsidP="0061104F">
            <w:pPr>
              <w:snapToGrid w:val="0"/>
              <w:jc w:val="center"/>
            </w:pPr>
            <w:r w:rsidRPr="00646E8E">
              <w:t>2</w:t>
            </w:r>
          </w:p>
        </w:tc>
        <w:tc>
          <w:tcPr>
            <w:tcW w:w="974" w:type="dxa"/>
            <w:tcBorders>
              <w:top w:val="single" w:sz="4" w:space="0" w:color="000000"/>
              <w:left w:val="single" w:sz="4" w:space="0" w:color="000000"/>
              <w:bottom w:val="single" w:sz="4" w:space="0" w:color="000000"/>
            </w:tcBorders>
            <w:shd w:val="clear" w:color="auto" w:fill="auto"/>
          </w:tcPr>
          <w:p w14:paraId="76E33AC8" w14:textId="5B9E13D0" w:rsidR="0061104F" w:rsidRPr="00646E8E" w:rsidRDefault="0061104F" w:rsidP="0061104F">
            <w:pPr>
              <w:snapToGrid w:val="0"/>
              <w:jc w:val="center"/>
            </w:pPr>
            <w:r w:rsidRPr="00646E8E">
              <w:t>13</w:t>
            </w:r>
          </w:p>
        </w:tc>
        <w:tc>
          <w:tcPr>
            <w:tcW w:w="975" w:type="dxa"/>
            <w:tcBorders>
              <w:top w:val="single" w:sz="4" w:space="0" w:color="000000"/>
              <w:left w:val="single" w:sz="4" w:space="0" w:color="000000"/>
              <w:bottom w:val="single" w:sz="4" w:space="0" w:color="000000"/>
            </w:tcBorders>
            <w:shd w:val="clear" w:color="auto" w:fill="auto"/>
          </w:tcPr>
          <w:p w14:paraId="0652EEFE" w14:textId="5A6AE91A" w:rsidR="0061104F" w:rsidRPr="00646E8E" w:rsidRDefault="0061104F" w:rsidP="0061104F">
            <w:pPr>
              <w:snapToGrid w:val="0"/>
              <w:jc w:val="center"/>
            </w:pPr>
            <w:r w:rsidRPr="00646E8E">
              <w:t>36</w:t>
            </w:r>
          </w:p>
        </w:tc>
        <w:tc>
          <w:tcPr>
            <w:tcW w:w="1253" w:type="dxa"/>
            <w:tcBorders>
              <w:top w:val="single" w:sz="4" w:space="0" w:color="000000"/>
              <w:left w:val="single" w:sz="4" w:space="0" w:color="000000"/>
              <w:bottom w:val="single" w:sz="4" w:space="0" w:color="000000"/>
            </w:tcBorders>
            <w:shd w:val="clear" w:color="auto" w:fill="auto"/>
          </w:tcPr>
          <w:p w14:paraId="36A72751" w14:textId="04FF1EE7" w:rsidR="0061104F" w:rsidRPr="00646E8E" w:rsidRDefault="0061104F" w:rsidP="0061104F">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459C2C3C" w14:textId="527D82C8" w:rsidR="0061104F" w:rsidRPr="00646E8E" w:rsidRDefault="0061104F" w:rsidP="0061104F">
            <w:pPr>
              <w:snapToGrid w:val="0"/>
              <w:jc w:val="center"/>
            </w:pPr>
            <w:r w:rsidRPr="00646E8E">
              <w:t>13</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1359E386" w14:textId="340F018F" w:rsidR="0061104F" w:rsidRPr="00646E8E" w:rsidRDefault="0061104F" w:rsidP="0061104F">
            <w:pPr>
              <w:snapToGrid w:val="0"/>
              <w:jc w:val="center"/>
            </w:pPr>
            <w:r w:rsidRPr="00646E8E">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7A7A4A77" w14:textId="3EBB88B1" w:rsidR="0061104F" w:rsidRPr="00646E8E" w:rsidRDefault="0061104F" w:rsidP="0061104F">
            <w:pPr>
              <w:snapToGrid w:val="0"/>
              <w:jc w:val="center"/>
            </w:pPr>
            <w:r w:rsidRPr="00646E8E">
              <w:t>153</w:t>
            </w:r>
          </w:p>
        </w:tc>
      </w:tr>
      <w:tr w:rsidR="001E0F87" w14:paraId="151C4A0E"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29D06A02" w14:textId="71C61C5E" w:rsidR="001E0F87" w:rsidRPr="00646E8E" w:rsidRDefault="001E0F87" w:rsidP="001E0F87">
            <w:pPr>
              <w:rPr>
                <w:sz w:val="22"/>
                <w:szCs w:val="22"/>
              </w:rPr>
            </w:pPr>
            <w:r w:rsidRPr="00646E8E">
              <w:rPr>
                <w:sz w:val="22"/>
                <w:szCs w:val="22"/>
              </w:rPr>
              <w:t>6.Ağır Ceza Mahkemesi</w:t>
            </w:r>
          </w:p>
        </w:tc>
        <w:tc>
          <w:tcPr>
            <w:tcW w:w="1392" w:type="dxa"/>
            <w:tcBorders>
              <w:top w:val="single" w:sz="4" w:space="0" w:color="000000"/>
              <w:left w:val="single" w:sz="4" w:space="0" w:color="000000"/>
              <w:bottom w:val="single" w:sz="4" w:space="0" w:color="000000"/>
            </w:tcBorders>
            <w:shd w:val="clear" w:color="auto" w:fill="auto"/>
          </w:tcPr>
          <w:p w14:paraId="3B7F9130" w14:textId="004D86F5" w:rsidR="001E0F87" w:rsidRPr="00646E8E" w:rsidRDefault="001E0F87" w:rsidP="001E0F87">
            <w:pPr>
              <w:snapToGrid w:val="0"/>
              <w:jc w:val="center"/>
            </w:pPr>
            <w:r w:rsidRPr="00646E8E">
              <w:t>0</w:t>
            </w:r>
          </w:p>
        </w:tc>
        <w:tc>
          <w:tcPr>
            <w:tcW w:w="974" w:type="dxa"/>
            <w:tcBorders>
              <w:top w:val="single" w:sz="4" w:space="0" w:color="000000"/>
              <w:left w:val="single" w:sz="4" w:space="0" w:color="000000"/>
              <w:bottom w:val="single" w:sz="4" w:space="0" w:color="000000"/>
            </w:tcBorders>
            <w:shd w:val="clear" w:color="auto" w:fill="auto"/>
          </w:tcPr>
          <w:p w14:paraId="27F1BCB3" w14:textId="393F1FD3" w:rsidR="001E0F87" w:rsidRPr="00646E8E" w:rsidRDefault="001E0F87" w:rsidP="001E0F87">
            <w:pPr>
              <w:snapToGrid w:val="0"/>
              <w:jc w:val="center"/>
            </w:pPr>
            <w:r w:rsidRPr="00646E8E">
              <w:t>8</w:t>
            </w:r>
          </w:p>
        </w:tc>
        <w:tc>
          <w:tcPr>
            <w:tcW w:w="975" w:type="dxa"/>
            <w:tcBorders>
              <w:top w:val="single" w:sz="4" w:space="0" w:color="000000"/>
              <w:left w:val="single" w:sz="4" w:space="0" w:color="000000"/>
              <w:bottom w:val="single" w:sz="4" w:space="0" w:color="000000"/>
            </w:tcBorders>
            <w:shd w:val="clear" w:color="auto" w:fill="auto"/>
          </w:tcPr>
          <w:p w14:paraId="7FE0E5D5" w14:textId="45B4ABAF" w:rsidR="001E0F87" w:rsidRPr="00646E8E" w:rsidRDefault="001E0F87" w:rsidP="001E0F87">
            <w:pPr>
              <w:snapToGrid w:val="0"/>
              <w:jc w:val="center"/>
            </w:pPr>
            <w:r w:rsidRPr="00646E8E">
              <w:t>42</w:t>
            </w:r>
          </w:p>
        </w:tc>
        <w:tc>
          <w:tcPr>
            <w:tcW w:w="1253" w:type="dxa"/>
            <w:tcBorders>
              <w:top w:val="single" w:sz="4" w:space="0" w:color="000000"/>
              <w:left w:val="single" w:sz="4" w:space="0" w:color="000000"/>
              <w:bottom w:val="single" w:sz="4" w:space="0" w:color="000000"/>
            </w:tcBorders>
            <w:shd w:val="clear" w:color="auto" w:fill="auto"/>
          </w:tcPr>
          <w:p w14:paraId="71DE0F2B" w14:textId="3F2B2C1F" w:rsidR="001E0F87" w:rsidRPr="00646E8E" w:rsidRDefault="001E0F87" w:rsidP="001E0F87">
            <w:pPr>
              <w:snapToGrid w:val="0"/>
              <w:jc w:val="center"/>
            </w:pPr>
            <w:r w:rsidRPr="00646E8E">
              <w:t>0</w:t>
            </w:r>
          </w:p>
        </w:tc>
        <w:tc>
          <w:tcPr>
            <w:tcW w:w="1534" w:type="dxa"/>
            <w:tcBorders>
              <w:top w:val="single" w:sz="4" w:space="0" w:color="000000"/>
              <w:left w:val="single" w:sz="4" w:space="0" w:color="000000"/>
              <w:bottom w:val="single" w:sz="4" w:space="0" w:color="000000"/>
            </w:tcBorders>
            <w:shd w:val="clear" w:color="auto" w:fill="auto"/>
          </w:tcPr>
          <w:p w14:paraId="6EF8C8F3" w14:textId="7648690A" w:rsidR="001E0F87" w:rsidRPr="00646E8E" w:rsidRDefault="001E0F87" w:rsidP="001E0F87">
            <w:pPr>
              <w:snapToGrid w:val="0"/>
              <w:jc w:val="center"/>
            </w:pPr>
            <w:r w:rsidRPr="00646E8E">
              <w:t>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941F482" w14:textId="1D942FAC" w:rsidR="001E0F87" w:rsidRPr="00646E8E" w:rsidRDefault="001E0F87" w:rsidP="001E0F87">
            <w:pPr>
              <w:snapToGrid w:val="0"/>
              <w:jc w:val="center"/>
            </w:pPr>
            <w:r w:rsidRPr="00646E8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524DFE29" w14:textId="41BBB6B7" w:rsidR="001E0F87" w:rsidRPr="00646E8E" w:rsidRDefault="001E0F87" w:rsidP="001E0F87">
            <w:pPr>
              <w:snapToGrid w:val="0"/>
              <w:jc w:val="center"/>
            </w:pPr>
            <w:r w:rsidRPr="00646E8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w:t>
            </w:r>
          </w:p>
        </w:tc>
      </w:tr>
      <w:tr w:rsidR="00F36099" w14:paraId="72FF9E19"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40BE7AFB" w14:textId="6AA1751C" w:rsidR="00F36099" w:rsidRPr="00646E8E" w:rsidRDefault="00F36099" w:rsidP="00F36099">
            <w:pPr>
              <w:rPr>
                <w:sz w:val="22"/>
                <w:szCs w:val="22"/>
              </w:rPr>
            </w:pPr>
            <w:r w:rsidRPr="00646E8E">
              <w:rPr>
                <w:sz w:val="22"/>
                <w:szCs w:val="22"/>
              </w:rPr>
              <w:t>7.Ağır Ceza Mahkemesi</w:t>
            </w:r>
          </w:p>
        </w:tc>
        <w:tc>
          <w:tcPr>
            <w:tcW w:w="1392" w:type="dxa"/>
            <w:tcBorders>
              <w:top w:val="single" w:sz="4" w:space="0" w:color="000000"/>
              <w:left w:val="single" w:sz="4" w:space="0" w:color="000000"/>
              <w:bottom w:val="single" w:sz="4" w:space="0" w:color="000000"/>
            </w:tcBorders>
            <w:shd w:val="clear" w:color="auto" w:fill="auto"/>
          </w:tcPr>
          <w:p w14:paraId="6680CF64" w14:textId="4902A602" w:rsidR="00F36099" w:rsidRPr="00646E8E" w:rsidRDefault="00F36099" w:rsidP="00F36099">
            <w:pPr>
              <w:snapToGrid w:val="0"/>
              <w:jc w:val="center"/>
            </w:pPr>
            <w:r w:rsidRPr="00646E8E">
              <w:t>2</w:t>
            </w:r>
          </w:p>
        </w:tc>
        <w:tc>
          <w:tcPr>
            <w:tcW w:w="974" w:type="dxa"/>
            <w:tcBorders>
              <w:top w:val="single" w:sz="4" w:space="0" w:color="000000"/>
              <w:left w:val="single" w:sz="4" w:space="0" w:color="000000"/>
              <w:bottom w:val="single" w:sz="4" w:space="0" w:color="000000"/>
            </w:tcBorders>
            <w:shd w:val="clear" w:color="auto" w:fill="auto"/>
          </w:tcPr>
          <w:p w14:paraId="76A111DB" w14:textId="05A7783E" w:rsidR="00F36099" w:rsidRPr="00646E8E" w:rsidRDefault="00F36099" w:rsidP="00F36099">
            <w:pPr>
              <w:snapToGrid w:val="0"/>
              <w:jc w:val="center"/>
            </w:pPr>
            <w:r w:rsidRPr="00646E8E">
              <w:t>18</w:t>
            </w:r>
          </w:p>
        </w:tc>
        <w:tc>
          <w:tcPr>
            <w:tcW w:w="975" w:type="dxa"/>
            <w:tcBorders>
              <w:top w:val="single" w:sz="4" w:space="0" w:color="000000"/>
              <w:left w:val="single" w:sz="4" w:space="0" w:color="000000"/>
              <w:bottom w:val="single" w:sz="4" w:space="0" w:color="000000"/>
            </w:tcBorders>
            <w:shd w:val="clear" w:color="auto" w:fill="auto"/>
          </w:tcPr>
          <w:p w14:paraId="1C36F94B" w14:textId="04BC8A04" w:rsidR="00F36099" w:rsidRPr="00646E8E" w:rsidRDefault="00F36099" w:rsidP="00F36099">
            <w:pPr>
              <w:snapToGrid w:val="0"/>
              <w:jc w:val="center"/>
            </w:pPr>
            <w:r w:rsidRPr="00646E8E">
              <w:t>68</w:t>
            </w:r>
          </w:p>
        </w:tc>
        <w:tc>
          <w:tcPr>
            <w:tcW w:w="1253" w:type="dxa"/>
            <w:tcBorders>
              <w:top w:val="single" w:sz="4" w:space="0" w:color="000000"/>
              <w:left w:val="single" w:sz="4" w:space="0" w:color="000000"/>
              <w:bottom w:val="single" w:sz="4" w:space="0" w:color="000000"/>
            </w:tcBorders>
            <w:shd w:val="clear" w:color="auto" w:fill="auto"/>
          </w:tcPr>
          <w:p w14:paraId="04067A1B" w14:textId="5007645D" w:rsidR="00F36099" w:rsidRPr="00646E8E" w:rsidRDefault="00F36099" w:rsidP="00F36099">
            <w:pPr>
              <w:snapToGrid w:val="0"/>
              <w:jc w:val="center"/>
            </w:pPr>
            <w:r w:rsidRPr="00646E8E">
              <w:t>5</w:t>
            </w:r>
          </w:p>
        </w:tc>
        <w:tc>
          <w:tcPr>
            <w:tcW w:w="1534" w:type="dxa"/>
            <w:tcBorders>
              <w:top w:val="single" w:sz="4" w:space="0" w:color="000000"/>
              <w:left w:val="single" w:sz="4" w:space="0" w:color="000000"/>
              <w:bottom w:val="single" w:sz="4" w:space="0" w:color="000000"/>
            </w:tcBorders>
            <w:shd w:val="clear" w:color="auto" w:fill="auto"/>
          </w:tcPr>
          <w:p w14:paraId="078718B5" w14:textId="46A2245E" w:rsidR="00F36099" w:rsidRPr="00646E8E" w:rsidRDefault="00F36099" w:rsidP="00F36099">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55A0928" w14:textId="77777777" w:rsidR="00F36099" w:rsidRPr="00646E8E" w:rsidRDefault="00F36099" w:rsidP="00F36099">
            <w:pPr>
              <w:snapToGrid w:val="0"/>
              <w:jc w:val="center"/>
            </w:pPr>
            <w:r w:rsidRPr="00646E8E">
              <w:t>-</w:t>
            </w:r>
          </w:p>
          <w:p w14:paraId="64CB8263" w14:textId="77777777" w:rsidR="00F36099" w:rsidRPr="00646E8E" w:rsidRDefault="00F36099" w:rsidP="00F36099">
            <w:pPr>
              <w:snapToGrid w:val="0"/>
              <w:jc w:val="cente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E55F75D" w14:textId="7A1E29A8" w:rsidR="00F36099" w:rsidRPr="00646E8E" w:rsidRDefault="00F36099" w:rsidP="00F36099">
            <w:pPr>
              <w:snapToGrid w:val="0"/>
              <w:jc w:val="center"/>
            </w:pPr>
            <w:r w:rsidRPr="00646E8E">
              <w:t>142</w:t>
            </w:r>
          </w:p>
        </w:tc>
      </w:tr>
      <w:tr w:rsidR="005E17C7" w14:paraId="717A0850"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2A65A756" w14:textId="7F3505B7" w:rsidR="005E17C7" w:rsidRPr="00646E8E" w:rsidRDefault="005E17C7" w:rsidP="005E17C7">
            <w:pPr>
              <w:rPr>
                <w:sz w:val="22"/>
                <w:szCs w:val="22"/>
              </w:rPr>
            </w:pPr>
            <w:r w:rsidRPr="00646E8E">
              <w:rPr>
                <w:sz w:val="22"/>
                <w:szCs w:val="22"/>
              </w:rPr>
              <w:t>1.Asliye Ceza Mahkemesi</w:t>
            </w:r>
          </w:p>
        </w:tc>
        <w:tc>
          <w:tcPr>
            <w:tcW w:w="1392" w:type="dxa"/>
            <w:tcBorders>
              <w:top w:val="single" w:sz="4" w:space="0" w:color="000000"/>
              <w:left w:val="single" w:sz="4" w:space="0" w:color="000000"/>
              <w:bottom w:val="single" w:sz="4" w:space="0" w:color="000000"/>
            </w:tcBorders>
            <w:shd w:val="clear" w:color="auto" w:fill="auto"/>
          </w:tcPr>
          <w:p w14:paraId="18D14C83" w14:textId="5FE8237F" w:rsidR="005E17C7" w:rsidRPr="00646E8E" w:rsidRDefault="005E17C7" w:rsidP="005E17C7">
            <w:pPr>
              <w:snapToGrid w:val="0"/>
              <w:jc w:val="center"/>
            </w:pPr>
            <w:r w:rsidRPr="00646E8E">
              <w:t>2</w:t>
            </w:r>
          </w:p>
        </w:tc>
        <w:tc>
          <w:tcPr>
            <w:tcW w:w="974" w:type="dxa"/>
            <w:tcBorders>
              <w:top w:val="single" w:sz="4" w:space="0" w:color="000000"/>
              <w:left w:val="single" w:sz="4" w:space="0" w:color="000000"/>
              <w:bottom w:val="single" w:sz="4" w:space="0" w:color="000000"/>
            </w:tcBorders>
            <w:shd w:val="clear" w:color="auto" w:fill="auto"/>
          </w:tcPr>
          <w:p w14:paraId="3070EEE5" w14:textId="67A6B453" w:rsidR="005E17C7" w:rsidRPr="00646E8E" w:rsidRDefault="005E17C7" w:rsidP="005E17C7">
            <w:pPr>
              <w:snapToGrid w:val="0"/>
              <w:jc w:val="center"/>
            </w:pPr>
            <w:r w:rsidRPr="00646E8E">
              <w:t>7</w:t>
            </w:r>
          </w:p>
        </w:tc>
        <w:tc>
          <w:tcPr>
            <w:tcW w:w="975" w:type="dxa"/>
            <w:tcBorders>
              <w:top w:val="single" w:sz="4" w:space="0" w:color="000000"/>
              <w:left w:val="single" w:sz="4" w:space="0" w:color="000000"/>
              <w:bottom w:val="single" w:sz="4" w:space="0" w:color="000000"/>
            </w:tcBorders>
            <w:shd w:val="clear" w:color="auto" w:fill="auto"/>
          </w:tcPr>
          <w:p w14:paraId="77898E98" w14:textId="0160B14B" w:rsidR="005E17C7" w:rsidRPr="00646E8E" w:rsidRDefault="005E17C7" w:rsidP="005E17C7">
            <w:pPr>
              <w:snapToGrid w:val="0"/>
              <w:jc w:val="center"/>
            </w:pPr>
            <w:r w:rsidRPr="00646E8E">
              <w:t>34</w:t>
            </w:r>
          </w:p>
        </w:tc>
        <w:tc>
          <w:tcPr>
            <w:tcW w:w="1253" w:type="dxa"/>
            <w:tcBorders>
              <w:top w:val="single" w:sz="4" w:space="0" w:color="000000"/>
              <w:left w:val="single" w:sz="4" w:space="0" w:color="000000"/>
              <w:bottom w:val="single" w:sz="4" w:space="0" w:color="000000"/>
            </w:tcBorders>
            <w:shd w:val="clear" w:color="auto" w:fill="auto"/>
          </w:tcPr>
          <w:p w14:paraId="73306164" w14:textId="757E3541" w:rsidR="005E17C7" w:rsidRPr="00646E8E" w:rsidRDefault="005E17C7" w:rsidP="005E17C7">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2215230E" w14:textId="05CDE27F" w:rsidR="005E17C7" w:rsidRPr="00646E8E" w:rsidRDefault="005E17C7" w:rsidP="005E17C7">
            <w:pPr>
              <w:snapToGrid w:val="0"/>
              <w:jc w:val="center"/>
            </w:pPr>
            <w:r w:rsidRPr="00646E8E">
              <w:t>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1FEE8EF4" w14:textId="4676E619" w:rsidR="005E17C7" w:rsidRPr="00646E8E" w:rsidRDefault="005E17C7" w:rsidP="005E17C7">
            <w:pPr>
              <w:snapToGrid w:val="0"/>
              <w:jc w:val="center"/>
            </w:pPr>
            <w:r w:rsidRPr="00646E8E">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1DEEE954" w14:textId="5A661D41" w:rsidR="005E17C7" w:rsidRPr="00646E8E" w:rsidRDefault="005E17C7" w:rsidP="005E17C7">
            <w:pPr>
              <w:snapToGrid w:val="0"/>
              <w:jc w:val="center"/>
            </w:pPr>
            <w:r w:rsidRPr="00646E8E">
              <w:t>66</w:t>
            </w:r>
          </w:p>
        </w:tc>
      </w:tr>
      <w:tr w:rsidR="00024286" w14:paraId="554A7DA5"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601FDFA4" w14:textId="176F9205" w:rsidR="00024286" w:rsidRPr="00646E8E" w:rsidRDefault="00024286" w:rsidP="00024286">
            <w:pPr>
              <w:rPr>
                <w:sz w:val="22"/>
                <w:szCs w:val="22"/>
              </w:rPr>
            </w:pPr>
            <w:r w:rsidRPr="00646E8E">
              <w:rPr>
                <w:sz w:val="22"/>
                <w:szCs w:val="22"/>
              </w:rPr>
              <w:t>2.Asliye Ceza Mahkemesi</w:t>
            </w:r>
          </w:p>
        </w:tc>
        <w:tc>
          <w:tcPr>
            <w:tcW w:w="1392" w:type="dxa"/>
            <w:tcBorders>
              <w:top w:val="single" w:sz="4" w:space="0" w:color="000000"/>
              <w:left w:val="single" w:sz="4" w:space="0" w:color="000000"/>
              <w:bottom w:val="single" w:sz="4" w:space="0" w:color="000000"/>
            </w:tcBorders>
            <w:shd w:val="clear" w:color="auto" w:fill="auto"/>
          </w:tcPr>
          <w:p w14:paraId="41D373DD" w14:textId="1F603E49" w:rsidR="00024286" w:rsidRPr="00646E8E" w:rsidRDefault="00024286" w:rsidP="00024286">
            <w:pPr>
              <w:snapToGrid w:val="0"/>
              <w:jc w:val="center"/>
            </w:pPr>
            <w:r w:rsidRPr="00646E8E">
              <w:t>1</w:t>
            </w:r>
          </w:p>
        </w:tc>
        <w:tc>
          <w:tcPr>
            <w:tcW w:w="974" w:type="dxa"/>
            <w:tcBorders>
              <w:top w:val="single" w:sz="4" w:space="0" w:color="000000"/>
              <w:left w:val="single" w:sz="4" w:space="0" w:color="000000"/>
              <w:bottom w:val="single" w:sz="4" w:space="0" w:color="000000"/>
            </w:tcBorders>
            <w:shd w:val="clear" w:color="auto" w:fill="auto"/>
          </w:tcPr>
          <w:p w14:paraId="6810C498" w14:textId="4A423875" w:rsidR="00024286" w:rsidRPr="00646E8E" w:rsidRDefault="00024286" w:rsidP="00024286">
            <w:pPr>
              <w:snapToGrid w:val="0"/>
              <w:jc w:val="center"/>
            </w:pPr>
            <w:r w:rsidRPr="00646E8E">
              <w:t>5</w:t>
            </w:r>
          </w:p>
        </w:tc>
        <w:tc>
          <w:tcPr>
            <w:tcW w:w="975" w:type="dxa"/>
            <w:tcBorders>
              <w:top w:val="single" w:sz="4" w:space="0" w:color="000000"/>
              <w:left w:val="single" w:sz="4" w:space="0" w:color="000000"/>
              <w:bottom w:val="single" w:sz="4" w:space="0" w:color="000000"/>
            </w:tcBorders>
            <w:shd w:val="clear" w:color="auto" w:fill="auto"/>
          </w:tcPr>
          <w:p w14:paraId="6652D6DB" w14:textId="697CB459" w:rsidR="00024286" w:rsidRPr="00646E8E" w:rsidRDefault="00024286" w:rsidP="00024286">
            <w:pPr>
              <w:snapToGrid w:val="0"/>
              <w:jc w:val="center"/>
            </w:pPr>
            <w:r w:rsidRPr="00646E8E">
              <w:t>14</w:t>
            </w:r>
          </w:p>
        </w:tc>
        <w:tc>
          <w:tcPr>
            <w:tcW w:w="1253" w:type="dxa"/>
            <w:tcBorders>
              <w:top w:val="single" w:sz="4" w:space="0" w:color="000000"/>
              <w:left w:val="single" w:sz="4" w:space="0" w:color="000000"/>
              <w:bottom w:val="single" w:sz="4" w:space="0" w:color="000000"/>
            </w:tcBorders>
            <w:shd w:val="clear" w:color="auto" w:fill="auto"/>
          </w:tcPr>
          <w:p w14:paraId="13096F05" w14:textId="56AD5161" w:rsidR="00024286" w:rsidRPr="00646E8E" w:rsidRDefault="00024286" w:rsidP="00024286">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6BF4D606" w14:textId="701F9DFC" w:rsidR="00024286" w:rsidRPr="00646E8E" w:rsidRDefault="00024286" w:rsidP="00024286">
            <w:pPr>
              <w:snapToGrid w:val="0"/>
              <w:jc w:val="center"/>
            </w:pPr>
            <w:r w:rsidRPr="00646E8E">
              <w:t>3</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2AC3A1C3" w14:textId="07FCBCB8" w:rsidR="00024286" w:rsidRPr="00646E8E" w:rsidRDefault="00024286" w:rsidP="00024286">
            <w:pPr>
              <w:snapToGrid w:val="0"/>
              <w:jc w:val="center"/>
            </w:pPr>
            <w:r w:rsidRPr="00646E8E">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2E2179CD" w14:textId="05E08F2D" w:rsidR="00024286" w:rsidRPr="00646E8E" w:rsidRDefault="00024286" w:rsidP="00024286">
            <w:pPr>
              <w:snapToGrid w:val="0"/>
              <w:jc w:val="center"/>
            </w:pPr>
            <w:r w:rsidRPr="00646E8E">
              <w:t>46</w:t>
            </w:r>
          </w:p>
        </w:tc>
      </w:tr>
      <w:tr w:rsidR="00510F6C" w14:paraId="6FCB4C4D"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1FF468E9" w14:textId="0F8FF8B6" w:rsidR="00510F6C" w:rsidRPr="00646E8E" w:rsidRDefault="00510F6C" w:rsidP="00510F6C">
            <w:pPr>
              <w:rPr>
                <w:sz w:val="22"/>
                <w:szCs w:val="22"/>
              </w:rPr>
            </w:pPr>
            <w:r w:rsidRPr="00646E8E">
              <w:rPr>
                <w:sz w:val="22"/>
                <w:szCs w:val="22"/>
              </w:rPr>
              <w:t>3.Asliye Ceza Mahkemesi</w:t>
            </w:r>
          </w:p>
        </w:tc>
        <w:tc>
          <w:tcPr>
            <w:tcW w:w="1392" w:type="dxa"/>
            <w:tcBorders>
              <w:top w:val="single" w:sz="4" w:space="0" w:color="000000"/>
              <w:left w:val="single" w:sz="4" w:space="0" w:color="000000"/>
              <w:bottom w:val="single" w:sz="4" w:space="0" w:color="000000"/>
            </w:tcBorders>
            <w:shd w:val="clear" w:color="auto" w:fill="auto"/>
          </w:tcPr>
          <w:p w14:paraId="7E6981FD" w14:textId="5ADB5741" w:rsidR="00510F6C" w:rsidRPr="00646E8E" w:rsidRDefault="00510F6C" w:rsidP="00510F6C">
            <w:pPr>
              <w:snapToGrid w:val="0"/>
              <w:jc w:val="center"/>
            </w:pPr>
            <w:r w:rsidRPr="00646E8E">
              <w:t>1</w:t>
            </w:r>
          </w:p>
        </w:tc>
        <w:tc>
          <w:tcPr>
            <w:tcW w:w="974" w:type="dxa"/>
            <w:tcBorders>
              <w:top w:val="single" w:sz="4" w:space="0" w:color="000000"/>
              <w:left w:val="single" w:sz="4" w:space="0" w:color="000000"/>
              <w:bottom w:val="single" w:sz="4" w:space="0" w:color="000000"/>
            </w:tcBorders>
            <w:shd w:val="clear" w:color="auto" w:fill="auto"/>
          </w:tcPr>
          <w:p w14:paraId="30ACD4D3" w14:textId="2BAF38BF" w:rsidR="00510F6C" w:rsidRPr="00646E8E" w:rsidRDefault="00510F6C" w:rsidP="00510F6C">
            <w:pPr>
              <w:snapToGrid w:val="0"/>
              <w:jc w:val="center"/>
            </w:pPr>
            <w:r w:rsidRPr="00646E8E">
              <w:t>12</w:t>
            </w:r>
          </w:p>
        </w:tc>
        <w:tc>
          <w:tcPr>
            <w:tcW w:w="975" w:type="dxa"/>
            <w:tcBorders>
              <w:top w:val="single" w:sz="4" w:space="0" w:color="000000"/>
              <w:left w:val="single" w:sz="4" w:space="0" w:color="000000"/>
              <w:bottom w:val="single" w:sz="4" w:space="0" w:color="000000"/>
            </w:tcBorders>
            <w:shd w:val="clear" w:color="auto" w:fill="auto"/>
          </w:tcPr>
          <w:p w14:paraId="716D7DB0" w14:textId="7C20D2F2" w:rsidR="00510F6C" w:rsidRPr="00646E8E" w:rsidRDefault="00510F6C" w:rsidP="00510F6C">
            <w:pPr>
              <w:snapToGrid w:val="0"/>
              <w:jc w:val="center"/>
            </w:pPr>
            <w:r w:rsidRPr="00646E8E">
              <w:t>45</w:t>
            </w:r>
          </w:p>
        </w:tc>
        <w:tc>
          <w:tcPr>
            <w:tcW w:w="1253" w:type="dxa"/>
            <w:tcBorders>
              <w:top w:val="single" w:sz="4" w:space="0" w:color="000000"/>
              <w:left w:val="single" w:sz="4" w:space="0" w:color="000000"/>
              <w:bottom w:val="single" w:sz="4" w:space="0" w:color="000000"/>
            </w:tcBorders>
            <w:shd w:val="clear" w:color="auto" w:fill="auto"/>
          </w:tcPr>
          <w:p w14:paraId="107BBD61" w14:textId="034DFD88" w:rsidR="00510F6C" w:rsidRPr="00646E8E" w:rsidRDefault="00510F6C" w:rsidP="00510F6C">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761CF033" w14:textId="12498CC5" w:rsidR="00510F6C" w:rsidRPr="00646E8E" w:rsidRDefault="00510F6C" w:rsidP="00510F6C">
            <w:pPr>
              <w:snapToGrid w:val="0"/>
              <w:jc w:val="center"/>
            </w:pPr>
            <w:r w:rsidRPr="00646E8E">
              <w:t>12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4F37DD0C" w14:textId="66FB69E9" w:rsidR="00510F6C" w:rsidRPr="00646E8E" w:rsidRDefault="00510F6C" w:rsidP="00510F6C">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2D27ED67" w14:textId="2AAA28FA" w:rsidR="00510F6C" w:rsidRPr="00646E8E" w:rsidRDefault="00510F6C" w:rsidP="00510F6C">
            <w:pPr>
              <w:snapToGrid w:val="0"/>
              <w:jc w:val="center"/>
            </w:pPr>
            <w:r w:rsidRPr="00646E8E">
              <w:t>83</w:t>
            </w:r>
          </w:p>
        </w:tc>
      </w:tr>
      <w:tr w:rsidR="003846BA" w14:paraId="1FBBC784"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4B2BAFB9" w14:textId="4699523D" w:rsidR="003846BA" w:rsidRPr="00646E8E" w:rsidRDefault="003846BA" w:rsidP="003846BA">
            <w:pPr>
              <w:rPr>
                <w:sz w:val="22"/>
                <w:szCs w:val="22"/>
              </w:rPr>
            </w:pPr>
            <w:r w:rsidRPr="00646E8E">
              <w:rPr>
                <w:sz w:val="22"/>
                <w:szCs w:val="22"/>
              </w:rPr>
              <w:t>4.Asliye Ceza Mahkemesi</w:t>
            </w:r>
          </w:p>
        </w:tc>
        <w:tc>
          <w:tcPr>
            <w:tcW w:w="1392" w:type="dxa"/>
            <w:tcBorders>
              <w:top w:val="single" w:sz="4" w:space="0" w:color="000000"/>
              <w:left w:val="single" w:sz="4" w:space="0" w:color="000000"/>
              <w:bottom w:val="single" w:sz="4" w:space="0" w:color="000000"/>
            </w:tcBorders>
            <w:shd w:val="clear" w:color="auto" w:fill="auto"/>
          </w:tcPr>
          <w:p w14:paraId="66011AF4" w14:textId="7CB9BD3F" w:rsidR="003846BA" w:rsidRPr="00646E8E" w:rsidRDefault="003846BA" w:rsidP="003846BA">
            <w:pPr>
              <w:snapToGrid w:val="0"/>
              <w:jc w:val="center"/>
            </w:pPr>
            <w:r w:rsidRPr="00646E8E">
              <w:t>1</w:t>
            </w:r>
          </w:p>
        </w:tc>
        <w:tc>
          <w:tcPr>
            <w:tcW w:w="974" w:type="dxa"/>
            <w:tcBorders>
              <w:top w:val="single" w:sz="4" w:space="0" w:color="000000"/>
              <w:left w:val="single" w:sz="4" w:space="0" w:color="000000"/>
              <w:bottom w:val="single" w:sz="4" w:space="0" w:color="000000"/>
            </w:tcBorders>
            <w:shd w:val="clear" w:color="auto" w:fill="auto"/>
          </w:tcPr>
          <w:p w14:paraId="5373FF2C" w14:textId="7C9E2660" w:rsidR="003846BA" w:rsidRPr="00646E8E" w:rsidRDefault="003846BA" w:rsidP="003846BA">
            <w:pPr>
              <w:snapToGrid w:val="0"/>
              <w:jc w:val="center"/>
            </w:pPr>
            <w:r w:rsidRPr="00646E8E">
              <w:t>8</w:t>
            </w:r>
          </w:p>
        </w:tc>
        <w:tc>
          <w:tcPr>
            <w:tcW w:w="975" w:type="dxa"/>
            <w:tcBorders>
              <w:top w:val="single" w:sz="4" w:space="0" w:color="000000"/>
              <w:left w:val="single" w:sz="4" w:space="0" w:color="000000"/>
              <w:bottom w:val="single" w:sz="4" w:space="0" w:color="000000"/>
            </w:tcBorders>
            <w:shd w:val="clear" w:color="auto" w:fill="auto"/>
          </w:tcPr>
          <w:p w14:paraId="2411107B" w14:textId="5A3320E4" w:rsidR="003846BA" w:rsidRPr="00646E8E" w:rsidRDefault="003846BA" w:rsidP="003846BA">
            <w:pPr>
              <w:snapToGrid w:val="0"/>
              <w:jc w:val="center"/>
            </w:pPr>
            <w:r w:rsidRPr="00646E8E">
              <w:t>37</w:t>
            </w:r>
          </w:p>
        </w:tc>
        <w:tc>
          <w:tcPr>
            <w:tcW w:w="1253" w:type="dxa"/>
            <w:tcBorders>
              <w:top w:val="single" w:sz="4" w:space="0" w:color="000000"/>
              <w:left w:val="single" w:sz="4" w:space="0" w:color="000000"/>
              <w:bottom w:val="single" w:sz="4" w:space="0" w:color="000000"/>
            </w:tcBorders>
            <w:shd w:val="clear" w:color="auto" w:fill="auto"/>
          </w:tcPr>
          <w:p w14:paraId="3DB1FBD3" w14:textId="7681B9F2" w:rsidR="003846BA" w:rsidRPr="00646E8E" w:rsidRDefault="003846BA" w:rsidP="003846BA">
            <w:pPr>
              <w:snapToGrid w:val="0"/>
              <w:jc w:val="center"/>
            </w:pPr>
            <w:r w:rsidRPr="00646E8E">
              <w:t>13</w:t>
            </w:r>
          </w:p>
        </w:tc>
        <w:tc>
          <w:tcPr>
            <w:tcW w:w="1534" w:type="dxa"/>
            <w:tcBorders>
              <w:top w:val="single" w:sz="4" w:space="0" w:color="000000"/>
              <w:left w:val="single" w:sz="4" w:space="0" w:color="000000"/>
              <w:bottom w:val="single" w:sz="4" w:space="0" w:color="000000"/>
            </w:tcBorders>
            <w:shd w:val="clear" w:color="auto" w:fill="auto"/>
          </w:tcPr>
          <w:p w14:paraId="7016AFE1" w14:textId="69C76110" w:rsidR="003846BA" w:rsidRPr="00646E8E" w:rsidRDefault="003846BA" w:rsidP="003846BA">
            <w:pPr>
              <w:snapToGrid w:val="0"/>
              <w:jc w:val="center"/>
            </w:pPr>
            <w:r w:rsidRPr="00646E8E">
              <w:t>2</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31664FF6" w14:textId="68F1E136" w:rsidR="003846BA" w:rsidRPr="00646E8E" w:rsidRDefault="003846BA" w:rsidP="003846BA">
            <w:pPr>
              <w:snapToGrid w:val="0"/>
              <w:jc w:val="center"/>
            </w:pPr>
            <w:r w:rsidRPr="00646E8E">
              <w:t>9</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D1668B5" w14:textId="63075704" w:rsidR="003846BA" w:rsidRPr="00646E8E" w:rsidRDefault="003846BA" w:rsidP="003846BA">
            <w:pPr>
              <w:snapToGrid w:val="0"/>
              <w:jc w:val="center"/>
            </w:pPr>
            <w:r w:rsidRPr="00646E8E">
              <w:t>170</w:t>
            </w:r>
          </w:p>
        </w:tc>
      </w:tr>
      <w:tr w:rsidR="00B379DA" w14:paraId="5D182A45"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054848CE" w14:textId="071F760A" w:rsidR="00B379DA" w:rsidRPr="00646E8E" w:rsidRDefault="00B379DA" w:rsidP="00B379DA">
            <w:pPr>
              <w:rPr>
                <w:sz w:val="22"/>
                <w:szCs w:val="22"/>
              </w:rPr>
            </w:pPr>
            <w:r w:rsidRPr="00646E8E">
              <w:rPr>
                <w:sz w:val="22"/>
                <w:szCs w:val="22"/>
              </w:rPr>
              <w:t>5.Asliye Ceza Mahkemesi</w:t>
            </w:r>
          </w:p>
        </w:tc>
        <w:tc>
          <w:tcPr>
            <w:tcW w:w="1392" w:type="dxa"/>
            <w:tcBorders>
              <w:top w:val="single" w:sz="4" w:space="0" w:color="000000"/>
              <w:left w:val="single" w:sz="4" w:space="0" w:color="000000"/>
              <w:bottom w:val="single" w:sz="4" w:space="0" w:color="000000"/>
            </w:tcBorders>
            <w:shd w:val="clear" w:color="auto" w:fill="auto"/>
          </w:tcPr>
          <w:p w14:paraId="411DA974" w14:textId="3A5A9A19" w:rsidR="00B379DA" w:rsidRPr="00646E8E" w:rsidRDefault="00B379DA" w:rsidP="00B379DA">
            <w:pPr>
              <w:snapToGrid w:val="0"/>
              <w:jc w:val="center"/>
            </w:pPr>
            <w:r w:rsidRPr="00646E8E">
              <w:t>4</w:t>
            </w:r>
          </w:p>
        </w:tc>
        <w:tc>
          <w:tcPr>
            <w:tcW w:w="974" w:type="dxa"/>
            <w:tcBorders>
              <w:top w:val="single" w:sz="4" w:space="0" w:color="000000"/>
              <w:left w:val="single" w:sz="4" w:space="0" w:color="000000"/>
              <w:bottom w:val="single" w:sz="4" w:space="0" w:color="000000"/>
            </w:tcBorders>
            <w:shd w:val="clear" w:color="auto" w:fill="auto"/>
          </w:tcPr>
          <w:p w14:paraId="29FA9DD6" w14:textId="40D68E38" w:rsidR="00B379DA" w:rsidRPr="00646E8E" w:rsidRDefault="00B379DA" w:rsidP="00B379DA">
            <w:pPr>
              <w:snapToGrid w:val="0"/>
              <w:jc w:val="center"/>
            </w:pPr>
            <w:r w:rsidRPr="00646E8E">
              <w:t>26</w:t>
            </w:r>
          </w:p>
        </w:tc>
        <w:tc>
          <w:tcPr>
            <w:tcW w:w="975" w:type="dxa"/>
            <w:tcBorders>
              <w:top w:val="single" w:sz="4" w:space="0" w:color="000000"/>
              <w:left w:val="single" w:sz="4" w:space="0" w:color="000000"/>
              <w:bottom w:val="single" w:sz="4" w:space="0" w:color="000000"/>
            </w:tcBorders>
            <w:shd w:val="clear" w:color="auto" w:fill="auto"/>
          </w:tcPr>
          <w:p w14:paraId="0E85D44A" w14:textId="021ACBB8" w:rsidR="00B379DA" w:rsidRPr="00646E8E" w:rsidRDefault="00B379DA" w:rsidP="00B379DA">
            <w:pPr>
              <w:snapToGrid w:val="0"/>
              <w:jc w:val="center"/>
            </w:pPr>
            <w:r w:rsidRPr="00646E8E">
              <w:t>23</w:t>
            </w:r>
          </w:p>
        </w:tc>
        <w:tc>
          <w:tcPr>
            <w:tcW w:w="1253" w:type="dxa"/>
            <w:tcBorders>
              <w:top w:val="single" w:sz="4" w:space="0" w:color="000000"/>
              <w:left w:val="single" w:sz="4" w:space="0" w:color="000000"/>
              <w:bottom w:val="single" w:sz="4" w:space="0" w:color="000000"/>
            </w:tcBorders>
            <w:shd w:val="clear" w:color="auto" w:fill="auto"/>
          </w:tcPr>
          <w:p w14:paraId="3F2DE18A" w14:textId="59060F5C" w:rsidR="00B379DA" w:rsidRPr="00646E8E" w:rsidRDefault="00B379DA" w:rsidP="00B379DA">
            <w:pPr>
              <w:snapToGrid w:val="0"/>
              <w:jc w:val="center"/>
            </w:pPr>
            <w:r w:rsidRPr="00646E8E">
              <w:t>12</w:t>
            </w:r>
          </w:p>
        </w:tc>
        <w:tc>
          <w:tcPr>
            <w:tcW w:w="1534" w:type="dxa"/>
            <w:tcBorders>
              <w:top w:val="single" w:sz="4" w:space="0" w:color="000000"/>
              <w:left w:val="single" w:sz="4" w:space="0" w:color="000000"/>
              <w:bottom w:val="single" w:sz="4" w:space="0" w:color="000000"/>
            </w:tcBorders>
            <w:shd w:val="clear" w:color="auto" w:fill="auto"/>
          </w:tcPr>
          <w:p w14:paraId="5E324FFC" w14:textId="58881B22" w:rsidR="00B379DA" w:rsidRPr="00646E8E" w:rsidRDefault="00B379DA" w:rsidP="00B379DA">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4B33631E" w14:textId="0554F20C" w:rsidR="00B379DA" w:rsidRPr="00646E8E" w:rsidRDefault="00B379DA" w:rsidP="00B379DA">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0D6E574F" w14:textId="7885C89B" w:rsidR="00B379DA" w:rsidRPr="00646E8E" w:rsidRDefault="00B379DA" w:rsidP="00B379DA">
            <w:pPr>
              <w:snapToGrid w:val="0"/>
              <w:jc w:val="center"/>
            </w:pPr>
            <w:r w:rsidRPr="00646E8E">
              <w:t>116</w:t>
            </w:r>
          </w:p>
        </w:tc>
      </w:tr>
      <w:tr w:rsidR="00667CFA" w14:paraId="6A839682"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29A03256" w14:textId="007E8653" w:rsidR="00667CFA" w:rsidRPr="00646E8E" w:rsidRDefault="00667CFA" w:rsidP="00667CFA">
            <w:pPr>
              <w:rPr>
                <w:sz w:val="22"/>
                <w:szCs w:val="22"/>
              </w:rPr>
            </w:pPr>
            <w:r w:rsidRPr="00646E8E">
              <w:rPr>
                <w:sz w:val="22"/>
                <w:szCs w:val="22"/>
              </w:rPr>
              <w:t>6.Asliye Ceza Mahkemesi</w:t>
            </w:r>
          </w:p>
        </w:tc>
        <w:tc>
          <w:tcPr>
            <w:tcW w:w="1392" w:type="dxa"/>
            <w:tcBorders>
              <w:top w:val="single" w:sz="4" w:space="0" w:color="000000"/>
              <w:left w:val="single" w:sz="4" w:space="0" w:color="000000"/>
              <w:bottom w:val="single" w:sz="4" w:space="0" w:color="000000"/>
            </w:tcBorders>
            <w:shd w:val="clear" w:color="auto" w:fill="auto"/>
          </w:tcPr>
          <w:p w14:paraId="01B7E284" w14:textId="3EEFFA65" w:rsidR="00667CFA" w:rsidRPr="00646E8E" w:rsidRDefault="00667CFA" w:rsidP="00667CFA">
            <w:pPr>
              <w:snapToGrid w:val="0"/>
              <w:jc w:val="center"/>
            </w:pPr>
            <w:r w:rsidRPr="00646E8E">
              <w:t>-</w:t>
            </w:r>
          </w:p>
        </w:tc>
        <w:tc>
          <w:tcPr>
            <w:tcW w:w="974" w:type="dxa"/>
            <w:tcBorders>
              <w:top w:val="single" w:sz="4" w:space="0" w:color="000000"/>
              <w:left w:val="single" w:sz="4" w:space="0" w:color="000000"/>
              <w:bottom w:val="single" w:sz="4" w:space="0" w:color="000000"/>
            </w:tcBorders>
            <w:shd w:val="clear" w:color="auto" w:fill="auto"/>
          </w:tcPr>
          <w:p w14:paraId="06798A32" w14:textId="1765CCE3" w:rsidR="00667CFA" w:rsidRPr="00646E8E" w:rsidRDefault="00667CFA" w:rsidP="00667CFA">
            <w:pPr>
              <w:snapToGrid w:val="0"/>
              <w:jc w:val="center"/>
            </w:pPr>
            <w:r w:rsidRPr="00646E8E">
              <w:t>19</w:t>
            </w:r>
          </w:p>
        </w:tc>
        <w:tc>
          <w:tcPr>
            <w:tcW w:w="975" w:type="dxa"/>
            <w:tcBorders>
              <w:top w:val="single" w:sz="4" w:space="0" w:color="000000"/>
              <w:left w:val="single" w:sz="4" w:space="0" w:color="000000"/>
              <w:bottom w:val="single" w:sz="4" w:space="0" w:color="000000"/>
            </w:tcBorders>
            <w:shd w:val="clear" w:color="auto" w:fill="auto"/>
          </w:tcPr>
          <w:p w14:paraId="7FB74208" w14:textId="3771CBED" w:rsidR="00667CFA" w:rsidRPr="00646E8E" w:rsidRDefault="00667CFA" w:rsidP="00667CFA">
            <w:pPr>
              <w:snapToGrid w:val="0"/>
              <w:jc w:val="center"/>
            </w:pPr>
            <w:r w:rsidRPr="00646E8E">
              <w:t>105</w:t>
            </w:r>
          </w:p>
        </w:tc>
        <w:tc>
          <w:tcPr>
            <w:tcW w:w="1253" w:type="dxa"/>
            <w:tcBorders>
              <w:top w:val="single" w:sz="4" w:space="0" w:color="000000"/>
              <w:left w:val="single" w:sz="4" w:space="0" w:color="000000"/>
              <w:bottom w:val="single" w:sz="4" w:space="0" w:color="000000"/>
            </w:tcBorders>
            <w:shd w:val="clear" w:color="auto" w:fill="auto"/>
          </w:tcPr>
          <w:p w14:paraId="346D21A3" w14:textId="23A90410" w:rsidR="00667CFA" w:rsidRPr="00646E8E" w:rsidRDefault="00667CFA" w:rsidP="00667CFA">
            <w:pPr>
              <w:snapToGrid w:val="0"/>
              <w:jc w:val="center"/>
            </w:pPr>
            <w:r w:rsidRPr="00646E8E">
              <w:t>12</w:t>
            </w:r>
          </w:p>
        </w:tc>
        <w:tc>
          <w:tcPr>
            <w:tcW w:w="1534" w:type="dxa"/>
            <w:tcBorders>
              <w:top w:val="single" w:sz="4" w:space="0" w:color="000000"/>
              <w:left w:val="single" w:sz="4" w:space="0" w:color="000000"/>
              <w:bottom w:val="single" w:sz="4" w:space="0" w:color="000000"/>
            </w:tcBorders>
            <w:shd w:val="clear" w:color="auto" w:fill="auto"/>
          </w:tcPr>
          <w:p w14:paraId="59B034C4" w14:textId="260D9FCC" w:rsidR="00667CFA" w:rsidRPr="00646E8E" w:rsidRDefault="00667CFA" w:rsidP="00667CFA">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7E53924" w14:textId="73B8219C" w:rsidR="00667CFA" w:rsidRPr="00646E8E" w:rsidRDefault="00667CFA" w:rsidP="00667CFA">
            <w:pPr>
              <w:snapToGrid w:val="0"/>
              <w:jc w:val="center"/>
            </w:pPr>
            <w:r w:rsidRPr="00646E8E">
              <w:t>7</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0FCDF02D" w14:textId="79EE48F7" w:rsidR="00667CFA" w:rsidRPr="00646E8E" w:rsidRDefault="00667CFA" w:rsidP="00667CFA">
            <w:pPr>
              <w:snapToGrid w:val="0"/>
              <w:jc w:val="center"/>
            </w:pPr>
            <w:r w:rsidRPr="00646E8E">
              <w:t>139</w:t>
            </w:r>
          </w:p>
        </w:tc>
      </w:tr>
      <w:tr w:rsidR="00760E1E" w14:paraId="378EE33F"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68BD1DE3" w14:textId="3F150C54" w:rsidR="00760E1E" w:rsidRPr="00646E8E" w:rsidRDefault="00760E1E" w:rsidP="00760E1E">
            <w:pPr>
              <w:rPr>
                <w:sz w:val="22"/>
                <w:szCs w:val="22"/>
              </w:rPr>
            </w:pPr>
            <w:r w:rsidRPr="00646E8E">
              <w:rPr>
                <w:sz w:val="22"/>
                <w:szCs w:val="22"/>
              </w:rPr>
              <w:t>7.Asliye Ceza Mahkemesi</w:t>
            </w:r>
          </w:p>
        </w:tc>
        <w:tc>
          <w:tcPr>
            <w:tcW w:w="1392" w:type="dxa"/>
            <w:tcBorders>
              <w:top w:val="single" w:sz="4" w:space="0" w:color="000000"/>
              <w:left w:val="single" w:sz="4" w:space="0" w:color="000000"/>
              <w:bottom w:val="single" w:sz="4" w:space="0" w:color="000000"/>
            </w:tcBorders>
            <w:shd w:val="clear" w:color="auto" w:fill="auto"/>
          </w:tcPr>
          <w:p w14:paraId="3A3087C0" w14:textId="5527AA00" w:rsidR="00760E1E" w:rsidRPr="00646E8E" w:rsidRDefault="00760E1E" w:rsidP="00760E1E">
            <w:pPr>
              <w:snapToGrid w:val="0"/>
              <w:jc w:val="center"/>
            </w:pPr>
            <w:r w:rsidRPr="00646E8E">
              <w:t>3</w:t>
            </w:r>
          </w:p>
        </w:tc>
        <w:tc>
          <w:tcPr>
            <w:tcW w:w="974" w:type="dxa"/>
            <w:tcBorders>
              <w:top w:val="single" w:sz="4" w:space="0" w:color="000000"/>
              <w:left w:val="single" w:sz="4" w:space="0" w:color="000000"/>
              <w:bottom w:val="single" w:sz="4" w:space="0" w:color="000000"/>
            </w:tcBorders>
            <w:shd w:val="clear" w:color="auto" w:fill="auto"/>
          </w:tcPr>
          <w:p w14:paraId="72D49502" w14:textId="6AA1495B" w:rsidR="00760E1E" w:rsidRPr="00646E8E" w:rsidRDefault="00760E1E" w:rsidP="00760E1E">
            <w:pPr>
              <w:snapToGrid w:val="0"/>
              <w:jc w:val="center"/>
            </w:pPr>
            <w:r w:rsidRPr="00646E8E">
              <w:t>-</w:t>
            </w:r>
          </w:p>
        </w:tc>
        <w:tc>
          <w:tcPr>
            <w:tcW w:w="975" w:type="dxa"/>
            <w:tcBorders>
              <w:top w:val="single" w:sz="4" w:space="0" w:color="000000"/>
              <w:left w:val="single" w:sz="4" w:space="0" w:color="000000"/>
              <w:bottom w:val="single" w:sz="4" w:space="0" w:color="000000"/>
            </w:tcBorders>
            <w:shd w:val="clear" w:color="auto" w:fill="auto"/>
          </w:tcPr>
          <w:p w14:paraId="606559C6" w14:textId="6DB1A222" w:rsidR="00760E1E" w:rsidRPr="00646E8E" w:rsidRDefault="00760E1E" w:rsidP="00760E1E">
            <w:pPr>
              <w:snapToGrid w:val="0"/>
              <w:jc w:val="center"/>
            </w:pPr>
            <w:r w:rsidRPr="00646E8E">
              <w:t>41</w:t>
            </w:r>
          </w:p>
        </w:tc>
        <w:tc>
          <w:tcPr>
            <w:tcW w:w="1253" w:type="dxa"/>
            <w:tcBorders>
              <w:top w:val="single" w:sz="4" w:space="0" w:color="000000"/>
              <w:left w:val="single" w:sz="4" w:space="0" w:color="000000"/>
              <w:bottom w:val="single" w:sz="4" w:space="0" w:color="000000"/>
            </w:tcBorders>
            <w:shd w:val="clear" w:color="auto" w:fill="auto"/>
          </w:tcPr>
          <w:p w14:paraId="2B31D813" w14:textId="4AA22183" w:rsidR="00760E1E" w:rsidRPr="00646E8E" w:rsidRDefault="00760E1E" w:rsidP="00760E1E">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323B0DE5" w14:textId="52A5E4EB" w:rsidR="00760E1E" w:rsidRPr="00646E8E" w:rsidRDefault="00760E1E" w:rsidP="00760E1E">
            <w:pPr>
              <w:snapToGrid w:val="0"/>
              <w:jc w:val="center"/>
            </w:pPr>
            <w:r w:rsidRPr="00646E8E">
              <w:t>15</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1E90DE7D" w14:textId="5A547317" w:rsidR="00760E1E" w:rsidRPr="00646E8E" w:rsidRDefault="00760E1E" w:rsidP="00760E1E">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6B42226" w14:textId="414BDADF" w:rsidR="00760E1E" w:rsidRPr="00646E8E" w:rsidRDefault="00760E1E" w:rsidP="00760E1E">
            <w:pPr>
              <w:snapToGrid w:val="0"/>
              <w:jc w:val="center"/>
            </w:pPr>
            <w:r w:rsidRPr="00646E8E">
              <w:t>85</w:t>
            </w:r>
          </w:p>
        </w:tc>
      </w:tr>
      <w:tr w:rsidR="00315C11" w14:paraId="6A6646F7"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66288477" w14:textId="243C1546" w:rsidR="00315C11" w:rsidRPr="00646E8E" w:rsidRDefault="00315C11" w:rsidP="00315C11">
            <w:pPr>
              <w:rPr>
                <w:sz w:val="22"/>
                <w:szCs w:val="22"/>
              </w:rPr>
            </w:pPr>
            <w:r w:rsidRPr="00646E8E">
              <w:rPr>
                <w:sz w:val="22"/>
                <w:szCs w:val="22"/>
              </w:rPr>
              <w:t>8.Asliye Ceza Mahkemesi</w:t>
            </w:r>
          </w:p>
        </w:tc>
        <w:tc>
          <w:tcPr>
            <w:tcW w:w="1392" w:type="dxa"/>
            <w:tcBorders>
              <w:top w:val="single" w:sz="4" w:space="0" w:color="000000"/>
              <w:left w:val="single" w:sz="4" w:space="0" w:color="000000"/>
              <w:bottom w:val="single" w:sz="4" w:space="0" w:color="000000"/>
            </w:tcBorders>
            <w:shd w:val="clear" w:color="auto" w:fill="auto"/>
          </w:tcPr>
          <w:p w14:paraId="3B6EB581" w14:textId="735BF6BB" w:rsidR="00315C11" w:rsidRPr="00646E8E" w:rsidRDefault="00315C11" w:rsidP="00315C11">
            <w:pPr>
              <w:snapToGrid w:val="0"/>
              <w:jc w:val="center"/>
            </w:pPr>
            <w:r w:rsidRPr="00646E8E">
              <w:t>4</w:t>
            </w:r>
          </w:p>
        </w:tc>
        <w:tc>
          <w:tcPr>
            <w:tcW w:w="974" w:type="dxa"/>
            <w:tcBorders>
              <w:top w:val="single" w:sz="4" w:space="0" w:color="000000"/>
              <w:left w:val="single" w:sz="4" w:space="0" w:color="000000"/>
              <w:bottom w:val="single" w:sz="4" w:space="0" w:color="000000"/>
            </w:tcBorders>
            <w:shd w:val="clear" w:color="auto" w:fill="auto"/>
          </w:tcPr>
          <w:p w14:paraId="2135DB66" w14:textId="2A1551EE" w:rsidR="00315C11" w:rsidRPr="00646E8E" w:rsidRDefault="00315C11" w:rsidP="00315C11">
            <w:pPr>
              <w:snapToGrid w:val="0"/>
              <w:jc w:val="center"/>
            </w:pPr>
            <w:r w:rsidRPr="00646E8E">
              <w:t>10</w:t>
            </w:r>
          </w:p>
        </w:tc>
        <w:tc>
          <w:tcPr>
            <w:tcW w:w="975" w:type="dxa"/>
            <w:tcBorders>
              <w:top w:val="single" w:sz="4" w:space="0" w:color="000000"/>
              <w:left w:val="single" w:sz="4" w:space="0" w:color="000000"/>
              <w:bottom w:val="single" w:sz="4" w:space="0" w:color="000000"/>
            </w:tcBorders>
            <w:shd w:val="clear" w:color="auto" w:fill="auto"/>
          </w:tcPr>
          <w:p w14:paraId="2A2EA11D" w14:textId="0EF4E3D1" w:rsidR="00315C11" w:rsidRPr="00646E8E" w:rsidRDefault="00315C11" w:rsidP="00315C11">
            <w:pPr>
              <w:snapToGrid w:val="0"/>
              <w:jc w:val="center"/>
            </w:pPr>
            <w:r w:rsidRPr="00646E8E">
              <w:t>25</w:t>
            </w:r>
          </w:p>
        </w:tc>
        <w:tc>
          <w:tcPr>
            <w:tcW w:w="1253" w:type="dxa"/>
            <w:tcBorders>
              <w:top w:val="single" w:sz="4" w:space="0" w:color="000000"/>
              <w:left w:val="single" w:sz="4" w:space="0" w:color="000000"/>
              <w:bottom w:val="single" w:sz="4" w:space="0" w:color="000000"/>
            </w:tcBorders>
            <w:shd w:val="clear" w:color="auto" w:fill="auto"/>
          </w:tcPr>
          <w:p w14:paraId="59E78CD5" w14:textId="63D47FEC" w:rsidR="00315C11" w:rsidRPr="00646E8E" w:rsidRDefault="00315C11" w:rsidP="00315C11">
            <w:pPr>
              <w:snapToGrid w:val="0"/>
              <w:jc w:val="center"/>
            </w:pPr>
            <w:r w:rsidRPr="00646E8E">
              <w:t>19</w:t>
            </w:r>
          </w:p>
        </w:tc>
        <w:tc>
          <w:tcPr>
            <w:tcW w:w="1534" w:type="dxa"/>
            <w:tcBorders>
              <w:top w:val="single" w:sz="4" w:space="0" w:color="000000"/>
              <w:left w:val="single" w:sz="4" w:space="0" w:color="000000"/>
              <w:bottom w:val="single" w:sz="4" w:space="0" w:color="000000"/>
            </w:tcBorders>
            <w:shd w:val="clear" w:color="auto" w:fill="auto"/>
          </w:tcPr>
          <w:p w14:paraId="2312A32B" w14:textId="6A3C6702" w:rsidR="00315C11" w:rsidRPr="00646E8E" w:rsidRDefault="00315C11" w:rsidP="00315C11">
            <w:pPr>
              <w:snapToGrid w:val="0"/>
              <w:jc w:val="center"/>
            </w:pPr>
            <w:r w:rsidRPr="00646E8E">
              <w:t>6</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1D0A6FA8" w14:textId="2A48B59C" w:rsidR="00315C11" w:rsidRPr="00646E8E" w:rsidRDefault="00315C11" w:rsidP="00315C11">
            <w:pPr>
              <w:snapToGrid w:val="0"/>
              <w:jc w:val="center"/>
            </w:pPr>
            <w:r w:rsidRPr="00646E8E">
              <w:t>3</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46A3B00" w14:textId="426BDB24" w:rsidR="00315C11" w:rsidRPr="00646E8E" w:rsidRDefault="00315C11" w:rsidP="00315C11">
            <w:pPr>
              <w:snapToGrid w:val="0"/>
              <w:jc w:val="center"/>
            </w:pPr>
            <w:r w:rsidRPr="00646E8E">
              <w:t>49</w:t>
            </w:r>
          </w:p>
        </w:tc>
      </w:tr>
      <w:tr w:rsidR="006D2685" w14:paraId="5DA93DDF"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0EFC9F00" w14:textId="6D429C2C" w:rsidR="006D2685" w:rsidRPr="00646E8E" w:rsidRDefault="006D2685" w:rsidP="006D2685">
            <w:pPr>
              <w:rPr>
                <w:sz w:val="22"/>
                <w:szCs w:val="22"/>
              </w:rPr>
            </w:pPr>
            <w:r w:rsidRPr="00646E8E">
              <w:rPr>
                <w:sz w:val="22"/>
                <w:szCs w:val="22"/>
              </w:rPr>
              <w:t>9.Asliye Ceza Mahkemesi</w:t>
            </w:r>
          </w:p>
        </w:tc>
        <w:tc>
          <w:tcPr>
            <w:tcW w:w="1392" w:type="dxa"/>
            <w:tcBorders>
              <w:top w:val="single" w:sz="4" w:space="0" w:color="000000"/>
              <w:left w:val="single" w:sz="4" w:space="0" w:color="000000"/>
              <w:bottom w:val="single" w:sz="4" w:space="0" w:color="000000"/>
            </w:tcBorders>
            <w:shd w:val="clear" w:color="auto" w:fill="auto"/>
          </w:tcPr>
          <w:p w14:paraId="0C6C6E3D" w14:textId="041B6AF9" w:rsidR="006D2685" w:rsidRPr="00646E8E" w:rsidRDefault="006D2685" w:rsidP="006D2685">
            <w:pPr>
              <w:snapToGrid w:val="0"/>
              <w:jc w:val="center"/>
            </w:pPr>
            <w:r w:rsidRPr="00646E8E">
              <w:t>2</w:t>
            </w:r>
          </w:p>
        </w:tc>
        <w:tc>
          <w:tcPr>
            <w:tcW w:w="974" w:type="dxa"/>
            <w:tcBorders>
              <w:top w:val="single" w:sz="4" w:space="0" w:color="000000"/>
              <w:left w:val="single" w:sz="4" w:space="0" w:color="000000"/>
              <w:bottom w:val="single" w:sz="4" w:space="0" w:color="000000"/>
            </w:tcBorders>
            <w:shd w:val="clear" w:color="auto" w:fill="auto"/>
          </w:tcPr>
          <w:p w14:paraId="36CDC638" w14:textId="2AE394C5" w:rsidR="006D2685" w:rsidRPr="00646E8E" w:rsidRDefault="006D2685" w:rsidP="006D2685">
            <w:pPr>
              <w:snapToGrid w:val="0"/>
              <w:jc w:val="center"/>
            </w:pPr>
            <w:r w:rsidRPr="00646E8E">
              <w:t>8</w:t>
            </w:r>
          </w:p>
        </w:tc>
        <w:tc>
          <w:tcPr>
            <w:tcW w:w="975" w:type="dxa"/>
            <w:tcBorders>
              <w:top w:val="single" w:sz="4" w:space="0" w:color="000000"/>
              <w:left w:val="single" w:sz="4" w:space="0" w:color="000000"/>
              <w:bottom w:val="single" w:sz="4" w:space="0" w:color="000000"/>
            </w:tcBorders>
            <w:shd w:val="clear" w:color="auto" w:fill="auto"/>
          </w:tcPr>
          <w:p w14:paraId="0F3A24B1" w14:textId="77CF19E3" w:rsidR="006D2685" w:rsidRPr="00646E8E" w:rsidRDefault="006D2685" w:rsidP="006D2685">
            <w:pPr>
              <w:snapToGrid w:val="0"/>
              <w:jc w:val="center"/>
            </w:pPr>
            <w:r w:rsidRPr="00646E8E">
              <w:t>61</w:t>
            </w:r>
          </w:p>
        </w:tc>
        <w:tc>
          <w:tcPr>
            <w:tcW w:w="1253" w:type="dxa"/>
            <w:tcBorders>
              <w:top w:val="single" w:sz="4" w:space="0" w:color="000000"/>
              <w:left w:val="single" w:sz="4" w:space="0" w:color="000000"/>
              <w:bottom w:val="single" w:sz="4" w:space="0" w:color="000000"/>
            </w:tcBorders>
            <w:shd w:val="clear" w:color="auto" w:fill="auto"/>
          </w:tcPr>
          <w:p w14:paraId="449E65AE" w14:textId="5F210EE0" w:rsidR="006D2685" w:rsidRPr="00646E8E" w:rsidRDefault="006D2685" w:rsidP="006D2685">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0BAF93B7" w14:textId="1244997E" w:rsidR="006D2685" w:rsidRPr="00646E8E" w:rsidRDefault="006D2685" w:rsidP="006D2685">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69C27C3D" w14:textId="6CC142C0" w:rsidR="006D2685" w:rsidRPr="00646E8E" w:rsidRDefault="006D2685" w:rsidP="006D2685">
            <w:pPr>
              <w:snapToGrid w:val="0"/>
              <w:jc w:val="center"/>
            </w:pPr>
            <w:r w:rsidRPr="00646E8E">
              <w:t>5</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525292B" w14:textId="4D2AA0A2" w:rsidR="006D2685" w:rsidRPr="00646E8E" w:rsidRDefault="006D2685" w:rsidP="006D2685">
            <w:pPr>
              <w:snapToGrid w:val="0"/>
              <w:jc w:val="center"/>
            </w:pPr>
            <w:r w:rsidRPr="00646E8E">
              <w:t>74</w:t>
            </w:r>
          </w:p>
        </w:tc>
      </w:tr>
      <w:tr w:rsidR="00A51BAC" w14:paraId="61921298"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4F69925A" w14:textId="49B8F6E3" w:rsidR="00A51BAC" w:rsidRPr="00646E8E" w:rsidRDefault="00A51BAC" w:rsidP="00A51BAC">
            <w:pPr>
              <w:rPr>
                <w:sz w:val="22"/>
                <w:szCs w:val="22"/>
              </w:rPr>
            </w:pPr>
            <w:r w:rsidRPr="00646E8E">
              <w:rPr>
                <w:sz w:val="22"/>
                <w:szCs w:val="22"/>
              </w:rPr>
              <w:t>10.Asliye Ceza Mahkemesi</w:t>
            </w:r>
          </w:p>
        </w:tc>
        <w:tc>
          <w:tcPr>
            <w:tcW w:w="1392" w:type="dxa"/>
            <w:tcBorders>
              <w:top w:val="single" w:sz="4" w:space="0" w:color="000000"/>
              <w:left w:val="single" w:sz="4" w:space="0" w:color="000000"/>
              <w:bottom w:val="single" w:sz="4" w:space="0" w:color="000000"/>
            </w:tcBorders>
            <w:shd w:val="clear" w:color="auto" w:fill="auto"/>
          </w:tcPr>
          <w:p w14:paraId="2020700C" w14:textId="3C061443" w:rsidR="00A51BAC" w:rsidRPr="00646E8E" w:rsidRDefault="00A51BAC" w:rsidP="00A51BAC">
            <w:pPr>
              <w:snapToGrid w:val="0"/>
              <w:jc w:val="center"/>
            </w:pPr>
            <w:r w:rsidRPr="00646E8E">
              <w:t>6</w:t>
            </w:r>
          </w:p>
        </w:tc>
        <w:tc>
          <w:tcPr>
            <w:tcW w:w="974" w:type="dxa"/>
            <w:tcBorders>
              <w:top w:val="single" w:sz="4" w:space="0" w:color="000000"/>
              <w:left w:val="single" w:sz="4" w:space="0" w:color="000000"/>
              <w:bottom w:val="single" w:sz="4" w:space="0" w:color="000000"/>
            </w:tcBorders>
            <w:shd w:val="clear" w:color="auto" w:fill="auto"/>
          </w:tcPr>
          <w:p w14:paraId="17773EAC" w14:textId="50441B5E" w:rsidR="00A51BAC" w:rsidRPr="00646E8E" w:rsidRDefault="00A51BAC" w:rsidP="00A51BAC">
            <w:pPr>
              <w:snapToGrid w:val="0"/>
              <w:jc w:val="center"/>
            </w:pPr>
            <w:r w:rsidRPr="00646E8E">
              <w:t>10</w:t>
            </w:r>
          </w:p>
        </w:tc>
        <w:tc>
          <w:tcPr>
            <w:tcW w:w="975" w:type="dxa"/>
            <w:tcBorders>
              <w:top w:val="single" w:sz="4" w:space="0" w:color="000000"/>
              <w:left w:val="single" w:sz="4" w:space="0" w:color="000000"/>
              <w:bottom w:val="single" w:sz="4" w:space="0" w:color="000000"/>
            </w:tcBorders>
            <w:shd w:val="clear" w:color="auto" w:fill="auto"/>
          </w:tcPr>
          <w:p w14:paraId="54AC1CCE" w14:textId="5FDAB47F" w:rsidR="00A51BAC" w:rsidRPr="00646E8E" w:rsidRDefault="00A51BAC" w:rsidP="00A51BAC">
            <w:pPr>
              <w:snapToGrid w:val="0"/>
              <w:jc w:val="center"/>
            </w:pPr>
            <w:r w:rsidRPr="00646E8E">
              <w:t>26</w:t>
            </w:r>
          </w:p>
        </w:tc>
        <w:tc>
          <w:tcPr>
            <w:tcW w:w="1253" w:type="dxa"/>
            <w:tcBorders>
              <w:top w:val="single" w:sz="4" w:space="0" w:color="000000"/>
              <w:left w:val="single" w:sz="4" w:space="0" w:color="000000"/>
              <w:bottom w:val="single" w:sz="4" w:space="0" w:color="000000"/>
            </w:tcBorders>
            <w:shd w:val="clear" w:color="auto" w:fill="auto"/>
          </w:tcPr>
          <w:p w14:paraId="69DA003F" w14:textId="644B53B0" w:rsidR="00A51BAC" w:rsidRPr="00646E8E" w:rsidRDefault="00A51BAC" w:rsidP="00A51BAC">
            <w:pPr>
              <w:snapToGrid w:val="0"/>
              <w:jc w:val="center"/>
            </w:pPr>
            <w:r w:rsidRPr="00646E8E">
              <w:t>9</w:t>
            </w:r>
          </w:p>
        </w:tc>
        <w:tc>
          <w:tcPr>
            <w:tcW w:w="1534" w:type="dxa"/>
            <w:tcBorders>
              <w:top w:val="single" w:sz="4" w:space="0" w:color="000000"/>
              <w:left w:val="single" w:sz="4" w:space="0" w:color="000000"/>
              <w:bottom w:val="single" w:sz="4" w:space="0" w:color="000000"/>
            </w:tcBorders>
            <w:shd w:val="clear" w:color="auto" w:fill="auto"/>
          </w:tcPr>
          <w:p w14:paraId="6B4862ED" w14:textId="38D661D4" w:rsidR="00A51BAC" w:rsidRPr="00646E8E" w:rsidRDefault="00A51BAC" w:rsidP="00A51BAC">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3080978" w14:textId="1373C228" w:rsidR="00A51BAC" w:rsidRPr="00646E8E" w:rsidRDefault="00A51BAC" w:rsidP="00A51BAC">
            <w:pPr>
              <w:snapToGrid w:val="0"/>
              <w:jc w:val="center"/>
            </w:pPr>
            <w:r w:rsidRPr="00646E8E">
              <w:t>1</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766025AB" w14:textId="5AEC3E96" w:rsidR="00A51BAC" w:rsidRPr="00646E8E" w:rsidRDefault="00A51BAC" w:rsidP="00A51BAC">
            <w:pPr>
              <w:snapToGrid w:val="0"/>
              <w:jc w:val="center"/>
            </w:pPr>
            <w:r w:rsidRPr="00646E8E">
              <w:t>120</w:t>
            </w:r>
          </w:p>
        </w:tc>
      </w:tr>
      <w:tr w:rsidR="00AC7CF5" w14:paraId="11C2BB6B"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135F5D70" w14:textId="499C062A" w:rsidR="00AC7CF5" w:rsidRPr="00646E8E" w:rsidRDefault="00AC7CF5" w:rsidP="00AC7CF5">
            <w:pPr>
              <w:rPr>
                <w:sz w:val="22"/>
                <w:szCs w:val="22"/>
              </w:rPr>
            </w:pPr>
            <w:r w:rsidRPr="00646E8E">
              <w:rPr>
                <w:sz w:val="22"/>
                <w:szCs w:val="22"/>
              </w:rPr>
              <w:t>11.Asliye Ceza Mahkemesi</w:t>
            </w:r>
          </w:p>
        </w:tc>
        <w:tc>
          <w:tcPr>
            <w:tcW w:w="1392" w:type="dxa"/>
            <w:tcBorders>
              <w:top w:val="single" w:sz="4" w:space="0" w:color="000000"/>
              <w:left w:val="single" w:sz="4" w:space="0" w:color="000000"/>
              <w:bottom w:val="single" w:sz="4" w:space="0" w:color="000000"/>
            </w:tcBorders>
            <w:shd w:val="clear" w:color="auto" w:fill="auto"/>
          </w:tcPr>
          <w:p w14:paraId="4C904862" w14:textId="3DCB739C" w:rsidR="00AC7CF5" w:rsidRPr="00646E8E" w:rsidRDefault="00AC7CF5" w:rsidP="00AC7CF5">
            <w:pPr>
              <w:snapToGrid w:val="0"/>
              <w:jc w:val="center"/>
            </w:pPr>
            <w:r w:rsidRPr="00646E8E">
              <w:t>5</w:t>
            </w:r>
          </w:p>
        </w:tc>
        <w:tc>
          <w:tcPr>
            <w:tcW w:w="974" w:type="dxa"/>
            <w:tcBorders>
              <w:top w:val="single" w:sz="4" w:space="0" w:color="000000"/>
              <w:left w:val="single" w:sz="4" w:space="0" w:color="000000"/>
              <w:bottom w:val="single" w:sz="4" w:space="0" w:color="000000"/>
            </w:tcBorders>
            <w:shd w:val="clear" w:color="auto" w:fill="auto"/>
          </w:tcPr>
          <w:p w14:paraId="5635C85E" w14:textId="411EFAFE" w:rsidR="00AC7CF5" w:rsidRPr="00646E8E" w:rsidRDefault="00AC7CF5" w:rsidP="00AC7CF5">
            <w:pPr>
              <w:snapToGrid w:val="0"/>
              <w:jc w:val="center"/>
            </w:pPr>
            <w:r w:rsidRPr="00646E8E">
              <w:t>-</w:t>
            </w:r>
          </w:p>
        </w:tc>
        <w:tc>
          <w:tcPr>
            <w:tcW w:w="975" w:type="dxa"/>
            <w:tcBorders>
              <w:top w:val="single" w:sz="4" w:space="0" w:color="000000"/>
              <w:left w:val="single" w:sz="4" w:space="0" w:color="000000"/>
              <w:bottom w:val="single" w:sz="4" w:space="0" w:color="000000"/>
            </w:tcBorders>
            <w:shd w:val="clear" w:color="auto" w:fill="auto"/>
          </w:tcPr>
          <w:p w14:paraId="6854A626" w14:textId="5C8FBB83" w:rsidR="00AC7CF5" w:rsidRPr="00646E8E" w:rsidRDefault="00AC7CF5" w:rsidP="00AC7CF5">
            <w:pPr>
              <w:snapToGrid w:val="0"/>
              <w:jc w:val="center"/>
            </w:pPr>
            <w:r w:rsidRPr="00646E8E">
              <w:t>31</w:t>
            </w:r>
          </w:p>
        </w:tc>
        <w:tc>
          <w:tcPr>
            <w:tcW w:w="1253" w:type="dxa"/>
            <w:tcBorders>
              <w:top w:val="single" w:sz="4" w:space="0" w:color="000000"/>
              <w:left w:val="single" w:sz="4" w:space="0" w:color="000000"/>
              <w:bottom w:val="single" w:sz="4" w:space="0" w:color="000000"/>
            </w:tcBorders>
            <w:shd w:val="clear" w:color="auto" w:fill="auto"/>
          </w:tcPr>
          <w:p w14:paraId="1276DE24" w14:textId="1119773F" w:rsidR="00AC7CF5" w:rsidRPr="00646E8E" w:rsidRDefault="00AC7CF5" w:rsidP="00AC7CF5">
            <w:pPr>
              <w:snapToGrid w:val="0"/>
              <w:jc w:val="center"/>
            </w:pPr>
            <w:r w:rsidRPr="00646E8E">
              <w:t>14</w:t>
            </w:r>
          </w:p>
        </w:tc>
        <w:tc>
          <w:tcPr>
            <w:tcW w:w="1534" w:type="dxa"/>
            <w:tcBorders>
              <w:top w:val="single" w:sz="4" w:space="0" w:color="000000"/>
              <w:left w:val="single" w:sz="4" w:space="0" w:color="000000"/>
              <w:bottom w:val="single" w:sz="4" w:space="0" w:color="000000"/>
            </w:tcBorders>
            <w:shd w:val="clear" w:color="auto" w:fill="auto"/>
          </w:tcPr>
          <w:p w14:paraId="7534D8DA" w14:textId="19005985" w:rsidR="00AC7CF5" w:rsidRPr="00646E8E" w:rsidRDefault="00AC7CF5" w:rsidP="00AC7CF5">
            <w:pPr>
              <w:snapToGrid w:val="0"/>
              <w:jc w:val="center"/>
            </w:pPr>
            <w:r w:rsidRPr="00646E8E">
              <w:t>17</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077011DE" w14:textId="3D770E8B" w:rsidR="00AC7CF5" w:rsidRPr="00646E8E" w:rsidRDefault="00AC7CF5" w:rsidP="00AC7CF5">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716A3010" w14:textId="1B75D26D" w:rsidR="00AC7CF5" w:rsidRPr="00646E8E" w:rsidRDefault="00AC7CF5" w:rsidP="00AC7CF5">
            <w:pPr>
              <w:snapToGrid w:val="0"/>
              <w:jc w:val="center"/>
            </w:pPr>
            <w:r w:rsidRPr="00646E8E">
              <w:t>104</w:t>
            </w:r>
          </w:p>
        </w:tc>
      </w:tr>
      <w:tr w:rsidR="008835D9" w14:paraId="323CCDAF"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17F82D87" w14:textId="3BACC47C" w:rsidR="008835D9" w:rsidRPr="00646E8E" w:rsidRDefault="008835D9" w:rsidP="008835D9">
            <w:pPr>
              <w:rPr>
                <w:sz w:val="22"/>
                <w:szCs w:val="22"/>
              </w:rPr>
            </w:pPr>
            <w:r w:rsidRPr="00646E8E">
              <w:rPr>
                <w:sz w:val="22"/>
                <w:szCs w:val="22"/>
              </w:rPr>
              <w:t>12.Asliye Ceza Mahkemesi</w:t>
            </w:r>
          </w:p>
        </w:tc>
        <w:tc>
          <w:tcPr>
            <w:tcW w:w="1392" w:type="dxa"/>
            <w:tcBorders>
              <w:top w:val="single" w:sz="4" w:space="0" w:color="000000"/>
              <w:left w:val="single" w:sz="4" w:space="0" w:color="000000"/>
              <w:bottom w:val="single" w:sz="4" w:space="0" w:color="000000"/>
            </w:tcBorders>
            <w:shd w:val="clear" w:color="auto" w:fill="auto"/>
          </w:tcPr>
          <w:p w14:paraId="26F743A0" w14:textId="0D786F12" w:rsidR="008835D9" w:rsidRPr="00646E8E" w:rsidRDefault="008835D9" w:rsidP="008835D9">
            <w:pPr>
              <w:snapToGrid w:val="0"/>
              <w:jc w:val="center"/>
            </w:pPr>
            <w:r w:rsidRPr="00646E8E">
              <w:t>0</w:t>
            </w:r>
          </w:p>
        </w:tc>
        <w:tc>
          <w:tcPr>
            <w:tcW w:w="974" w:type="dxa"/>
            <w:tcBorders>
              <w:top w:val="single" w:sz="4" w:space="0" w:color="000000"/>
              <w:left w:val="single" w:sz="4" w:space="0" w:color="000000"/>
              <w:bottom w:val="single" w:sz="4" w:space="0" w:color="000000"/>
            </w:tcBorders>
            <w:shd w:val="clear" w:color="auto" w:fill="auto"/>
          </w:tcPr>
          <w:p w14:paraId="76EA11B6" w14:textId="6049C2C1" w:rsidR="008835D9" w:rsidRPr="00646E8E" w:rsidRDefault="008835D9" w:rsidP="008835D9">
            <w:pPr>
              <w:snapToGrid w:val="0"/>
              <w:jc w:val="center"/>
            </w:pPr>
            <w:r w:rsidRPr="00646E8E">
              <w:t>7</w:t>
            </w:r>
          </w:p>
        </w:tc>
        <w:tc>
          <w:tcPr>
            <w:tcW w:w="975" w:type="dxa"/>
            <w:tcBorders>
              <w:top w:val="single" w:sz="4" w:space="0" w:color="000000"/>
              <w:left w:val="single" w:sz="4" w:space="0" w:color="000000"/>
              <w:bottom w:val="single" w:sz="4" w:space="0" w:color="000000"/>
            </w:tcBorders>
            <w:shd w:val="clear" w:color="auto" w:fill="auto"/>
          </w:tcPr>
          <w:p w14:paraId="0CB662FD" w14:textId="08C14F51" w:rsidR="008835D9" w:rsidRPr="00646E8E" w:rsidRDefault="008835D9" w:rsidP="008835D9">
            <w:pPr>
              <w:snapToGrid w:val="0"/>
              <w:jc w:val="center"/>
            </w:pPr>
            <w:r w:rsidRPr="00646E8E">
              <w:t>26</w:t>
            </w:r>
          </w:p>
        </w:tc>
        <w:tc>
          <w:tcPr>
            <w:tcW w:w="1253" w:type="dxa"/>
            <w:tcBorders>
              <w:top w:val="single" w:sz="4" w:space="0" w:color="000000"/>
              <w:left w:val="single" w:sz="4" w:space="0" w:color="000000"/>
              <w:bottom w:val="single" w:sz="4" w:space="0" w:color="000000"/>
            </w:tcBorders>
            <w:shd w:val="clear" w:color="auto" w:fill="auto"/>
          </w:tcPr>
          <w:p w14:paraId="4C003EBA" w14:textId="6379006A" w:rsidR="008835D9" w:rsidRPr="00646E8E" w:rsidRDefault="008835D9" w:rsidP="008835D9">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407355F7" w14:textId="20C0C997" w:rsidR="008835D9" w:rsidRPr="00646E8E" w:rsidRDefault="008835D9" w:rsidP="008835D9">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B5A9E4" w14:textId="135FED55" w:rsidR="008835D9" w:rsidRPr="00646E8E" w:rsidRDefault="008835D9" w:rsidP="008835D9">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0B435C69" w14:textId="7B0C8ACC" w:rsidR="008835D9" w:rsidRPr="00646E8E" w:rsidRDefault="008835D9" w:rsidP="008835D9">
            <w:pPr>
              <w:snapToGrid w:val="0"/>
              <w:jc w:val="center"/>
            </w:pPr>
            <w:r w:rsidRPr="00646E8E">
              <w:t>65</w:t>
            </w:r>
          </w:p>
        </w:tc>
      </w:tr>
      <w:tr w:rsidR="00572621" w14:paraId="26B115AB" w14:textId="77777777" w:rsidTr="00646E8E">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auto"/>
          </w:tcPr>
          <w:p w14:paraId="41C8A556" w14:textId="5F965FB8" w:rsidR="00572621" w:rsidRPr="00646E8E" w:rsidRDefault="00572621" w:rsidP="00572621">
            <w:pPr>
              <w:rPr>
                <w:sz w:val="22"/>
                <w:szCs w:val="22"/>
              </w:rPr>
            </w:pPr>
            <w:r w:rsidRPr="00646E8E">
              <w:rPr>
                <w:sz w:val="22"/>
                <w:szCs w:val="22"/>
              </w:rPr>
              <w:t>13.Asliye Ceza Mahkemesi</w:t>
            </w:r>
          </w:p>
        </w:tc>
        <w:tc>
          <w:tcPr>
            <w:tcW w:w="1392" w:type="dxa"/>
            <w:tcBorders>
              <w:top w:val="single" w:sz="4" w:space="0" w:color="000000"/>
              <w:left w:val="single" w:sz="4" w:space="0" w:color="000000"/>
              <w:bottom w:val="single" w:sz="4" w:space="0" w:color="000000"/>
            </w:tcBorders>
            <w:shd w:val="clear" w:color="auto" w:fill="auto"/>
          </w:tcPr>
          <w:p w14:paraId="497BA9A9" w14:textId="585C5E8C" w:rsidR="00572621" w:rsidRPr="00646E8E" w:rsidRDefault="00572621" w:rsidP="00572621">
            <w:pPr>
              <w:snapToGrid w:val="0"/>
              <w:jc w:val="center"/>
            </w:pPr>
            <w:r w:rsidRPr="00646E8E">
              <w:t>4</w:t>
            </w:r>
          </w:p>
        </w:tc>
        <w:tc>
          <w:tcPr>
            <w:tcW w:w="974" w:type="dxa"/>
            <w:tcBorders>
              <w:top w:val="single" w:sz="4" w:space="0" w:color="000000"/>
              <w:left w:val="single" w:sz="4" w:space="0" w:color="000000"/>
              <w:bottom w:val="single" w:sz="4" w:space="0" w:color="000000"/>
            </w:tcBorders>
            <w:shd w:val="clear" w:color="auto" w:fill="auto"/>
          </w:tcPr>
          <w:p w14:paraId="282894EF" w14:textId="77777777" w:rsidR="00572621" w:rsidRPr="00646E8E" w:rsidRDefault="00572621" w:rsidP="00572621">
            <w:pPr>
              <w:snapToGrid w:val="0"/>
              <w:jc w:val="center"/>
            </w:pPr>
          </w:p>
        </w:tc>
        <w:tc>
          <w:tcPr>
            <w:tcW w:w="975" w:type="dxa"/>
            <w:tcBorders>
              <w:top w:val="single" w:sz="4" w:space="0" w:color="000000"/>
              <w:left w:val="single" w:sz="4" w:space="0" w:color="000000"/>
              <w:bottom w:val="single" w:sz="4" w:space="0" w:color="000000"/>
            </w:tcBorders>
            <w:shd w:val="clear" w:color="auto" w:fill="auto"/>
          </w:tcPr>
          <w:p w14:paraId="37E654D0" w14:textId="6AA40004" w:rsidR="00572621" w:rsidRPr="00646E8E" w:rsidRDefault="00572621" w:rsidP="00572621">
            <w:pPr>
              <w:snapToGrid w:val="0"/>
              <w:jc w:val="center"/>
            </w:pPr>
            <w:r w:rsidRPr="00646E8E">
              <w:t>38</w:t>
            </w:r>
          </w:p>
        </w:tc>
        <w:tc>
          <w:tcPr>
            <w:tcW w:w="1253" w:type="dxa"/>
            <w:tcBorders>
              <w:top w:val="single" w:sz="4" w:space="0" w:color="000000"/>
              <w:left w:val="single" w:sz="4" w:space="0" w:color="000000"/>
              <w:bottom w:val="single" w:sz="4" w:space="0" w:color="000000"/>
            </w:tcBorders>
            <w:shd w:val="clear" w:color="auto" w:fill="auto"/>
          </w:tcPr>
          <w:p w14:paraId="1A508E0D" w14:textId="30A18D85" w:rsidR="00572621" w:rsidRPr="00646E8E" w:rsidRDefault="00572621" w:rsidP="00572621">
            <w:pPr>
              <w:snapToGrid w:val="0"/>
              <w:jc w:val="center"/>
            </w:pPr>
            <w:r w:rsidRPr="00646E8E">
              <w:t>8</w:t>
            </w:r>
          </w:p>
        </w:tc>
        <w:tc>
          <w:tcPr>
            <w:tcW w:w="1534" w:type="dxa"/>
            <w:tcBorders>
              <w:top w:val="single" w:sz="4" w:space="0" w:color="000000"/>
              <w:left w:val="single" w:sz="4" w:space="0" w:color="000000"/>
              <w:bottom w:val="single" w:sz="4" w:space="0" w:color="000000"/>
            </w:tcBorders>
            <w:shd w:val="clear" w:color="auto" w:fill="auto"/>
          </w:tcPr>
          <w:p w14:paraId="1F663E13" w14:textId="40BEE8A7" w:rsidR="00572621" w:rsidRPr="00646E8E" w:rsidRDefault="00572621" w:rsidP="00572621">
            <w:pPr>
              <w:snapToGrid w:val="0"/>
              <w:jc w:val="center"/>
            </w:pPr>
            <w:r w:rsidRPr="00646E8E">
              <w:t>10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30681EF8" w14:textId="114CFCEC" w:rsidR="00572621" w:rsidRPr="00646E8E" w:rsidRDefault="00572621" w:rsidP="00572621">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2578CF2F" w14:textId="76F0377D" w:rsidR="00572621" w:rsidRPr="00646E8E" w:rsidRDefault="00572621" w:rsidP="00572621">
            <w:pPr>
              <w:snapToGrid w:val="0"/>
              <w:jc w:val="center"/>
            </w:pPr>
            <w:r w:rsidRPr="00646E8E">
              <w:t>83</w:t>
            </w:r>
          </w:p>
        </w:tc>
      </w:tr>
      <w:tr w:rsidR="00395C1C" w14:paraId="5BA841EB" w14:textId="28395782" w:rsidTr="00646E8E">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auto"/>
          </w:tcPr>
          <w:p w14:paraId="51A34F90" w14:textId="7CE1F542" w:rsidR="00395C1C" w:rsidRPr="00646E8E" w:rsidRDefault="00395C1C" w:rsidP="00395C1C">
            <w:pPr>
              <w:rPr>
                <w:sz w:val="22"/>
                <w:szCs w:val="22"/>
              </w:rPr>
            </w:pPr>
            <w:r w:rsidRPr="00646E8E">
              <w:rPr>
                <w:sz w:val="22"/>
                <w:szCs w:val="22"/>
              </w:rPr>
              <w:t>1.İcra Ceza Mahkemesi</w:t>
            </w:r>
          </w:p>
        </w:tc>
        <w:tc>
          <w:tcPr>
            <w:tcW w:w="1392" w:type="dxa"/>
            <w:tcBorders>
              <w:top w:val="single" w:sz="4" w:space="0" w:color="000000"/>
              <w:left w:val="single" w:sz="4" w:space="0" w:color="000000"/>
              <w:bottom w:val="single" w:sz="4" w:space="0" w:color="000000"/>
            </w:tcBorders>
            <w:shd w:val="clear" w:color="auto" w:fill="auto"/>
          </w:tcPr>
          <w:p w14:paraId="013016D1" w14:textId="0575095D" w:rsidR="00395C1C" w:rsidRPr="00646E8E" w:rsidRDefault="00395C1C" w:rsidP="00395C1C">
            <w:pPr>
              <w:snapToGrid w:val="0"/>
              <w:jc w:val="center"/>
            </w:pPr>
            <w:r w:rsidRPr="00646E8E">
              <w:t>0</w:t>
            </w:r>
          </w:p>
        </w:tc>
        <w:tc>
          <w:tcPr>
            <w:tcW w:w="974" w:type="dxa"/>
            <w:tcBorders>
              <w:top w:val="single" w:sz="4" w:space="0" w:color="000000"/>
              <w:left w:val="single" w:sz="4" w:space="0" w:color="000000"/>
              <w:bottom w:val="single" w:sz="4" w:space="0" w:color="000000"/>
            </w:tcBorders>
            <w:shd w:val="clear" w:color="auto" w:fill="auto"/>
          </w:tcPr>
          <w:p w14:paraId="2CE7F8B0" w14:textId="75F4F1A0" w:rsidR="00395C1C" w:rsidRPr="00646E8E" w:rsidRDefault="00395C1C" w:rsidP="00395C1C">
            <w:pPr>
              <w:snapToGrid w:val="0"/>
              <w:jc w:val="center"/>
            </w:pPr>
            <w:r w:rsidRPr="00646E8E">
              <w:t>8</w:t>
            </w:r>
          </w:p>
        </w:tc>
        <w:tc>
          <w:tcPr>
            <w:tcW w:w="975" w:type="dxa"/>
            <w:tcBorders>
              <w:top w:val="single" w:sz="4" w:space="0" w:color="000000"/>
              <w:left w:val="single" w:sz="4" w:space="0" w:color="000000"/>
              <w:bottom w:val="single" w:sz="4" w:space="0" w:color="000000"/>
            </w:tcBorders>
            <w:shd w:val="clear" w:color="auto" w:fill="auto"/>
          </w:tcPr>
          <w:p w14:paraId="5A3C4A95" w14:textId="50E673D8" w:rsidR="00395C1C" w:rsidRPr="00646E8E" w:rsidRDefault="00395C1C" w:rsidP="00395C1C">
            <w:pPr>
              <w:snapToGrid w:val="0"/>
              <w:jc w:val="center"/>
            </w:pPr>
            <w:r w:rsidRPr="00646E8E">
              <w:t>17</w:t>
            </w:r>
          </w:p>
        </w:tc>
        <w:tc>
          <w:tcPr>
            <w:tcW w:w="1253" w:type="dxa"/>
            <w:tcBorders>
              <w:top w:val="single" w:sz="4" w:space="0" w:color="000000"/>
              <w:left w:val="single" w:sz="4" w:space="0" w:color="000000"/>
              <w:bottom w:val="single" w:sz="4" w:space="0" w:color="000000"/>
            </w:tcBorders>
            <w:shd w:val="clear" w:color="auto" w:fill="auto"/>
          </w:tcPr>
          <w:p w14:paraId="560628E1" w14:textId="33F714E3" w:rsidR="00395C1C" w:rsidRPr="00646E8E" w:rsidRDefault="00395C1C" w:rsidP="00395C1C">
            <w:pPr>
              <w:snapToGrid w:val="0"/>
              <w:jc w:val="center"/>
            </w:pPr>
            <w:r w:rsidRPr="00646E8E">
              <w:t>2</w:t>
            </w:r>
          </w:p>
        </w:tc>
        <w:tc>
          <w:tcPr>
            <w:tcW w:w="1534" w:type="dxa"/>
            <w:tcBorders>
              <w:top w:val="single" w:sz="4" w:space="0" w:color="000000"/>
              <w:left w:val="single" w:sz="4" w:space="0" w:color="000000"/>
              <w:bottom w:val="single" w:sz="4" w:space="0" w:color="000000"/>
            </w:tcBorders>
            <w:shd w:val="clear" w:color="auto" w:fill="auto"/>
          </w:tcPr>
          <w:p w14:paraId="455B33BA" w14:textId="28E92620" w:rsidR="00395C1C" w:rsidRPr="00646E8E" w:rsidRDefault="00395C1C" w:rsidP="00395C1C">
            <w:pPr>
              <w:snapToGrid w:val="0"/>
              <w:jc w:val="center"/>
            </w:pPr>
            <w:r w:rsidRPr="00646E8E">
              <w:t>8</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C474D" w14:textId="1368756A" w:rsidR="00395C1C" w:rsidRPr="00646E8E" w:rsidRDefault="00395C1C" w:rsidP="00395C1C">
            <w:pPr>
              <w:snapToGrid w:val="0"/>
              <w:jc w:val="center"/>
            </w:pPr>
            <w:r w:rsidRPr="00646E8E">
              <w:t>0</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ADEE0A2" w14:textId="296D2A8B" w:rsidR="00395C1C" w:rsidRPr="00646E8E" w:rsidRDefault="00395C1C" w:rsidP="00395C1C">
            <w:pPr>
              <w:snapToGrid w:val="0"/>
              <w:jc w:val="center"/>
            </w:pPr>
            <w:r w:rsidRPr="00646E8E">
              <w:t>11</w:t>
            </w:r>
          </w:p>
        </w:tc>
      </w:tr>
      <w:tr w:rsidR="00395C1C" w14:paraId="30E2C646" w14:textId="77777777" w:rsidTr="00646E8E">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auto"/>
          </w:tcPr>
          <w:p w14:paraId="29798583" w14:textId="436F980E" w:rsidR="00395C1C" w:rsidRPr="00646E8E" w:rsidRDefault="00395C1C" w:rsidP="00395C1C">
            <w:pPr>
              <w:rPr>
                <w:sz w:val="22"/>
                <w:szCs w:val="22"/>
              </w:rPr>
            </w:pPr>
            <w:r w:rsidRPr="00646E8E">
              <w:rPr>
                <w:sz w:val="22"/>
                <w:szCs w:val="22"/>
              </w:rPr>
              <w:t>2.İcra Ceza Mahkemesi</w:t>
            </w:r>
          </w:p>
        </w:tc>
        <w:tc>
          <w:tcPr>
            <w:tcW w:w="1392" w:type="dxa"/>
            <w:tcBorders>
              <w:top w:val="single" w:sz="4" w:space="0" w:color="000000"/>
              <w:left w:val="single" w:sz="4" w:space="0" w:color="000000"/>
              <w:bottom w:val="single" w:sz="4" w:space="0" w:color="000000"/>
            </w:tcBorders>
            <w:shd w:val="clear" w:color="auto" w:fill="auto"/>
          </w:tcPr>
          <w:p w14:paraId="3603C5C3" w14:textId="3378EB71" w:rsidR="00395C1C" w:rsidRPr="00646E8E" w:rsidRDefault="00307372" w:rsidP="00395C1C">
            <w:pPr>
              <w:snapToGrid w:val="0"/>
              <w:jc w:val="center"/>
            </w:pPr>
            <w:r w:rsidRPr="00646E8E">
              <w:t>4</w:t>
            </w:r>
          </w:p>
        </w:tc>
        <w:tc>
          <w:tcPr>
            <w:tcW w:w="974" w:type="dxa"/>
            <w:tcBorders>
              <w:top w:val="single" w:sz="4" w:space="0" w:color="000000"/>
              <w:left w:val="single" w:sz="4" w:space="0" w:color="000000"/>
              <w:bottom w:val="single" w:sz="4" w:space="0" w:color="000000"/>
            </w:tcBorders>
            <w:shd w:val="clear" w:color="auto" w:fill="auto"/>
          </w:tcPr>
          <w:p w14:paraId="49C69524" w14:textId="0A4D6585" w:rsidR="00395C1C" w:rsidRPr="00646E8E" w:rsidRDefault="00307372" w:rsidP="00395C1C">
            <w:pPr>
              <w:snapToGrid w:val="0"/>
              <w:jc w:val="center"/>
            </w:pPr>
            <w:r w:rsidRPr="00646E8E">
              <w:t>-</w:t>
            </w:r>
          </w:p>
        </w:tc>
        <w:tc>
          <w:tcPr>
            <w:tcW w:w="975" w:type="dxa"/>
            <w:tcBorders>
              <w:top w:val="single" w:sz="4" w:space="0" w:color="000000"/>
              <w:left w:val="single" w:sz="4" w:space="0" w:color="000000"/>
              <w:bottom w:val="single" w:sz="4" w:space="0" w:color="000000"/>
            </w:tcBorders>
            <w:shd w:val="clear" w:color="auto" w:fill="auto"/>
          </w:tcPr>
          <w:p w14:paraId="625474F8" w14:textId="239F8978" w:rsidR="00395C1C" w:rsidRPr="00646E8E" w:rsidRDefault="00307372" w:rsidP="00395C1C">
            <w:pPr>
              <w:snapToGrid w:val="0"/>
              <w:jc w:val="center"/>
            </w:pPr>
            <w:r w:rsidRPr="00646E8E">
              <w:t>44</w:t>
            </w:r>
          </w:p>
        </w:tc>
        <w:tc>
          <w:tcPr>
            <w:tcW w:w="1253" w:type="dxa"/>
            <w:tcBorders>
              <w:top w:val="single" w:sz="4" w:space="0" w:color="000000"/>
              <w:left w:val="single" w:sz="4" w:space="0" w:color="000000"/>
              <w:bottom w:val="single" w:sz="4" w:space="0" w:color="000000"/>
            </w:tcBorders>
            <w:shd w:val="clear" w:color="auto" w:fill="auto"/>
          </w:tcPr>
          <w:p w14:paraId="5D1847B3" w14:textId="4725C2B6" w:rsidR="00395C1C" w:rsidRPr="00646E8E" w:rsidRDefault="00307372" w:rsidP="00395C1C">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078396AA" w14:textId="007345F9" w:rsidR="00395C1C" w:rsidRPr="00646E8E" w:rsidRDefault="00307372" w:rsidP="00395C1C">
            <w:pPr>
              <w:snapToGrid w:val="0"/>
              <w:jc w:val="center"/>
            </w:pPr>
            <w:r w:rsidRPr="00646E8E">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E37BC2A" w14:textId="3F574D2E" w:rsidR="00395C1C" w:rsidRPr="00646E8E" w:rsidRDefault="00307372" w:rsidP="00395C1C">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1B3A913E" w14:textId="1F444BFD" w:rsidR="00395C1C" w:rsidRPr="00646E8E" w:rsidRDefault="00307372" w:rsidP="00395C1C">
            <w:pPr>
              <w:snapToGrid w:val="0"/>
              <w:jc w:val="center"/>
            </w:pPr>
            <w:r w:rsidRPr="00646E8E">
              <w:t>6</w:t>
            </w:r>
          </w:p>
        </w:tc>
      </w:tr>
      <w:tr w:rsidR="00FB4BB8" w14:paraId="447CFBD9" w14:textId="77777777" w:rsidTr="00646E8E">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auto"/>
          </w:tcPr>
          <w:p w14:paraId="406A9CCF" w14:textId="7182F1F9" w:rsidR="00FB4BB8" w:rsidRPr="00646E8E" w:rsidRDefault="00FB4BB8" w:rsidP="00FB4BB8">
            <w:pPr>
              <w:rPr>
                <w:sz w:val="22"/>
                <w:szCs w:val="22"/>
              </w:rPr>
            </w:pPr>
            <w:r w:rsidRPr="00646E8E">
              <w:rPr>
                <w:sz w:val="22"/>
                <w:szCs w:val="22"/>
              </w:rPr>
              <w:t>3.İcra Ceza Mahkemesi</w:t>
            </w:r>
          </w:p>
        </w:tc>
        <w:tc>
          <w:tcPr>
            <w:tcW w:w="1392" w:type="dxa"/>
            <w:tcBorders>
              <w:top w:val="single" w:sz="4" w:space="0" w:color="000000"/>
              <w:left w:val="single" w:sz="4" w:space="0" w:color="000000"/>
              <w:bottom w:val="single" w:sz="4" w:space="0" w:color="000000"/>
            </w:tcBorders>
            <w:shd w:val="clear" w:color="auto" w:fill="auto"/>
          </w:tcPr>
          <w:p w14:paraId="550E990D" w14:textId="68CB5FFD" w:rsidR="00FB4BB8" w:rsidRPr="00646E8E" w:rsidRDefault="00FB4BB8" w:rsidP="00FB4BB8">
            <w:pPr>
              <w:snapToGrid w:val="0"/>
              <w:jc w:val="center"/>
            </w:pPr>
            <w:r w:rsidRPr="00646E8E">
              <w:t>1</w:t>
            </w:r>
          </w:p>
        </w:tc>
        <w:tc>
          <w:tcPr>
            <w:tcW w:w="974" w:type="dxa"/>
            <w:tcBorders>
              <w:top w:val="single" w:sz="4" w:space="0" w:color="000000"/>
              <w:left w:val="single" w:sz="4" w:space="0" w:color="000000"/>
              <w:bottom w:val="single" w:sz="4" w:space="0" w:color="000000"/>
            </w:tcBorders>
            <w:shd w:val="clear" w:color="auto" w:fill="auto"/>
          </w:tcPr>
          <w:p w14:paraId="2C12581F" w14:textId="5D2E5043" w:rsidR="00FB4BB8" w:rsidRPr="00646E8E" w:rsidRDefault="00FB4BB8" w:rsidP="00FB4BB8">
            <w:pPr>
              <w:snapToGrid w:val="0"/>
              <w:jc w:val="center"/>
            </w:pPr>
            <w:r w:rsidRPr="00646E8E">
              <w:t>1</w:t>
            </w:r>
          </w:p>
        </w:tc>
        <w:tc>
          <w:tcPr>
            <w:tcW w:w="975" w:type="dxa"/>
            <w:tcBorders>
              <w:top w:val="single" w:sz="4" w:space="0" w:color="000000"/>
              <w:left w:val="single" w:sz="4" w:space="0" w:color="000000"/>
              <w:bottom w:val="single" w:sz="4" w:space="0" w:color="000000"/>
            </w:tcBorders>
            <w:shd w:val="clear" w:color="auto" w:fill="auto"/>
          </w:tcPr>
          <w:p w14:paraId="56CB7347" w14:textId="54CA14FF" w:rsidR="00FB4BB8" w:rsidRPr="00646E8E" w:rsidRDefault="00FB4BB8" w:rsidP="00FB4BB8">
            <w:pPr>
              <w:snapToGrid w:val="0"/>
              <w:jc w:val="center"/>
            </w:pPr>
            <w:r w:rsidRPr="00646E8E">
              <w:t>16</w:t>
            </w:r>
          </w:p>
        </w:tc>
        <w:tc>
          <w:tcPr>
            <w:tcW w:w="1253" w:type="dxa"/>
            <w:tcBorders>
              <w:top w:val="single" w:sz="4" w:space="0" w:color="000000"/>
              <w:left w:val="single" w:sz="4" w:space="0" w:color="000000"/>
              <w:bottom w:val="single" w:sz="4" w:space="0" w:color="000000"/>
            </w:tcBorders>
            <w:shd w:val="clear" w:color="auto" w:fill="auto"/>
          </w:tcPr>
          <w:p w14:paraId="561258B6" w14:textId="26389490" w:rsidR="00FB4BB8" w:rsidRPr="00646E8E" w:rsidRDefault="00FB4BB8" w:rsidP="00FB4BB8">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18E229DE" w14:textId="4276671A" w:rsidR="00FB4BB8" w:rsidRPr="00646E8E" w:rsidRDefault="00FB4BB8" w:rsidP="00FB4BB8">
            <w:pPr>
              <w:snapToGrid w:val="0"/>
              <w:jc w:val="center"/>
            </w:pPr>
            <w:r w:rsidRPr="00646E8E">
              <w:t>1</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376CE4C5" w14:textId="7792B937" w:rsidR="00FB4BB8" w:rsidRPr="00646E8E" w:rsidRDefault="00FB4BB8" w:rsidP="00FB4BB8">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791191A" w14:textId="5E63A5DF" w:rsidR="00FB4BB8" w:rsidRPr="00646E8E" w:rsidRDefault="00FB4BB8" w:rsidP="00FB4BB8">
            <w:pPr>
              <w:snapToGrid w:val="0"/>
              <w:jc w:val="center"/>
            </w:pPr>
            <w:r w:rsidRPr="00646E8E">
              <w:t>14</w:t>
            </w:r>
          </w:p>
        </w:tc>
      </w:tr>
      <w:tr w:rsidR="007E00EE" w14:paraId="7DC4F8D8" w14:textId="77777777" w:rsidTr="00646E8E">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auto"/>
          </w:tcPr>
          <w:p w14:paraId="68913CAB" w14:textId="5946B877" w:rsidR="007E00EE" w:rsidRPr="00646E8E" w:rsidRDefault="007E00EE" w:rsidP="007E00EE">
            <w:pPr>
              <w:rPr>
                <w:sz w:val="22"/>
                <w:szCs w:val="22"/>
              </w:rPr>
            </w:pPr>
            <w:r w:rsidRPr="00646E8E">
              <w:rPr>
                <w:sz w:val="22"/>
                <w:szCs w:val="22"/>
              </w:rPr>
              <w:t>Çocuk Mahkemesi</w:t>
            </w:r>
          </w:p>
        </w:tc>
        <w:tc>
          <w:tcPr>
            <w:tcW w:w="1392" w:type="dxa"/>
            <w:tcBorders>
              <w:top w:val="single" w:sz="4" w:space="0" w:color="000000"/>
              <w:left w:val="single" w:sz="4" w:space="0" w:color="000000"/>
              <w:bottom w:val="single" w:sz="4" w:space="0" w:color="000000"/>
            </w:tcBorders>
            <w:shd w:val="clear" w:color="auto" w:fill="auto"/>
          </w:tcPr>
          <w:p w14:paraId="26D15C11" w14:textId="24768B87" w:rsidR="007E00EE" w:rsidRPr="00646E8E" w:rsidRDefault="007E00EE" w:rsidP="007E00EE">
            <w:pPr>
              <w:snapToGrid w:val="0"/>
              <w:jc w:val="center"/>
            </w:pPr>
            <w:r w:rsidRPr="00646E8E">
              <w:t>1</w:t>
            </w:r>
          </w:p>
        </w:tc>
        <w:tc>
          <w:tcPr>
            <w:tcW w:w="974" w:type="dxa"/>
            <w:tcBorders>
              <w:top w:val="single" w:sz="4" w:space="0" w:color="000000"/>
              <w:left w:val="single" w:sz="4" w:space="0" w:color="000000"/>
              <w:bottom w:val="single" w:sz="4" w:space="0" w:color="000000"/>
            </w:tcBorders>
            <w:shd w:val="clear" w:color="auto" w:fill="auto"/>
          </w:tcPr>
          <w:p w14:paraId="48C5B9E3" w14:textId="72D3857E" w:rsidR="007E00EE" w:rsidRPr="00646E8E" w:rsidRDefault="007E00EE" w:rsidP="007E00EE">
            <w:pPr>
              <w:snapToGrid w:val="0"/>
              <w:jc w:val="center"/>
            </w:pPr>
            <w:r w:rsidRPr="00646E8E">
              <w:t>11</w:t>
            </w:r>
          </w:p>
        </w:tc>
        <w:tc>
          <w:tcPr>
            <w:tcW w:w="975" w:type="dxa"/>
            <w:tcBorders>
              <w:top w:val="single" w:sz="4" w:space="0" w:color="000000"/>
              <w:left w:val="single" w:sz="4" w:space="0" w:color="000000"/>
              <w:bottom w:val="single" w:sz="4" w:space="0" w:color="000000"/>
            </w:tcBorders>
            <w:shd w:val="clear" w:color="auto" w:fill="auto"/>
          </w:tcPr>
          <w:p w14:paraId="64791EC4" w14:textId="37B52F9B" w:rsidR="007E00EE" w:rsidRPr="00646E8E" w:rsidRDefault="007E00EE" w:rsidP="007E00EE">
            <w:pPr>
              <w:snapToGrid w:val="0"/>
              <w:jc w:val="center"/>
            </w:pPr>
            <w:r w:rsidRPr="00646E8E">
              <w:t>54</w:t>
            </w:r>
          </w:p>
        </w:tc>
        <w:tc>
          <w:tcPr>
            <w:tcW w:w="1253" w:type="dxa"/>
            <w:tcBorders>
              <w:top w:val="single" w:sz="4" w:space="0" w:color="000000"/>
              <w:left w:val="single" w:sz="4" w:space="0" w:color="000000"/>
              <w:bottom w:val="single" w:sz="4" w:space="0" w:color="000000"/>
            </w:tcBorders>
            <w:shd w:val="clear" w:color="auto" w:fill="auto"/>
          </w:tcPr>
          <w:p w14:paraId="159E3539" w14:textId="708D5FEC" w:rsidR="007E00EE" w:rsidRPr="00646E8E" w:rsidRDefault="007E00EE" w:rsidP="007E00EE">
            <w:pPr>
              <w:snapToGrid w:val="0"/>
              <w:jc w:val="center"/>
            </w:pPr>
            <w:r w:rsidRPr="00646E8E">
              <w:t>-</w:t>
            </w:r>
          </w:p>
        </w:tc>
        <w:tc>
          <w:tcPr>
            <w:tcW w:w="1534" w:type="dxa"/>
            <w:tcBorders>
              <w:top w:val="single" w:sz="4" w:space="0" w:color="000000"/>
              <w:left w:val="single" w:sz="4" w:space="0" w:color="000000"/>
              <w:bottom w:val="single" w:sz="4" w:space="0" w:color="000000"/>
            </w:tcBorders>
            <w:shd w:val="clear" w:color="auto" w:fill="auto"/>
          </w:tcPr>
          <w:p w14:paraId="716C9463" w14:textId="61E747D3" w:rsidR="007E00EE" w:rsidRPr="00646E8E" w:rsidRDefault="007E00EE" w:rsidP="007E00EE">
            <w:pPr>
              <w:snapToGrid w:val="0"/>
              <w:jc w:val="center"/>
            </w:pPr>
            <w:r w:rsidRPr="00646E8E">
              <w:t>11</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6D857B25" w14:textId="0E0E05BD" w:rsidR="007E00EE" w:rsidRPr="00646E8E" w:rsidRDefault="007E00EE" w:rsidP="007E00EE">
            <w:pPr>
              <w:snapToGrid w:val="0"/>
              <w:jc w:val="center"/>
            </w:pPr>
            <w:r w:rsidRPr="00646E8E">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4D22AE9" w14:textId="2B58479A" w:rsidR="007E00EE" w:rsidRPr="00646E8E" w:rsidRDefault="007E00EE" w:rsidP="007E00EE">
            <w:pPr>
              <w:snapToGrid w:val="0"/>
              <w:jc w:val="center"/>
            </w:pPr>
            <w:r w:rsidRPr="00646E8E">
              <w:t>94</w:t>
            </w:r>
          </w:p>
        </w:tc>
      </w:tr>
    </w:tbl>
    <w:p w14:paraId="60F5B241" w14:textId="77777777" w:rsidR="00E32D7B" w:rsidRDefault="00E32D7B">
      <w:pPr>
        <w:jc w:val="both"/>
        <w:rPr>
          <w:color w:val="CC0000"/>
        </w:rPr>
      </w:pPr>
    </w:p>
    <w:p w14:paraId="531A900F" w14:textId="65907536" w:rsidR="003D752E" w:rsidRDefault="003D752E">
      <w:pPr>
        <w:jc w:val="both"/>
        <w:rPr>
          <w:b/>
          <w:bCs/>
          <w:i/>
          <w:iCs/>
          <w:color w:val="0000CC"/>
        </w:rPr>
      </w:pPr>
    </w:p>
    <w:p w14:paraId="71ED72FA" w14:textId="44D210F8" w:rsidR="002B3D85" w:rsidRDefault="002B3D85">
      <w:pPr>
        <w:jc w:val="both"/>
        <w:rPr>
          <w:b/>
          <w:bCs/>
          <w:i/>
          <w:iCs/>
          <w:color w:val="0000CC"/>
        </w:rPr>
      </w:pPr>
    </w:p>
    <w:p w14:paraId="49E1C638" w14:textId="149716A8" w:rsidR="002B3D85" w:rsidRDefault="002B3D85">
      <w:pPr>
        <w:jc w:val="both"/>
        <w:rPr>
          <w:b/>
          <w:bCs/>
          <w:i/>
          <w:iCs/>
          <w:color w:val="0000CC"/>
        </w:rPr>
      </w:pPr>
    </w:p>
    <w:p w14:paraId="034CEE65" w14:textId="3D48CE5E" w:rsidR="002B3D85" w:rsidRDefault="002B3D85">
      <w:pPr>
        <w:jc w:val="both"/>
        <w:rPr>
          <w:b/>
          <w:bCs/>
          <w:i/>
          <w:iCs/>
          <w:color w:val="0000CC"/>
        </w:rPr>
      </w:pPr>
    </w:p>
    <w:p w14:paraId="2D21D3B3" w14:textId="7379A558" w:rsidR="002B3D85" w:rsidRDefault="002B3D85">
      <w:pPr>
        <w:jc w:val="both"/>
        <w:rPr>
          <w:b/>
          <w:bCs/>
          <w:i/>
          <w:iCs/>
          <w:color w:val="0000CC"/>
        </w:rPr>
      </w:pPr>
    </w:p>
    <w:p w14:paraId="1CC90C32" w14:textId="6631FAB7" w:rsidR="002B3D85" w:rsidRDefault="002B3D85">
      <w:pPr>
        <w:jc w:val="both"/>
        <w:rPr>
          <w:b/>
          <w:bCs/>
          <w:i/>
          <w:iCs/>
          <w:color w:val="0000CC"/>
        </w:rPr>
      </w:pPr>
    </w:p>
    <w:p w14:paraId="266C36F8" w14:textId="465985BC" w:rsidR="002B3D85" w:rsidRDefault="002B3D85">
      <w:pPr>
        <w:jc w:val="both"/>
        <w:rPr>
          <w:b/>
          <w:bCs/>
          <w:i/>
          <w:iCs/>
          <w:color w:val="0000CC"/>
        </w:rPr>
      </w:pPr>
    </w:p>
    <w:p w14:paraId="736C45C0" w14:textId="77777777" w:rsidR="002B3D85" w:rsidRDefault="002B3D85">
      <w:pPr>
        <w:jc w:val="both"/>
        <w:rPr>
          <w:b/>
          <w:bCs/>
          <w:i/>
          <w:iCs/>
          <w:color w:val="0000CC"/>
        </w:rPr>
      </w:pPr>
    </w:p>
    <w:tbl>
      <w:tblPr>
        <w:tblpPr w:leftFromText="141" w:rightFromText="141" w:vertAnchor="text" w:horzAnchor="margin" w:tblpY="490"/>
        <w:tblW w:w="9374" w:type="dxa"/>
        <w:tblLayout w:type="fixed"/>
        <w:tblLook w:val="0000" w:firstRow="0" w:lastRow="0" w:firstColumn="0" w:lastColumn="0" w:noHBand="0" w:noVBand="0"/>
      </w:tblPr>
      <w:tblGrid>
        <w:gridCol w:w="1349"/>
        <w:gridCol w:w="813"/>
        <w:gridCol w:w="955"/>
        <w:gridCol w:w="951"/>
        <w:gridCol w:w="951"/>
        <w:gridCol w:w="926"/>
        <w:gridCol w:w="26"/>
        <w:gridCol w:w="1219"/>
        <w:gridCol w:w="35"/>
        <w:gridCol w:w="1053"/>
        <w:gridCol w:w="8"/>
        <w:gridCol w:w="13"/>
        <w:gridCol w:w="1048"/>
        <w:gridCol w:w="27"/>
      </w:tblGrid>
      <w:tr w:rsidR="00634DA4" w14:paraId="78626D22" w14:textId="77777777" w:rsidTr="009428B6">
        <w:trPr>
          <w:trHeight w:val="263"/>
        </w:trPr>
        <w:tc>
          <w:tcPr>
            <w:tcW w:w="9374" w:type="dxa"/>
            <w:gridSpan w:val="14"/>
            <w:tcBorders>
              <w:top w:val="single" w:sz="4" w:space="0" w:color="000000"/>
              <w:left w:val="single" w:sz="4" w:space="0" w:color="000000"/>
              <w:bottom w:val="single" w:sz="4" w:space="0" w:color="000000"/>
              <w:right w:val="single" w:sz="4" w:space="0" w:color="000000"/>
            </w:tcBorders>
            <w:shd w:val="clear" w:color="auto" w:fill="C00000"/>
          </w:tcPr>
          <w:p w14:paraId="14897537" w14:textId="77777777" w:rsidR="00634DA4" w:rsidRDefault="00634DA4" w:rsidP="003D752E">
            <w:pPr>
              <w:jc w:val="center"/>
              <w:rPr>
                <w:b/>
                <w:color w:val="FFFFFF"/>
              </w:rPr>
            </w:pPr>
            <w:r>
              <w:rPr>
                <w:b/>
                <w:color w:val="FFFFFF"/>
              </w:rPr>
              <w:lastRenderedPageBreak/>
              <w:t>İstinaf İncelemesine Giden Dosya Bilgileri</w:t>
            </w:r>
          </w:p>
        </w:tc>
      </w:tr>
      <w:tr w:rsidR="003D752E" w14:paraId="427EC598" w14:textId="77777777" w:rsidTr="008D7131">
        <w:trPr>
          <w:cantSplit/>
          <w:trHeight w:val="2913"/>
        </w:trPr>
        <w:tc>
          <w:tcPr>
            <w:tcW w:w="1349" w:type="dxa"/>
            <w:tcBorders>
              <w:top w:val="single" w:sz="4" w:space="0" w:color="000000"/>
              <w:left w:val="single" w:sz="4" w:space="0" w:color="000000"/>
              <w:bottom w:val="single" w:sz="4" w:space="0" w:color="000000"/>
            </w:tcBorders>
            <w:shd w:val="clear" w:color="auto" w:fill="auto"/>
            <w:vAlign w:val="center"/>
          </w:tcPr>
          <w:p w14:paraId="7301AD5B" w14:textId="77777777" w:rsidR="003D752E" w:rsidRPr="00555070" w:rsidRDefault="003D752E" w:rsidP="003D752E">
            <w:pPr>
              <w:jc w:val="center"/>
              <w:rPr>
                <w:b/>
                <w:sz w:val="22"/>
                <w:szCs w:val="22"/>
              </w:rPr>
            </w:pPr>
            <w:r w:rsidRPr="00555070">
              <w:rPr>
                <w:b/>
              </w:rPr>
              <w:t>Mahkeme</w:t>
            </w:r>
          </w:p>
        </w:tc>
        <w:tc>
          <w:tcPr>
            <w:tcW w:w="813" w:type="dxa"/>
            <w:tcBorders>
              <w:top w:val="single" w:sz="4" w:space="0" w:color="000000"/>
              <w:left w:val="single" w:sz="4" w:space="0" w:color="000000"/>
              <w:bottom w:val="single" w:sz="4" w:space="0" w:color="000000"/>
            </w:tcBorders>
            <w:shd w:val="clear" w:color="auto" w:fill="auto"/>
            <w:textDirection w:val="btLr"/>
            <w:vAlign w:val="center"/>
          </w:tcPr>
          <w:p w14:paraId="22646D94" w14:textId="77777777" w:rsidR="003D752E" w:rsidRPr="00190038" w:rsidRDefault="003D752E" w:rsidP="003D752E">
            <w:pPr>
              <w:ind w:left="113" w:right="113"/>
              <w:jc w:val="center"/>
              <w:rPr>
                <w:b/>
                <w:sz w:val="20"/>
                <w:szCs w:val="20"/>
              </w:rPr>
            </w:pPr>
            <w:r w:rsidRPr="00190038">
              <w:rPr>
                <w:b/>
                <w:sz w:val="20"/>
                <w:szCs w:val="20"/>
                <w:lang w:eastAsia="tr-TR"/>
              </w:rPr>
              <w:t>Başvurunun Esastan Reddi (</w:t>
            </w:r>
            <w:proofErr w:type="spellStart"/>
            <w:r w:rsidRPr="00190038">
              <w:rPr>
                <w:b/>
                <w:sz w:val="20"/>
                <w:szCs w:val="20"/>
                <w:lang w:eastAsia="tr-TR"/>
              </w:rPr>
              <w:t>Hmk</w:t>
            </w:r>
            <w:proofErr w:type="spellEnd"/>
            <w:r w:rsidRPr="00190038">
              <w:rPr>
                <w:b/>
                <w:sz w:val="20"/>
                <w:szCs w:val="20"/>
                <w:lang w:eastAsia="tr-TR"/>
              </w:rPr>
              <w:t xml:space="preserve"> 1-b-1)</w:t>
            </w:r>
          </w:p>
        </w:tc>
        <w:tc>
          <w:tcPr>
            <w:tcW w:w="955" w:type="dxa"/>
            <w:tcBorders>
              <w:top w:val="single" w:sz="4" w:space="0" w:color="000000"/>
              <w:left w:val="single" w:sz="4" w:space="0" w:color="000000"/>
              <w:bottom w:val="single" w:sz="4" w:space="0" w:color="000000"/>
            </w:tcBorders>
            <w:textDirection w:val="btLr"/>
          </w:tcPr>
          <w:p w14:paraId="01CC8170" w14:textId="77777777" w:rsidR="003D752E" w:rsidRPr="00190038" w:rsidRDefault="003D752E" w:rsidP="003D752E">
            <w:pPr>
              <w:ind w:left="113" w:right="113"/>
              <w:jc w:val="center"/>
              <w:rPr>
                <w:b/>
                <w:sz w:val="20"/>
                <w:szCs w:val="20"/>
              </w:rPr>
            </w:pPr>
            <w:r w:rsidRPr="00190038">
              <w:rPr>
                <w:b/>
                <w:sz w:val="20"/>
                <w:szCs w:val="20"/>
                <w:lang w:eastAsia="tr-TR"/>
              </w:rPr>
              <w:t xml:space="preserve">Başvuru Şartlarının Gereğinin Yerine Getirilemediğinden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w:t>
            </w:r>
          </w:p>
        </w:tc>
        <w:tc>
          <w:tcPr>
            <w:tcW w:w="951" w:type="dxa"/>
            <w:tcBorders>
              <w:top w:val="single" w:sz="4" w:space="0" w:color="000000"/>
              <w:left w:val="single" w:sz="4" w:space="0" w:color="000000"/>
              <w:bottom w:val="single" w:sz="4" w:space="0" w:color="000000"/>
            </w:tcBorders>
            <w:textDirection w:val="btLr"/>
          </w:tcPr>
          <w:p w14:paraId="1D8E61C8" w14:textId="77777777" w:rsidR="003D752E" w:rsidRPr="00190038" w:rsidRDefault="003D752E" w:rsidP="003D752E">
            <w:pPr>
              <w:ind w:left="113" w:right="113"/>
              <w:jc w:val="center"/>
              <w:rPr>
                <w:b/>
                <w:sz w:val="20"/>
                <w:szCs w:val="20"/>
              </w:rPr>
            </w:pPr>
            <w:r w:rsidRPr="00190038">
              <w:rPr>
                <w:b/>
                <w:sz w:val="20"/>
                <w:szCs w:val="20"/>
                <w:lang w:eastAsia="tr-TR"/>
              </w:rPr>
              <w:t xml:space="preserve">Başvuru Gerekçesinin Gösterilememesi Nedeniyle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 </w:t>
            </w:r>
          </w:p>
        </w:tc>
        <w:tc>
          <w:tcPr>
            <w:tcW w:w="951" w:type="dxa"/>
            <w:tcBorders>
              <w:top w:val="single" w:sz="4" w:space="0" w:color="000000"/>
              <w:left w:val="single" w:sz="4" w:space="0" w:color="000000"/>
              <w:bottom w:val="single" w:sz="4" w:space="0" w:color="000000"/>
            </w:tcBorders>
            <w:shd w:val="clear" w:color="auto" w:fill="auto"/>
            <w:textDirection w:val="btLr"/>
            <w:vAlign w:val="center"/>
          </w:tcPr>
          <w:p w14:paraId="7A4A030E" w14:textId="77777777" w:rsidR="003D752E" w:rsidRPr="00190038" w:rsidRDefault="003D752E" w:rsidP="003D752E">
            <w:pPr>
              <w:ind w:left="113" w:right="113"/>
              <w:jc w:val="center"/>
              <w:rPr>
                <w:b/>
                <w:sz w:val="20"/>
                <w:szCs w:val="20"/>
              </w:rPr>
            </w:pPr>
            <w:r w:rsidRPr="00190038">
              <w:rPr>
                <w:b/>
                <w:sz w:val="20"/>
                <w:szCs w:val="20"/>
              </w:rPr>
              <w:t>Kararın Kaldırılarak Dosyanın İlk Derece Mahkemesine Gönderilmesi</w:t>
            </w:r>
          </w:p>
        </w:tc>
        <w:tc>
          <w:tcPr>
            <w:tcW w:w="952" w:type="dxa"/>
            <w:gridSpan w:val="2"/>
            <w:tcBorders>
              <w:top w:val="single" w:sz="4" w:space="0" w:color="000000"/>
              <w:left w:val="single" w:sz="4" w:space="0" w:color="000000"/>
              <w:bottom w:val="single" w:sz="4" w:space="0" w:color="000000"/>
            </w:tcBorders>
            <w:shd w:val="clear" w:color="auto" w:fill="auto"/>
            <w:textDirection w:val="btLr"/>
            <w:vAlign w:val="center"/>
          </w:tcPr>
          <w:p w14:paraId="04643949" w14:textId="77777777" w:rsidR="003D752E" w:rsidRPr="00190038" w:rsidRDefault="003D752E" w:rsidP="003D752E">
            <w:pPr>
              <w:ind w:left="113" w:right="113"/>
              <w:jc w:val="center"/>
              <w:rPr>
                <w:b/>
                <w:sz w:val="20"/>
                <w:szCs w:val="20"/>
              </w:rPr>
            </w:pPr>
            <w:r w:rsidRPr="00190038">
              <w:rPr>
                <w:b/>
                <w:sz w:val="20"/>
                <w:szCs w:val="20"/>
                <w:lang w:eastAsia="tr-TR"/>
              </w:rPr>
              <w:t>Kararın Düzeltilerek Esas Hakkında Hüküm (</w:t>
            </w:r>
            <w:proofErr w:type="spellStart"/>
            <w:r w:rsidRPr="00190038">
              <w:rPr>
                <w:b/>
                <w:sz w:val="20"/>
                <w:szCs w:val="20"/>
                <w:lang w:eastAsia="tr-TR"/>
              </w:rPr>
              <w:t>Hmk</w:t>
            </w:r>
            <w:proofErr w:type="spellEnd"/>
            <w:r w:rsidRPr="00190038">
              <w:rPr>
                <w:b/>
                <w:sz w:val="20"/>
                <w:szCs w:val="20"/>
                <w:lang w:eastAsia="tr-TR"/>
              </w:rPr>
              <w:t xml:space="preserve"> 1-b-2)</w:t>
            </w:r>
          </w:p>
        </w:tc>
        <w:tc>
          <w:tcPr>
            <w:tcW w:w="121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3F6491D" w14:textId="674C9619" w:rsidR="003D752E" w:rsidRPr="00190038" w:rsidRDefault="003D752E" w:rsidP="003D752E">
            <w:pPr>
              <w:ind w:left="113" w:right="113"/>
              <w:jc w:val="center"/>
              <w:rPr>
                <w:b/>
                <w:sz w:val="20"/>
                <w:szCs w:val="20"/>
              </w:rPr>
            </w:pPr>
            <w:r w:rsidRPr="00190038">
              <w:rPr>
                <w:b/>
                <w:sz w:val="20"/>
                <w:szCs w:val="20"/>
                <w:lang w:eastAsia="tr-TR"/>
              </w:rPr>
              <w:t>Yargılamada Bulunan Eksiklikler Nedeniyle Yeniden Esas Hakkında Karar (</w:t>
            </w:r>
            <w:proofErr w:type="spellStart"/>
            <w:r w:rsidRPr="00190038">
              <w:rPr>
                <w:b/>
                <w:sz w:val="20"/>
                <w:szCs w:val="20"/>
                <w:lang w:eastAsia="tr-TR"/>
              </w:rPr>
              <w:t>Hmk</w:t>
            </w:r>
            <w:proofErr w:type="spellEnd"/>
            <w:r w:rsidRPr="00190038">
              <w:rPr>
                <w:b/>
                <w:sz w:val="20"/>
                <w:szCs w:val="20"/>
                <w:lang w:eastAsia="tr-TR"/>
              </w:rPr>
              <w:t xml:space="preserve"> 353-1-b-3)</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A5F9BB9" w14:textId="4F4A3BBD" w:rsidR="003D752E" w:rsidRPr="00190038" w:rsidRDefault="003D752E" w:rsidP="003D752E">
            <w:pPr>
              <w:ind w:left="113" w:right="113"/>
              <w:jc w:val="center"/>
              <w:rPr>
                <w:b/>
                <w:sz w:val="20"/>
                <w:szCs w:val="20"/>
              </w:rPr>
            </w:pPr>
            <w:r w:rsidRPr="00190038">
              <w:rPr>
                <w:b/>
                <w:sz w:val="20"/>
                <w:szCs w:val="20"/>
                <w:lang w:eastAsia="tr-TR"/>
              </w:rPr>
              <w:t>Kararın Kaldırılarak Yeniden Hüküm Verilmesi</w:t>
            </w:r>
          </w:p>
        </w:tc>
        <w:tc>
          <w:tcPr>
            <w:tcW w:w="1096" w:type="dxa"/>
            <w:gridSpan w:val="4"/>
            <w:tcBorders>
              <w:top w:val="single" w:sz="4" w:space="0" w:color="000000"/>
              <w:left w:val="single" w:sz="4" w:space="0" w:color="000000"/>
              <w:bottom w:val="single" w:sz="4" w:space="0" w:color="000000"/>
              <w:right w:val="single" w:sz="4" w:space="0" w:color="000000"/>
            </w:tcBorders>
            <w:textDirection w:val="btLr"/>
          </w:tcPr>
          <w:p w14:paraId="70E5FF44" w14:textId="77777777" w:rsidR="003D752E" w:rsidRPr="00190038" w:rsidRDefault="003D752E" w:rsidP="003D752E">
            <w:pPr>
              <w:ind w:left="113" w:right="113"/>
              <w:jc w:val="center"/>
              <w:rPr>
                <w:b/>
                <w:sz w:val="20"/>
                <w:szCs w:val="20"/>
              </w:rPr>
            </w:pPr>
            <w:r w:rsidRPr="00190038">
              <w:rPr>
                <w:b/>
                <w:sz w:val="20"/>
                <w:szCs w:val="20"/>
              </w:rPr>
              <w:t>Halen İncelemede</w:t>
            </w:r>
          </w:p>
        </w:tc>
      </w:tr>
      <w:tr w:rsidR="00360CC5" w14:paraId="76D6A539"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146F35A8" w14:textId="6BF0252E" w:rsidR="00360CC5" w:rsidRPr="0014178B" w:rsidRDefault="00360CC5" w:rsidP="00360CC5">
            <w:pPr>
              <w:rPr>
                <w:sz w:val="22"/>
                <w:szCs w:val="22"/>
              </w:rPr>
            </w:pPr>
            <w:r>
              <w:rPr>
                <w:sz w:val="22"/>
                <w:szCs w:val="22"/>
              </w:rPr>
              <w:t>1.Asliye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096A34EB" w14:textId="01FE6526" w:rsidR="00360CC5" w:rsidRDefault="00360CC5" w:rsidP="00360CC5">
            <w:pPr>
              <w:snapToGrid w:val="0"/>
              <w:jc w:val="center"/>
            </w:pPr>
            <w:r>
              <w:t>12</w:t>
            </w:r>
          </w:p>
        </w:tc>
        <w:tc>
          <w:tcPr>
            <w:tcW w:w="955" w:type="dxa"/>
            <w:tcBorders>
              <w:top w:val="single" w:sz="4" w:space="0" w:color="000000"/>
              <w:left w:val="single" w:sz="4" w:space="0" w:color="000000"/>
              <w:bottom w:val="single" w:sz="4" w:space="0" w:color="000000"/>
            </w:tcBorders>
            <w:shd w:val="pct5" w:color="auto" w:fill="auto"/>
          </w:tcPr>
          <w:p w14:paraId="177B1E13" w14:textId="77777777" w:rsidR="00360CC5" w:rsidRDefault="00360CC5" w:rsidP="00360CC5">
            <w:pPr>
              <w:snapToGrid w:val="0"/>
              <w:jc w:val="center"/>
            </w:pPr>
          </w:p>
          <w:p w14:paraId="4A7CC867" w14:textId="693D8C61" w:rsidR="00360CC5" w:rsidRDefault="00360CC5" w:rsidP="00360CC5">
            <w:pPr>
              <w:snapToGrid w:val="0"/>
              <w:jc w:val="center"/>
            </w:pPr>
            <w:r>
              <w:t>6</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793F4F09" w14:textId="77777777" w:rsidR="00360CC5" w:rsidRDefault="00360CC5" w:rsidP="00360CC5"/>
          <w:p w14:paraId="3020F7A1" w14:textId="0CC7F865" w:rsidR="00360CC5" w:rsidRDefault="00360CC5" w:rsidP="00360CC5">
            <w:pPr>
              <w:snapToGrid w:val="0"/>
              <w:jc w:val="center"/>
            </w:pPr>
            <w:r>
              <w:t>9</w:t>
            </w:r>
          </w:p>
        </w:tc>
        <w:tc>
          <w:tcPr>
            <w:tcW w:w="951" w:type="dxa"/>
            <w:tcBorders>
              <w:top w:val="single" w:sz="4" w:space="0" w:color="000000"/>
              <w:left w:val="single" w:sz="4" w:space="0" w:color="000000"/>
              <w:bottom w:val="single" w:sz="4" w:space="0" w:color="000000"/>
            </w:tcBorders>
            <w:shd w:val="pct5" w:color="auto" w:fill="auto"/>
            <w:vAlign w:val="center"/>
          </w:tcPr>
          <w:p w14:paraId="7BC897A7" w14:textId="6E90F25C" w:rsidR="00360CC5" w:rsidRDefault="00360CC5" w:rsidP="00360CC5">
            <w:pPr>
              <w:snapToGrid w:val="0"/>
              <w:jc w:val="center"/>
            </w:pPr>
            <w:r>
              <w:t>11</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596EDC66" w14:textId="49AEB20D" w:rsidR="00360CC5" w:rsidRDefault="00360CC5" w:rsidP="00360CC5">
            <w:pPr>
              <w:snapToGrid w:val="0"/>
              <w:jc w:val="center"/>
            </w:pPr>
            <w:r>
              <w:t>3</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8F815AF" w14:textId="4DF175A9" w:rsidR="00360CC5" w:rsidRDefault="00360CC5" w:rsidP="00360CC5">
            <w:pPr>
              <w:snapToGrid w:val="0"/>
              <w:jc w:val="center"/>
              <w:rPr>
                <w:b/>
                <w:color w:val="FFFFFF"/>
              </w:rPr>
            </w:pPr>
            <w:r>
              <w:rPr>
                <w:color w:val="000000" w:themeColor="text1"/>
              </w:rPr>
              <w:t xml:space="preserve"> 2</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433BC589" w14:textId="77777777" w:rsidR="00360CC5" w:rsidRDefault="00360CC5" w:rsidP="00360CC5">
            <w:pPr>
              <w:snapToGrid w:val="0"/>
              <w:jc w:val="center"/>
              <w:rPr>
                <w:b/>
                <w:color w:val="FFFFFF"/>
              </w:rPr>
            </w:pPr>
          </w:p>
          <w:p w14:paraId="70092E37" w14:textId="6715FD3F" w:rsidR="00360CC5" w:rsidRDefault="00360CC5" w:rsidP="00360CC5">
            <w:pPr>
              <w:snapToGrid w:val="0"/>
              <w:jc w:val="center"/>
              <w:rPr>
                <w:b/>
                <w:color w:val="FFFFFF"/>
              </w:rPr>
            </w:pPr>
            <w:r>
              <w:t>2</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2587AD05" w14:textId="77777777" w:rsidR="001C29B7" w:rsidRDefault="001C29B7" w:rsidP="00360CC5">
            <w:pPr>
              <w:snapToGrid w:val="0"/>
              <w:jc w:val="center"/>
            </w:pPr>
          </w:p>
          <w:p w14:paraId="4064D1EF" w14:textId="3F68761B" w:rsidR="00360CC5" w:rsidRDefault="00360CC5" w:rsidP="00360CC5">
            <w:pPr>
              <w:snapToGrid w:val="0"/>
              <w:jc w:val="center"/>
              <w:rPr>
                <w:b/>
                <w:color w:val="FFFFFF"/>
              </w:rPr>
            </w:pPr>
            <w:r>
              <w:t>157</w:t>
            </w:r>
          </w:p>
        </w:tc>
      </w:tr>
      <w:tr w:rsidR="00812A23" w14:paraId="1493329A" w14:textId="77777777" w:rsidTr="000E6683">
        <w:trPr>
          <w:trHeight w:val="541"/>
        </w:trPr>
        <w:tc>
          <w:tcPr>
            <w:tcW w:w="1349" w:type="dxa"/>
            <w:tcBorders>
              <w:top w:val="single" w:sz="4" w:space="0" w:color="000000"/>
              <w:left w:val="single" w:sz="4" w:space="0" w:color="000000"/>
              <w:bottom w:val="single" w:sz="4" w:space="0" w:color="000000"/>
            </w:tcBorders>
            <w:shd w:val="pct5" w:color="auto" w:fill="auto"/>
          </w:tcPr>
          <w:p w14:paraId="530F2141" w14:textId="36EB69E3" w:rsidR="00812A23" w:rsidRDefault="00812A23" w:rsidP="00812A23">
            <w:pPr>
              <w:rPr>
                <w:sz w:val="22"/>
                <w:szCs w:val="22"/>
              </w:rPr>
            </w:pPr>
            <w:r>
              <w:rPr>
                <w:sz w:val="22"/>
                <w:szCs w:val="22"/>
              </w:rPr>
              <w:t>2.Asliye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067BAB02" w14:textId="57B77B0D" w:rsidR="00812A23" w:rsidRPr="00515B06" w:rsidRDefault="00812A23" w:rsidP="00812A23">
            <w:pPr>
              <w:snapToGrid w:val="0"/>
              <w:jc w:val="center"/>
            </w:pPr>
            <w:r w:rsidRPr="00515B06">
              <w:t>9</w:t>
            </w:r>
          </w:p>
        </w:tc>
        <w:tc>
          <w:tcPr>
            <w:tcW w:w="955" w:type="dxa"/>
            <w:tcBorders>
              <w:top w:val="single" w:sz="4" w:space="0" w:color="000000"/>
              <w:left w:val="single" w:sz="4" w:space="0" w:color="000000"/>
              <w:bottom w:val="single" w:sz="4" w:space="0" w:color="000000"/>
            </w:tcBorders>
            <w:shd w:val="pct5" w:color="auto" w:fill="auto"/>
            <w:vAlign w:val="center"/>
          </w:tcPr>
          <w:p w14:paraId="515C30E2" w14:textId="34F89929" w:rsidR="00812A23" w:rsidRPr="00515B06" w:rsidRDefault="00812A23" w:rsidP="00812A23">
            <w:pPr>
              <w:snapToGrid w:val="0"/>
              <w:jc w:val="center"/>
            </w:pPr>
            <w:r w:rsidRPr="00515B06">
              <w:t>1</w:t>
            </w:r>
          </w:p>
        </w:tc>
        <w:tc>
          <w:tcPr>
            <w:tcW w:w="951" w:type="dxa"/>
            <w:tcBorders>
              <w:top w:val="single" w:sz="4" w:space="0" w:color="000000"/>
              <w:left w:val="single" w:sz="4" w:space="0" w:color="000000"/>
              <w:bottom w:val="single" w:sz="4" w:space="0" w:color="000000"/>
              <w:right w:val="single" w:sz="4" w:space="0" w:color="000000"/>
            </w:tcBorders>
            <w:shd w:val="pct5" w:color="auto" w:fill="auto"/>
            <w:vAlign w:val="center"/>
          </w:tcPr>
          <w:p w14:paraId="58CC410A" w14:textId="6A280572" w:rsidR="00812A23" w:rsidRPr="00515B06" w:rsidRDefault="007D14BA" w:rsidP="00812A23">
            <w:r w:rsidRPr="00515B06">
              <w:t>-</w:t>
            </w:r>
          </w:p>
        </w:tc>
        <w:tc>
          <w:tcPr>
            <w:tcW w:w="951" w:type="dxa"/>
            <w:tcBorders>
              <w:top w:val="single" w:sz="4" w:space="0" w:color="000000"/>
              <w:left w:val="single" w:sz="4" w:space="0" w:color="000000"/>
              <w:bottom w:val="single" w:sz="4" w:space="0" w:color="000000"/>
            </w:tcBorders>
            <w:shd w:val="pct5" w:color="auto" w:fill="auto"/>
            <w:vAlign w:val="center"/>
          </w:tcPr>
          <w:p w14:paraId="2EE80EE6" w14:textId="073C43C1" w:rsidR="00812A23" w:rsidRPr="00515B06" w:rsidRDefault="00812A23" w:rsidP="00812A23">
            <w:pPr>
              <w:snapToGrid w:val="0"/>
              <w:jc w:val="center"/>
            </w:pPr>
            <w:r w:rsidRPr="00515B06">
              <w:t>1</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17906779" w14:textId="2DFFE582" w:rsidR="00812A23" w:rsidRPr="00515B06" w:rsidRDefault="00812A23" w:rsidP="00812A23">
            <w:pPr>
              <w:snapToGrid w:val="0"/>
              <w:jc w:val="center"/>
            </w:pPr>
            <w:r w:rsidRPr="00515B06">
              <w:t>4</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19DE3F3D" w14:textId="4D146E03" w:rsidR="00812A23" w:rsidRPr="00515B06" w:rsidRDefault="00812A23" w:rsidP="00812A23">
            <w:pPr>
              <w:snapToGrid w:val="0"/>
              <w:jc w:val="center"/>
            </w:pPr>
            <w:r w:rsidRPr="00515B06">
              <w:t>3</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7E2CB610" w14:textId="23CD555D" w:rsidR="00812A23" w:rsidRPr="00515B06" w:rsidRDefault="00812A23" w:rsidP="00812A23">
            <w:pPr>
              <w:snapToGrid w:val="0"/>
              <w:jc w:val="center"/>
            </w:pPr>
            <w:r w:rsidRPr="00515B06">
              <w:t>8</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145178C7" w14:textId="17509652" w:rsidR="00812A23" w:rsidRPr="00515B06" w:rsidRDefault="00812A23" w:rsidP="00812A23">
            <w:pPr>
              <w:snapToGrid w:val="0"/>
              <w:jc w:val="center"/>
            </w:pPr>
            <w:r w:rsidRPr="00515B06">
              <w:t>100</w:t>
            </w:r>
          </w:p>
        </w:tc>
      </w:tr>
      <w:tr w:rsidR="00515B06" w14:paraId="3664CBDA"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42E536B9" w14:textId="3F5E76D6" w:rsidR="00515B06" w:rsidRDefault="00515B06" w:rsidP="00515B06">
            <w:pPr>
              <w:rPr>
                <w:sz w:val="22"/>
                <w:szCs w:val="22"/>
              </w:rPr>
            </w:pPr>
            <w:r>
              <w:rPr>
                <w:sz w:val="22"/>
                <w:szCs w:val="22"/>
              </w:rPr>
              <w:t>3.Asliye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6E712EA5" w14:textId="7951ACD4" w:rsidR="00515B06" w:rsidRPr="00515B06" w:rsidRDefault="00515B06" w:rsidP="00515B06">
            <w:pPr>
              <w:snapToGrid w:val="0"/>
              <w:jc w:val="center"/>
            </w:pPr>
            <w:r w:rsidRPr="00515B06">
              <w:t>12</w:t>
            </w:r>
          </w:p>
        </w:tc>
        <w:tc>
          <w:tcPr>
            <w:tcW w:w="955" w:type="dxa"/>
            <w:tcBorders>
              <w:top w:val="single" w:sz="4" w:space="0" w:color="000000"/>
              <w:left w:val="single" w:sz="4" w:space="0" w:color="000000"/>
              <w:bottom w:val="single" w:sz="4" w:space="0" w:color="000000"/>
            </w:tcBorders>
            <w:shd w:val="pct5" w:color="auto" w:fill="auto"/>
          </w:tcPr>
          <w:p w14:paraId="0C81AB89" w14:textId="77777777" w:rsidR="00515B06" w:rsidRDefault="00515B06" w:rsidP="00515B06">
            <w:pPr>
              <w:snapToGrid w:val="0"/>
              <w:jc w:val="center"/>
            </w:pPr>
          </w:p>
          <w:p w14:paraId="07176F2C" w14:textId="256E1E00" w:rsidR="00515B06" w:rsidRPr="00515B06" w:rsidRDefault="00515B06" w:rsidP="00515B06">
            <w:pPr>
              <w:snapToGrid w:val="0"/>
              <w:jc w:val="center"/>
            </w:pPr>
            <w:r w:rsidRPr="00515B06">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7AC8730F" w14:textId="77777777" w:rsidR="00515B06" w:rsidRDefault="00515B06" w:rsidP="00515B06"/>
          <w:p w14:paraId="2910AEF2" w14:textId="11C2D740" w:rsidR="00515B06" w:rsidRPr="00515B06" w:rsidRDefault="00515B06" w:rsidP="00515B06">
            <w:r w:rsidRPr="00515B06">
              <w:t>-</w:t>
            </w:r>
          </w:p>
        </w:tc>
        <w:tc>
          <w:tcPr>
            <w:tcW w:w="951" w:type="dxa"/>
            <w:tcBorders>
              <w:top w:val="single" w:sz="4" w:space="0" w:color="000000"/>
              <w:left w:val="single" w:sz="4" w:space="0" w:color="000000"/>
              <w:bottom w:val="single" w:sz="4" w:space="0" w:color="000000"/>
            </w:tcBorders>
            <w:shd w:val="pct5" w:color="auto" w:fill="auto"/>
            <w:vAlign w:val="center"/>
          </w:tcPr>
          <w:p w14:paraId="00144A17" w14:textId="1CFF509A" w:rsidR="00515B06" w:rsidRPr="00515B06" w:rsidRDefault="00515B06" w:rsidP="00515B06">
            <w:pPr>
              <w:snapToGrid w:val="0"/>
              <w:jc w:val="center"/>
            </w:pPr>
            <w:r w:rsidRPr="00515B06">
              <w:t>11</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256B1578" w14:textId="09C3DC85" w:rsidR="00515B06" w:rsidRPr="00515B06" w:rsidRDefault="00515B06" w:rsidP="00515B06">
            <w:pPr>
              <w:snapToGrid w:val="0"/>
              <w:jc w:val="center"/>
            </w:pPr>
            <w:r w:rsidRPr="00515B06">
              <w:t>9</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18237085" w14:textId="39EF931D" w:rsidR="00515B06" w:rsidRPr="00515B06" w:rsidRDefault="00515B06" w:rsidP="00515B06">
            <w:pPr>
              <w:snapToGrid w:val="0"/>
              <w:jc w:val="center"/>
            </w:pPr>
            <w:r w:rsidRPr="00515B06">
              <w:rPr>
                <w:b/>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3BB7309B" w14:textId="77777777" w:rsidR="00515B06" w:rsidRDefault="00515B06" w:rsidP="00515B06">
            <w:pPr>
              <w:snapToGrid w:val="0"/>
              <w:jc w:val="center"/>
            </w:pPr>
          </w:p>
          <w:p w14:paraId="22A049DA" w14:textId="15C82EC6" w:rsidR="00515B06" w:rsidRPr="00515B06" w:rsidRDefault="00515B06" w:rsidP="00515B06">
            <w:pPr>
              <w:snapToGrid w:val="0"/>
              <w:jc w:val="center"/>
            </w:pPr>
            <w:r w:rsidRPr="00515B06">
              <w:t>4</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2CC49C72" w14:textId="77777777" w:rsidR="00515B06" w:rsidRDefault="00515B06" w:rsidP="00515B06">
            <w:pPr>
              <w:snapToGrid w:val="0"/>
              <w:jc w:val="center"/>
              <w:rPr>
                <w:b/>
              </w:rPr>
            </w:pPr>
          </w:p>
          <w:p w14:paraId="7A3DF820" w14:textId="2F3559D9" w:rsidR="00515B06" w:rsidRPr="00515B06" w:rsidRDefault="00515B06" w:rsidP="00515B06">
            <w:pPr>
              <w:snapToGrid w:val="0"/>
              <w:jc w:val="center"/>
            </w:pPr>
            <w:r w:rsidRPr="00515B06">
              <w:t>131</w:t>
            </w:r>
          </w:p>
        </w:tc>
      </w:tr>
      <w:tr w:rsidR="00515B06" w14:paraId="502BEEE5"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72D5CD37" w14:textId="79564BA7" w:rsidR="00515B06" w:rsidRDefault="00515B06" w:rsidP="00515B06">
            <w:pPr>
              <w:rPr>
                <w:sz w:val="22"/>
                <w:szCs w:val="22"/>
              </w:rPr>
            </w:pPr>
            <w:r>
              <w:rPr>
                <w:sz w:val="22"/>
                <w:szCs w:val="22"/>
              </w:rPr>
              <w:t>4.Asliye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0F2E9C70" w14:textId="6F0C057C" w:rsidR="00515B06" w:rsidRPr="00515B06" w:rsidRDefault="00515B06" w:rsidP="00515B06">
            <w:pPr>
              <w:snapToGrid w:val="0"/>
              <w:jc w:val="center"/>
            </w:pPr>
            <w:r w:rsidRPr="00515B06">
              <w:t>18</w:t>
            </w:r>
          </w:p>
        </w:tc>
        <w:tc>
          <w:tcPr>
            <w:tcW w:w="955" w:type="dxa"/>
            <w:tcBorders>
              <w:top w:val="single" w:sz="4" w:space="0" w:color="000000"/>
              <w:left w:val="single" w:sz="4" w:space="0" w:color="000000"/>
              <w:bottom w:val="single" w:sz="4" w:space="0" w:color="000000"/>
            </w:tcBorders>
            <w:shd w:val="pct5" w:color="auto" w:fill="auto"/>
          </w:tcPr>
          <w:p w14:paraId="0AADC88F" w14:textId="77777777" w:rsidR="00515B06" w:rsidRPr="00515B06" w:rsidRDefault="00515B06" w:rsidP="00515B06">
            <w:pPr>
              <w:snapToGrid w:val="0"/>
              <w:jc w:val="center"/>
            </w:pPr>
          </w:p>
          <w:p w14:paraId="0A342612" w14:textId="6AE913E9" w:rsidR="00515B06" w:rsidRPr="00515B06" w:rsidRDefault="00515B06" w:rsidP="00515B06">
            <w:pPr>
              <w:snapToGrid w:val="0"/>
              <w:jc w:val="center"/>
            </w:pPr>
            <w:r w:rsidRPr="00515B06">
              <w:t>5</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DA5288E" w14:textId="6E11168D" w:rsidR="00515B06" w:rsidRPr="00515B06" w:rsidRDefault="00515B06" w:rsidP="00515B06">
            <w:r w:rsidRPr="00515B06">
              <w:t>-</w:t>
            </w:r>
          </w:p>
        </w:tc>
        <w:tc>
          <w:tcPr>
            <w:tcW w:w="951" w:type="dxa"/>
            <w:tcBorders>
              <w:top w:val="single" w:sz="4" w:space="0" w:color="000000"/>
              <w:left w:val="single" w:sz="4" w:space="0" w:color="000000"/>
              <w:bottom w:val="single" w:sz="4" w:space="0" w:color="000000"/>
            </w:tcBorders>
            <w:shd w:val="pct5" w:color="auto" w:fill="auto"/>
            <w:vAlign w:val="center"/>
          </w:tcPr>
          <w:p w14:paraId="141182EA" w14:textId="209B07AD" w:rsidR="00515B06" w:rsidRPr="00515B06" w:rsidRDefault="00515B06" w:rsidP="00515B06">
            <w:pPr>
              <w:snapToGrid w:val="0"/>
              <w:jc w:val="center"/>
            </w:pPr>
            <w:r w:rsidRPr="00515B06">
              <w:t>6</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7ED80EBD" w14:textId="77777777" w:rsidR="00515B06" w:rsidRPr="00515B06" w:rsidRDefault="00515B06" w:rsidP="00515B06">
            <w:pPr>
              <w:snapToGrid w:val="0"/>
              <w:jc w:val="center"/>
            </w:pP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41BA70A8" w14:textId="7682336A" w:rsidR="00515B06" w:rsidRPr="00515B06" w:rsidRDefault="00515B06" w:rsidP="00515B06">
            <w:pPr>
              <w:snapToGrid w:val="0"/>
              <w:jc w:val="center"/>
            </w:pPr>
            <w:r w:rsidRPr="00515B06">
              <w:t>11</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6867C205" w14:textId="77777777" w:rsidR="00515B06" w:rsidRPr="00515B06" w:rsidRDefault="00515B06" w:rsidP="00515B06">
            <w:pPr>
              <w:snapToGrid w:val="0"/>
              <w:jc w:val="center"/>
            </w:pPr>
          </w:p>
          <w:p w14:paraId="2880AA95" w14:textId="57FB8D47" w:rsidR="00515B06" w:rsidRPr="00515B06" w:rsidRDefault="00515B06" w:rsidP="00515B06">
            <w:pPr>
              <w:snapToGrid w:val="0"/>
              <w:jc w:val="center"/>
            </w:pPr>
            <w:r w:rsidRPr="00515B06">
              <w:t>6</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1532BD89" w14:textId="77777777" w:rsidR="00515B06" w:rsidRPr="00515B06" w:rsidRDefault="00515B06" w:rsidP="00515B06">
            <w:pPr>
              <w:snapToGrid w:val="0"/>
              <w:jc w:val="center"/>
            </w:pPr>
          </w:p>
          <w:p w14:paraId="6B1CEFE4" w14:textId="5B382D67" w:rsidR="00515B06" w:rsidRPr="00515B06" w:rsidRDefault="00515B06" w:rsidP="00515B06">
            <w:pPr>
              <w:snapToGrid w:val="0"/>
              <w:jc w:val="center"/>
            </w:pPr>
            <w:r w:rsidRPr="00515B06">
              <w:t>142</w:t>
            </w:r>
          </w:p>
        </w:tc>
      </w:tr>
      <w:tr w:rsidR="00515B06" w14:paraId="35D1C135"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4E6AA15B" w14:textId="595CF817" w:rsidR="00515B06" w:rsidRDefault="00515B06" w:rsidP="00515B06">
            <w:pPr>
              <w:rPr>
                <w:sz w:val="22"/>
                <w:szCs w:val="22"/>
              </w:rPr>
            </w:pPr>
            <w:r>
              <w:rPr>
                <w:sz w:val="22"/>
                <w:szCs w:val="22"/>
              </w:rPr>
              <w:t>5.Asliye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6BBCEE5B" w14:textId="5BCEDDA0" w:rsidR="00515B06" w:rsidRDefault="00515B06" w:rsidP="00515B06">
            <w:pPr>
              <w:snapToGrid w:val="0"/>
              <w:jc w:val="center"/>
            </w:pPr>
            <w:r>
              <w:t>15</w:t>
            </w:r>
          </w:p>
        </w:tc>
        <w:tc>
          <w:tcPr>
            <w:tcW w:w="955" w:type="dxa"/>
            <w:tcBorders>
              <w:top w:val="single" w:sz="4" w:space="0" w:color="000000"/>
              <w:left w:val="single" w:sz="4" w:space="0" w:color="000000"/>
              <w:bottom w:val="single" w:sz="4" w:space="0" w:color="000000"/>
            </w:tcBorders>
            <w:shd w:val="pct5" w:color="auto" w:fill="auto"/>
          </w:tcPr>
          <w:p w14:paraId="0E598D93" w14:textId="77777777" w:rsidR="00515B06" w:rsidRDefault="00515B06" w:rsidP="00515B06">
            <w:pPr>
              <w:snapToGrid w:val="0"/>
              <w:jc w:val="center"/>
            </w:pPr>
          </w:p>
          <w:p w14:paraId="4A111224" w14:textId="4830AC94" w:rsidR="00515B06" w:rsidRDefault="00515B06" w:rsidP="00515B06">
            <w:pPr>
              <w:snapToGrid w:val="0"/>
              <w:jc w:val="center"/>
            </w:pPr>
            <w:r>
              <w:t>2</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58A8EB85" w14:textId="77777777" w:rsidR="00515B06" w:rsidRPr="00376A71" w:rsidRDefault="00515B06" w:rsidP="00515B06"/>
          <w:p w14:paraId="0BF1DD4D" w14:textId="009469BB" w:rsidR="00515B06" w:rsidRPr="00376A71" w:rsidRDefault="00515B06" w:rsidP="00515B06">
            <w:r w:rsidRPr="00376A71">
              <w:t>-</w:t>
            </w:r>
          </w:p>
        </w:tc>
        <w:tc>
          <w:tcPr>
            <w:tcW w:w="951" w:type="dxa"/>
            <w:tcBorders>
              <w:top w:val="single" w:sz="4" w:space="0" w:color="000000"/>
              <w:left w:val="single" w:sz="4" w:space="0" w:color="000000"/>
              <w:bottom w:val="single" w:sz="4" w:space="0" w:color="000000"/>
            </w:tcBorders>
            <w:shd w:val="pct5" w:color="auto" w:fill="auto"/>
            <w:vAlign w:val="center"/>
          </w:tcPr>
          <w:p w14:paraId="58C38DDD" w14:textId="1CDF9B63" w:rsidR="00515B06" w:rsidRPr="00376A71" w:rsidRDefault="00515B06" w:rsidP="00515B06">
            <w:pPr>
              <w:snapToGrid w:val="0"/>
              <w:jc w:val="center"/>
            </w:pPr>
            <w:r w:rsidRPr="00376A71">
              <w:t>13</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61264EA5" w14:textId="46A65CC2" w:rsidR="00515B06" w:rsidRPr="00376A71" w:rsidRDefault="00515B06" w:rsidP="00515B06">
            <w:pPr>
              <w:snapToGrid w:val="0"/>
              <w:jc w:val="center"/>
            </w:pPr>
            <w:r w:rsidRPr="00376A71">
              <w:t>2</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15A3F758" w14:textId="774149A0" w:rsidR="00515B06" w:rsidRPr="00376A71" w:rsidRDefault="00515B06" w:rsidP="00515B06">
            <w:pPr>
              <w:snapToGrid w:val="0"/>
              <w:jc w:val="center"/>
            </w:pPr>
            <w:r w:rsidRPr="00376A71">
              <w:t>4</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375AAE09" w14:textId="77777777" w:rsidR="00515B06" w:rsidRPr="00376A71" w:rsidRDefault="00515B06" w:rsidP="00515B06">
            <w:pPr>
              <w:snapToGrid w:val="0"/>
              <w:jc w:val="center"/>
            </w:pPr>
          </w:p>
          <w:p w14:paraId="4E54B7EB" w14:textId="58470369" w:rsidR="00515B06" w:rsidRPr="00376A71" w:rsidRDefault="00515B06" w:rsidP="00515B06">
            <w:pPr>
              <w:snapToGrid w:val="0"/>
              <w:jc w:val="center"/>
            </w:pPr>
            <w:r w:rsidRPr="00376A71">
              <w:t>6</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502430E2" w14:textId="77777777" w:rsidR="00515B06" w:rsidRPr="00376A71" w:rsidRDefault="00515B06" w:rsidP="00515B06">
            <w:pPr>
              <w:snapToGrid w:val="0"/>
              <w:jc w:val="center"/>
            </w:pPr>
          </w:p>
          <w:p w14:paraId="2320A11E" w14:textId="559BAC0C" w:rsidR="00515B06" w:rsidRPr="00376A71" w:rsidRDefault="00515B06" w:rsidP="00515B06">
            <w:pPr>
              <w:snapToGrid w:val="0"/>
              <w:jc w:val="center"/>
            </w:pPr>
            <w:r w:rsidRPr="00376A71">
              <w:t>123</w:t>
            </w:r>
          </w:p>
        </w:tc>
      </w:tr>
      <w:tr w:rsidR="00515B06" w14:paraId="056E2D1A"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6EC5135F" w14:textId="4D16EB58" w:rsidR="00515B06" w:rsidRDefault="00515B06" w:rsidP="00515B06">
            <w:pPr>
              <w:rPr>
                <w:sz w:val="22"/>
                <w:szCs w:val="22"/>
              </w:rPr>
            </w:pPr>
            <w:r>
              <w:rPr>
                <w:sz w:val="22"/>
                <w:szCs w:val="22"/>
              </w:rPr>
              <w:t>6.Asliye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1985219E" w14:textId="33ACFE48" w:rsidR="00515B06" w:rsidRDefault="00515B06" w:rsidP="00515B06">
            <w:pPr>
              <w:snapToGrid w:val="0"/>
              <w:jc w:val="center"/>
            </w:pPr>
            <w:r>
              <w:t>26</w:t>
            </w:r>
          </w:p>
        </w:tc>
        <w:tc>
          <w:tcPr>
            <w:tcW w:w="955" w:type="dxa"/>
            <w:tcBorders>
              <w:top w:val="single" w:sz="4" w:space="0" w:color="000000"/>
              <w:left w:val="single" w:sz="4" w:space="0" w:color="000000"/>
              <w:bottom w:val="single" w:sz="4" w:space="0" w:color="000000"/>
            </w:tcBorders>
            <w:shd w:val="pct5" w:color="auto" w:fill="auto"/>
          </w:tcPr>
          <w:p w14:paraId="6A14514B" w14:textId="77777777" w:rsidR="00515B06" w:rsidRDefault="00515B06" w:rsidP="00515B06">
            <w:pPr>
              <w:snapToGrid w:val="0"/>
              <w:jc w:val="center"/>
            </w:pPr>
          </w:p>
          <w:p w14:paraId="236778DA" w14:textId="60EC7368" w:rsidR="00515B06" w:rsidRDefault="00515B06" w:rsidP="00515B06">
            <w:pPr>
              <w:snapToGrid w:val="0"/>
              <w:jc w:val="center"/>
            </w:pPr>
            <w: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D4D9CD2" w14:textId="77777777" w:rsidR="00515B06" w:rsidRDefault="00515B06" w:rsidP="00515B06"/>
          <w:p w14:paraId="5393FD7D" w14:textId="034ECE31" w:rsidR="00515B06" w:rsidRPr="00376A71" w:rsidRDefault="00515B06" w:rsidP="00515B06">
            <w:r w:rsidRPr="00376A71">
              <w:t>-</w:t>
            </w:r>
          </w:p>
        </w:tc>
        <w:tc>
          <w:tcPr>
            <w:tcW w:w="951" w:type="dxa"/>
            <w:tcBorders>
              <w:top w:val="single" w:sz="4" w:space="0" w:color="000000"/>
              <w:left w:val="single" w:sz="4" w:space="0" w:color="000000"/>
              <w:bottom w:val="single" w:sz="4" w:space="0" w:color="000000"/>
            </w:tcBorders>
            <w:shd w:val="pct5" w:color="auto" w:fill="auto"/>
            <w:vAlign w:val="center"/>
          </w:tcPr>
          <w:p w14:paraId="6F708A63" w14:textId="7E30046E" w:rsidR="00515B06" w:rsidRPr="00376A71" w:rsidRDefault="00515B06" w:rsidP="00515B06">
            <w:pPr>
              <w:snapToGrid w:val="0"/>
              <w:jc w:val="center"/>
            </w:pPr>
            <w:r w:rsidRPr="00376A71">
              <w:t>13</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B79D9F8" w14:textId="1326E6CD" w:rsidR="00515B06" w:rsidRPr="00376A71" w:rsidRDefault="00515B06" w:rsidP="00515B06">
            <w:pPr>
              <w:snapToGrid w:val="0"/>
              <w:jc w:val="center"/>
            </w:pPr>
            <w:r w:rsidRPr="00376A71">
              <w:t>3</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1CABEF6A" w14:textId="5670FD3F" w:rsidR="00515B06" w:rsidRPr="00376A71" w:rsidRDefault="00515B06" w:rsidP="00515B06">
            <w:pPr>
              <w:snapToGrid w:val="0"/>
              <w:jc w:val="center"/>
            </w:pPr>
            <w:r w:rsidRPr="00376A71">
              <w:rPr>
                <w:b/>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28CC6AE5" w14:textId="77777777" w:rsidR="00515B06" w:rsidRDefault="00515B06" w:rsidP="00515B06">
            <w:pPr>
              <w:snapToGrid w:val="0"/>
              <w:jc w:val="center"/>
            </w:pPr>
          </w:p>
          <w:p w14:paraId="0B0C73B4" w14:textId="23D7CC7C" w:rsidR="00515B06" w:rsidRPr="00376A71" w:rsidRDefault="00515B06" w:rsidP="00515B06">
            <w:pPr>
              <w:snapToGrid w:val="0"/>
              <w:jc w:val="center"/>
            </w:pPr>
            <w:r w:rsidRPr="00376A71">
              <w:t>1</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0DFC0B93" w14:textId="77777777" w:rsidR="00515B06" w:rsidRDefault="00515B06" w:rsidP="00515B06">
            <w:pPr>
              <w:snapToGrid w:val="0"/>
              <w:jc w:val="center"/>
            </w:pPr>
          </w:p>
          <w:p w14:paraId="77BF6AB9" w14:textId="4531439F" w:rsidR="00515B06" w:rsidRPr="00376A71" w:rsidRDefault="00515B06" w:rsidP="00515B06">
            <w:pPr>
              <w:snapToGrid w:val="0"/>
              <w:jc w:val="center"/>
            </w:pPr>
            <w:r w:rsidRPr="00376A71">
              <w:t>104</w:t>
            </w:r>
          </w:p>
        </w:tc>
      </w:tr>
      <w:tr w:rsidR="00515B06" w14:paraId="6FC6CC3C"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1CD69931" w14:textId="222BE93D" w:rsidR="00515B06" w:rsidRDefault="00515B06" w:rsidP="00515B06">
            <w:pPr>
              <w:rPr>
                <w:sz w:val="22"/>
                <w:szCs w:val="22"/>
              </w:rPr>
            </w:pPr>
            <w:r>
              <w:rPr>
                <w:sz w:val="22"/>
                <w:szCs w:val="22"/>
              </w:rPr>
              <w:t>7.Asliye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6FBFAF69" w14:textId="7F3FDE3A" w:rsidR="00515B06" w:rsidRPr="006756A0" w:rsidRDefault="00515B06" w:rsidP="00515B06">
            <w:pPr>
              <w:snapToGrid w:val="0"/>
              <w:jc w:val="center"/>
            </w:pPr>
            <w:r w:rsidRPr="006756A0">
              <w:t>22</w:t>
            </w:r>
          </w:p>
        </w:tc>
        <w:tc>
          <w:tcPr>
            <w:tcW w:w="955" w:type="dxa"/>
            <w:tcBorders>
              <w:top w:val="single" w:sz="4" w:space="0" w:color="000000"/>
              <w:left w:val="single" w:sz="4" w:space="0" w:color="000000"/>
              <w:bottom w:val="single" w:sz="4" w:space="0" w:color="000000"/>
            </w:tcBorders>
            <w:shd w:val="pct5" w:color="auto" w:fill="auto"/>
          </w:tcPr>
          <w:p w14:paraId="503D5B78" w14:textId="77777777" w:rsidR="00515B06" w:rsidRPr="006756A0" w:rsidRDefault="00515B06" w:rsidP="00515B06">
            <w:pPr>
              <w:snapToGrid w:val="0"/>
              <w:jc w:val="center"/>
            </w:pPr>
          </w:p>
          <w:p w14:paraId="27B93B58" w14:textId="5CEAE2EF" w:rsidR="00515B06" w:rsidRPr="006756A0" w:rsidRDefault="00515B06" w:rsidP="00515B06">
            <w:pPr>
              <w:snapToGrid w:val="0"/>
              <w:jc w:val="center"/>
            </w:pPr>
            <w:r w:rsidRPr="006756A0">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3A10CA95" w14:textId="77777777" w:rsidR="00515B06" w:rsidRPr="00376A71" w:rsidRDefault="00515B06" w:rsidP="00515B06">
            <w:pPr>
              <w:snapToGrid w:val="0"/>
              <w:jc w:val="center"/>
            </w:pPr>
          </w:p>
          <w:p w14:paraId="08265D8A" w14:textId="31389537" w:rsidR="00515B06" w:rsidRPr="00376A71" w:rsidRDefault="00515B06" w:rsidP="00515B06">
            <w:r w:rsidRPr="00376A71">
              <w:t>-</w:t>
            </w:r>
          </w:p>
        </w:tc>
        <w:tc>
          <w:tcPr>
            <w:tcW w:w="951" w:type="dxa"/>
            <w:tcBorders>
              <w:top w:val="single" w:sz="4" w:space="0" w:color="000000"/>
              <w:left w:val="single" w:sz="4" w:space="0" w:color="000000"/>
              <w:bottom w:val="single" w:sz="4" w:space="0" w:color="000000"/>
            </w:tcBorders>
            <w:shd w:val="pct5" w:color="auto" w:fill="auto"/>
            <w:vAlign w:val="center"/>
          </w:tcPr>
          <w:p w14:paraId="42DF1DF2" w14:textId="62C125B6" w:rsidR="00515B06" w:rsidRPr="00376A71" w:rsidRDefault="00515B06" w:rsidP="00515B06">
            <w:pPr>
              <w:snapToGrid w:val="0"/>
              <w:jc w:val="center"/>
            </w:pPr>
            <w:r w:rsidRPr="00376A71">
              <w:t>10</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048CAA34" w14:textId="26D0A2F1" w:rsidR="00515B06" w:rsidRPr="00376A71" w:rsidRDefault="00515B06" w:rsidP="00515B06">
            <w:pPr>
              <w:snapToGrid w:val="0"/>
              <w:jc w:val="center"/>
            </w:pPr>
            <w:r w:rsidRPr="00376A71">
              <w:t>5</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236A45D7" w14:textId="2D07B9A4" w:rsidR="00515B06" w:rsidRPr="00376A71" w:rsidRDefault="00515B06" w:rsidP="00515B06">
            <w:pPr>
              <w:snapToGrid w:val="0"/>
              <w:jc w:val="center"/>
            </w:pPr>
            <w:r w:rsidRPr="00376A71">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1C698400" w14:textId="77777777" w:rsidR="00515B06" w:rsidRPr="00376A71" w:rsidRDefault="00515B06" w:rsidP="00515B06">
            <w:pPr>
              <w:snapToGrid w:val="0"/>
              <w:jc w:val="center"/>
            </w:pPr>
          </w:p>
          <w:p w14:paraId="3F05FE61" w14:textId="16F9A90D" w:rsidR="00515B06" w:rsidRPr="00376A71" w:rsidRDefault="00515B06" w:rsidP="00515B06">
            <w:pPr>
              <w:snapToGrid w:val="0"/>
              <w:jc w:val="center"/>
            </w:pPr>
            <w:r w:rsidRPr="00376A71">
              <w:t>-</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02D72248" w14:textId="77777777" w:rsidR="00515B06" w:rsidRPr="00376A71" w:rsidRDefault="00515B06" w:rsidP="00515B06">
            <w:pPr>
              <w:snapToGrid w:val="0"/>
              <w:jc w:val="center"/>
            </w:pPr>
          </w:p>
          <w:p w14:paraId="63FCAEB2" w14:textId="124ACD5F" w:rsidR="00515B06" w:rsidRPr="00376A71" w:rsidRDefault="00515B06" w:rsidP="00515B06">
            <w:pPr>
              <w:snapToGrid w:val="0"/>
              <w:jc w:val="center"/>
            </w:pPr>
            <w:r w:rsidRPr="00376A71">
              <w:t>126</w:t>
            </w:r>
          </w:p>
        </w:tc>
      </w:tr>
      <w:tr w:rsidR="00515B06" w14:paraId="39028A01"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05DA8AF3" w14:textId="41C9B0B0" w:rsidR="00515B06" w:rsidRDefault="00515B06" w:rsidP="00515B06">
            <w:pPr>
              <w:rPr>
                <w:sz w:val="22"/>
                <w:szCs w:val="22"/>
              </w:rPr>
            </w:pPr>
            <w:r>
              <w:rPr>
                <w:sz w:val="22"/>
                <w:szCs w:val="22"/>
              </w:rPr>
              <w:t>8.Asliye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2C1131F8" w14:textId="4020877A" w:rsidR="00515B06" w:rsidRPr="006756A0" w:rsidRDefault="00515B06" w:rsidP="00515B06">
            <w:pPr>
              <w:snapToGrid w:val="0"/>
              <w:jc w:val="center"/>
            </w:pPr>
            <w:r w:rsidRPr="006756A0">
              <w:t>8</w:t>
            </w:r>
          </w:p>
        </w:tc>
        <w:tc>
          <w:tcPr>
            <w:tcW w:w="955" w:type="dxa"/>
            <w:tcBorders>
              <w:top w:val="single" w:sz="4" w:space="0" w:color="000000"/>
              <w:left w:val="single" w:sz="4" w:space="0" w:color="000000"/>
              <w:bottom w:val="single" w:sz="4" w:space="0" w:color="000000"/>
            </w:tcBorders>
            <w:shd w:val="pct5" w:color="auto" w:fill="auto"/>
          </w:tcPr>
          <w:p w14:paraId="3AFA1A21" w14:textId="77777777" w:rsidR="00515B06" w:rsidRPr="006756A0" w:rsidRDefault="00515B06" w:rsidP="00515B06">
            <w:pPr>
              <w:jc w:val="center"/>
            </w:pPr>
          </w:p>
          <w:p w14:paraId="2AB6B895" w14:textId="6FC5AF22" w:rsidR="00515B06" w:rsidRPr="006756A0" w:rsidRDefault="00515B06" w:rsidP="00515B06">
            <w:pPr>
              <w:snapToGrid w:val="0"/>
              <w:jc w:val="center"/>
            </w:pPr>
            <w:r w:rsidRPr="006756A0">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DDC8E56" w14:textId="77777777" w:rsidR="00515B06" w:rsidRPr="00376A71" w:rsidRDefault="00515B06" w:rsidP="00515B06">
            <w:pPr>
              <w:jc w:val="center"/>
            </w:pPr>
          </w:p>
          <w:p w14:paraId="3ED3FC87" w14:textId="686EA3E0" w:rsidR="00515B06" w:rsidRPr="00376A71" w:rsidRDefault="00515B06" w:rsidP="00441E3A">
            <w:pPr>
              <w:jc w:val="center"/>
            </w:pPr>
            <w:r w:rsidRPr="00376A71">
              <w:t>-</w:t>
            </w:r>
          </w:p>
        </w:tc>
        <w:tc>
          <w:tcPr>
            <w:tcW w:w="951" w:type="dxa"/>
            <w:tcBorders>
              <w:top w:val="single" w:sz="4" w:space="0" w:color="000000"/>
              <w:left w:val="single" w:sz="4" w:space="0" w:color="000000"/>
              <w:bottom w:val="single" w:sz="4" w:space="0" w:color="000000"/>
            </w:tcBorders>
            <w:shd w:val="pct5" w:color="auto" w:fill="auto"/>
            <w:vAlign w:val="center"/>
          </w:tcPr>
          <w:p w14:paraId="7791C02F" w14:textId="77777777" w:rsidR="00515B06" w:rsidRPr="00376A71" w:rsidRDefault="00515B06" w:rsidP="00515B06">
            <w:pPr>
              <w:jc w:val="center"/>
            </w:pPr>
          </w:p>
          <w:p w14:paraId="658B9D0F" w14:textId="2D86B5EC" w:rsidR="00515B06" w:rsidRPr="00376A71" w:rsidRDefault="00515B06" w:rsidP="00515B06">
            <w:pPr>
              <w:snapToGrid w:val="0"/>
              <w:jc w:val="center"/>
            </w:pPr>
            <w:r w:rsidRPr="00376A71">
              <w:t>12</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23FDF979" w14:textId="77777777" w:rsidR="00515B06" w:rsidRPr="00376A71" w:rsidRDefault="00515B06" w:rsidP="00515B06">
            <w:pPr>
              <w:jc w:val="center"/>
            </w:pPr>
          </w:p>
          <w:p w14:paraId="3815365F" w14:textId="61586F85" w:rsidR="00515B06" w:rsidRPr="00376A71" w:rsidRDefault="00515B06" w:rsidP="00515B06">
            <w:pPr>
              <w:snapToGrid w:val="0"/>
              <w:jc w:val="center"/>
            </w:pPr>
            <w:r w:rsidRPr="00376A71">
              <w:t>2</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20D39FE6" w14:textId="6112B0E7" w:rsidR="00515B06" w:rsidRPr="00376A71" w:rsidRDefault="00515B06" w:rsidP="00515B06">
            <w:pPr>
              <w:snapToGrid w:val="0"/>
              <w:jc w:val="center"/>
            </w:pPr>
            <w:r w:rsidRPr="00376A71">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5DBC2BF8" w14:textId="77777777" w:rsidR="00515B06" w:rsidRPr="00376A71" w:rsidRDefault="00515B06" w:rsidP="00515B06"/>
          <w:p w14:paraId="71A9F5AC" w14:textId="359EE52B" w:rsidR="00515B06" w:rsidRPr="00376A71" w:rsidRDefault="00515B06" w:rsidP="00515B06">
            <w:pPr>
              <w:snapToGrid w:val="0"/>
              <w:jc w:val="center"/>
            </w:pPr>
            <w:r w:rsidRPr="00376A71">
              <w:t>-</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06B7098C" w14:textId="77777777" w:rsidR="00515B06" w:rsidRPr="00376A71" w:rsidRDefault="00515B06" w:rsidP="00515B06">
            <w:pPr>
              <w:jc w:val="center"/>
            </w:pPr>
          </w:p>
          <w:p w14:paraId="36F5E673" w14:textId="77777777" w:rsidR="00515B06" w:rsidRPr="00376A71" w:rsidRDefault="00515B06" w:rsidP="00515B06">
            <w:pPr>
              <w:jc w:val="center"/>
            </w:pPr>
          </w:p>
          <w:p w14:paraId="2042AD64" w14:textId="12969229" w:rsidR="00515B06" w:rsidRPr="00376A71" w:rsidRDefault="00515B06" w:rsidP="00515B06">
            <w:pPr>
              <w:snapToGrid w:val="0"/>
              <w:jc w:val="center"/>
            </w:pPr>
            <w:r w:rsidRPr="00376A71">
              <w:t>121</w:t>
            </w:r>
          </w:p>
        </w:tc>
      </w:tr>
      <w:tr w:rsidR="00515B06" w14:paraId="45E783D3"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694D497F" w14:textId="7D2858C5" w:rsidR="00515B06" w:rsidRDefault="00515B06" w:rsidP="00515B06">
            <w:pPr>
              <w:rPr>
                <w:sz w:val="22"/>
                <w:szCs w:val="22"/>
              </w:rPr>
            </w:pPr>
            <w:r>
              <w:rPr>
                <w:sz w:val="22"/>
                <w:szCs w:val="22"/>
              </w:rPr>
              <w:t>1.Sulh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550975D0" w14:textId="639F04CB" w:rsidR="00515B06" w:rsidRPr="002A1497" w:rsidRDefault="00515B06" w:rsidP="00515B06">
            <w:pPr>
              <w:jc w:val="center"/>
            </w:pPr>
            <w:r w:rsidRPr="002A1497">
              <w:t>6</w:t>
            </w:r>
          </w:p>
        </w:tc>
        <w:tc>
          <w:tcPr>
            <w:tcW w:w="955" w:type="dxa"/>
            <w:tcBorders>
              <w:top w:val="single" w:sz="4" w:space="0" w:color="000000"/>
              <w:left w:val="single" w:sz="4" w:space="0" w:color="000000"/>
              <w:bottom w:val="single" w:sz="4" w:space="0" w:color="000000"/>
            </w:tcBorders>
            <w:shd w:val="pct5" w:color="auto" w:fill="auto"/>
          </w:tcPr>
          <w:p w14:paraId="6687D3A8" w14:textId="77777777" w:rsidR="00515B06" w:rsidRPr="002A1497" w:rsidRDefault="00515B06" w:rsidP="00515B06">
            <w:pPr>
              <w:snapToGrid w:val="0"/>
              <w:jc w:val="center"/>
            </w:pPr>
          </w:p>
          <w:p w14:paraId="66F97CE2" w14:textId="03CFD42A" w:rsidR="00515B06" w:rsidRPr="002A1497" w:rsidRDefault="00515B06" w:rsidP="00515B06">
            <w:pPr>
              <w:jc w:val="center"/>
            </w:pPr>
            <w:r w:rsidRPr="002A1497">
              <w:t>6</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570AF399" w14:textId="77777777" w:rsidR="00515B06" w:rsidRPr="002A1497" w:rsidRDefault="00515B06" w:rsidP="00515B06">
            <w:pPr>
              <w:snapToGrid w:val="0"/>
              <w:jc w:val="center"/>
            </w:pPr>
          </w:p>
          <w:p w14:paraId="0C38DF85" w14:textId="5A301217" w:rsidR="00515B06" w:rsidRPr="002A1497" w:rsidRDefault="00515B06" w:rsidP="00515B06">
            <w:pPr>
              <w:jc w:val="center"/>
            </w:pPr>
            <w:r w:rsidRPr="002A1497">
              <w:t>1</w:t>
            </w:r>
          </w:p>
        </w:tc>
        <w:tc>
          <w:tcPr>
            <w:tcW w:w="951" w:type="dxa"/>
            <w:tcBorders>
              <w:top w:val="single" w:sz="4" w:space="0" w:color="000000"/>
              <w:left w:val="single" w:sz="4" w:space="0" w:color="000000"/>
              <w:bottom w:val="single" w:sz="4" w:space="0" w:color="000000"/>
            </w:tcBorders>
            <w:shd w:val="pct5" w:color="auto" w:fill="auto"/>
            <w:vAlign w:val="center"/>
          </w:tcPr>
          <w:p w14:paraId="7CE396A1" w14:textId="0132F093" w:rsidR="00515B06" w:rsidRPr="002A1497" w:rsidRDefault="00515B06" w:rsidP="00515B06">
            <w:pPr>
              <w:jc w:val="center"/>
            </w:pPr>
            <w:r w:rsidRPr="002A1497">
              <w:t>2</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21689DC" w14:textId="1A43E051" w:rsidR="00515B06" w:rsidRPr="002A1497" w:rsidRDefault="00515B06" w:rsidP="00515B06">
            <w:pPr>
              <w:jc w:val="center"/>
            </w:pPr>
            <w:r w:rsidRPr="002A1497">
              <w:t>2</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75B3A1FF" w14:textId="01529B9F" w:rsidR="00515B06" w:rsidRPr="002A1497" w:rsidRDefault="00515B06" w:rsidP="00515B06">
            <w:pPr>
              <w:jc w:val="center"/>
            </w:pPr>
            <w:r w:rsidRPr="002A1497">
              <w:t>1</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2496869B" w14:textId="77777777" w:rsidR="00515B06" w:rsidRPr="002A1497" w:rsidRDefault="00515B06" w:rsidP="00515B06">
            <w:pPr>
              <w:snapToGrid w:val="0"/>
              <w:jc w:val="center"/>
            </w:pPr>
          </w:p>
          <w:p w14:paraId="075AB51E" w14:textId="61BB90D7" w:rsidR="00515B06" w:rsidRPr="002A1497" w:rsidRDefault="00515B06" w:rsidP="00515B06">
            <w:pPr>
              <w:snapToGrid w:val="0"/>
              <w:jc w:val="center"/>
            </w:pPr>
            <w:r w:rsidRPr="002A1497">
              <w:t>2</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3EB7AF36" w14:textId="77777777" w:rsidR="00515B06" w:rsidRPr="002A1497" w:rsidRDefault="00515B06" w:rsidP="00515B06">
            <w:pPr>
              <w:jc w:val="center"/>
            </w:pPr>
          </w:p>
          <w:p w14:paraId="3DE2EE94" w14:textId="659FCE3C" w:rsidR="00515B06" w:rsidRPr="002A1497" w:rsidRDefault="00515B06" w:rsidP="00515B06">
            <w:pPr>
              <w:jc w:val="center"/>
            </w:pPr>
            <w:r w:rsidRPr="002A1497">
              <w:t>31</w:t>
            </w:r>
          </w:p>
        </w:tc>
      </w:tr>
      <w:tr w:rsidR="00515B06" w14:paraId="4F9F2F10"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60ABAA78" w14:textId="7930313D" w:rsidR="00515B06" w:rsidRDefault="00515B06" w:rsidP="00515B06">
            <w:pPr>
              <w:rPr>
                <w:sz w:val="22"/>
                <w:szCs w:val="22"/>
              </w:rPr>
            </w:pPr>
            <w:r>
              <w:rPr>
                <w:sz w:val="22"/>
                <w:szCs w:val="22"/>
              </w:rPr>
              <w:t>2.Sulh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34B7B7E1" w14:textId="4AAE75F0" w:rsidR="00515B06" w:rsidRPr="00054BE4" w:rsidRDefault="00515B06" w:rsidP="00515B06">
            <w:pPr>
              <w:jc w:val="center"/>
            </w:pPr>
            <w:r w:rsidRPr="00054BE4">
              <w:t>19</w:t>
            </w:r>
          </w:p>
        </w:tc>
        <w:tc>
          <w:tcPr>
            <w:tcW w:w="955" w:type="dxa"/>
            <w:tcBorders>
              <w:top w:val="single" w:sz="4" w:space="0" w:color="000000"/>
              <w:left w:val="single" w:sz="4" w:space="0" w:color="000000"/>
              <w:bottom w:val="single" w:sz="4" w:space="0" w:color="000000"/>
            </w:tcBorders>
            <w:shd w:val="pct5" w:color="auto" w:fill="auto"/>
          </w:tcPr>
          <w:p w14:paraId="21EF625D" w14:textId="77777777" w:rsidR="00515B06" w:rsidRPr="00054BE4" w:rsidRDefault="00515B06" w:rsidP="00515B06">
            <w:pPr>
              <w:snapToGrid w:val="0"/>
              <w:jc w:val="center"/>
            </w:pPr>
          </w:p>
          <w:p w14:paraId="0715F700" w14:textId="779D4C05" w:rsidR="00515B06" w:rsidRPr="00054BE4" w:rsidRDefault="00515B06" w:rsidP="00515B06">
            <w:pPr>
              <w:snapToGrid w:val="0"/>
              <w:jc w:val="center"/>
            </w:pPr>
            <w:r w:rsidRPr="00054BE4">
              <w:t>2</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687A4B88" w14:textId="77777777" w:rsidR="00515B06" w:rsidRPr="00054BE4" w:rsidRDefault="00515B06" w:rsidP="00515B06">
            <w:pPr>
              <w:snapToGrid w:val="0"/>
              <w:jc w:val="center"/>
            </w:pPr>
          </w:p>
          <w:p w14:paraId="70B180AE" w14:textId="36B09A04" w:rsidR="00515B06" w:rsidRPr="00054BE4" w:rsidRDefault="00515B06" w:rsidP="00515B06">
            <w:pPr>
              <w:snapToGrid w:val="0"/>
              <w:jc w:val="center"/>
            </w:pPr>
            <w:r w:rsidRPr="00054BE4">
              <w:t>0</w:t>
            </w:r>
          </w:p>
        </w:tc>
        <w:tc>
          <w:tcPr>
            <w:tcW w:w="951" w:type="dxa"/>
            <w:tcBorders>
              <w:top w:val="single" w:sz="4" w:space="0" w:color="000000"/>
              <w:left w:val="single" w:sz="4" w:space="0" w:color="000000"/>
              <w:bottom w:val="single" w:sz="4" w:space="0" w:color="000000"/>
            </w:tcBorders>
            <w:shd w:val="pct5" w:color="auto" w:fill="auto"/>
            <w:vAlign w:val="center"/>
          </w:tcPr>
          <w:p w14:paraId="64A29090" w14:textId="30115DBA" w:rsidR="00515B06" w:rsidRPr="00054BE4" w:rsidRDefault="00515B06" w:rsidP="00515B06">
            <w:pPr>
              <w:jc w:val="center"/>
            </w:pPr>
            <w:r w:rsidRPr="00054BE4">
              <w:t>5</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B90E02B" w14:textId="25456CFB" w:rsidR="00515B06" w:rsidRPr="00054BE4" w:rsidRDefault="00515B06" w:rsidP="00515B06">
            <w:pPr>
              <w:jc w:val="center"/>
            </w:pPr>
            <w:r w:rsidRPr="00054BE4">
              <w:t>1</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0FF4B521" w14:textId="7372ACCD" w:rsidR="00515B06" w:rsidRPr="00054BE4" w:rsidRDefault="00515B06" w:rsidP="00515B06">
            <w:pPr>
              <w:jc w:val="center"/>
            </w:pPr>
            <w:r w:rsidRPr="00054BE4">
              <w:t>2</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115C2997" w14:textId="77777777" w:rsidR="00515B06" w:rsidRPr="00054BE4" w:rsidRDefault="00515B06" w:rsidP="00515B06">
            <w:pPr>
              <w:snapToGrid w:val="0"/>
              <w:jc w:val="center"/>
            </w:pPr>
          </w:p>
          <w:p w14:paraId="39D56EDB" w14:textId="17B435BD" w:rsidR="00515B06" w:rsidRPr="00054BE4" w:rsidRDefault="00515B06" w:rsidP="00515B06">
            <w:pPr>
              <w:snapToGrid w:val="0"/>
              <w:jc w:val="center"/>
            </w:pPr>
            <w:r w:rsidRPr="00054BE4">
              <w:t xml:space="preserve">    3</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777E49C1" w14:textId="77777777" w:rsidR="00515B06" w:rsidRPr="00054BE4" w:rsidRDefault="00515B06" w:rsidP="00515B06">
            <w:pPr>
              <w:snapToGrid w:val="0"/>
              <w:jc w:val="center"/>
            </w:pPr>
          </w:p>
          <w:p w14:paraId="4C0AA66B" w14:textId="42E076DC" w:rsidR="00515B06" w:rsidRPr="00054BE4" w:rsidRDefault="00515B06" w:rsidP="00515B06">
            <w:pPr>
              <w:jc w:val="center"/>
            </w:pPr>
            <w:r w:rsidRPr="00054BE4">
              <w:t>58</w:t>
            </w:r>
          </w:p>
        </w:tc>
      </w:tr>
      <w:tr w:rsidR="00515B06" w14:paraId="1870172B"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16EA7C47" w14:textId="5C3A0BAE" w:rsidR="00515B06" w:rsidRDefault="00515B06" w:rsidP="00515B06">
            <w:pPr>
              <w:rPr>
                <w:sz w:val="22"/>
                <w:szCs w:val="22"/>
              </w:rPr>
            </w:pPr>
            <w:r>
              <w:rPr>
                <w:sz w:val="22"/>
                <w:szCs w:val="22"/>
              </w:rPr>
              <w:t>3.Sulh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3CAE80CA" w14:textId="0018081A" w:rsidR="00515B06" w:rsidRPr="00054BE4" w:rsidRDefault="00515B06" w:rsidP="00515B06">
            <w:pPr>
              <w:jc w:val="center"/>
            </w:pPr>
            <w:r w:rsidRPr="00054BE4">
              <w:t xml:space="preserve">  21</w:t>
            </w:r>
          </w:p>
        </w:tc>
        <w:tc>
          <w:tcPr>
            <w:tcW w:w="955" w:type="dxa"/>
            <w:tcBorders>
              <w:top w:val="single" w:sz="4" w:space="0" w:color="000000"/>
              <w:left w:val="single" w:sz="4" w:space="0" w:color="000000"/>
              <w:bottom w:val="single" w:sz="4" w:space="0" w:color="000000"/>
            </w:tcBorders>
            <w:shd w:val="pct5" w:color="auto" w:fill="auto"/>
          </w:tcPr>
          <w:p w14:paraId="34FB87D1" w14:textId="77777777" w:rsidR="00515B06" w:rsidRPr="00054BE4" w:rsidRDefault="00515B06" w:rsidP="00515B06">
            <w:pPr>
              <w:snapToGrid w:val="0"/>
              <w:jc w:val="center"/>
            </w:pPr>
          </w:p>
          <w:p w14:paraId="0D8FACCA" w14:textId="30962383" w:rsidR="00515B06" w:rsidRPr="00054BE4" w:rsidRDefault="00515B06" w:rsidP="00515B06">
            <w:pPr>
              <w:snapToGrid w:val="0"/>
              <w:jc w:val="center"/>
            </w:pPr>
            <w:r w:rsidRPr="00054BE4">
              <w:t>10</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ADD1DC1" w14:textId="77777777" w:rsidR="00515B06" w:rsidRPr="00054BE4" w:rsidRDefault="00515B06" w:rsidP="00515B06">
            <w:pPr>
              <w:snapToGrid w:val="0"/>
              <w:jc w:val="center"/>
            </w:pPr>
          </w:p>
          <w:p w14:paraId="5BE467F8" w14:textId="5FCB1B53" w:rsidR="00515B06" w:rsidRPr="00054BE4" w:rsidRDefault="00515B06" w:rsidP="00515B06">
            <w:pPr>
              <w:snapToGrid w:val="0"/>
              <w:jc w:val="center"/>
            </w:pPr>
            <w:r w:rsidRPr="00054BE4">
              <w:t>0</w:t>
            </w:r>
          </w:p>
        </w:tc>
        <w:tc>
          <w:tcPr>
            <w:tcW w:w="951" w:type="dxa"/>
            <w:tcBorders>
              <w:top w:val="single" w:sz="4" w:space="0" w:color="000000"/>
              <w:left w:val="single" w:sz="4" w:space="0" w:color="000000"/>
              <w:bottom w:val="single" w:sz="4" w:space="0" w:color="000000"/>
            </w:tcBorders>
            <w:shd w:val="pct5" w:color="auto" w:fill="auto"/>
            <w:vAlign w:val="center"/>
          </w:tcPr>
          <w:p w14:paraId="647583D6" w14:textId="0DE4316C" w:rsidR="00515B06" w:rsidRPr="00054BE4" w:rsidRDefault="00515B06" w:rsidP="00515B06">
            <w:pPr>
              <w:jc w:val="center"/>
            </w:pPr>
            <w:r w:rsidRPr="00054BE4">
              <w:t>0</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0B4F946B" w14:textId="0648AFCA" w:rsidR="00515B06" w:rsidRPr="00054BE4" w:rsidRDefault="00515B06" w:rsidP="00515B06">
            <w:pPr>
              <w:jc w:val="center"/>
            </w:pPr>
            <w:r w:rsidRPr="00054BE4">
              <w:t>1</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06FD8106" w14:textId="2D8C8AA9" w:rsidR="00515B06" w:rsidRPr="00054BE4" w:rsidRDefault="00515B06" w:rsidP="00515B06">
            <w:pPr>
              <w:jc w:val="center"/>
            </w:pPr>
            <w:r w:rsidRPr="00054BE4">
              <w:t>5</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03B04AAB" w14:textId="77777777" w:rsidR="00515B06" w:rsidRPr="00054BE4" w:rsidRDefault="00515B06" w:rsidP="00515B06">
            <w:pPr>
              <w:snapToGrid w:val="0"/>
              <w:jc w:val="center"/>
            </w:pPr>
          </w:p>
          <w:p w14:paraId="464B86D7" w14:textId="1D2D2A5C" w:rsidR="00515B06" w:rsidRPr="00054BE4" w:rsidRDefault="00515B06" w:rsidP="00515B06">
            <w:pPr>
              <w:snapToGrid w:val="0"/>
              <w:jc w:val="center"/>
            </w:pPr>
            <w:r w:rsidRPr="00054BE4">
              <w:t>6</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68BED3A7" w14:textId="77777777" w:rsidR="00515B06" w:rsidRPr="00054BE4" w:rsidRDefault="00515B06" w:rsidP="00515B06">
            <w:pPr>
              <w:snapToGrid w:val="0"/>
              <w:jc w:val="center"/>
            </w:pPr>
          </w:p>
          <w:p w14:paraId="5A80C0C4" w14:textId="7BCA8B66" w:rsidR="00515B06" w:rsidRPr="00054BE4" w:rsidRDefault="00515B06" w:rsidP="00515B06">
            <w:pPr>
              <w:jc w:val="center"/>
            </w:pPr>
            <w:r w:rsidRPr="00054BE4">
              <w:t>52</w:t>
            </w:r>
          </w:p>
        </w:tc>
      </w:tr>
      <w:tr w:rsidR="00515B06" w14:paraId="6E1CD223"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38C532B4" w14:textId="1B045041" w:rsidR="00515B06" w:rsidRDefault="00515B06" w:rsidP="00515B06">
            <w:pPr>
              <w:rPr>
                <w:sz w:val="22"/>
                <w:szCs w:val="22"/>
              </w:rPr>
            </w:pPr>
            <w:r>
              <w:rPr>
                <w:sz w:val="22"/>
                <w:szCs w:val="22"/>
              </w:rPr>
              <w:t>4.Sulh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0036F6A4" w14:textId="4D7038C2" w:rsidR="00515B06" w:rsidRPr="000616FA" w:rsidRDefault="00515B06" w:rsidP="00515B06">
            <w:pPr>
              <w:jc w:val="center"/>
            </w:pPr>
            <w:r w:rsidRPr="000616FA">
              <w:t>18</w:t>
            </w:r>
          </w:p>
        </w:tc>
        <w:tc>
          <w:tcPr>
            <w:tcW w:w="955" w:type="dxa"/>
            <w:tcBorders>
              <w:top w:val="single" w:sz="4" w:space="0" w:color="000000"/>
              <w:left w:val="single" w:sz="4" w:space="0" w:color="000000"/>
              <w:bottom w:val="single" w:sz="4" w:space="0" w:color="000000"/>
            </w:tcBorders>
            <w:shd w:val="pct5" w:color="auto" w:fill="auto"/>
          </w:tcPr>
          <w:p w14:paraId="653E5818" w14:textId="77777777" w:rsidR="00515B06" w:rsidRPr="000616FA" w:rsidRDefault="00515B06" w:rsidP="00515B06">
            <w:pPr>
              <w:snapToGrid w:val="0"/>
              <w:jc w:val="center"/>
            </w:pPr>
          </w:p>
          <w:p w14:paraId="57A09D7C" w14:textId="23C686F5" w:rsidR="00515B06" w:rsidRPr="000616FA" w:rsidRDefault="00515B06" w:rsidP="00515B06">
            <w:pPr>
              <w:snapToGrid w:val="0"/>
              <w:jc w:val="center"/>
            </w:pPr>
            <w:r w:rsidRPr="000616FA">
              <w:t>7</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3AC64E2E" w14:textId="77777777" w:rsidR="00515B06" w:rsidRDefault="00515B06" w:rsidP="00515B06">
            <w:pPr>
              <w:snapToGrid w:val="0"/>
              <w:jc w:val="center"/>
            </w:pPr>
          </w:p>
          <w:p w14:paraId="47C688D2" w14:textId="6F5C1609" w:rsidR="00515B06" w:rsidRPr="000616FA" w:rsidRDefault="00515B06" w:rsidP="00515B06">
            <w:pPr>
              <w:snapToGrid w:val="0"/>
              <w:jc w:val="center"/>
            </w:pPr>
            <w:r>
              <w:t>-</w:t>
            </w:r>
          </w:p>
        </w:tc>
        <w:tc>
          <w:tcPr>
            <w:tcW w:w="951" w:type="dxa"/>
            <w:tcBorders>
              <w:top w:val="single" w:sz="4" w:space="0" w:color="000000"/>
              <w:left w:val="single" w:sz="4" w:space="0" w:color="000000"/>
              <w:bottom w:val="single" w:sz="4" w:space="0" w:color="000000"/>
            </w:tcBorders>
            <w:shd w:val="pct5" w:color="auto" w:fill="auto"/>
            <w:vAlign w:val="center"/>
          </w:tcPr>
          <w:p w14:paraId="267BC24C" w14:textId="5C9F8F30" w:rsidR="00515B06" w:rsidRPr="000616FA" w:rsidRDefault="00515B06" w:rsidP="00515B06">
            <w:pPr>
              <w:jc w:val="center"/>
            </w:pPr>
            <w:r>
              <w:t>-</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74D9A790" w14:textId="4C2FCD6D" w:rsidR="00515B06" w:rsidRPr="000616FA" w:rsidRDefault="00515B06" w:rsidP="00515B06">
            <w:pPr>
              <w:jc w:val="center"/>
            </w:pPr>
            <w:r>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CFE23DD" w14:textId="3FFE6D31" w:rsidR="00515B06" w:rsidRPr="000616FA" w:rsidRDefault="00515B06" w:rsidP="00515B06">
            <w:pPr>
              <w:jc w:val="center"/>
            </w:pPr>
            <w:r w:rsidRPr="000616FA">
              <w:t>2</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6B111945" w14:textId="77777777" w:rsidR="00515B06" w:rsidRDefault="00515B06" w:rsidP="00515B06">
            <w:pPr>
              <w:snapToGrid w:val="0"/>
              <w:jc w:val="center"/>
            </w:pPr>
          </w:p>
          <w:p w14:paraId="77398EB6" w14:textId="04E1F217" w:rsidR="00515B06" w:rsidRPr="000616FA" w:rsidRDefault="00515B06" w:rsidP="00515B06">
            <w:pPr>
              <w:snapToGrid w:val="0"/>
              <w:jc w:val="center"/>
            </w:pPr>
            <w:r w:rsidRPr="000616FA">
              <w:t>-</w:t>
            </w:r>
          </w:p>
          <w:p w14:paraId="1CB2CC80" w14:textId="77777777" w:rsidR="00515B06" w:rsidRPr="000616FA" w:rsidRDefault="00515B06" w:rsidP="00515B06">
            <w:pPr>
              <w:snapToGrid w:val="0"/>
              <w:jc w:val="center"/>
            </w:pP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7624C53D" w14:textId="77777777" w:rsidR="00515B06" w:rsidRPr="000616FA" w:rsidRDefault="00515B06" w:rsidP="00515B06">
            <w:pPr>
              <w:snapToGrid w:val="0"/>
              <w:jc w:val="center"/>
              <w:rPr>
                <w:color w:val="FFFFFF"/>
              </w:rPr>
            </w:pPr>
          </w:p>
          <w:p w14:paraId="7BAFAF5D" w14:textId="77777777" w:rsidR="00515B06" w:rsidRPr="000616FA" w:rsidRDefault="00515B06" w:rsidP="00515B06">
            <w:pPr>
              <w:snapToGrid w:val="0"/>
              <w:jc w:val="center"/>
              <w:rPr>
                <w:color w:val="000000" w:themeColor="text1"/>
              </w:rPr>
            </w:pPr>
            <w:r w:rsidRPr="000616FA">
              <w:rPr>
                <w:color w:val="000000" w:themeColor="text1"/>
              </w:rPr>
              <w:t>42</w:t>
            </w:r>
          </w:p>
          <w:p w14:paraId="125BFD9B" w14:textId="77777777" w:rsidR="00515B06" w:rsidRPr="000616FA" w:rsidRDefault="00515B06" w:rsidP="00515B06">
            <w:pPr>
              <w:jc w:val="center"/>
            </w:pPr>
          </w:p>
        </w:tc>
      </w:tr>
      <w:tr w:rsidR="00515B06" w14:paraId="7A793EB8"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6442CD48" w14:textId="2EF2066C" w:rsidR="00515B06" w:rsidRDefault="00515B06" w:rsidP="00515B06">
            <w:pPr>
              <w:rPr>
                <w:sz w:val="22"/>
                <w:szCs w:val="22"/>
              </w:rPr>
            </w:pPr>
            <w:r>
              <w:rPr>
                <w:sz w:val="22"/>
                <w:szCs w:val="22"/>
              </w:rPr>
              <w:t>Kadastro Mahkemesi</w:t>
            </w:r>
          </w:p>
        </w:tc>
        <w:tc>
          <w:tcPr>
            <w:tcW w:w="813" w:type="dxa"/>
            <w:tcBorders>
              <w:top w:val="single" w:sz="4" w:space="0" w:color="000000"/>
              <w:left w:val="single" w:sz="4" w:space="0" w:color="000000"/>
              <w:bottom w:val="single" w:sz="4" w:space="0" w:color="000000"/>
            </w:tcBorders>
            <w:shd w:val="pct5" w:color="auto" w:fill="auto"/>
            <w:vAlign w:val="center"/>
          </w:tcPr>
          <w:p w14:paraId="71CA2370" w14:textId="611779D2" w:rsidR="00515B06" w:rsidRPr="000616FA" w:rsidRDefault="00515B06" w:rsidP="00515B06">
            <w:pPr>
              <w:jc w:val="center"/>
            </w:pPr>
            <w:r>
              <w:t>-</w:t>
            </w:r>
          </w:p>
        </w:tc>
        <w:tc>
          <w:tcPr>
            <w:tcW w:w="955" w:type="dxa"/>
            <w:tcBorders>
              <w:top w:val="single" w:sz="4" w:space="0" w:color="000000"/>
              <w:left w:val="single" w:sz="4" w:space="0" w:color="000000"/>
              <w:bottom w:val="single" w:sz="4" w:space="0" w:color="000000"/>
            </w:tcBorders>
            <w:shd w:val="pct5" w:color="auto" w:fill="auto"/>
          </w:tcPr>
          <w:p w14:paraId="72BE692F" w14:textId="475EDB10" w:rsidR="00515B06" w:rsidRPr="000616FA" w:rsidRDefault="00515B06" w:rsidP="00515B06">
            <w:pPr>
              <w:snapToGrid w:val="0"/>
              <w:jc w:val="center"/>
            </w:pPr>
            <w: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DD626B0" w14:textId="76202CFE" w:rsidR="00515B06" w:rsidRDefault="00515B06" w:rsidP="00515B06">
            <w:pPr>
              <w:snapToGrid w:val="0"/>
              <w:jc w:val="center"/>
            </w:pPr>
            <w:r>
              <w:t>-</w:t>
            </w:r>
          </w:p>
        </w:tc>
        <w:tc>
          <w:tcPr>
            <w:tcW w:w="951" w:type="dxa"/>
            <w:tcBorders>
              <w:top w:val="single" w:sz="4" w:space="0" w:color="000000"/>
              <w:left w:val="single" w:sz="4" w:space="0" w:color="000000"/>
              <w:bottom w:val="single" w:sz="4" w:space="0" w:color="000000"/>
            </w:tcBorders>
            <w:shd w:val="pct5" w:color="auto" w:fill="auto"/>
            <w:vAlign w:val="center"/>
          </w:tcPr>
          <w:p w14:paraId="6B96F617" w14:textId="3D673083" w:rsidR="00515B06" w:rsidRDefault="00515B06" w:rsidP="00515B06">
            <w:pPr>
              <w:jc w:val="center"/>
            </w:pPr>
            <w:r>
              <w:t>-</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196BCD7D" w14:textId="3A3DF55C" w:rsidR="00515B06" w:rsidRDefault="00515B06" w:rsidP="00515B06">
            <w:pPr>
              <w:jc w:val="center"/>
            </w:pPr>
            <w:r>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7B6F512" w14:textId="36808E11" w:rsidR="00515B06" w:rsidRPr="00D743D4" w:rsidRDefault="00515B06" w:rsidP="00515B06">
            <w:pPr>
              <w:jc w:val="center"/>
            </w:pPr>
            <w:r w:rsidRPr="00D743D4">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20E4AA61" w14:textId="703248E8" w:rsidR="00515B06" w:rsidRPr="00D743D4" w:rsidRDefault="00515B06" w:rsidP="00515B06">
            <w:pPr>
              <w:snapToGrid w:val="0"/>
              <w:jc w:val="center"/>
            </w:pPr>
            <w:r w:rsidRPr="00D743D4">
              <w:t>-</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7F6901DC" w14:textId="13ACC663" w:rsidR="00515B06" w:rsidRPr="000616FA" w:rsidRDefault="00515B06" w:rsidP="00515B06">
            <w:pPr>
              <w:snapToGrid w:val="0"/>
              <w:jc w:val="center"/>
              <w:rPr>
                <w:color w:val="FFFFFF"/>
              </w:rPr>
            </w:pPr>
            <w:r w:rsidRPr="00EB76BD">
              <w:t>27</w:t>
            </w:r>
          </w:p>
        </w:tc>
      </w:tr>
      <w:tr w:rsidR="00515B06" w14:paraId="10B232D5"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030DE5DC" w14:textId="55A133CC" w:rsidR="00515B06" w:rsidRDefault="00515B06" w:rsidP="00515B06">
            <w:pPr>
              <w:rPr>
                <w:sz w:val="22"/>
                <w:szCs w:val="22"/>
              </w:rPr>
            </w:pPr>
            <w:r>
              <w:rPr>
                <w:sz w:val="22"/>
                <w:szCs w:val="22"/>
              </w:rPr>
              <w:lastRenderedPageBreak/>
              <w:t>1.Aile Mahkemesi</w:t>
            </w:r>
          </w:p>
        </w:tc>
        <w:tc>
          <w:tcPr>
            <w:tcW w:w="813" w:type="dxa"/>
            <w:tcBorders>
              <w:top w:val="single" w:sz="4" w:space="0" w:color="000000"/>
              <w:left w:val="single" w:sz="4" w:space="0" w:color="000000"/>
              <w:bottom w:val="single" w:sz="4" w:space="0" w:color="000000"/>
            </w:tcBorders>
            <w:shd w:val="pct5" w:color="auto" w:fill="auto"/>
            <w:vAlign w:val="center"/>
          </w:tcPr>
          <w:p w14:paraId="4737E204" w14:textId="1A690835" w:rsidR="00515B06" w:rsidRPr="00373DD8" w:rsidRDefault="00515B06" w:rsidP="00515B06">
            <w:pPr>
              <w:jc w:val="center"/>
            </w:pPr>
            <w:r w:rsidRPr="00373DD8">
              <w:t>9</w:t>
            </w:r>
          </w:p>
        </w:tc>
        <w:tc>
          <w:tcPr>
            <w:tcW w:w="955" w:type="dxa"/>
            <w:tcBorders>
              <w:top w:val="single" w:sz="4" w:space="0" w:color="000000"/>
              <w:left w:val="single" w:sz="4" w:space="0" w:color="000000"/>
              <w:bottom w:val="single" w:sz="4" w:space="0" w:color="000000"/>
            </w:tcBorders>
            <w:shd w:val="pct5" w:color="auto" w:fill="auto"/>
          </w:tcPr>
          <w:p w14:paraId="45E69D08" w14:textId="4A6C9981" w:rsidR="00515B06" w:rsidRPr="00373DD8" w:rsidRDefault="00515B06" w:rsidP="00515B06">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3B2303C3" w14:textId="4349CD8E" w:rsidR="00515B06" w:rsidRPr="00373DD8" w:rsidRDefault="00515B06" w:rsidP="00515B06">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49543119" w14:textId="015FA119" w:rsidR="00515B06" w:rsidRPr="00373DD8" w:rsidRDefault="00515B06" w:rsidP="00515B06">
            <w:pPr>
              <w:jc w:val="center"/>
            </w:pPr>
            <w:r w:rsidRPr="00373DD8">
              <w:t>4</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3DEC5D14" w14:textId="798B8528" w:rsidR="00515B06" w:rsidRPr="00373DD8" w:rsidRDefault="00515B06" w:rsidP="00515B06">
            <w:pPr>
              <w:jc w:val="center"/>
            </w:pPr>
            <w:r w:rsidRPr="00373DD8">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2FBBAFAB" w14:textId="2DA27DDD" w:rsidR="00515B06" w:rsidRPr="00373DD8" w:rsidRDefault="00515B06" w:rsidP="00515B06">
            <w:pPr>
              <w:jc w:val="center"/>
            </w:pPr>
            <w:r w:rsidRPr="00373DD8">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4E4F0012" w14:textId="4233F413" w:rsidR="00515B06" w:rsidRPr="00373DD8" w:rsidRDefault="00515B06" w:rsidP="00515B06">
            <w:pPr>
              <w:snapToGrid w:val="0"/>
              <w:jc w:val="center"/>
            </w:pPr>
            <w:r w:rsidRPr="00373DD8">
              <w:t>-</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47C2A148" w14:textId="170F553E" w:rsidR="00515B06" w:rsidRPr="00373DD8" w:rsidRDefault="00515B06" w:rsidP="00515B06">
            <w:pPr>
              <w:snapToGrid w:val="0"/>
              <w:jc w:val="center"/>
            </w:pPr>
            <w:r w:rsidRPr="00373DD8">
              <w:t>34</w:t>
            </w:r>
          </w:p>
        </w:tc>
      </w:tr>
      <w:tr w:rsidR="00F96199" w14:paraId="47465FEF"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6BAAF5A4" w14:textId="680AD88D" w:rsidR="00F96199" w:rsidRDefault="00F96199" w:rsidP="00F96199">
            <w:pPr>
              <w:rPr>
                <w:sz w:val="22"/>
                <w:szCs w:val="22"/>
              </w:rPr>
            </w:pPr>
            <w:r>
              <w:rPr>
                <w:sz w:val="22"/>
                <w:szCs w:val="22"/>
              </w:rPr>
              <w:t>2.Aile Mahkemesi</w:t>
            </w:r>
          </w:p>
        </w:tc>
        <w:tc>
          <w:tcPr>
            <w:tcW w:w="813" w:type="dxa"/>
            <w:tcBorders>
              <w:top w:val="single" w:sz="4" w:space="0" w:color="000000"/>
              <w:left w:val="single" w:sz="4" w:space="0" w:color="000000"/>
              <w:bottom w:val="single" w:sz="4" w:space="0" w:color="000000"/>
            </w:tcBorders>
            <w:shd w:val="pct5" w:color="auto" w:fill="auto"/>
            <w:vAlign w:val="center"/>
          </w:tcPr>
          <w:p w14:paraId="189E7BAF" w14:textId="1E26C867" w:rsidR="00F96199" w:rsidRPr="00373DD8" w:rsidRDefault="00F96199" w:rsidP="00F96199">
            <w:pPr>
              <w:jc w:val="center"/>
            </w:pPr>
            <w:r w:rsidRPr="00373DD8">
              <w:t>2</w:t>
            </w:r>
          </w:p>
        </w:tc>
        <w:tc>
          <w:tcPr>
            <w:tcW w:w="955" w:type="dxa"/>
            <w:tcBorders>
              <w:top w:val="single" w:sz="4" w:space="0" w:color="000000"/>
              <w:left w:val="single" w:sz="4" w:space="0" w:color="000000"/>
              <w:bottom w:val="single" w:sz="4" w:space="0" w:color="000000"/>
            </w:tcBorders>
            <w:shd w:val="pct5" w:color="auto" w:fill="auto"/>
          </w:tcPr>
          <w:p w14:paraId="12FB99A8" w14:textId="50E2CEA4"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59427488" w14:textId="281E3E66"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657D6F94" w14:textId="2B4C9A36" w:rsidR="00F96199" w:rsidRPr="00373DD8" w:rsidRDefault="00F96199" w:rsidP="00F96199">
            <w:pPr>
              <w:jc w:val="center"/>
            </w:pPr>
            <w:r w:rsidRPr="00373DD8">
              <w:t>4</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182E695E" w14:textId="34C4C436" w:rsidR="00F96199" w:rsidRPr="00373DD8" w:rsidRDefault="00F96199" w:rsidP="00F96199">
            <w:pPr>
              <w:jc w:val="center"/>
            </w:pPr>
            <w:r w:rsidRPr="00373DD8">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478D0481" w14:textId="7BA8271A" w:rsidR="00F96199" w:rsidRPr="00373DD8" w:rsidRDefault="00F96199" w:rsidP="00F96199">
            <w:pPr>
              <w:jc w:val="center"/>
            </w:pPr>
            <w:r w:rsidRPr="00373DD8">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07F29C0A" w14:textId="7CF10854" w:rsidR="00F96199" w:rsidRPr="00373DD8" w:rsidRDefault="00F96199" w:rsidP="00F96199">
            <w:pPr>
              <w:snapToGrid w:val="0"/>
              <w:jc w:val="center"/>
            </w:pPr>
            <w:r w:rsidRPr="00373DD8">
              <w:t>-</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0158D094" w14:textId="45D97055" w:rsidR="00F96199" w:rsidRPr="00373DD8" w:rsidRDefault="00F96199" w:rsidP="00F96199">
            <w:pPr>
              <w:snapToGrid w:val="0"/>
              <w:jc w:val="center"/>
            </w:pPr>
            <w:r w:rsidRPr="00373DD8">
              <w:t>20</w:t>
            </w:r>
          </w:p>
        </w:tc>
      </w:tr>
      <w:tr w:rsidR="00F96199" w14:paraId="11A4F3C5"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4A7CC940" w14:textId="4FC5A970" w:rsidR="00F96199" w:rsidRDefault="00F96199" w:rsidP="00F96199">
            <w:pPr>
              <w:rPr>
                <w:sz w:val="22"/>
                <w:szCs w:val="22"/>
              </w:rPr>
            </w:pPr>
            <w:r>
              <w:rPr>
                <w:sz w:val="22"/>
                <w:szCs w:val="22"/>
              </w:rPr>
              <w:t>3.Aile Mahkemesi</w:t>
            </w:r>
          </w:p>
        </w:tc>
        <w:tc>
          <w:tcPr>
            <w:tcW w:w="813" w:type="dxa"/>
            <w:tcBorders>
              <w:top w:val="single" w:sz="4" w:space="0" w:color="000000"/>
              <w:left w:val="single" w:sz="4" w:space="0" w:color="000000"/>
              <w:bottom w:val="single" w:sz="4" w:space="0" w:color="000000"/>
            </w:tcBorders>
            <w:shd w:val="pct5" w:color="auto" w:fill="auto"/>
            <w:vAlign w:val="center"/>
          </w:tcPr>
          <w:p w14:paraId="3041751E" w14:textId="17D7F44D" w:rsidR="00F96199" w:rsidRPr="00373DD8" w:rsidRDefault="00F96199" w:rsidP="00F96199">
            <w:pPr>
              <w:jc w:val="center"/>
            </w:pPr>
            <w:r w:rsidRPr="00373DD8">
              <w:t>9</w:t>
            </w:r>
          </w:p>
        </w:tc>
        <w:tc>
          <w:tcPr>
            <w:tcW w:w="955" w:type="dxa"/>
            <w:tcBorders>
              <w:top w:val="single" w:sz="4" w:space="0" w:color="000000"/>
              <w:left w:val="single" w:sz="4" w:space="0" w:color="000000"/>
              <w:bottom w:val="single" w:sz="4" w:space="0" w:color="000000"/>
            </w:tcBorders>
            <w:shd w:val="pct5" w:color="auto" w:fill="auto"/>
          </w:tcPr>
          <w:p w14:paraId="5A36C3B5" w14:textId="4F2FD477"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1FEDF5C" w14:textId="20CB8F26"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29CB6F6A" w14:textId="52C3FAB3" w:rsidR="00F96199" w:rsidRPr="00373DD8" w:rsidRDefault="00F96199" w:rsidP="00F96199">
            <w:pPr>
              <w:jc w:val="center"/>
            </w:pPr>
            <w:r w:rsidRPr="00373DD8">
              <w:t>9</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7C7E08AD" w14:textId="0E93D521" w:rsidR="00F96199" w:rsidRPr="00373DD8" w:rsidRDefault="00F96199" w:rsidP="00F96199">
            <w:pPr>
              <w:jc w:val="center"/>
            </w:pPr>
            <w:r w:rsidRPr="00373DD8">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0A1FDD85" w14:textId="235D98C9" w:rsidR="00F96199" w:rsidRPr="00373DD8" w:rsidRDefault="00F96199" w:rsidP="00F96199">
            <w:pPr>
              <w:jc w:val="center"/>
            </w:pPr>
            <w:r w:rsidRPr="00373DD8">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0381F6C9" w14:textId="1BDF4C4D" w:rsidR="00F96199" w:rsidRPr="00373DD8" w:rsidRDefault="00F96199" w:rsidP="00F96199">
            <w:pPr>
              <w:snapToGrid w:val="0"/>
              <w:jc w:val="center"/>
            </w:pPr>
            <w:r w:rsidRPr="00373DD8">
              <w:t>1</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2BE52ABA" w14:textId="1DBD2E5F" w:rsidR="00F96199" w:rsidRPr="00373DD8" w:rsidRDefault="00F96199" w:rsidP="00F96199">
            <w:pPr>
              <w:snapToGrid w:val="0"/>
              <w:jc w:val="center"/>
            </w:pPr>
            <w:r w:rsidRPr="00373DD8">
              <w:t>60</w:t>
            </w:r>
          </w:p>
        </w:tc>
      </w:tr>
      <w:tr w:rsidR="00F96199" w14:paraId="3416A826"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2AE4D75E" w14:textId="033057BB" w:rsidR="00F96199" w:rsidRDefault="00F96199" w:rsidP="00F96199">
            <w:pPr>
              <w:rPr>
                <w:sz w:val="22"/>
                <w:szCs w:val="22"/>
              </w:rPr>
            </w:pPr>
            <w:r>
              <w:rPr>
                <w:sz w:val="22"/>
                <w:szCs w:val="22"/>
              </w:rPr>
              <w:t>4.Aile Mahkemesi</w:t>
            </w:r>
          </w:p>
        </w:tc>
        <w:tc>
          <w:tcPr>
            <w:tcW w:w="813" w:type="dxa"/>
            <w:tcBorders>
              <w:top w:val="single" w:sz="4" w:space="0" w:color="000000"/>
              <w:left w:val="single" w:sz="4" w:space="0" w:color="000000"/>
              <w:bottom w:val="single" w:sz="4" w:space="0" w:color="000000"/>
            </w:tcBorders>
            <w:shd w:val="pct5" w:color="auto" w:fill="auto"/>
            <w:vAlign w:val="center"/>
          </w:tcPr>
          <w:p w14:paraId="2826EB5F" w14:textId="3403FF85" w:rsidR="00F96199" w:rsidRPr="00373DD8" w:rsidRDefault="00F96199" w:rsidP="00F96199">
            <w:pPr>
              <w:jc w:val="center"/>
            </w:pPr>
            <w:r w:rsidRPr="00373DD8">
              <w:t>2</w:t>
            </w:r>
          </w:p>
        </w:tc>
        <w:tc>
          <w:tcPr>
            <w:tcW w:w="955" w:type="dxa"/>
            <w:tcBorders>
              <w:top w:val="single" w:sz="4" w:space="0" w:color="000000"/>
              <w:left w:val="single" w:sz="4" w:space="0" w:color="000000"/>
              <w:bottom w:val="single" w:sz="4" w:space="0" w:color="000000"/>
            </w:tcBorders>
            <w:shd w:val="pct5" w:color="auto" w:fill="auto"/>
          </w:tcPr>
          <w:p w14:paraId="78205428" w14:textId="186E4E89"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B4968A9" w14:textId="5AC7A09B"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1A40E50D" w14:textId="3769350C" w:rsidR="00F96199" w:rsidRPr="00373DD8" w:rsidRDefault="00F96199" w:rsidP="00F96199">
            <w:pPr>
              <w:jc w:val="center"/>
            </w:pPr>
            <w:r w:rsidRPr="00373DD8">
              <w:t>4</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69FEC67" w14:textId="5A24E5EC" w:rsidR="00F96199" w:rsidRPr="00373DD8" w:rsidRDefault="00F96199" w:rsidP="00F96199">
            <w:pPr>
              <w:jc w:val="center"/>
            </w:pPr>
            <w:r w:rsidRPr="00373DD8">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003D0C9B" w14:textId="54958366" w:rsidR="00F96199" w:rsidRPr="00373DD8" w:rsidRDefault="00F96199" w:rsidP="00F96199">
            <w:pPr>
              <w:jc w:val="center"/>
            </w:pPr>
            <w:r w:rsidRPr="00373DD8">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411939FA" w14:textId="06DEB2C8" w:rsidR="00F96199" w:rsidRPr="00373DD8" w:rsidRDefault="00F96199" w:rsidP="00F96199">
            <w:pPr>
              <w:snapToGrid w:val="0"/>
              <w:jc w:val="center"/>
            </w:pPr>
            <w:r w:rsidRPr="00373DD8">
              <w:t>-</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7FD1F0FA" w14:textId="287D4427" w:rsidR="00F96199" w:rsidRPr="00373DD8" w:rsidRDefault="00F96199" w:rsidP="00F96199">
            <w:pPr>
              <w:snapToGrid w:val="0"/>
              <w:jc w:val="center"/>
            </w:pPr>
            <w:r w:rsidRPr="00373DD8">
              <w:t>45</w:t>
            </w:r>
          </w:p>
        </w:tc>
      </w:tr>
      <w:tr w:rsidR="00F96199" w14:paraId="48DD0F58"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08AB02B2" w14:textId="10B3FDB1" w:rsidR="00F96199" w:rsidRDefault="00F96199" w:rsidP="00F96199">
            <w:pPr>
              <w:rPr>
                <w:sz w:val="22"/>
                <w:szCs w:val="22"/>
              </w:rPr>
            </w:pPr>
            <w:r>
              <w:rPr>
                <w:sz w:val="22"/>
                <w:szCs w:val="22"/>
              </w:rPr>
              <w:t>5.Aile Mahkemesi</w:t>
            </w:r>
          </w:p>
        </w:tc>
        <w:tc>
          <w:tcPr>
            <w:tcW w:w="813" w:type="dxa"/>
            <w:tcBorders>
              <w:top w:val="single" w:sz="4" w:space="0" w:color="000000"/>
              <w:left w:val="single" w:sz="4" w:space="0" w:color="000000"/>
              <w:bottom w:val="single" w:sz="4" w:space="0" w:color="000000"/>
            </w:tcBorders>
            <w:shd w:val="pct5" w:color="auto" w:fill="auto"/>
            <w:vAlign w:val="center"/>
          </w:tcPr>
          <w:p w14:paraId="23930F6D" w14:textId="595EC987" w:rsidR="00F96199" w:rsidRPr="00373DD8" w:rsidRDefault="00F96199" w:rsidP="00F96199">
            <w:pPr>
              <w:jc w:val="center"/>
            </w:pPr>
            <w:r w:rsidRPr="00373DD8">
              <w:t>4</w:t>
            </w:r>
          </w:p>
        </w:tc>
        <w:tc>
          <w:tcPr>
            <w:tcW w:w="955" w:type="dxa"/>
            <w:tcBorders>
              <w:top w:val="single" w:sz="4" w:space="0" w:color="000000"/>
              <w:left w:val="single" w:sz="4" w:space="0" w:color="000000"/>
              <w:bottom w:val="single" w:sz="4" w:space="0" w:color="000000"/>
            </w:tcBorders>
            <w:shd w:val="pct5" w:color="auto" w:fill="auto"/>
          </w:tcPr>
          <w:p w14:paraId="5BC39B3E" w14:textId="572C3E6E"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7A2780C5" w14:textId="287037FB"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5884114E" w14:textId="2466348F" w:rsidR="00F96199" w:rsidRPr="00373DD8" w:rsidRDefault="00F96199" w:rsidP="00F96199">
            <w:pPr>
              <w:jc w:val="center"/>
            </w:pPr>
            <w:r w:rsidRPr="00373DD8">
              <w:t>3</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5D98D465" w14:textId="6388A3B6" w:rsidR="00F96199" w:rsidRPr="00373DD8" w:rsidRDefault="00F96199" w:rsidP="00F96199">
            <w:pPr>
              <w:jc w:val="center"/>
            </w:pPr>
            <w:r w:rsidRPr="00373DD8">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4B191895" w14:textId="2AA6C389" w:rsidR="00F96199" w:rsidRPr="00373DD8" w:rsidRDefault="00F96199" w:rsidP="00F96199">
            <w:pPr>
              <w:jc w:val="center"/>
            </w:pPr>
            <w:r w:rsidRPr="00373DD8">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7FFB16BB" w14:textId="77777777" w:rsidR="00F96199" w:rsidRPr="00373DD8" w:rsidRDefault="00F96199" w:rsidP="00F96199">
            <w:pPr>
              <w:snapToGrid w:val="0"/>
              <w:jc w:val="center"/>
              <w:rPr>
                <w:color w:val="000000" w:themeColor="text1"/>
              </w:rPr>
            </w:pPr>
          </w:p>
          <w:p w14:paraId="1CD0E991" w14:textId="5EA3FA65" w:rsidR="00F96199" w:rsidRPr="00373DD8" w:rsidRDefault="00F96199" w:rsidP="00F96199">
            <w:pPr>
              <w:snapToGrid w:val="0"/>
              <w:jc w:val="center"/>
            </w:pPr>
            <w:r w:rsidRPr="00373DD8">
              <w:rPr>
                <w:color w:val="000000" w:themeColor="text1"/>
              </w:rPr>
              <w:t>4</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53C9D546" w14:textId="77777777" w:rsidR="00F96199" w:rsidRPr="00373DD8" w:rsidRDefault="00F96199" w:rsidP="00F96199">
            <w:pPr>
              <w:snapToGrid w:val="0"/>
              <w:jc w:val="center"/>
              <w:rPr>
                <w:color w:val="000000" w:themeColor="text1"/>
              </w:rPr>
            </w:pPr>
          </w:p>
          <w:p w14:paraId="159D2690" w14:textId="0107BD71" w:rsidR="00F96199" w:rsidRPr="00373DD8" w:rsidRDefault="00F96199" w:rsidP="00F96199">
            <w:pPr>
              <w:snapToGrid w:val="0"/>
              <w:jc w:val="center"/>
            </w:pPr>
            <w:r w:rsidRPr="00373DD8">
              <w:rPr>
                <w:color w:val="000000" w:themeColor="text1"/>
              </w:rPr>
              <w:t>60</w:t>
            </w:r>
          </w:p>
        </w:tc>
      </w:tr>
      <w:tr w:rsidR="00F96199" w14:paraId="6C692627"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4B5F17D9" w14:textId="2D446159" w:rsidR="00F96199" w:rsidRDefault="00F96199" w:rsidP="00F96199">
            <w:pPr>
              <w:rPr>
                <w:sz w:val="22"/>
                <w:szCs w:val="22"/>
              </w:rPr>
            </w:pPr>
            <w:r>
              <w:rPr>
                <w:sz w:val="22"/>
                <w:szCs w:val="22"/>
              </w:rPr>
              <w:t>1.İş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1A22BB8C" w14:textId="427AD647" w:rsidR="00F96199" w:rsidRPr="00373DD8" w:rsidRDefault="00F96199" w:rsidP="00F96199">
            <w:pPr>
              <w:jc w:val="center"/>
            </w:pPr>
            <w:r w:rsidRPr="00373DD8">
              <w:t>46</w:t>
            </w:r>
          </w:p>
        </w:tc>
        <w:tc>
          <w:tcPr>
            <w:tcW w:w="955" w:type="dxa"/>
            <w:tcBorders>
              <w:top w:val="single" w:sz="4" w:space="0" w:color="000000"/>
              <w:left w:val="single" w:sz="4" w:space="0" w:color="000000"/>
              <w:bottom w:val="single" w:sz="4" w:space="0" w:color="000000"/>
            </w:tcBorders>
            <w:shd w:val="pct5" w:color="auto" w:fill="auto"/>
          </w:tcPr>
          <w:p w14:paraId="4181A9EC" w14:textId="7D7B46B8" w:rsidR="00F96199" w:rsidRPr="00373DD8" w:rsidRDefault="00F96199" w:rsidP="00F96199">
            <w:pPr>
              <w:snapToGrid w:val="0"/>
              <w:jc w:val="center"/>
            </w:pPr>
            <w:r w:rsidRPr="00373DD8">
              <w:t>2</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2660A830" w14:textId="7D54F461" w:rsidR="00F96199" w:rsidRPr="00373DD8" w:rsidRDefault="00F96199" w:rsidP="00F96199">
            <w:pPr>
              <w:snapToGrid w:val="0"/>
              <w:jc w:val="center"/>
            </w:pPr>
            <w:r w:rsidRPr="00373DD8">
              <w:t>3</w:t>
            </w:r>
          </w:p>
        </w:tc>
        <w:tc>
          <w:tcPr>
            <w:tcW w:w="951" w:type="dxa"/>
            <w:tcBorders>
              <w:top w:val="single" w:sz="4" w:space="0" w:color="000000"/>
              <w:left w:val="single" w:sz="4" w:space="0" w:color="000000"/>
              <w:bottom w:val="single" w:sz="4" w:space="0" w:color="000000"/>
            </w:tcBorders>
            <w:shd w:val="pct5" w:color="auto" w:fill="auto"/>
            <w:vAlign w:val="center"/>
          </w:tcPr>
          <w:p w14:paraId="65211107" w14:textId="3F30310A" w:rsidR="00F96199" w:rsidRPr="00373DD8" w:rsidRDefault="00F96199" w:rsidP="00F96199">
            <w:pPr>
              <w:jc w:val="center"/>
            </w:pPr>
            <w:r w:rsidRPr="00373DD8">
              <w:t>15</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0972058" w14:textId="36D61397" w:rsidR="00F96199" w:rsidRPr="00373DD8" w:rsidRDefault="00F96199" w:rsidP="00F96199">
            <w:pPr>
              <w:jc w:val="center"/>
            </w:pPr>
            <w:r w:rsidRPr="00373DD8">
              <w:t>1</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00C0B1E7" w14:textId="4DBA6238" w:rsidR="00F96199" w:rsidRPr="00373DD8" w:rsidRDefault="00F96199" w:rsidP="00F96199">
            <w:pPr>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7B75ADE7" w14:textId="0256DA6F"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6C9D5F97" w14:textId="590690DD"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251</w:t>
            </w:r>
          </w:p>
        </w:tc>
      </w:tr>
      <w:tr w:rsidR="00F96199" w14:paraId="7A971E72"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63DC4A23" w14:textId="6BE89962" w:rsidR="00F96199" w:rsidRDefault="00F96199" w:rsidP="00F96199">
            <w:pPr>
              <w:rPr>
                <w:sz w:val="22"/>
                <w:szCs w:val="22"/>
              </w:rPr>
            </w:pPr>
            <w:r>
              <w:rPr>
                <w:sz w:val="22"/>
                <w:szCs w:val="22"/>
              </w:rPr>
              <w:t>2.İş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15151202" w14:textId="05203CDA" w:rsidR="00F96199" w:rsidRPr="00373DD8" w:rsidRDefault="00F96199" w:rsidP="00F96199">
            <w:pPr>
              <w:jc w:val="center"/>
            </w:pPr>
            <w:r w:rsidRPr="00373DD8">
              <w:t>28</w:t>
            </w:r>
          </w:p>
        </w:tc>
        <w:tc>
          <w:tcPr>
            <w:tcW w:w="955" w:type="dxa"/>
            <w:tcBorders>
              <w:top w:val="single" w:sz="4" w:space="0" w:color="000000"/>
              <w:left w:val="single" w:sz="4" w:space="0" w:color="000000"/>
              <w:bottom w:val="single" w:sz="4" w:space="0" w:color="000000"/>
            </w:tcBorders>
            <w:shd w:val="pct5" w:color="auto" w:fill="auto"/>
          </w:tcPr>
          <w:p w14:paraId="6460A2C7" w14:textId="40CB317D" w:rsidR="00F96199" w:rsidRPr="00373DD8" w:rsidRDefault="00F96199" w:rsidP="00F96199">
            <w:pPr>
              <w:snapToGrid w:val="0"/>
              <w:jc w:val="center"/>
            </w:pPr>
            <w:r w:rsidRPr="00373DD8">
              <w:t>5</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6A519424" w14:textId="4E366E63" w:rsidR="00F96199" w:rsidRPr="00373DD8" w:rsidRDefault="00F96199" w:rsidP="00F96199">
            <w:pPr>
              <w:snapToGrid w:val="0"/>
              <w:jc w:val="center"/>
            </w:pPr>
            <w:r w:rsidRPr="00373DD8">
              <w:t>5</w:t>
            </w:r>
          </w:p>
        </w:tc>
        <w:tc>
          <w:tcPr>
            <w:tcW w:w="951" w:type="dxa"/>
            <w:tcBorders>
              <w:top w:val="single" w:sz="4" w:space="0" w:color="000000"/>
              <w:left w:val="single" w:sz="4" w:space="0" w:color="000000"/>
              <w:bottom w:val="single" w:sz="4" w:space="0" w:color="000000"/>
            </w:tcBorders>
            <w:shd w:val="pct5" w:color="auto" w:fill="auto"/>
            <w:vAlign w:val="center"/>
          </w:tcPr>
          <w:p w14:paraId="56AD1FD7" w14:textId="1935ADF9" w:rsidR="00F96199" w:rsidRPr="00373DD8" w:rsidRDefault="00F96199" w:rsidP="00F96199">
            <w:pPr>
              <w:jc w:val="center"/>
            </w:pPr>
            <w:r w:rsidRPr="00373DD8">
              <w:t>35</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AAB511F" w14:textId="3B5FF369" w:rsidR="00F96199" w:rsidRPr="00373DD8" w:rsidRDefault="00F96199" w:rsidP="00F96199">
            <w:pPr>
              <w:jc w:val="center"/>
            </w:pPr>
            <w:r w:rsidRPr="00373DD8">
              <w:t>5</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2954002F" w14:textId="6B09E7B2" w:rsidR="00F96199" w:rsidRPr="00373DD8" w:rsidRDefault="00F96199" w:rsidP="00F96199">
            <w:pPr>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1697D076" w14:textId="760A8EB9"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5924F9FC" w14:textId="0E12412D"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w:t>
            </w:r>
          </w:p>
        </w:tc>
      </w:tr>
      <w:tr w:rsidR="00F96199" w14:paraId="4FBBB919"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5B6F374C" w14:textId="0FB92A3C" w:rsidR="00F96199" w:rsidRDefault="00F96199" w:rsidP="00F96199">
            <w:pPr>
              <w:rPr>
                <w:sz w:val="22"/>
                <w:szCs w:val="22"/>
              </w:rPr>
            </w:pPr>
            <w:r>
              <w:rPr>
                <w:sz w:val="22"/>
                <w:szCs w:val="22"/>
              </w:rPr>
              <w:t>3.İş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54A93A19" w14:textId="1E66443C" w:rsidR="00F96199" w:rsidRPr="00373DD8" w:rsidRDefault="00F96199" w:rsidP="00F96199">
            <w:pPr>
              <w:jc w:val="center"/>
            </w:pPr>
            <w:r w:rsidRPr="00373DD8">
              <w:rPr>
                <w:sz w:val="20"/>
                <w:szCs w:val="20"/>
              </w:rPr>
              <w:t>27</w:t>
            </w:r>
          </w:p>
        </w:tc>
        <w:tc>
          <w:tcPr>
            <w:tcW w:w="955" w:type="dxa"/>
            <w:tcBorders>
              <w:top w:val="single" w:sz="4" w:space="0" w:color="000000"/>
              <w:left w:val="single" w:sz="4" w:space="0" w:color="000000"/>
              <w:bottom w:val="single" w:sz="4" w:space="0" w:color="000000"/>
            </w:tcBorders>
            <w:shd w:val="pct5" w:color="auto" w:fill="auto"/>
          </w:tcPr>
          <w:p w14:paraId="7B26A29A" w14:textId="5454795A" w:rsidR="00F96199" w:rsidRPr="00373DD8" w:rsidRDefault="00F96199" w:rsidP="00F96199">
            <w:pPr>
              <w:snapToGrid w:val="0"/>
              <w:jc w:val="center"/>
            </w:pPr>
            <w:r w:rsidRPr="00373DD8">
              <w:rPr>
                <w:sz w:val="20"/>
                <w:szCs w:val="20"/>
              </w:rPr>
              <w:t>0</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1438DFC4" w14:textId="47C05D71" w:rsidR="00F96199" w:rsidRPr="00373DD8" w:rsidRDefault="00F96199" w:rsidP="00F96199">
            <w:pPr>
              <w:snapToGrid w:val="0"/>
              <w:jc w:val="center"/>
            </w:pPr>
            <w:r w:rsidRPr="00373DD8">
              <w:rPr>
                <w:sz w:val="20"/>
                <w:szCs w:val="20"/>
              </w:rPr>
              <w:t>0</w:t>
            </w:r>
          </w:p>
        </w:tc>
        <w:tc>
          <w:tcPr>
            <w:tcW w:w="951" w:type="dxa"/>
            <w:tcBorders>
              <w:top w:val="single" w:sz="4" w:space="0" w:color="000000"/>
              <w:left w:val="single" w:sz="4" w:space="0" w:color="000000"/>
              <w:bottom w:val="single" w:sz="4" w:space="0" w:color="000000"/>
            </w:tcBorders>
            <w:shd w:val="pct5" w:color="auto" w:fill="auto"/>
            <w:vAlign w:val="center"/>
          </w:tcPr>
          <w:p w14:paraId="64ED1261" w14:textId="39CD9988" w:rsidR="00F96199" w:rsidRPr="00373DD8" w:rsidRDefault="00F96199" w:rsidP="00F96199">
            <w:pPr>
              <w:jc w:val="center"/>
            </w:pPr>
            <w:r w:rsidRPr="00373DD8">
              <w:rPr>
                <w:sz w:val="20"/>
                <w:szCs w:val="20"/>
              </w:rPr>
              <w:t>10</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75E70B92" w14:textId="1F87DC50" w:rsidR="00F96199" w:rsidRPr="00373DD8" w:rsidRDefault="00F96199" w:rsidP="00F96199">
            <w:pPr>
              <w:jc w:val="center"/>
            </w:pPr>
            <w:r w:rsidRPr="00373DD8">
              <w:rPr>
                <w:sz w:val="20"/>
                <w:szCs w:val="20"/>
              </w:rPr>
              <w:t>6</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3BB3D54D" w14:textId="3A1B9DBD" w:rsidR="00F96199" w:rsidRPr="00373DD8" w:rsidRDefault="00F96199" w:rsidP="00F96199">
            <w:pPr>
              <w:jc w:val="center"/>
            </w:pPr>
            <w:r w:rsidRPr="00373DD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7D0ACF26" w14:textId="507F29BC" w:rsidR="00F96199" w:rsidRPr="00373DD8" w:rsidRDefault="00F96199" w:rsidP="00F96199">
            <w:pPr>
              <w:snapToGrid w:val="0"/>
              <w:jc w:val="center"/>
              <w:rPr>
                <w:color w:val="000000" w:themeColor="text1"/>
              </w:rPr>
            </w:pPr>
            <w:r w:rsidRPr="00373DD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22B9DF64" w14:textId="3970F57A" w:rsidR="00F96199" w:rsidRPr="00373DD8" w:rsidRDefault="00F96199" w:rsidP="00F96199">
            <w:pPr>
              <w:snapToGrid w:val="0"/>
              <w:jc w:val="center"/>
              <w:rPr>
                <w:color w:val="000000" w:themeColor="text1"/>
              </w:rPr>
            </w:pPr>
            <w:r w:rsidRPr="00373DD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p>
        </w:tc>
      </w:tr>
      <w:tr w:rsidR="00F96199" w14:paraId="5437E837"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4A7DD48F" w14:textId="328BC881" w:rsidR="00F96199" w:rsidRDefault="00F96199" w:rsidP="00F96199">
            <w:pPr>
              <w:rPr>
                <w:sz w:val="22"/>
                <w:szCs w:val="22"/>
              </w:rPr>
            </w:pPr>
            <w:r>
              <w:rPr>
                <w:sz w:val="22"/>
                <w:szCs w:val="22"/>
              </w:rPr>
              <w:t>4.İş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58503DDA" w14:textId="4D19DCC5" w:rsidR="00F96199" w:rsidRPr="00373DD8" w:rsidRDefault="00F96199" w:rsidP="00F96199">
            <w:pPr>
              <w:jc w:val="center"/>
            </w:pPr>
            <w:r w:rsidRPr="00373DD8">
              <w:t>62</w:t>
            </w:r>
          </w:p>
        </w:tc>
        <w:tc>
          <w:tcPr>
            <w:tcW w:w="955" w:type="dxa"/>
            <w:tcBorders>
              <w:top w:val="single" w:sz="4" w:space="0" w:color="000000"/>
              <w:left w:val="single" w:sz="4" w:space="0" w:color="000000"/>
              <w:bottom w:val="single" w:sz="4" w:space="0" w:color="000000"/>
            </w:tcBorders>
            <w:shd w:val="pct5" w:color="auto" w:fill="auto"/>
          </w:tcPr>
          <w:p w14:paraId="1961AE1D" w14:textId="07F5CAB9"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536140D0" w14:textId="680F7DCF"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550040D4" w14:textId="355A5D52" w:rsidR="00F96199" w:rsidRPr="00373DD8" w:rsidRDefault="00F96199" w:rsidP="00F96199">
            <w:pPr>
              <w:jc w:val="center"/>
            </w:pPr>
            <w:r w:rsidRPr="00373DD8">
              <w:t>3</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05C3F9FC" w14:textId="66BAD493" w:rsidR="00F96199" w:rsidRPr="00373DD8" w:rsidRDefault="00F96199" w:rsidP="00F96199">
            <w:pPr>
              <w:jc w:val="center"/>
            </w:pPr>
            <w:r w:rsidRPr="00373DD8">
              <w:t>4</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4A59DA6A" w14:textId="2879F7AD" w:rsidR="00F96199" w:rsidRPr="00373DD8" w:rsidRDefault="00F96199" w:rsidP="00F96199">
            <w:pPr>
              <w:jc w:val="center"/>
            </w:pPr>
            <w:r w:rsidRPr="00373DD8">
              <w:rPr>
                <w:color w:val="000000" w:themeColor="text1"/>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741CF23E" w14:textId="52B411A8" w:rsidR="00F96199" w:rsidRPr="00373DD8" w:rsidRDefault="00F96199" w:rsidP="00F96199">
            <w:pPr>
              <w:snapToGrid w:val="0"/>
              <w:jc w:val="center"/>
              <w:rPr>
                <w:color w:val="000000" w:themeColor="text1"/>
              </w:rPr>
            </w:pPr>
            <w:r w:rsidRPr="00373DD8">
              <w:rPr>
                <w:color w:val="000000" w:themeColor="text1"/>
              </w:rPr>
              <w:t>6</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15861748" w14:textId="2C635D17" w:rsidR="00F96199" w:rsidRPr="00373DD8" w:rsidRDefault="00F96199" w:rsidP="00F96199">
            <w:pPr>
              <w:snapToGrid w:val="0"/>
              <w:jc w:val="center"/>
              <w:rPr>
                <w:color w:val="000000" w:themeColor="text1"/>
              </w:rPr>
            </w:pPr>
            <w:r w:rsidRPr="00373DD8">
              <w:rPr>
                <w:color w:val="000000" w:themeColor="text1"/>
              </w:rPr>
              <w:t>233</w:t>
            </w:r>
          </w:p>
        </w:tc>
      </w:tr>
      <w:tr w:rsidR="00F96199" w14:paraId="15086C97" w14:textId="77777777" w:rsidTr="000E6683">
        <w:trPr>
          <w:trHeight w:val="541"/>
        </w:trPr>
        <w:tc>
          <w:tcPr>
            <w:tcW w:w="1349" w:type="dxa"/>
            <w:tcBorders>
              <w:top w:val="single" w:sz="4" w:space="0" w:color="000000"/>
              <w:left w:val="single" w:sz="4" w:space="0" w:color="000000"/>
              <w:bottom w:val="single" w:sz="4" w:space="0" w:color="000000"/>
            </w:tcBorders>
            <w:shd w:val="pct5" w:color="auto" w:fill="auto"/>
          </w:tcPr>
          <w:p w14:paraId="2F88F7CD" w14:textId="60C0529D" w:rsidR="00F96199" w:rsidRDefault="00F96199" w:rsidP="00F96199">
            <w:pPr>
              <w:rPr>
                <w:sz w:val="22"/>
                <w:szCs w:val="22"/>
              </w:rPr>
            </w:pPr>
            <w:r>
              <w:rPr>
                <w:sz w:val="22"/>
                <w:szCs w:val="22"/>
              </w:rPr>
              <w:t>5.İş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34973F87" w14:textId="68DAC426" w:rsidR="00F96199" w:rsidRPr="00373DD8" w:rsidRDefault="00F96199" w:rsidP="00F96199">
            <w:pPr>
              <w:jc w:val="center"/>
            </w:pPr>
            <w:r w:rsidRPr="00373DD8">
              <w:t>46</w:t>
            </w:r>
          </w:p>
        </w:tc>
        <w:tc>
          <w:tcPr>
            <w:tcW w:w="955" w:type="dxa"/>
            <w:tcBorders>
              <w:top w:val="single" w:sz="4" w:space="0" w:color="000000"/>
              <w:left w:val="single" w:sz="4" w:space="0" w:color="000000"/>
              <w:bottom w:val="single" w:sz="4" w:space="0" w:color="000000"/>
            </w:tcBorders>
            <w:shd w:val="pct5" w:color="auto" w:fill="auto"/>
            <w:vAlign w:val="center"/>
          </w:tcPr>
          <w:p w14:paraId="296CDF88" w14:textId="2BA3E183" w:rsidR="00F96199" w:rsidRPr="00373DD8" w:rsidRDefault="00F96199" w:rsidP="00F96199">
            <w:pPr>
              <w:snapToGrid w:val="0"/>
              <w:jc w:val="center"/>
            </w:pPr>
            <w:r w:rsidRPr="00373DD8">
              <w:t>4</w:t>
            </w:r>
          </w:p>
        </w:tc>
        <w:tc>
          <w:tcPr>
            <w:tcW w:w="951" w:type="dxa"/>
            <w:tcBorders>
              <w:top w:val="single" w:sz="4" w:space="0" w:color="000000"/>
              <w:left w:val="single" w:sz="4" w:space="0" w:color="000000"/>
              <w:bottom w:val="single" w:sz="4" w:space="0" w:color="000000"/>
              <w:right w:val="single" w:sz="4" w:space="0" w:color="000000"/>
            </w:tcBorders>
            <w:shd w:val="pct5" w:color="auto" w:fill="auto"/>
            <w:vAlign w:val="center"/>
          </w:tcPr>
          <w:p w14:paraId="50C834CE" w14:textId="490F3428" w:rsidR="00F96199" w:rsidRPr="00373DD8" w:rsidRDefault="00F96199" w:rsidP="00F96199">
            <w:pPr>
              <w:snapToGrid w:val="0"/>
              <w:jc w:val="center"/>
            </w:pPr>
            <w:r w:rsidRPr="00373DD8">
              <w:t>6</w:t>
            </w:r>
          </w:p>
        </w:tc>
        <w:tc>
          <w:tcPr>
            <w:tcW w:w="951" w:type="dxa"/>
            <w:tcBorders>
              <w:top w:val="single" w:sz="4" w:space="0" w:color="000000"/>
              <w:left w:val="single" w:sz="4" w:space="0" w:color="000000"/>
              <w:bottom w:val="single" w:sz="4" w:space="0" w:color="000000"/>
            </w:tcBorders>
            <w:shd w:val="pct5" w:color="auto" w:fill="auto"/>
            <w:vAlign w:val="center"/>
          </w:tcPr>
          <w:p w14:paraId="2B9E98DB" w14:textId="6750CD01" w:rsidR="00F96199" w:rsidRPr="00373DD8" w:rsidRDefault="00F96199" w:rsidP="00F96199">
            <w:pPr>
              <w:jc w:val="center"/>
            </w:pPr>
            <w:r w:rsidRPr="00373DD8">
              <w:t>10</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7E5AD11D" w14:textId="21D57D7A" w:rsidR="00F96199" w:rsidRPr="00373DD8" w:rsidRDefault="00F96199" w:rsidP="00F96199">
            <w:pPr>
              <w:jc w:val="center"/>
            </w:pPr>
            <w:r w:rsidRPr="00373DD8">
              <w:t>35</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7D153147" w14:textId="163B6A32" w:rsidR="00F96199" w:rsidRPr="00373DD8" w:rsidRDefault="00F96199" w:rsidP="00F96199">
            <w:pPr>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311078CA" w14:textId="0065AE79"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FF6AAEF" w14:textId="57E3152C"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352</w:t>
            </w:r>
          </w:p>
        </w:tc>
      </w:tr>
      <w:tr w:rsidR="00F96199" w14:paraId="0FEB7732"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3508CE47" w14:textId="7F430D01" w:rsidR="00F96199" w:rsidRDefault="00F96199" w:rsidP="00F96199">
            <w:pPr>
              <w:rPr>
                <w:sz w:val="22"/>
                <w:szCs w:val="22"/>
              </w:rPr>
            </w:pPr>
            <w:r>
              <w:rPr>
                <w:sz w:val="22"/>
                <w:szCs w:val="22"/>
              </w:rPr>
              <w:t>6.İş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2DDE50DC" w14:textId="5DFA3062" w:rsidR="00F96199" w:rsidRPr="00373DD8" w:rsidRDefault="00F96199" w:rsidP="00F96199">
            <w:pPr>
              <w:jc w:val="center"/>
            </w:pPr>
            <w:r w:rsidRPr="00373DD8">
              <w:t>39</w:t>
            </w:r>
          </w:p>
        </w:tc>
        <w:tc>
          <w:tcPr>
            <w:tcW w:w="955" w:type="dxa"/>
            <w:tcBorders>
              <w:top w:val="single" w:sz="4" w:space="0" w:color="000000"/>
              <w:left w:val="single" w:sz="4" w:space="0" w:color="000000"/>
              <w:bottom w:val="single" w:sz="4" w:space="0" w:color="000000"/>
            </w:tcBorders>
            <w:shd w:val="pct5" w:color="auto" w:fill="auto"/>
          </w:tcPr>
          <w:p w14:paraId="44D0E44F" w14:textId="621EFA0A" w:rsidR="00F96199" w:rsidRPr="00373DD8" w:rsidRDefault="00F96199" w:rsidP="00F96199">
            <w:pPr>
              <w:snapToGrid w:val="0"/>
              <w:jc w:val="center"/>
            </w:pPr>
            <w:r w:rsidRPr="00373DD8">
              <w:t>15</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1CD3831E" w14:textId="596B34B0"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7959D642" w14:textId="00D122BA" w:rsidR="00F96199" w:rsidRPr="00373DD8" w:rsidRDefault="00F96199" w:rsidP="00F96199">
            <w:pPr>
              <w:jc w:val="center"/>
            </w:pPr>
            <w:r w:rsidRPr="00373DD8">
              <w:t>14</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067DA34F" w14:textId="722DE46D" w:rsidR="00F96199" w:rsidRPr="00373DD8" w:rsidRDefault="00F96199" w:rsidP="00F96199">
            <w:pPr>
              <w:jc w:val="center"/>
            </w:pPr>
            <w:r w:rsidRPr="00373DD8">
              <w:t>6</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1CEEAE98" w14:textId="65A125E7" w:rsidR="00F96199" w:rsidRPr="00373DD8" w:rsidRDefault="00F96199" w:rsidP="00F96199">
            <w:pPr>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0BACCD19" w14:textId="7238017B"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7F44DD51" w14:textId="699DC178" w:rsidR="00F96199" w:rsidRPr="00373DD8" w:rsidRDefault="00F96199" w:rsidP="00F96199">
            <w:pPr>
              <w:snapToGrid w:val="0"/>
              <w:jc w:val="center"/>
              <w:rPr>
                <w:color w:val="000000" w:themeColor="text1"/>
              </w:rP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w:t>
            </w:r>
          </w:p>
        </w:tc>
      </w:tr>
      <w:tr w:rsidR="00F96199" w14:paraId="3851B4D3"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7C942D57" w14:textId="67507BA7" w:rsidR="00F96199" w:rsidRDefault="00F96199" w:rsidP="00F96199">
            <w:pPr>
              <w:rPr>
                <w:sz w:val="22"/>
                <w:szCs w:val="22"/>
              </w:rPr>
            </w:pPr>
            <w:r>
              <w:rPr>
                <w:sz w:val="22"/>
                <w:szCs w:val="22"/>
              </w:rPr>
              <w:t>7.İş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5B9C6D72" w14:textId="25F42567" w:rsidR="00F96199" w:rsidRPr="00373DD8" w:rsidRDefault="00F96199" w:rsidP="00F96199">
            <w:pPr>
              <w:jc w:val="center"/>
            </w:pPr>
            <w:r w:rsidRPr="00373DD8">
              <w:t>33</w:t>
            </w:r>
          </w:p>
        </w:tc>
        <w:tc>
          <w:tcPr>
            <w:tcW w:w="955" w:type="dxa"/>
            <w:tcBorders>
              <w:top w:val="single" w:sz="4" w:space="0" w:color="000000"/>
              <w:left w:val="single" w:sz="4" w:space="0" w:color="000000"/>
              <w:bottom w:val="single" w:sz="4" w:space="0" w:color="000000"/>
            </w:tcBorders>
            <w:shd w:val="pct5" w:color="auto" w:fill="auto"/>
          </w:tcPr>
          <w:p w14:paraId="1B1F9E96" w14:textId="224B95C5" w:rsidR="00F96199" w:rsidRPr="00373DD8" w:rsidRDefault="00F96199" w:rsidP="00F96199">
            <w:pPr>
              <w:snapToGrid w:val="0"/>
              <w:jc w:val="center"/>
            </w:pPr>
            <w:r w:rsidRPr="00373DD8">
              <w:t>4</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271390BF" w14:textId="48BD66A1"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34A4C854" w14:textId="251713F1" w:rsidR="00F96199" w:rsidRPr="00373DD8" w:rsidRDefault="00F96199" w:rsidP="00F96199">
            <w:pPr>
              <w:jc w:val="center"/>
            </w:pPr>
            <w:r w:rsidRPr="00373DD8">
              <w:t>16</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30A6094C" w14:textId="0164DC25" w:rsidR="00F96199" w:rsidRPr="00373DD8" w:rsidRDefault="00F96199" w:rsidP="00F96199">
            <w:pPr>
              <w:jc w:val="center"/>
            </w:pPr>
            <w:r w:rsidRPr="00373DD8">
              <w:t>2</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6CBF66B9" w14:textId="155E37E2" w:rsidR="00F96199" w:rsidRPr="00373DD8" w:rsidRDefault="00F96199" w:rsidP="00F96199">
            <w:pPr>
              <w:jc w:val="center"/>
            </w:pPr>
            <w:r w:rsidRPr="00373DD8">
              <w:rPr>
                <w:color w:val="000000" w:themeColor="text1"/>
              </w:rPr>
              <w:t>15</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05D4B74E" w14:textId="5A9294AB" w:rsidR="00F96199" w:rsidRPr="00373DD8" w:rsidRDefault="00F96199" w:rsidP="00F96199">
            <w:pPr>
              <w:snapToGrid w:val="0"/>
              <w:jc w:val="center"/>
              <w:rPr>
                <w:color w:val="000000" w:themeColor="text1"/>
              </w:rPr>
            </w:pPr>
            <w:r w:rsidRPr="00373DD8">
              <w:rPr>
                <w:color w:val="000000" w:themeColor="text1"/>
              </w:rPr>
              <w:t>14</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4C88D49F" w14:textId="445E58F9" w:rsidR="00F96199" w:rsidRPr="00373DD8" w:rsidRDefault="00F96199" w:rsidP="00F96199">
            <w:pPr>
              <w:snapToGrid w:val="0"/>
              <w:jc w:val="center"/>
              <w:rPr>
                <w:color w:val="000000" w:themeColor="text1"/>
              </w:rPr>
            </w:pPr>
            <w:r w:rsidRPr="00373DD8">
              <w:rPr>
                <w:color w:val="000000" w:themeColor="text1"/>
              </w:rPr>
              <w:t>217</w:t>
            </w:r>
          </w:p>
        </w:tc>
      </w:tr>
      <w:tr w:rsidR="00F96199" w14:paraId="7246DB11"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333BA1B1" w14:textId="73B78113" w:rsidR="00F96199" w:rsidRDefault="00F96199" w:rsidP="00F96199">
            <w:pPr>
              <w:rPr>
                <w:sz w:val="22"/>
                <w:szCs w:val="22"/>
              </w:rPr>
            </w:pPr>
            <w:r>
              <w:rPr>
                <w:sz w:val="22"/>
                <w:szCs w:val="22"/>
              </w:rPr>
              <w:t>8.İş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11B6D19B" w14:textId="142DD6E5" w:rsidR="00F96199" w:rsidRPr="00373DD8" w:rsidRDefault="00F96199" w:rsidP="00F96199">
            <w:pPr>
              <w:jc w:val="center"/>
            </w:pPr>
            <w:r w:rsidRPr="00373DD8">
              <w:t>48</w:t>
            </w:r>
          </w:p>
        </w:tc>
        <w:tc>
          <w:tcPr>
            <w:tcW w:w="955" w:type="dxa"/>
            <w:tcBorders>
              <w:top w:val="single" w:sz="4" w:space="0" w:color="000000"/>
              <w:left w:val="single" w:sz="4" w:space="0" w:color="000000"/>
              <w:bottom w:val="single" w:sz="4" w:space="0" w:color="000000"/>
            </w:tcBorders>
            <w:shd w:val="pct5" w:color="auto" w:fill="auto"/>
          </w:tcPr>
          <w:p w14:paraId="2D93D3AB" w14:textId="5F9E937D"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1B2C0EFB" w14:textId="4617D3BA" w:rsidR="00F96199" w:rsidRPr="00373DD8" w:rsidRDefault="00F96199" w:rsidP="00F96199">
            <w:pPr>
              <w:snapToGrid w:val="0"/>
              <w:jc w:val="center"/>
            </w:pPr>
            <w:r w:rsidRPr="00373DD8">
              <w:t>-</w:t>
            </w:r>
          </w:p>
        </w:tc>
        <w:tc>
          <w:tcPr>
            <w:tcW w:w="951" w:type="dxa"/>
            <w:tcBorders>
              <w:top w:val="single" w:sz="4" w:space="0" w:color="000000"/>
              <w:left w:val="single" w:sz="4" w:space="0" w:color="000000"/>
              <w:bottom w:val="single" w:sz="4" w:space="0" w:color="000000"/>
            </w:tcBorders>
            <w:shd w:val="pct5" w:color="auto" w:fill="auto"/>
            <w:vAlign w:val="center"/>
          </w:tcPr>
          <w:p w14:paraId="04476E15" w14:textId="3D99D3AD" w:rsidR="00F96199" w:rsidRPr="00373DD8" w:rsidRDefault="00F96199" w:rsidP="00F96199">
            <w:pPr>
              <w:jc w:val="center"/>
            </w:pPr>
            <w:r w:rsidRPr="00373DD8">
              <w:t>4</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356C643" w14:textId="515A6E6F" w:rsidR="00F96199" w:rsidRPr="00373DD8" w:rsidRDefault="00F96199" w:rsidP="00F96199">
            <w:pPr>
              <w:jc w:val="center"/>
            </w:pPr>
            <w:r w:rsidRPr="00373DD8">
              <w:t>6</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7300DFBD" w14:textId="79E78C4A" w:rsidR="00F96199" w:rsidRPr="00373DD8" w:rsidRDefault="00F96199" w:rsidP="00840AC4">
            <w:pPr>
              <w:snapToGrid w:val="0"/>
              <w:jc w:val="center"/>
            </w:pPr>
            <w:r w:rsidRPr="00373DD8">
              <w:t>888</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039448FB" w14:textId="0DDFBEF9" w:rsidR="00F96199" w:rsidRPr="00373DD8" w:rsidRDefault="00F96199" w:rsidP="00F96199">
            <w:pPr>
              <w:snapToGrid w:val="0"/>
              <w:jc w:val="center"/>
              <w:rPr>
                <w:color w:val="000000" w:themeColor="text1"/>
              </w:rPr>
            </w:pPr>
            <w:r w:rsidRPr="00373DD8">
              <w:t>8</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6AC06746" w14:textId="5BAE0210" w:rsidR="00F96199" w:rsidRPr="00373DD8" w:rsidRDefault="00F96199" w:rsidP="00F96199">
            <w:pPr>
              <w:snapToGrid w:val="0"/>
              <w:jc w:val="center"/>
              <w:rPr>
                <w:color w:val="000000" w:themeColor="text1"/>
              </w:rPr>
            </w:pPr>
            <w:r w:rsidRPr="00373DD8">
              <w:t>143</w:t>
            </w:r>
          </w:p>
        </w:tc>
      </w:tr>
      <w:tr w:rsidR="005F2423" w14:paraId="33FD2A23"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0F82556B" w14:textId="2840E7D7" w:rsidR="005F2423" w:rsidRDefault="005F2423" w:rsidP="005F2423">
            <w:pPr>
              <w:rPr>
                <w:sz w:val="22"/>
                <w:szCs w:val="22"/>
              </w:rPr>
            </w:pPr>
            <w:r>
              <w:rPr>
                <w:sz w:val="22"/>
                <w:szCs w:val="22"/>
              </w:rPr>
              <w:t>9.İş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1613A90A" w14:textId="6B9D6BF8" w:rsidR="005F2423" w:rsidRPr="00373DD8" w:rsidRDefault="005F2423" w:rsidP="00373DD8">
            <w:pPr>
              <w:snapToGrid w:val="0"/>
              <w:jc w:val="center"/>
            </w:pPr>
            <w:r w:rsidRPr="00373DD8">
              <w:t>91</w:t>
            </w:r>
          </w:p>
        </w:tc>
        <w:tc>
          <w:tcPr>
            <w:tcW w:w="955" w:type="dxa"/>
            <w:tcBorders>
              <w:top w:val="single" w:sz="4" w:space="0" w:color="000000"/>
              <w:left w:val="single" w:sz="4" w:space="0" w:color="000000"/>
              <w:bottom w:val="single" w:sz="4" w:space="0" w:color="000000"/>
            </w:tcBorders>
            <w:shd w:val="pct5" w:color="auto" w:fill="auto"/>
          </w:tcPr>
          <w:p w14:paraId="0B489CD5" w14:textId="6CC7FF3A" w:rsidR="005F2423" w:rsidRPr="00373DD8" w:rsidRDefault="005F2423" w:rsidP="005F2423">
            <w:pPr>
              <w:snapToGrid w:val="0"/>
              <w:jc w:val="center"/>
            </w:pPr>
            <w:r w:rsidRPr="00373DD8">
              <w:t>19</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7BB553B1" w14:textId="4F973C98" w:rsidR="005F2423" w:rsidRPr="00373DD8" w:rsidRDefault="005F2423" w:rsidP="005F2423">
            <w:pPr>
              <w:snapToGrid w:val="0"/>
              <w:jc w:val="center"/>
            </w:pPr>
            <w:r w:rsidRPr="00373DD8">
              <w:t>8</w:t>
            </w:r>
          </w:p>
        </w:tc>
        <w:tc>
          <w:tcPr>
            <w:tcW w:w="951" w:type="dxa"/>
            <w:tcBorders>
              <w:top w:val="single" w:sz="4" w:space="0" w:color="000000"/>
              <w:left w:val="single" w:sz="4" w:space="0" w:color="000000"/>
              <w:bottom w:val="single" w:sz="4" w:space="0" w:color="000000"/>
            </w:tcBorders>
            <w:shd w:val="pct5" w:color="auto" w:fill="auto"/>
            <w:vAlign w:val="center"/>
          </w:tcPr>
          <w:p w14:paraId="7658B5F8" w14:textId="77FC7C0A" w:rsidR="005F2423" w:rsidRPr="00373DD8" w:rsidRDefault="005F2423" w:rsidP="005F2423">
            <w:pPr>
              <w:jc w:val="center"/>
            </w:pPr>
            <w:r w:rsidRPr="00373DD8">
              <w:t>9</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449D0EC" w14:textId="2C2F9042" w:rsidR="005F2423" w:rsidRPr="00373DD8" w:rsidRDefault="005F2423" w:rsidP="005F2423">
            <w:pPr>
              <w:jc w:val="center"/>
            </w:pPr>
            <w:r w:rsidRPr="00373DD8">
              <w:t>10</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EE0C1E1" w14:textId="37BDFAEF" w:rsidR="005F2423" w:rsidRPr="00373DD8" w:rsidRDefault="005F2423" w:rsidP="005F2423">
            <w:pPr>
              <w:snapToGrid w:val="0"/>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6F7AADE6" w14:textId="0E507D31" w:rsidR="005F2423" w:rsidRPr="00373DD8" w:rsidRDefault="005F2423" w:rsidP="005F2423">
            <w:pPr>
              <w:snapToGrid w:val="0"/>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506E569A" w14:textId="40DF7686" w:rsidR="005F2423" w:rsidRPr="00373DD8" w:rsidRDefault="005F2423" w:rsidP="005F2423">
            <w:pPr>
              <w:snapToGrid w:val="0"/>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294</w:t>
            </w:r>
          </w:p>
        </w:tc>
      </w:tr>
      <w:tr w:rsidR="00926F99" w14:paraId="00A0A6CA" w14:textId="77777777" w:rsidTr="009428B6">
        <w:trPr>
          <w:trHeight w:val="541"/>
        </w:trPr>
        <w:tc>
          <w:tcPr>
            <w:tcW w:w="1349" w:type="dxa"/>
            <w:tcBorders>
              <w:top w:val="single" w:sz="4" w:space="0" w:color="000000"/>
              <w:left w:val="single" w:sz="4" w:space="0" w:color="000000"/>
              <w:bottom w:val="single" w:sz="4" w:space="0" w:color="000000"/>
            </w:tcBorders>
            <w:shd w:val="pct5" w:color="auto" w:fill="auto"/>
          </w:tcPr>
          <w:p w14:paraId="088103D8" w14:textId="46CC42F6" w:rsidR="00926F99" w:rsidRDefault="00926F99" w:rsidP="00926F99">
            <w:pPr>
              <w:rPr>
                <w:sz w:val="22"/>
                <w:szCs w:val="22"/>
              </w:rPr>
            </w:pPr>
            <w:r>
              <w:rPr>
                <w:sz w:val="22"/>
                <w:szCs w:val="22"/>
              </w:rPr>
              <w:t>10.İş Mahkemesi</w:t>
            </w:r>
          </w:p>
        </w:tc>
        <w:tc>
          <w:tcPr>
            <w:tcW w:w="813" w:type="dxa"/>
            <w:tcBorders>
              <w:top w:val="single" w:sz="4" w:space="0" w:color="000000"/>
              <w:left w:val="single" w:sz="4" w:space="0" w:color="000000"/>
              <w:bottom w:val="single" w:sz="4" w:space="0" w:color="000000"/>
            </w:tcBorders>
            <w:shd w:val="pct5" w:color="auto" w:fill="auto"/>
            <w:vAlign w:val="center"/>
          </w:tcPr>
          <w:p w14:paraId="587D3109" w14:textId="620DC489" w:rsidR="00926F99" w:rsidRPr="00373DD8" w:rsidRDefault="00926F99" w:rsidP="00926F99">
            <w:pPr>
              <w:jc w:val="center"/>
            </w:pPr>
            <w:r w:rsidRPr="00373DD8">
              <w:t>23</w:t>
            </w:r>
          </w:p>
        </w:tc>
        <w:tc>
          <w:tcPr>
            <w:tcW w:w="955" w:type="dxa"/>
            <w:tcBorders>
              <w:top w:val="single" w:sz="4" w:space="0" w:color="000000"/>
              <w:left w:val="single" w:sz="4" w:space="0" w:color="000000"/>
              <w:bottom w:val="single" w:sz="4" w:space="0" w:color="000000"/>
            </w:tcBorders>
            <w:shd w:val="pct5" w:color="auto" w:fill="auto"/>
          </w:tcPr>
          <w:p w14:paraId="55CF0F9E" w14:textId="4539AF02" w:rsidR="00926F99" w:rsidRPr="00373DD8" w:rsidRDefault="00926F99" w:rsidP="00926F99">
            <w:pPr>
              <w:snapToGrid w:val="0"/>
              <w:jc w:val="center"/>
            </w:pPr>
            <w:r w:rsidRPr="00373DD8">
              <w:t>3</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3970914" w14:textId="50FBC780" w:rsidR="00926F99" w:rsidRPr="00373DD8" w:rsidRDefault="00926F99" w:rsidP="00926F99">
            <w:pPr>
              <w:snapToGrid w:val="0"/>
              <w:jc w:val="center"/>
            </w:pPr>
            <w:r w:rsidRPr="00373DD8">
              <w:t>2</w:t>
            </w:r>
          </w:p>
        </w:tc>
        <w:tc>
          <w:tcPr>
            <w:tcW w:w="951" w:type="dxa"/>
            <w:tcBorders>
              <w:top w:val="single" w:sz="4" w:space="0" w:color="000000"/>
              <w:left w:val="single" w:sz="4" w:space="0" w:color="000000"/>
              <w:bottom w:val="single" w:sz="4" w:space="0" w:color="000000"/>
            </w:tcBorders>
            <w:shd w:val="pct5" w:color="auto" w:fill="auto"/>
            <w:vAlign w:val="center"/>
          </w:tcPr>
          <w:p w14:paraId="5443EE39" w14:textId="70C5460A" w:rsidR="00926F99" w:rsidRPr="00373DD8" w:rsidRDefault="00926F99" w:rsidP="00926F99">
            <w:pPr>
              <w:jc w:val="center"/>
            </w:pPr>
            <w:r w:rsidRPr="00373DD8">
              <w:t>-</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4D16F61F" w14:textId="6B852A98" w:rsidR="00926F99" w:rsidRPr="00373DD8" w:rsidRDefault="00926F99" w:rsidP="00926F99">
            <w:pPr>
              <w:jc w:val="center"/>
            </w:pPr>
            <w:r w:rsidRPr="00373DD8">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04ECCEF1" w14:textId="685018AB" w:rsidR="00926F99" w:rsidRPr="00373DD8" w:rsidRDefault="00926F99" w:rsidP="00926F99">
            <w:pPr>
              <w:snapToGrid w:val="0"/>
              <w:jc w:val="center"/>
            </w:pPr>
            <w:r w:rsidRPr="00373DD8">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0BCBB890" w14:textId="6621694A" w:rsidR="00926F99" w:rsidRPr="00373DD8" w:rsidRDefault="00926F99" w:rsidP="00926F99">
            <w:pPr>
              <w:snapToGrid w:val="0"/>
              <w:jc w:val="center"/>
            </w:pPr>
            <w:r w:rsidRPr="00373DD8">
              <w:rPr>
                <w:color w:val="000000" w:themeColor="text1"/>
              </w:rPr>
              <w:t>2</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21742AF4" w14:textId="2AD13C63" w:rsidR="00926F99" w:rsidRPr="00373DD8" w:rsidRDefault="00926F99" w:rsidP="00926F99">
            <w:pPr>
              <w:snapToGrid w:val="0"/>
              <w:jc w:val="center"/>
            </w:pPr>
            <w:r w:rsidRPr="00373DD8">
              <w:rPr>
                <w:color w:val="000000" w:themeColor="text1"/>
              </w:rPr>
              <w:t>30</w:t>
            </w:r>
          </w:p>
        </w:tc>
      </w:tr>
      <w:tr w:rsidR="00926F99" w14:paraId="36EA6F65" w14:textId="77777777" w:rsidTr="009428B6">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238D6F06" w14:textId="4856B993" w:rsidR="00926F99" w:rsidRPr="0014178B" w:rsidRDefault="00926F99" w:rsidP="00926F99">
            <w:pPr>
              <w:rPr>
                <w:sz w:val="22"/>
                <w:szCs w:val="22"/>
              </w:rPr>
            </w:pPr>
            <w:r>
              <w:rPr>
                <w:sz w:val="22"/>
                <w:szCs w:val="22"/>
              </w:rPr>
              <w:t>1.İcra Hukuk Mahkemes</w:t>
            </w:r>
            <w:r w:rsidRPr="0014178B">
              <w:rPr>
                <w:sz w:val="22"/>
                <w:szCs w:val="22"/>
              </w:rPr>
              <w:t xml:space="preserve">i </w:t>
            </w:r>
          </w:p>
        </w:tc>
        <w:tc>
          <w:tcPr>
            <w:tcW w:w="813" w:type="dxa"/>
            <w:tcBorders>
              <w:top w:val="single" w:sz="4" w:space="0" w:color="000000"/>
              <w:left w:val="single" w:sz="4" w:space="0" w:color="000000"/>
              <w:bottom w:val="single" w:sz="4" w:space="0" w:color="000000"/>
            </w:tcBorders>
            <w:shd w:val="pct5" w:color="auto" w:fill="auto"/>
            <w:vAlign w:val="center"/>
          </w:tcPr>
          <w:p w14:paraId="03E901A4" w14:textId="3EB0BD11" w:rsidR="00926F99" w:rsidRPr="00373DD8" w:rsidRDefault="00926F99" w:rsidP="00926F99">
            <w:pPr>
              <w:snapToGrid w:val="0"/>
              <w:jc w:val="center"/>
            </w:pPr>
            <w:r w:rsidRPr="00373DD8">
              <w:t>34</w:t>
            </w:r>
          </w:p>
        </w:tc>
        <w:tc>
          <w:tcPr>
            <w:tcW w:w="955" w:type="dxa"/>
            <w:tcBorders>
              <w:top w:val="single" w:sz="4" w:space="0" w:color="000000"/>
              <w:left w:val="single" w:sz="4" w:space="0" w:color="000000"/>
              <w:bottom w:val="single" w:sz="4" w:space="0" w:color="000000"/>
            </w:tcBorders>
            <w:shd w:val="pct5" w:color="auto" w:fill="auto"/>
          </w:tcPr>
          <w:p w14:paraId="1DC0F288" w14:textId="77777777" w:rsidR="00926F99" w:rsidRPr="00373DD8" w:rsidRDefault="00926F99" w:rsidP="00926F99">
            <w:pPr>
              <w:snapToGrid w:val="0"/>
              <w:jc w:val="center"/>
            </w:pPr>
          </w:p>
          <w:p w14:paraId="1CF0967F" w14:textId="646F529B" w:rsidR="00926F99" w:rsidRPr="00373DD8" w:rsidRDefault="00926F99" w:rsidP="00926F99">
            <w:pPr>
              <w:snapToGrid w:val="0"/>
              <w:jc w:val="center"/>
            </w:pPr>
            <w:r w:rsidRPr="00373DD8">
              <w:t>1</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3FEA13C" w14:textId="77777777" w:rsidR="00926F99" w:rsidRPr="00373DD8" w:rsidRDefault="00926F99" w:rsidP="00926F99">
            <w:pPr>
              <w:snapToGrid w:val="0"/>
              <w:jc w:val="center"/>
            </w:pPr>
          </w:p>
          <w:p w14:paraId="54CA362A" w14:textId="4252F7F1" w:rsidR="00926F99" w:rsidRPr="00373DD8" w:rsidRDefault="00926F99" w:rsidP="00926F99">
            <w:pPr>
              <w:snapToGrid w:val="0"/>
              <w:jc w:val="center"/>
            </w:pPr>
            <w:r w:rsidRPr="00373DD8">
              <w:t>0</w:t>
            </w:r>
          </w:p>
        </w:tc>
        <w:tc>
          <w:tcPr>
            <w:tcW w:w="951" w:type="dxa"/>
            <w:tcBorders>
              <w:top w:val="single" w:sz="4" w:space="0" w:color="000000"/>
              <w:left w:val="single" w:sz="4" w:space="0" w:color="000000"/>
              <w:bottom w:val="single" w:sz="4" w:space="0" w:color="000000"/>
            </w:tcBorders>
            <w:shd w:val="pct5" w:color="auto" w:fill="auto"/>
            <w:vAlign w:val="center"/>
          </w:tcPr>
          <w:p w14:paraId="6C8CD3A7" w14:textId="1A97D27B" w:rsidR="00926F99" w:rsidRPr="00373DD8" w:rsidRDefault="00926F99" w:rsidP="00926F99">
            <w:pPr>
              <w:snapToGrid w:val="0"/>
              <w:jc w:val="center"/>
            </w:pPr>
            <w:r w:rsidRPr="00373DD8">
              <w:t>21</w:t>
            </w:r>
          </w:p>
        </w:tc>
        <w:tc>
          <w:tcPr>
            <w:tcW w:w="926" w:type="dxa"/>
            <w:tcBorders>
              <w:top w:val="single" w:sz="4" w:space="0" w:color="000000"/>
              <w:left w:val="single" w:sz="4" w:space="0" w:color="000000"/>
              <w:bottom w:val="single" w:sz="4" w:space="0" w:color="000000"/>
            </w:tcBorders>
            <w:shd w:val="pct5" w:color="auto" w:fill="auto"/>
            <w:vAlign w:val="center"/>
          </w:tcPr>
          <w:p w14:paraId="71A0AB2C" w14:textId="4D72735A" w:rsidR="00926F99" w:rsidRPr="00373DD8" w:rsidRDefault="00926F99" w:rsidP="00926F99">
            <w:pPr>
              <w:snapToGrid w:val="0"/>
              <w:jc w:val="center"/>
            </w:pPr>
            <w:r w:rsidRPr="00373DD8">
              <w:t>0</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3FD7AFD9" w14:textId="3AC02627" w:rsidR="00926F99" w:rsidRPr="00373DD8" w:rsidRDefault="00926F99" w:rsidP="00926F99">
            <w:pPr>
              <w:snapToGrid w:val="0"/>
              <w:jc w:val="center"/>
              <w:rPr>
                <w:color w:val="FFFFFF"/>
              </w:rPr>
            </w:pPr>
            <w:r w:rsidRPr="00373DD8">
              <w:t>0</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12893D90" w14:textId="77777777" w:rsidR="00926F99" w:rsidRPr="00373DD8" w:rsidRDefault="00926F99" w:rsidP="00926F99">
            <w:pPr>
              <w:snapToGrid w:val="0"/>
              <w:jc w:val="center"/>
            </w:pPr>
          </w:p>
          <w:p w14:paraId="0CC25EF8" w14:textId="24DECDC8" w:rsidR="00926F99" w:rsidRPr="00373DD8" w:rsidRDefault="00926F99" w:rsidP="00926F99">
            <w:pPr>
              <w:snapToGrid w:val="0"/>
              <w:jc w:val="center"/>
              <w:rPr>
                <w:color w:val="FFFFFF"/>
              </w:rPr>
            </w:pPr>
            <w:r w:rsidRPr="00373DD8">
              <w:t>16</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74A429DE" w14:textId="77777777" w:rsidR="00926F99" w:rsidRPr="00373DD8" w:rsidRDefault="00926F99" w:rsidP="00926F99">
            <w:pPr>
              <w:snapToGrid w:val="0"/>
              <w:jc w:val="center"/>
            </w:pPr>
          </w:p>
          <w:p w14:paraId="5081DB6B" w14:textId="3272AEAE" w:rsidR="00926F99" w:rsidRPr="00373DD8" w:rsidRDefault="00926F99" w:rsidP="00926F99">
            <w:pPr>
              <w:snapToGrid w:val="0"/>
              <w:jc w:val="center"/>
              <w:rPr>
                <w:color w:val="FFFFFF"/>
              </w:rPr>
            </w:pPr>
            <w:r w:rsidRPr="00373DD8">
              <w:t>30</w:t>
            </w:r>
          </w:p>
        </w:tc>
      </w:tr>
      <w:tr w:rsidR="00926F99" w14:paraId="210330D4" w14:textId="77777777" w:rsidTr="009428B6">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3694A8BB" w14:textId="7E1F7763" w:rsidR="00926F99" w:rsidRDefault="00926F99" w:rsidP="00926F99">
            <w:pPr>
              <w:rPr>
                <w:sz w:val="22"/>
                <w:szCs w:val="22"/>
              </w:rPr>
            </w:pPr>
            <w:r>
              <w:rPr>
                <w:sz w:val="22"/>
                <w:szCs w:val="22"/>
              </w:rPr>
              <w:t>2.İcra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0019D5A5" w14:textId="4625A0A2" w:rsidR="00926F99" w:rsidRPr="00373DD8" w:rsidRDefault="00926F99" w:rsidP="00926F99">
            <w:pPr>
              <w:snapToGrid w:val="0"/>
              <w:jc w:val="center"/>
            </w:pPr>
            <w:r w:rsidRPr="00373DD8">
              <w:t>39</w:t>
            </w:r>
          </w:p>
        </w:tc>
        <w:tc>
          <w:tcPr>
            <w:tcW w:w="955" w:type="dxa"/>
            <w:tcBorders>
              <w:top w:val="single" w:sz="4" w:space="0" w:color="000000"/>
              <w:left w:val="single" w:sz="4" w:space="0" w:color="000000"/>
              <w:bottom w:val="single" w:sz="4" w:space="0" w:color="000000"/>
            </w:tcBorders>
            <w:shd w:val="pct5" w:color="auto" w:fill="auto"/>
          </w:tcPr>
          <w:p w14:paraId="2C904C15" w14:textId="77777777" w:rsidR="00926F99" w:rsidRPr="00373DD8" w:rsidRDefault="00926F99" w:rsidP="00926F99">
            <w:pPr>
              <w:snapToGrid w:val="0"/>
              <w:jc w:val="center"/>
              <w:rPr>
                <w:color w:val="4F81BD"/>
              </w:rPr>
            </w:pPr>
          </w:p>
          <w:p w14:paraId="7A25C7E5" w14:textId="7E897870" w:rsidR="00926F99" w:rsidRPr="00373DD8" w:rsidRDefault="00926F99" w:rsidP="00926F99">
            <w:pPr>
              <w:snapToGrid w:val="0"/>
              <w:jc w:val="center"/>
            </w:pPr>
            <w:r w:rsidRPr="00373DD8">
              <w:rPr>
                <w:color w:val="4F81BD"/>
              </w:rP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5B7E43B" w14:textId="77777777" w:rsidR="00926F99" w:rsidRPr="00373DD8" w:rsidRDefault="00926F99" w:rsidP="00926F99">
            <w:pPr>
              <w:snapToGrid w:val="0"/>
              <w:jc w:val="center"/>
            </w:pPr>
          </w:p>
          <w:p w14:paraId="16729BCC" w14:textId="7ABB65E0" w:rsidR="00926F99" w:rsidRPr="00373DD8" w:rsidRDefault="00926F99" w:rsidP="00926F99">
            <w:pPr>
              <w:snapToGrid w:val="0"/>
              <w:jc w:val="center"/>
            </w:pPr>
            <w:r w:rsidRPr="00373DD8">
              <w:t>0</w:t>
            </w:r>
          </w:p>
        </w:tc>
        <w:tc>
          <w:tcPr>
            <w:tcW w:w="951" w:type="dxa"/>
            <w:tcBorders>
              <w:top w:val="single" w:sz="4" w:space="0" w:color="000000"/>
              <w:left w:val="single" w:sz="4" w:space="0" w:color="000000"/>
              <w:bottom w:val="single" w:sz="4" w:space="0" w:color="000000"/>
            </w:tcBorders>
            <w:shd w:val="pct5" w:color="auto" w:fill="auto"/>
            <w:vAlign w:val="center"/>
          </w:tcPr>
          <w:p w14:paraId="45CFAF1C" w14:textId="0240364B" w:rsidR="00926F99" w:rsidRPr="00373DD8" w:rsidRDefault="00926F99" w:rsidP="00926F99">
            <w:pPr>
              <w:snapToGrid w:val="0"/>
              <w:jc w:val="center"/>
            </w:pPr>
            <w:r w:rsidRPr="00373DD8">
              <w:t>13</w:t>
            </w:r>
          </w:p>
        </w:tc>
        <w:tc>
          <w:tcPr>
            <w:tcW w:w="926" w:type="dxa"/>
            <w:tcBorders>
              <w:top w:val="single" w:sz="4" w:space="0" w:color="000000"/>
              <w:left w:val="single" w:sz="4" w:space="0" w:color="000000"/>
              <w:bottom w:val="single" w:sz="4" w:space="0" w:color="000000"/>
            </w:tcBorders>
            <w:shd w:val="pct5" w:color="auto" w:fill="auto"/>
            <w:vAlign w:val="center"/>
          </w:tcPr>
          <w:p w14:paraId="4B7DA262" w14:textId="746F8EB8" w:rsidR="00926F99" w:rsidRPr="00373DD8" w:rsidRDefault="00926F99" w:rsidP="00926F99">
            <w:pPr>
              <w:snapToGrid w:val="0"/>
              <w:jc w:val="center"/>
            </w:pPr>
            <w:r w:rsidRPr="00373DD8">
              <w:t>1</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2DCB61F2" w14:textId="76C320E1" w:rsidR="00926F99" w:rsidRPr="00373DD8" w:rsidRDefault="00926F99" w:rsidP="00926F99">
            <w:pPr>
              <w:snapToGrid w:val="0"/>
              <w:jc w:val="center"/>
              <w:rPr>
                <w:color w:val="FFFFFF"/>
              </w:rPr>
            </w:pPr>
            <w:r w:rsidRPr="00373DD8">
              <w:rPr>
                <w:color w:val="000000" w:themeColor="text1"/>
              </w:rPr>
              <w:t>0</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36D14835" w14:textId="77777777" w:rsidR="00926F99" w:rsidRPr="00373DD8" w:rsidRDefault="00926F99" w:rsidP="00926F99">
            <w:pPr>
              <w:snapToGrid w:val="0"/>
              <w:jc w:val="center"/>
              <w:rPr>
                <w:color w:val="000000" w:themeColor="text1"/>
              </w:rPr>
            </w:pPr>
          </w:p>
          <w:p w14:paraId="6E793A4E" w14:textId="15CBE575" w:rsidR="00926F99" w:rsidRPr="00373DD8" w:rsidRDefault="00926F99" w:rsidP="00926F99">
            <w:pPr>
              <w:snapToGrid w:val="0"/>
              <w:jc w:val="center"/>
              <w:rPr>
                <w:color w:val="FFFFFF"/>
              </w:rPr>
            </w:pPr>
            <w:r w:rsidRPr="00373DD8">
              <w:rPr>
                <w:color w:val="000000" w:themeColor="text1"/>
              </w:rPr>
              <w:t>6</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4A2E88ED" w14:textId="77777777" w:rsidR="00926F99" w:rsidRPr="00373DD8" w:rsidRDefault="00926F99" w:rsidP="00926F99">
            <w:pPr>
              <w:snapToGrid w:val="0"/>
              <w:jc w:val="center"/>
              <w:rPr>
                <w:color w:val="000000" w:themeColor="text1"/>
              </w:rPr>
            </w:pPr>
          </w:p>
          <w:p w14:paraId="3BBEC7C9" w14:textId="7647DA9D" w:rsidR="00926F99" w:rsidRPr="00373DD8" w:rsidRDefault="00926F99" w:rsidP="00926F99">
            <w:pPr>
              <w:snapToGrid w:val="0"/>
              <w:jc w:val="center"/>
              <w:rPr>
                <w:color w:val="FFFFFF"/>
              </w:rPr>
            </w:pPr>
            <w:r w:rsidRPr="00373DD8">
              <w:rPr>
                <w:color w:val="000000" w:themeColor="text1"/>
              </w:rPr>
              <w:t>27</w:t>
            </w:r>
          </w:p>
        </w:tc>
      </w:tr>
      <w:tr w:rsidR="00926F99" w14:paraId="00777CA6" w14:textId="77777777" w:rsidTr="009428B6">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79E62442" w14:textId="7A76E485" w:rsidR="00926F99" w:rsidRDefault="00926F99" w:rsidP="00926F99">
            <w:pPr>
              <w:rPr>
                <w:sz w:val="22"/>
                <w:szCs w:val="22"/>
              </w:rPr>
            </w:pPr>
            <w:r>
              <w:rPr>
                <w:sz w:val="22"/>
                <w:szCs w:val="22"/>
              </w:rPr>
              <w:t>3.İcra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0D09F52F" w14:textId="2E7F3452" w:rsidR="00926F99" w:rsidRPr="00373DD8" w:rsidRDefault="00926F99" w:rsidP="00926F99">
            <w:pPr>
              <w:snapToGrid w:val="0"/>
              <w:jc w:val="center"/>
            </w:pPr>
            <w:r w:rsidRPr="00373DD8">
              <w:t>35</w:t>
            </w:r>
          </w:p>
        </w:tc>
        <w:tc>
          <w:tcPr>
            <w:tcW w:w="955" w:type="dxa"/>
            <w:tcBorders>
              <w:top w:val="single" w:sz="4" w:space="0" w:color="000000"/>
              <w:left w:val="single" w:sz="4" w:space="0" w:color="000000"/>
              <w:bottom w:val="single" w:sz="4" w:space="0" w:color="000000"/>
            </w:tcBorders>
            <w:shd w:val="pct5" w:color="auto" w:fill="auto"/>
          </w:tcPr>
          <w:p w14:paraId="6106EFF3" w14:textId="77777777" w:rsidR="00926F99" w:rsidRPr="00373DD8" w:rsidRDefault="00926F99" w:rsidP="00926F99">
            <w:pPr>
              <w:snapToGrid w:val="0"/>
              <w:jc w:val="center"/>
              <w:rPr>
                <w:color w:val="4F81BD"/>
              </w:rPr>
            </w:pPr>
          </w:p>
          <w:p w14:paraId="520FD3A1" w14:textId="5C8DF18F" w:rsidR="00926F99" w:rsidRPr="00373DD8" w:rsidRDefault="00926F99" w:rsidP="00926F99">
            <w:pPr>
              <w:snapToGrid w:val="0"/>
              <w:jc w:val="center"/>
            </w:pPr>
            <w:r w:rsidRPr="00373DD8">
              <w:rPr>
                <w:color w:val="4F81BD"/>
              </w:rP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6C2FB1D5" w14:textId="77777777" w:rsidR="00926F99" w:rsidRPr="00373DD8" w:rsidRDefault="00926F99" w:rsidP="00926F99">
            <w:pPr>
              <w:snapToGrid w:val="0"/>
              <w:jc w:val="center"/>
            </w:pPr>
          </w:p>
          <w:p w14:paraId="4436B33C" w14:textId="7CC629AB" w:rsidR="00926F99" w:rsidRPr="00373DD8" w:rsidRDefault="00926F99" w:rsidP="00926F99">
            <w:pPr>
              <w:snapToGrid w:val="0"/>
              <w:jc w:val="center"/>
            </w:pPr>
            <w:r w:rsidRPr="00373DD8">
              <w:t>0</w:t>
            </w:r>
          </w:p>
        </w:tc>
        <w:tc>
          <w:tcPr>
            <w:tcW w:w="951" w:type="dxa"/>
            <w:tcBorders>
              <w:top w:val="single" w:sz="4" w:space="0" w:color="000000"/>
              <w:left w:val="single" w:sz="4" w:space="0" w:color="000000"/>
              <w:bottom w:val="single" w:sz="4" w:space="0" w:color="000000"/>
            </w:tcBorders>
            <w:shd w:val="pct5" w:color="auto" w:fill="auto"/>
            <w:vAlign w:val="center"/>
          </w:tcPr>
          <w:p w14:paraId="0186E648" w14:textId="59397789" w:rsidR="00926F99" w:rsidRPr="00373DD8" w:rsidRDefault="00926F99" w:rsidP="00926F99">
            <w:pPr>
              <w:snapToGrid w:val="0"/>
              <w:jc w:val="center"/>
            </w:pPr>
            <w:r w:rsidRPr="00373DD8">
              <w:t>3</w:t>
            </w:r>
          </w:p>
        </w:tc>
        <w:tc>
          <w:tcPr>
            <w:tcW w:w="926" w:type="dxa"/>
            <w:tcBorders>
              <w:top w:val="single" w:sz="4" w:space="0" w:color="000000"/>
              <w:left w:val="single" w:sz="4" w:space="0" w:color="000000"/>
              <w:bottom w:val="single" w:sz="4" w:space="0" w:color="000000"/>
            </w:tcBorders>
            <w:shd w:val="pct5" w:color="auto" w:fill="auto"/>
            <w:vAlign w:val="center"/>
          </w:tcPr>
          <w:p w14:paraId="2F3D17B2" w14:textId="0CABAAB3" w:rsidR="00926F99" w:rsidRPr="00373DD8" w:rsidRDefault="00926F99" w:rsidP="00926F99">
            <w:pPr>
              <w:snapToGrid w:val="0"/>
              <w:jc w:val="center"/>
            </w:pPr>
            <w:r w:rsidRPr="00373DD8">
              <w:t>0</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55C2E2B4" w14:textId="30C04608" w:rsidR="00926F99" w:rsidRPr="00373DD8" w:rsidRDefault="00926F99" w:rsidP="00926F99">
            <w:pPr>
              <w:snapToGrid w:val="0"/>
              <w:jc w:val="center"/>
              <w:rPr>
                <w:color w:val="FFFFFF"/>
              </w:rPr>
            </w:pPr>
            <w:r w:rsidRPr="00373DD8">
              <w:rPr>
                <w:color w:val="000000" w:themeColor="text1"/>
              </w:rPr>
              <w:t>0</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5B4B72CD" w14:textId="77777777" w:rsidR="00926F99" w:rsidRPr="00373DD8" w:rsidRDefault="00926F99" w:rsidP="00926F99">
            <w:pPr>
              <w:snapToGrid w:val="0"/>
              <w:jc w:val="center"/>
              <w:rPr>
                <w:color w:val="000000" w:themeColor="text1"/>
              </w:rPr>
            </w:pPr>
          </w:p>
          <w:p w14:paraId="307FECF8" w14:textId="788010C4" w:rsidR="00926F99" w:rsidRPr="00373DD8" w:rsidRDefault="00926F99" w:rsidP="00926F99">
            <w:pPr>
              <w:snapToGrid w:val="0"/>
              <w:jc w:val="center"/>
              <w:rPr>
                <w:color w:val="FFFFFF"/>
              </w:rPr>
            </w:pPr>
            <w:r w:rsidRPr="00373DD8">
              <w:rPr>
                <w:color w:val="000000" w:themeColor="text1"/>
              </w:rPr>
              <w:t>7</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6410176D" w14:textId="77777777" w:rsidR="00926F99" w:rsidRPr="00373DD8" w:rsidRDefault="00926F99" w:rsidP="00926F99">
            <w:pPr>
              <w:snapToGrid w:val="0"/>
              <w:jc w:val="center"/>
              <w:rPr>
                <w:color w:val="000000" w:themeColor="text1"/>
              </w:rPr>
            </w:pPr>
          </w:p>
          <w:p w14:paraId="36B2B286" w14:textId="585FA3E9" w:rsidR="00926F99" w:rsidRPr="00373DD8" w:rsidRDefault="00926F99" w:rsidP="00926F99">
            <w:pPr>
              <w:snapToGrid w:val="0"/>
              <w:jc w:val="center"/>
              <w:rPr>
                <w:color w:val="FFFFFF"/>
              </w:rPr>
            </w:pPr>
            <w:r w:rsidRPr="00373DD8">
              <w:rPr>
                <w:color w:val="000000" w:themeColor="text1"/>
              </w:rPr>
              <w:t>26</w:t>
            </w:r>
          </w:p>
        </w:tc>
      </w:tr>
      <w:tr w:rsidR="001273DE" w14:paraId="553C67ED" w14:textId="77777777" w:rsidTr="009428B6">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0804A250" w14:textId="282500E0" w:rsidR="001273DE" w:rsidRDefault="001273DE" w:rsidP="001273DE">
            <w:pPr>
              <w:rPr>
                <w:sz w:val="22"/>
                <w:szCs w:val="22"/>
              </w:rPr>
            </w:pPr>
            <w:r>
              <w:rPr>
                <w:sz w:val="22"/>
                <w:szCs w:val="22"/>
              </w:rPr>
              <w:t>1.Asliye Ticaret Mahkemesi</w:t>
            </w:r>
          </w:p>
        </w:tc>
        <w:tc>
          <w:tcPr>
            <w:tcW w:w="813" w:type="dxa"/>
            <w:tcBorders>
              <w:top w:val="single" w:sz="4" w:space="0" w:color="000000"/>
              <w:left w:val="single" w:sz="4" w:space="0" w:color="000000"/>
              <w:bottom w:val="single" w:sz="4" w:space="0" w:color="000000"/>
            </w:tcBorders>
            <w:shd w:val="pct5" w:color="auto" w:fill="auto"/>
            <w:vAlign w:val="center"/>
          </w:tcPr>
          <w:p w14:paraId="34D39B53" w14:textId="2537F98D" w:rsidR="001273DE" w:rsidRPr="00373DD8" w:rsidRDefault="001273DE" w:rsidP="001273DE">
            <w:pPr>
              <w:snapToGrid w:val="0"/>
              <w:jc w:val="center"/>
            </w:pPr>
            <w:r w:rsidRPr="00373DD8">
              <w:t>23</w:t>
            </w:r>
          </w:p>
        </w:tc>
        <w:tc>
          <w:tcPr>
            <w:tcW w:w="955" w:type="dxa"/>
            <w:tcBorders>
              <w:top w:val="single" w:sz="4" w:space="0" w:color="000000"/>
              <w:left w:val="single" w:sz="4" w:space="0" w:color="000000"/>
              <w:bottom w:val="single" w:sz="4" w:space="0" w:color="000000"/>
            </w:tcBorders>
            <w:shd w:val="pct5" w:color="auto" w:fill="auto"/>
          </w:tcPr>
          <w:p w14:paraId="6F6D60EC" w14:textId="77777777" w:rsidR="001273DE" w:rsidRPr="00373DD8" w:rsidRDefault="001273DE" w:rsidP="001273DE">
            <w:pPr>
              <w:snapToGrid w:val="0"/>
              <w:jc w:val="center"/>
            </w:pPr>
          </w:p>
          <w:p w14:paraId="34FA84D6" w14:textId="522C419B" w:rsidR="001273DE" w:rsidRPr="00373DD8" w:rsidRDefault="001273DE" w:rsidP="001273DE">
            <w:pPr>
              <w:snapToGrid w:val="0"/>
              <w:jc w:val="center"/>
              <w:rPr>
                <w:color w:val="4F81BD"/>
              </w:rPr>
            </w:pPr>
            <w:r w:rsidRPr="00373DD8">
              <w:t>2</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6DDCB87" w14:textId="77777777" w:rsidR="001273DE" w:rsidRPr="00373DD8" w:rsidRDefault="001273DE" w:rsidP="001273DE">
            <w:pPr>
              <w:snapToGrid w:val="0"/>
              <w:jc w:val="center"/>
            </w:pPr>
          </w:p>
          <w:p w14:paraId="09C6DCBD" w14:textId="05D5A2F5" w:rsidR="001273DE" w:rsidRPr="00373DD8" w:rsidRDefault="001273DE" w:rsidP="001273DE">
            <w:pPr>
              <w:snapToGrid w:val="0"/>
              <w:jc w:val="center"/>
            </w:pPr>
            <w:r w:rsidRPr="00373DD8">
              <w:t>0</w:t>
            </w:r>
          </w:p>
        </w:tc>
        <w:tc>
          <w:tcPr>
            <w:tcW w:w="951" w:type="dxa"/>
            <w:tcBorders>
              <w:top w:val="single" w:sz="4" w:space="0" w:color="000000"/>
              <w:left w:val="single" w:sz="4" w:space="0" w:color="000000"/>
              <w:bottom w:val="single" w:sz="4" w:space="0" w:color="000000"/>
            </w:tcBorders>
            <w:shd w:val="pct5" w:color="auto" w:fill="auto"/>
            <w:vAlign w:val="center"/>
          </w:tcPr>
          <w:p w14:paraId="2D0EEDB7" w14:textId="6FD94B38" w:rsidR="001273DE" w:rsidRPr="00373DD8" w:rsidRDefault="001273DE" w:rsidP="001273DE">
            <w:pPr>
              <w:snapToGrid w:val="0"/>
              <w:jc w:val="center"/>
            </w:pPr>
            <w:r w:rsidRPr="00373DD8">
              <w:t>15</w:t>
            </w:r>
          </w:p>
        </w:tc>
        <w:tc>
          <w:tcPr>
            <w:tcW w:w="926" w:type="dxa"/>
            <w:tcBorders>
              <w:top w:val="single" w:sz="4" w:space="0" w:color="000000"/>
              <w:left w:val="single" w:sz="4" w:space="0" w:color="000000"/>
              <w:bottom w:val="single" w:sz="4" w:space="0" w:color="000000"/>
            </w:tcBorders>
            <w:shd w:val="pct5" w:color="auto" w:fill="auto"/>
            <w:vAlign w:val="center"/>
          </w:tcPr>
          <w:p w14:paraId="30C26205" w14:textId="7E27A8B6" w:rsidR="001273DE" w:rsidRPr="00373DD8" w:rsidRDefault="001273DE" w:rsidP="001273DE">
            <w:pPr>
              <w:snapToGrid w:val="0"/>
              <w:jc w:val="center"/>
            </w:pPr>
            <w:r w:rsidRPr="00373DD8">
              <w:t>3</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2C3719CF" w14:textId="52805A9B" w:rsidR="001273DE" w:rsidRPr="00373DD8" w:rsidRDefault="001273DE" w:rsidP="001273DE">
            <w:pPr>
              <w:snapToGrid w:val="0"/>
              <w:jc w:val="center"/>
              <w:rPr>
                <w:color w:val="000000" w:themeColor="text1"/>
              </w:rPr>
            </w:pPr>
            <w:r w:rsidRPr="00373DD8">
              <w:t>0</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2120DC54" w14:textId="77777777" w:rsidR="001273DE" w:rsidRPr="00373DD8" w:rsidRDefault="001273DE" w:rsidP="001273DE">
            <w:pPr>
              <w:snapToGrid w:val="0"/>
              <w:jc w:val="center"/>
            </w:pPr>
          </w:p>
          <w:p w14:paraId="58E5D252" w14:textId="04B14B33" w:rsidR="001273DE" w:rsidRPr="00373DD8" w:rsidRDefault="001273DE" w:rsidP="001273DE">
            <w:pPr>
              <w:snapToGrid w:val="0"/>
              <w:jc w:val="center"/>
              <w:rPr>
                <w:color w:val="000000" w:themeColor="text1"/>
              </w:rPr>
            </w:pPr>
            <w:r w:rsidRPr="00373DD8">
              <w:t>3</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209E9E59" w14:textId="77777777" w:rsidR="001273DE" w:rsidRPr="00373DD8" w:rsidRDefault="001273DE" w:rsidP="001273DE">
            <w:pPr>
              <w:snapToGrid w:val="0"/>
              <w:jc w:val="center"/>
            </w:pPr>
          </w:p>
          <w:p w14:paraId="03C26F81" w14:textId="002D865E" w:rsidR="001273DE" w:rsidRPr="00373DD8" w:rsidRDefault="001273DE" w:rsidP="001273DE">
            <w:pPr>
              <w:snapToGrid w:val="0"/>
              <w:jc w:val="center"/>
              <w:rPr>
                <w:color w:val="000000" w:themeColor="text1"/>
              </w:rPr>
            </w:pPr>
            <w:r w:rsidRPr="00373DD8">
              <w:t>156</w:t>
            </w:r>
          </w:p>
        </w:tc>
      </w:tr>
      <w:tr w:rsidR="0043228B" w14:paraId="1C446BA4" w14:textId="77777777" w:rsidTr="000E6683">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361F2EE1" w14:textId="12CFE36E" w:rsidR="0043228B" w:rsidRDefault="0043228B" w:rsidP="0043228B">
            <w:pPr>
              <w:rPr>
                <w:sz w:val="22"/>
                <w:szCs w:val="22"/>
              </w:rPr>
            </w:pPr>
            <w:r>
              <w:rPr>
                <w:sz w:val="22"/>
                <w:szCs w:val="22"/>
              </w:rPr>
              <w:t>2.Asliye Ticaret Mahkemesi</w:t>
            </w:r>
          </w:p>
        </w:tc>
        <w:tc>
          <w:tcPr>
            <w:tcW w:w="813" w:type="dxa"/>
            <w:tcBorders>
              <w:top w:val="single" w:sz="4" w:space="0" w:color="000000"/>
              <w:left w:val="single" w:sz="4" w:space="0" w:color="000000"/>
              <w:bottom w:val="single" w:sz="4" w:space="0" w:color="000000"/>
            </w:tcBorders>
            <w:shd w:val="pct5" w:color="auto" w:fill="auto"/>
            <w:vAlign w:val="center"/>
          </w:tcPr>
          <w:p w14:paraId="65563C09" w14:textId="4FE4E5CC" w:rsidR="0043228B" w:rsidRPr="00373DD8" w:rsidRDefault="0043228B" w:rsidP="0043228B">
            <w:pPr>
              <w:snapToGrid w:val="0"/>
              <w:jc w:val="center"/>
            </w:pPr>
            <w:r w:rsidRPr="00373DD8">
              <w:t>28</w:t>
            </w:r>
          </w:p>
        </w:tc>
        <w:tc>
          <w:tcPr>
            <w:tcW w:w="955" w:type="dxa"/>
            <w:tcBorders>
              <w:top w:val="single" w:sz="4" w:space="0" w:color="000000"/>
              <w:left w:val="single" w:sz="4" w:space="0" w:color="000000"/>
              <w:bottom w:val="single" w:sz="4" w:space="0" w:color="000000"/>
            </w:tcBorders>
            <w:shd w:val="pct5" w:color="auto" w:fill="auto"/>
            <w:vAlign w:val="center"/>
          </w:tcPr>
          <w:p w14:paraId="384A1E5B" w14:textId="7F8D9D57" w:rsidR="0043228B" w:rsidRPr="00373DD8" w:rsidRDefault="0043228B" w:rsidP="0043228B">
            <w:pPr>
              <w:snapToGrid w:val="0"/>
              <w:jc w:val="center"/>
            </w:pPr>
            <w:r w:rsidRPr="00373DD8">
              <w:t>0</w:t>
            </w:r>
          </w:p>
        </w:tc>
        <w:tc>
          <w:tcPr>
            <w:tcW w:w="951" w:type="dxa"/>
            <w:tcBorders>
              <w:top w:val="single" w:sz="4" w:space="0" w:color="000000"/>
              <w:left w:val="single" w:sz="4" w:space="0" w:color="000000"/>
              <w:bottom w:val="single" w:sz="4" w:space="0" w:color="000000"/>
              <w:right w:val="single" w:sz="4" w:space="0" w:color="000000"/>
            </w:tcBorders>
            <w:shd w:val="pct5" w:color="auto" w:fill="auto"/>
            <w:vAlign w:val="center"/>
          </w:tcPr>
          <w:p w14:paraId="0E7B50EB" w14:textId="2818D50D" w:rsidR="0043228B" w:rsidRPr="00373DD8" w:rsidRDefault="0043228B" w:rsidP="0043228B">
            <w:pPr>
              <w:snapToGrid w:val="0"/>
              <w:jc w:val="center"/>
            </w:pPr>
            <w:r w:rsidRPr="00373DD8">
              <w:t>0</w:t>
            </w:r>
          </w:p>
        </w:tc>
        <w:tc>
          <w:tcPr>
            <w:tcW w:w="951" w:type="dxa"/>
            <w:tcBorders>
              <w:top w:val="single" w:sz="4" w:space="0" w:color="000000"/>
              <w:left w:val="single" w:sz="4" w:space="0" w:color="000000"/>
              <w:bottom w:val="single" w:sz="4" w:space="0" w:color="000000"/>
            </w:tcBorders>
            <w:shd w:val="pct5" w:color="auto" w:fill="auto"/>
            <w:vAlign w:val="center"/>
          </w:tcPr>
          <w:p w14:paraId="2BDC0244" w14:textId="59746E0F" w:rsidR="0043228B" w:rsidRPr="00373DD8" w:rsidRDefault="0043228B" w:rsidP="0043228B">
            <w:pPr>
              <w:snapToGrid w:val="0"/>
              <w:jc w:val="center"/>
            </w:pPr>
            <w:r w:rsidRPr="00373DD8">
              <w:t>4</w:t>
            </w:r>
          </w:p>
        </w:tc>
        <w:tc>
          <w:tcPr>
            <w:tcW w:w="926" w:type="dxa"/>
            <w:tcBorders>
              <w:top w:val="single" w:sz="4" w:space="0" w:color="000000"/>
              <w:left w:val="single" w:sz="4" w:space="0" w:color="000000"/>
              <w:bottom w:val="single" w:sz="4" w:space="0" w:color="000000"/>
            </w:tcBorders>
            <w:shd w:val="pct5" w:color="auto" w:fill="auto"/>
            <w:vAlign w:val="center"/>
          </w:tcPr>
          <w:p w14:paraId="324FBBB4" w14:textId="716E959A" w:rsidR="0043228B" w:rsidRPr="00373DD8" w:rsidRDefault="0043228B" w:rsidP="0043228B">
            <w:pPr>
              <w:snapToGrid w:val="0"/>
              <w:jc w:val="center"/>
            </w:pPr>
            <w:r w:rsidRPr="00373DD8">
              <w:t>3</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37E0A96E" w14:textId="313EC173" w:rsidR="0043228B" w:rsidRPr="00373DD8" w:rsidRDefault="0043228B" w:rsidP="0043228B">
            <w:pPr>
              <w:snapToGrid w:val="0"/>
              <w:jc w:val="center"/>
            </w:pPr>
            <w:r w:rsidRPr="00373DD8">
              <w:t>0</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40AAD41E" w14:textId="77777777" w:rsidR="0043228B" w:rsidRPr="00373DD8" w:rsidRDefault="0043228B" w:rsidP="0043228B">
            <w:pPr>
              <w:snapToGrid w:val="0"/>
              <w:jc w:val="center"/>
            </w:pPr>
          </w:p>
          <w:p w14:paraId="40D0ADEA" w14:textId="34411AB8" w:rsidR="0043228B" w:rsidRPr="00373DD8" w:rsidRDefault="0043228B" w:rsidP="0043228B">
            <w:pPr>
              <w:snapToGrid w:val="0"/>
              <w:jc w:val="center"/>
            </w:pPr>
            <w:r w:rsidRPr="00373DD8">
              <w:t>1</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6F52AD2A" w14:textId="77777777" w:rsidR="0043228B" w:rsidRPr="00373DD8" w:rsidRDefault="0043228B" w:rsidP="0043228B">
            <w:pPr>
              <w:snapToGrid w:val="0"/>
              <w:jc w:val="center"/>
            </w:pPr>
          </w:p>
          <w:p w14:paraId="20ACB264" w14:textId="034B002F" w:rsidR="0043228B" w:rsidRPr="00373DD8" w:rsidRDefault="0043228B" w:rsidP="0043228B">
            <w:pPr>
              <w:snapToGrid w:val="0"/>
              <w:jc w:val="center"/>
            </w:pPr>
            <w:r w:rsidRPr="00373DD8">
              <w:t>130</w:t>
            </w:r>
          </w:p>
        </w:tc>
      </w:tr>
      <w:tr w:rsidR="00A81CD9" w14:paraId="217916C9" w14:textId="77777777" w:rsidTr="000E6683">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6C4E0D4F" w14:textId="73B4B4B9" w:rsidR="00A81CD9" w:rsidRDefault="00A81CD9" w:rsidP="00A81CD9">
            <w:pPr>
              <w:rPr>
                <w:sz w:val="22"/>
                <w:szCs w:val="22"/>
              </w:rPr>
            </w:pPr>
            <w:r>
              <w:rPr>
                <w:sz w:val="22"/>
                <w:szCs w:val="22"/>
              </w:rPr>
              <w:t>1.Tüketici Mahkemesi</w:t>
            </w:r>
          </w:p>
        </w:tc>
        <w:tc>
          <w:tcPr>
            <w:tcW w:w="813" w:type="dxa"/>
            <w:tcBorders>
              <w:top w:val="single" w:sz="4" w:space="0" w:color="000000"/>
              <w:left w:val="single" w:sz="4" w:space="0" w:color="000000"/>
              <w:bottom w:val="single" w:sz="4" w:space="0" w:color="000000"/>
            </w:tcBorders>
            <w:shd w:val="pct5" w:color="auto" w:fill="auto"/>
          </w:tcPr>
          <w:p w14:paraId="09617AC7" w14:textId="288DAAE1" w:rsidR="00A81CD9" w:rsidRPr="00373DD8" w:rsidRDefault="00A81CD9" w:rsidP="00A81CD9">
            <w:pPr>
              <w:snapToGrid w:val="0"/>
              <w:jc w:val="center"/>
            </w:pPr>
            <w:r w:rsidRPr="00373DD8">
              <w:t>56</w:t>
            </w:r>
          </w:p>
        </w:tc>
        <w:tc>
          <w:tcPr>
            <w:tcW w:w="955" w:type="dxa"/>
            <w:tcBorders>
              <w:top w:val="single" w:sz="4" w:space="0" w:color="000000"/>
              <w:left w:val="single" w:sz="4" w:space="0" w:color="000000"/>
              <w:bottom w:val="single" w:sz="4" w:space="0" w:color="000000"/>
            </w:tcBorders>
            <w:shd w:val="pct5" w:color="auto" w:fill="auto"/>
          </w:tcPr>
          <w:p w14:paraId="7BAFC722" w14:textId="5DE1523A" w:rsidR="00A81CD9" w:rsidRPr="00373DD8" w:rsidRDefault="00A81CD9" w:rsidP="00A81CD9">
            <w:pPr>
              <w:snapToGrid w:val="0"/>
              <w:jc w:val="center"/>
            </w:pPr>
            <w:r w:rsidRPr="00373DD8">
              <w:t>11</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21774EF3" w14:textId="281C68C4" w:rsidR="00A81CD9" w:rsidRPr="00373DD8" w:rsidRDefault="00A81CD9" w:rsidP="00A81CD9">
            <w:pPr>
              <w:snapToGrid w:val="0"/>
              <w:jc w:val="center"/>
            </w:pPr>
            <w:r w:rsidRPr="00373DD8">
              <w:t>1</w:t>
            </w:r>
          </w:p>
        </w:tc>
        <w:tc>
          <w:tcPr>
            <w:tcW w:w="951" w:type="dxa"/>
            <w:tcBorders>
              <w:top w:val="single" w:sz="4" w:space="0" w:color="000000"/>
              <w:left w:val="single" w:sz="4" w:space="0" w:color="000000"/>
              <w:bottom w:val="single" w:sz="4" w:space="0" w:color="000000"/>
            </w:tcBorders>
            <w:shd w:val="pct5" w:color="auto" w:fill="auto"/>
          </w:tcPr>
          <w:p w14:paraId="791C93D2" w14:textId="64EBFE0B" w:rsidR="00A81CD9" w:rsidRPr="00373DD8" w:rsidRDefault="00A81CD9" w:rsidP="00A81CD9">
            <w:pPr>
              <w:snapToGrid w:val="0"/>
              <w:jc w:val="center"/>
            </w:pPr>
            <w:r w:rsidRPr="00373DD8">
              <w:t>19</w:t>
            </w:r>
          </w:p>
        </w:tc>
        <w:tc>
          <w:tcPr>
            <w:tcW w:w="926" w:type="dxa"/>
            <w:tcBorders>
              <w:top w:val="single" w:sz="4" w:space="0" w:color="000000"/>
              <w:left w:val="single" w:sz="4" w:space="0" w:color="000000"/>
              <w:bottom w:val="single" w:sz="4" w:space="0" w:color="000000"/>
            </w:tcBorders>
            <w:shd w:val="pct5" w:color="auto" w:fill="auto"/>
          </w:tcPr>
          <w:p w14:paraId="585FCD6F" w14:textId="4C7DD9D7" w:rsidR="00A81CD9" w:rsidRPr="00373DD8" w:rsidRDefault="00A81CD9" w:rsidP="00A81CD9">
            <w:pPr>
              <w:snapToGrid w:val="0"/>
              <w:jc w:val="center"/>
            </w:pPr>
            <w:r w:rsidRPr="00373DD8">
              <w:t>17</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tcPr>
          <w:p w14:paraId="6E58F5C3" w14:textId="131AF1E3" w:rsidR="00A81CD9" w:rsidRPr="00373DD8" w:rsidRDefault="00A81CD9" w:rsidP="00A81CD9">
            <w:pPr>
              <w:snapToGrid w:val="0"/>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65D91CE5" w14:textId="0BBE50B5" w:rsidR="00A81CD9" w:rsidRPr="00373DD8" w:rsidRDefault="00A81CD9" w:rsidP="00A81CD9">
            <w:pPr>
              <w:snapToGrid w:val="0"/>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55365C20" w14:textId="1F2AEEEC" w:rsidR="00A81CD9" w:rsidRPr="00373DD8" w:rsidRDefault="00A81CD9" w:rsidP="00A81CD9">
            <w:pPr>
              <w:snapToGrid w:val="0"/>
              <w:jc w:val="center"/>
            </w:pPr>
            <w:r w:rsidRPr="00373D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r>
      <w:tr w:rsidR="00F505CF" w14:paraId="1D131481" w14:textId="77777777" w:rsidTr="000E6683">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7D6B62D3" w14:textId="67E9E765" w:rsidR="00F505CF" w:rsidRDefault="00F505CF" w:rsidP="00F505CF">
            <w:pPr>
              <w:rPr>
                <w:sz w:val="22"/>
                <w:szCs w:val="22"/>
              </w:rPr>
            </w:pPr>
            <w:r>
              <w:rPr>
                <w:sz w:val="22"/>
                <w:szCs w:val="22"/>
              </w:rPr>
              <w:t>2.Tüketici Mahkemesi</w:t>
            </w:r>
          </w:p>
        </w:tc>
        <w:tc>
          <w:tcPr>
            <w:tcW w:w="813" w:type="dxa"/>
            <w:tcBorders>
              <w:top w:val="single" w:sz="4" w:space="0" w:color="000000"/>
              <w:left w:val="single" w:sz="4" w:space="0" w:color="000000"/>
              <w:bottom w:val="single" w:sz="4" w:space="0" w:color="000000"/>
            </w:tcBorders>
            <w:shd w:val="pct5" w:color="auto" w:fill="auto"/>
            <w:vAlign w:val="center"/>
          </w:tcPr>
          <w:p w14:paraId="1BBB4658" w14:textId="388B934B" w:rsidR="00F505CF" w:rsidRPr="00373DD8" w:rsidRDefault="00F505CF" w:rsidP="00F505CF">
            <w:pPr>
              <w:snapToGrid w:val="0"/>
              <w:jc w:val="center"/>
            </w:pPr>
            <w:r w:rsidRPr="00373DD8">
              <w:t>113</w:t>
            </w:r>
          </w:p>
        </w:tc>
        <w:tc>
          <w:tcPr>
            <w:tcW w:w="955" w:type="dxa"/>
            <w:tcBorders>
              <w:top w:val="single" w:sz="4" w:space="0" w:color="000000"/>
              <w:left w:val="single" w:sz="4" w:space="0" w:color="000000"/>
              <w:bottom w:val="single" w:sz="4" w:space="0" w:color="000000"/>
            </w:tcBorders>
            <w:shd w:val="pct5" w:color="auto" w:fill="auto"/>
            <w:vAlign w:val="center"/>
          </w:tcPr>
          <w:p w14:paraId="7A866406" w14:textId="5D9E68BB" w:rsidR="00F505CF" w:rsidRPr="00373DD8" w:rsidRDefault="00F505CF" w:rsidP="00F505CF">
            <w:pPr>
              <w:snapToGrid w:val="0"/>
              <w:jc w:val="center"/>
            </w:pPr>
            <w:r w:rsidRPr="00373DD8">
              <w:t>-</w:t>
            </w:r>
          </w:p>
        </w:tc>
        <w:tc>
          <w:tcPr>
            <w:tcW w:w="951" w:type="dxa"/>
            <w:tcBorders>
              <w:top w:val="single" w:sz="4" w:space="0" w:color="000000"/>
              <w:left w:val="single" w:sz="4" w:space="0" w:color="000000"/>
              <w:bottom w:val="single" w:sz="4" w:space="0" w:color="000000"/>
              <w:right w:val="single" w:sz="4" w:space="0" w:color="000000"/>
            </w:tcBorders>
            <w:shd w:val="pct5" w:color="auto" w:fill="auto"/>
            <w:vAlign w:val="center"/>
          </w:tcPr>
          <w:p w14:paraId="10B83404" w14:textId="2124A886" w:rsidR="00F505CF" w:rsidRPr="00373DD8" w:rsidRDefault="00F505CF" w:rsidP="00F505CF">
            <w:pPr>
              <w:snapToGrid w:val="0"/>
              <w:jc w:val="center"/>
            </w:pPr>
            <w:r w:rsidRPr="00373DD8">
              <w:t>1</w:t>
            </w:r>
          </w:p>
        </w:tc>
        <w:tc>
          <w:tcPr>
            <w:tcW w:w="951" w:type="dxa"/>
            <w:tcBorders>
              <w:top w:val="single" w:sz="4" w:space="0" w:color="000000"/>
              <w:left w:val="single" w:sz="4" w:space="0" w:color="000000"/>
              <w:bottom w:val="single" w:sz="4" w:space="0" w:color="000000"/>
            </w:tcBorders>
            <w:shd w:val="pct5" w:color="auto" w:fill="auto"/>
            <w:vAlign w:val="center"/>
          </w:tcPr>
          <w:p w14:paraId="05B03E6B" w14:textId="1661E750" w:rsidR="00F505CF" w:rsidRPr="00373DD8" w:rsidRDefault="00F505CF" w:rsidP="00F505CF">
            <w:pPr>
              <w:snapToGrid w:val="0"/>
              <w:jc w:val="center"/>
            </w:pPr>
            <w:r w:rsidRPr="00373DD8">
              <w:t>23</w:t>
            </w:r>
          </w:p>
        </w:tc>
        <w:tc>
          <w:tcPr>
            <w:tcW w:w="926" w:type="dxa"/>
            <w:tcBorders>
              <w:top w:val="single" w:sz="4" w:space="0" w:color="000000"/>
              <w:left w:val="single" w:sz="4" w:space="0" w:color="000000"/>
              <w:bottom w:val="single" w:sz="4" w:space="0" w:color="000000"/>
            </w:tcBorders>
            <w:shd w:val="pct5" w:color="auto" w:fill="auto"/>
            <w:vAlign w:val="center"/>
          </w:tcPr>
          <w:p w14:paraId="555754DA" w14:textId="44F3983E" w:rsidR="00F505CF" w:rsidRPr="00373DD8" w:rsidRDefault="00F505CF" w:rsidP="00F505CF">
            <w:pPr>
              <w:snapToGrid w:val="0"/>
              <w:jc w:val="center"/>
            </w:pPr>
            <w:r w:rsidRPr="00373DD8">
              <w:t>28</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125F2210" w14:textId="5024547F" w:rsidR="00F505CF" w:rsidRPr="00373DD8" w:rsidRDefault="00F505CF" w:rsidP="00F505CF">
            <w:pPr>
              <w:snapToGrid w:val="0"/>
              <w:jc w:val="center"/>
            </w:pPr>
            <w:r w:rsidRPr="00373DD8">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66AA84BF" w14:textId="1CCA5B0A" w:rsidR="00F505CF" w:rsidRPr="00373DD8" w:rsidRDefault="00F505CF" w:rsidP="00F505CF">
            <w:pPr>
              <w:snapToGrid w:val="0"/>
              <w:jc w:val="center"/>
            </w:pPr>
            <w:r w:rsidRPr="00373DD8">
              <w:t>1</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36B3716C" w14:textId="1A134C60" w:rsidR="00F505CF" w:rsidRPr="00373DD8" w:rsidRDefault="00F505CF" w:rsidP="00F505CF">
            <w:pPr>
              <w:snapToGrid w:val="0"/>
              <w:jc w:val="center"/>
            </w:pPr>
            <w:r w:rsidRPr="00373DD8">
              <w:t>67</w:t>
            </w:r>
          </w:p>
        </w:tc>
      </w:tr>
    </w:tbl>
    <w:p w14:paraId="5742084B" w14:textId="77777777" w:rsidR="000E5A25" w:rsidRDefault="000E5A25">
      <w:pPr>
        <w:jc w:val="both"/>
        <w:rPr>
          <w:b/>
          <w:bCs/>
          <w:i/>
          <w:iCs/>
          <w:color w:val="0000CC"/>
        </w:rPr>
      </w:pPr>
    </w:p>
    <w:p w14:paraId="47560572" w14:textId="77777777" w:rsidR="000E5A25" w:rsidRDefault="000E5A25">
      <w:pPr>
        <w:jc w:val="both"/>
        <w:rPr>
          <w:b/>
          <w:bCs/>
          <w:i/>
          <w:iCs/>
          <w:color w:val="0000CC"/>
        </w:rPr>
      </w:pPr>
    </w:p>
    <w:p w14:paraId="79A1476D" w14:textId="77777777" w:rsidR="00CE5FBF" w:rsidRDefault="00CE5FBF">
      <w:pPr>
        <w:jc w:val="both"/>
        <w:rPr>
          <w:color w:val="CC0000"/>
        </w:rPr>
      </w:pPr>
    </w:p>
    <w:p w14:paraId="1B1AEE3A" w14:textId="5AEF586F" w:rsidR="00BE7E71" w:rsidRPr="00E47F57" w:rsidRDefault="00E32D7B" w:rsidP="007C624A">
      <w:pPr>
        <w:numPr>
          <w:ilvl w:val="0"/>
          <w:numId w:val="5"/>
        </w:numPr>
        <w:ind w:left="567"/>
        <w:jc w:val="both"/>
        <w:rPr>
          <w:b/>
          <w:color w:val="4F81BD"/>
        </w:rPr>
      </w:pPr>
      <w:r w:rsidRPr="00CE5FBF">
        <w:rPr>
          <w:b/>
          <w:color w:val="C00000"/>
        </w:rPr>
        <w:t xml:space="preserve">Mahkemelerdeki Dava ve Suç Türlerine Göre Davaların </w:t>
      </w:r>
      <w:r w:rsidR="004402FB">
        <w:rPr>
          <w:b/>
          <w:color w:val="C00000"/>
        </w:rPr>
        <w:t>Ortalama</w:t>
      </w:r>
      <w:r w:rsidRPr="00CE5FBF">
        <w:rPr>
          <w:b/>
          <w:color w:val="C00000"/>
        </w:rPr>
        <w:t xml:space="preserve">ma Bitirilme Süreleri </w:t>
      </w:r>
    </w:p>
    <w:p w14:paraId="406A8AAB" w14:textId="77777777" w:rsidR="00E47F57" w:rsidRPr="00CE5FBF" w:rsidRDefault="00E47F57" w:rsidP="00E47F57">
      <w:pPr>
        <w:ind w:left="567"/>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E47F57" w14:paraId="6DDA1345"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116F81C" w14:textId="7C5B5516" w:rsidR="00E47F57" w:rsidRPr="007F2AE8" w:rsidRDefault="00E47F57" w:rsidP="000E6683">
            <w:pPr>
              <w:tabs>
                <w:tab w:val="left" w:pos="360"/>
              </w:tabs>
              <w:ind w:left="360"/>
              <w:rPr>
                <w:b/>
                <w:color w:val="FFFFFF"/>
              </w:rPr>
            </w:pPr>
            <w:r>
              <w:rPr>
                <w:b/>
                <w:color w:val="FFFFFF"/>
              </w:rPr>
              <w:t xml:space="preserve">                                 </w:t>
            </w:r>
            <w:r w:rsidR="005C3C40">
              <w:rPr>
                <w:b/>
                <w:color w:val="FFFFFF"/>
              </w:rPr>
              <w:t xml:space="preserve">      </w:t>
            </w:r>
            <w:r w:rsidR="003C6C68">
              <w:rPr>
                <w:b/>
                <w:color w:val="FFFFFF"/>
              </w:rPr>
              <w:t>Kocaeli</w:t>
            </w:r>
            <w:r w:rsidR="005C3C40">
              <w:rPr>
                <w:b/>
                <w:color w:val="FFFFFF"/>
              </w:rPr>
              <w:t xml:space="preserve"> </w:t>
            </w:r>
            <w:r>
              <w:rPr>
                <w:b/>
                <w:color w:val="FFFFFF"/>
              </w:rPr>
              <w:t>1.</w:t>
            </w:r>
            <w:proofErr w:type="gramStart"/>
            <w:r>
              <w:rPr>
                <w:b/>
                <w:color w:val="FFFFFF"/>
              </w:rPr>
              <w:t xml:space="preserve">Asliye </w:t>
            </w:r>
            <w:r w:rsidRPr="007F2AE8">
              <w:rPr>
                <w:b/>
                <w:color w:val="FFFFFF"/>
              </w:rPr>
              <w:t xml:space="preserve"> Hukuk</w:t>
            </w:r>
            <w:proofErr w:type="gramEnd"/>
            <w:r w:rsidRPr="007F2AE8">
              <w:rPr>
                <w:b/>
                <w:color w:val="FFFFFF"/>
              </w:rPr>
              <w:t xml:space="preserve"> Mahkemesi</w:t>
            </w:r>
          </w:p>
          <w:p w14:paraId="093914A7" w14:textId="17998673" w:rsidR="00E47F57" w:rsidRPr="003163B8" w:rsidRDefault="00E47F57"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E47F57" w14:paraId="208B7381"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2223EA4" w14:textId="77777777" w:rsidR="00E47F57" w:rsidRDefault="00E47F57"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6CA0E17" w14:textId="3EFA0305" w:rsidR="00E47F57" w:rsidRPr="00BE7E71" w:rsidRDefault="004402FB" w:rsidP="000E6683">
            <w:pPr>
              <w:jc w:val="center"/>
            </w:pPr>
            <w:r>
              <w:rPr>
                <w:b/>
              </w:rPr>
              <w:t>Ortalama</w:t>
            </w:r>
            <w:r w:rsidR="00E47F57" w:rsidRPr="00BE7E71">
              <w:rPr>
                <w:b/>
              </w:rPr>
              <w:t xml:space="preserve"> Bitirilme Süresi (Gün)</w:t>
            </w:r>
          </w:p>
        </w:tc>
      </w:tr>
      <w:tr w:rsidR="00E47F57" w14:paraId="5103EDC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0DAEBF7" w14:textId="77777777" w:rsidR="00E47F57" w:rsidRDefault="00E47F57"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99B1CE1" w14:textId="6560D1D2" w:rsidR="00E47F57" w:rsidRDefault="00E47F57" w:rsidP="00ED3B73">
            <w:pPr>
              <w:snapToGrid w:val="0"/>
              <w:jc w:val="both"/>
            </w:pPr>
            <w:r>
              <w:t>T</w:t>
            </w:r>
            <w:r w:rsidR="00ED3B73">
              <w: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EAF956B" w14:textId="77777777" w:rsidR="00E47F57" w:rsidRPr="00BE7E71" w:rsidRDefault="00E47F57" w:rsidP="000E6683">
            <w:pPr>
              <w:snapToGrid w:val="0"/>
              <w:jc w:val="center"/>
            </w:pPr>
            <w:r>
              <w:t>671</w:t>
            </w:r>
          </w:p>
        </w:tc>
      </w:tr>
      <w:tr w:rsidR="00E47F57" w14:paraId="2DC3112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EC4F4AF" w14:textId="77777777" w:rsidR="00E47F57" w:rsidRDefault="00E47F57"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4EBA2D0" w14:textId="41571931" w:rsidR="00E47F57" w:rsidRDefault="00ED3B73" w:rsidP="000E6683">
            <w:pPr>
              <w:snapToGrid w:val="0"/>
              <w:jc w:val="both"/>
            </w:pPr>
            <w:r>
              <w:t>Tasarrufun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ED1B2BE" w14:textId="77777777" w:rsidR="00E47F57" w:rsidRDefault="00E47F57" w:rsidP="000E6683">
            <w:pPr>
              <w:snapToGrid w:val="0"/>
              <w:jc w:val="center"/>
            </w:pPr>
            <w:r>
              <w:t>477</w:t>
            </w:r>
          </w:p>
        </w:tc>
      </w:tr>
      <w:tr w:rsidR="00E47F57" w14:paraId="36A5A73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F7678E9" w14:textId="77777777" w:rsidR="00E47F57" w:rsidRDefault="00E47F57"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F0957C3" w14:textId="7F6BDB89" w:rsidR="00E47F57" w:rsidRDefault="00ED3B73" w:rsidP="00ED3B73">
            <w:pPr>
              <w:snapToGrid w:val="0"/>
              <w:jc w:val="both"/>
            </w:pPr>
            <w:r>
              <w:t>Tapu İptali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478BADE" w14:textId="77777777" w:rsidR="00E47F57" w:rsidRDefault="00E47F57" w:rsidP="000E6683">
            <w:pPr>
              <w:snapToGrid w:val="0"/>
              <w:jc w:val="center"/>
            </w:pPr>
            <w:r>
              <w:t>736</w:t>
            </w:r>
          </w:p>
        </w:tc>
      </w:tr>
      <w:tr w:rsidR="00E47F57" w14:paraId="37D35DF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C0C0D1F" w14:textId="77777777" w:rsidR="00E47F57" w:rsidRDefault="00E47F57"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5601D93" w14:textId="44890569" w:rsidR="00E47F57" w:rsidRDefault="00ED3B73" w:rsidP="000E6683">
            <w:pPr>
              <w:snapToGrid w:val="0"/>
              <w:jc w:val="both"/>
            </w:pPr>
            <w:r>
              <w:t>Nüfus Davası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35B7CE7" w14:textId="77777777" w:rsidR="00E47F57" w:rsidRDefault="00E47F57" w:rsidP="000E6683">
            <w:pPr>
              <w:snapToGrid w:val="0"/>
              <w:jc w:val="center"/>
            </w:pPr>
            <w:r>
              <w:t>78</w:t>
            </w:r>
          </w:p>
        </w:tc>
      </w:tr>
      <w:tr w:rsidR="00E47F57" w14:paraId="4A9DEC1B"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2C9BC54" w14:textId="77777777" w:rsidR="00E47F57" w:rsidRDefault="00E47F57"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04AC14D" w14:textId="071101D2" w:rsidR="00E47F57" w:rsidRDefault="00ED3B73" w:rsidP="000E6683">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EE67832" w14:textId="77777777" w:rsidR="00E47F57" w:rsidRDefault="00E47F57" w:rsidP="000E6683">
            <w:pPr>
              <w:snapToGrid w:val="0"/>
              <w:jc w:val="center"/>
            </w:pPr>
            <w:r>
              <w:t>509</w:t>
            </w:r>
          </w:p>
        </w:tc>
      </w:tr>
      <w:tr w:rsidR="00E47F57" w14:paraId="56C9E75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777AEC3" w14:textId="77777777" w:rsidR="00E47F57" w:rsidRDefault="00E47F57"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5783858" w14:textId="2D3F4999" w:rsidR="00E47F57" w:rsidRDefault="00ED3B73"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0166913" w14:textId="77777777" w:rsidR="00E47F57" w:rsidRDefault="00E47F57" w:rsidP="000E6683">
            <w:pPr>
              <w:snapToGrid w:val="0"/>
              <w:jc w:val="center"/>
            </w:pPr>
            <w:r>
              <w:t>617</w:t>
            </w:r>
          </w:p>
        </w:tc>
      </w:tr>
      <w:tr w:rsidR="00E47F57" w14:paraId="3A59DF9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ABC4ACC" w14:textId="77777777" w:rsidR="00E47F57" w:rsidRDefault="00E47F57"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48E4050" w14:textId="6711A0E4" w:rsidR="00E47F57" w:rsidRDefault="00ED3B73" w:rsidP="000E6683">
            <w:pPr>
              <w:snapToGrid w:val="0"/>
              <w:jc w:val="both"/>
            </w:pPr>
            <w:proofErr w:type="spellStart"/>
            <w:r>
              <w:t>Ecrimisil</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0460C7D" w14:textId="77777777" w:rsidR="00E47F57" w:rsidRDefault="00E47F57" w:rsidP="000E6683">
            <w:pPr>
              <w:snapToGrid w:val="0"/>
              <w:jc w:val="center"/>
            </w:pPr>
            <w:r>
              <w:t>792</w:t>
            </w:r>
          </w:p>
        </w:tc>
      </w:tr>
      <w:tr w:rsidR="00E47F57" w14:paraId="1F8C78D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4E29472" w14:textId="77777777" w:rsidR="00E47F57" w:rsidRDefault="00E47F57"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36599EE" w14:textId="0A1DA255" w:rsidR="00E47F57" w:rsidRDefault="00ED3B73" w:rsidP="000E6683">
            <w:pPr>
              <w:snapToGrid w:val="0"/>
              <w:jc w:val="both"/>
            </w:pPr>
            <w:proofErr w:type="spellStart"/>
            <w:r>
              <w:t>Elatmanın</w:t>
            </w:r>
            <w:proofErr w:type="spellEnd"/>
            <w:r>
              <w:t xml:space="preserve"> Önlenmesi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BCF0200" w14:textId="77777777" w:rsidR="00E47F57" w:rsidRDefault="00E47F57" w:rsidP="000E6683">
            <w:pPr>
              <w:snapToGrid w:val="0"/>
              <w:jc w:val="center"/>
            </w:pPr>
            <w:r>
              <w:t>1010</w:t>
            </w:r>
          </w:p>
        </w:tc>
      </w:tr>
      <w:tr w:rsidR="00E47F57" w14:paraId="2DC8854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B059F55" w14:textId="77777777" w:rsidR="00E47F57" w:rsidRDefault="00E47F57"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1BE730B" w14:textId="041B9A57" w:rsidR="00E47F57" w:rsidRDefault="00ED3B73"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2504DE2" w14:textId="77777777" w:rsidR="00E47F57" w:rsidRDefault="00E47F57" w:rsidP="000E6683">
            <w:pPr>
              <w:snapToGrid w:val="0"/>
              <w:jc w:val="center"/>
            </w:pPr>
            <w:r>
              <w:t>650</w:t>
            </w:r>
          </w:p>
        </w:tc>
      </w:tr>
    </w:tbl>
    <w:p w14:paraId="37B2DB2B" w14:textId="7F766464" w:rsidR="00816E85" w:rsidRDefault="00816E85"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81207E" w14:paraId="794D321C"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A445914" w14:textId="320FD118" w:rsidR="0081207E" w:rsidRPr="007F2AE8" w:rsidRDefault="003C6C68" w:rsidP="000E6683">
            <w:pPr>
              <w:tabs>
                <w:tab w:val="left" w:pos="360"/>
              </w:tabs>
              <w:ind w:left="360"/>
              <w:jc w:val="center"/>
              <w:rPr>
                <w:b/>
                <w:color w:val="FFFFFF"/>
              </w:rPr>
            </w:pPr>
            <w:r>
              <w:rPr>
                <w:b/>
                <w:color w:val="FFFFFF"/>
              </w:rPr>
              <w:t xml:space="preserve">Kocaeli </w:t>
            </w:r>
            <w:r w:rsidR="0081207E">
              <w:rPr>
                <w:b/>
                <w:color w:val="FFFFFF"/>
              </w:rPr>
              <w:t xml:space="preserve">2.Asliye </w:t>
            </w:r>
            <w:r w:rsidR="0081207E" w:rsidRPr="007F2AE8">
              <w:rPr>
                <w:b/>
                <w:color w:val="FFFFFF"/>
              </w:rPr>
              <w:t>Hukuk Mahkemesi</w:t>
            </w:r>
          </w:p>
          <w:p w14:paraId="3B1A4170" w14:textId="36C5F4E9" w:rsidR="0081207E" w:rsidRPr="003163B8" w:rsidRDefault="0081207E"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81207E" w14:paraId="703CBCCF"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18866DE" w14:textId="77777777" w:rsidR="0081207E" w:rsidRDefault="0081207E"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8DF0E85" w14:textId="45F6E526" w:rsidR="0081207E" w:rsidRPr="00BE7E71" w:rsidRDefault="004402FB" w:rsidP="000E6683">
            <w:pPr>
              <w:jc w:val="center"/>
            </w:pPr>
            <w:r>
              <w:rPr>
                <w:b/>
              </w:rPr>
              <w:t>Ortalama</w:t>
            </w:r>
            <w:r w:rsidR="0081207E" w:rsidRPr="00BE7E71">
              <w:rPr>
                <w:b/>
              </w:rPr>
              <w:t xml:space="preserve"> Bitirilme Süresi (Gün)</w:t>
            </w:r>
          </w:p>
        </w:tc>
      </w:tr>
      <w:tr w:rsidR="0081207E" w14:paraId="4117D00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5244FC0" w14:textId="77777777" w:rsidR="0081207E" w:rsidRDefault="0081207E" w:rsidP="000E6683">
            <w:pPr>
              <w:jc w:val="center"/>
              <w:rPr>
                <w:b/>
                <w:color w:val="C00000"/>
                <w:sz w:val="20"/>
                <w:szCs w:val="20"/>
              </w:rPr>
            </w:pPr>
            <w:r>
              <w:rPr>
                <w:b/>
                <w:color w:val="C00000"/>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D147103" w14:textId="77777777" w:rsidR="0081207E" w:rsidRDefault="0081207E" w:rsidP="000E6683">
            <w:pPr>
              <w:suppressAutoHyphens w:val="0"/>
              <w:rPr>
                <w:rFonts w:ascii="Calibri" w:hAnsi="Calibri"/>
                <w:color w:val="000000"/>
                <w:sz w:val="22"/>
                <w:szCs w:val="22"/>
                <w:lang w:eastAsia="tr-TR"/>
              </w:rPr>
            </w:pPr>
            <w:r>
              <w:rPr>
                <w:rFonts w:ascii="Calibri" w:hAnsi="Calibri"/>
                <w:color w:val="000000"/>
                <w:sz w:val="22"/>
                <w:szCs w:val="22"/>
              </w:rPr>
              <w:t>Nüfus (Ad Ve Soyadı Düzeltilmesi İstemli)</w:t>
            </w:r>
          </w:p>
        </w:tc>
        <w:tc>
          <w:tcPr>
            <w:tcW w:w="4231" w:type="dxa"/>
            <w:tcBorders>
              <w:top w:val="single" w:sz="4" w:space="0" w:color="auto"/>
              <w:left w:val="nil"/>
              <w:bottom w:val="single" w:sz="4" w:space="0" w:color="auto"/>
              <w:right w:val="single" w:sz="8" w:space="0" w:color="auto"/>
            </w:tcBorders>
            <w:shd w:val="clear" w:color="auto" w:fill="auto"/>
            <w:vAlign w:val="center"/>
          </w:tcPr>
          <w:p w14:paraId="54404805" w14:textId="77777777" w:rsidR="0081207E" w:rsidRDefault="0081207E" w:rsidP="000E6683">
            <w:pPr>
              <w:jc w:val="center"/>
              <w:rPr>
                <w:rFonts w:ascii="Calibri" w:hAnsi="Calibri"/>
                <w:color w:val="000000"/>
                <w:sz w:val="22"/>
                <w:szCs w:val="22"/>
              </w:rPr>
            </w:pPr>
            <w:r>
              <w:rPr>
                <w:rFonts w:ascii="Calibri" w:hAnsi="Calibri"/>
                <w:color w:val="000000"/>
                <w:sz w:val="22"/>
                <w:szCs w:val="22"/>
              </w:rPr>
              <w:t>140</w:t>
            </w:r>
          </w:p>
        </w:tc>
      </w:tr>
      <w:tr w:rsidR="0081207E" w14:paraId="154587B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99502DF" w14:textId="77777777" w:rsidR="0081207E" w:rsidRDefault="0081207E" w:rsidP="000E6683">
            <w:pPr>
              <w:jc w:val="center"/>
              <w:rPr>
                <w:b/>
                <w:color w:val="C00000"/>
                <w:sz w:val="20"/>
                <w:szCs w:val="20"/>
              </w:rPr>
            </w:pPr>
            <w:r>
              <w:rPr>
                <w:b/>
                <w:color w:val="C00000"/>
                <w:sz w:val="20"/>
                <w:szCs w:val="20"/>
              </w:rPr>
              <w:t>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49C0CC9" w14:textId="77777777" w:rsidR="0081207E" w:rsidRDefault="0081207E" w:rsidP="000E6683">
            <w:pPr>
              <w:rPr>
                <w:rFonts w:ascii="Calibri" w:hAnsi="Calibri"/>
                <w:color w:val="000000"/>
                <w:sz w:val="22"/>
                <w:szCs w:val="22"/>
              </w:rPr>
            </w:pPr>
            <w:r>
              <w:rPr>
                <w:rFonts w:ascii="Calibri" w:hAnsi="Calibri"/>
                <w:color w:val="000000"/>
                <w:sz w:val="22"/>
                <w:szCs w:val="22"/>
              </w:rPr>
              <w:t>Tapu İptali Ve Tescil</w:t>
            </w:r>
          </w:p>
        </w:tc>
        <w:tc>
          <w:tcPr>
            <w:tcW w:w="4231" w:type="dxa"/>
            <w:tcBorders>
              <w:top w:val="nil"/>
              <w:left w:val="nil"/>
              <w:bottom w:val="single" w:sz="4" w:space="0" w:color="auto"/>
              <w:right w:val="single" w:sz="8" w:space="0" w:color="auto"/>
            </w:tcBorders>
            <w:shd w:val="clear" w:color="auto" w:fill="auto"/>
            <w:vAlign w:val="center"/>
          </w:tcPr>
          <w:p w14:paraId="21A36AD1" w14:textId="77777777" w:rsidR="0081207E" w:rsidRDefault="0081207E" w:rsidP="000E6683">
            <w:pPr>
              <w:jc w:val="center"/>
              <w:rPr>
                <w:rFonts w:ascii="Calibri" w:hAnsi="Calibri"/>
                <w:color w:val="000000"/>
                <w:sz w:val="22"/>
                <w:szCs w:val="22"/>
              </w:rPr>
            </w:pPr>
            <w:r>
              <w:rPr>
                <w:rFonts w:ascii="Calibri" w:hAnsi="Calibri"/>
                <w:color w:val="000000"/>
                <w:sz w:val="22"/>
                <w:szCs w:val="22"/>
              </w:rPr>
              <w:t>3000</w:t>
            </w:r>
          </w:p>
        </w:tc>
      </w:tr>
      <w:tr w:rsidR="0081207E" w14:paraId="5A75A84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773CB93" w14:textId="77777777" w:rsidR="0081207E" w:rsidRDefault="0081207E" w:rsidP="000E6683">
            <w:pPr>
              <w:jc w:val="center"/>
              <w:rPr>
                <w:b/>
                <w:color w:val="C00000"/>
                <w:sz w:val="20"/>
                <w:szCs w:val="20"/>
              </w:rPr>
            </w:pPr>
            <w:r>
              <w:rPr>
                <w:b/>
                <w:color w:val="C00000"/>
                <w:sz w:val="20"/>
                <w:szCs w:val="20"/>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20558F4F" w14:textId="77777777" w:rsidR="0081207E" w:rsidRDefault="0081207E" w:rsidP="000E6683">
            <w:pPr>
              <w:rPr>
                <w:rFonts w:ascii="Calibri" w:hAnsi="Calibri"/>
                <w:color w:val="000000"/>
                <w:sz w:val="22"/>
                <w:szCs w:val="22"/>
              </w:rPr>
            </w:pPr>
            <w:r>
              <w:rPr>
                <w:rFonts w:ascii="Calibri" w:hAnsi="Calibri"/>
                <w:color w:val="000000"/>
                <w:sz w:val="22"/>
                <w:szCs w:val="22"/>
              </w:rPr>
              <w:t>Tazminat (</w:t>
            </w:r>
            <w:proofErr w:type="spellStart"/>
            <w:r>
              <w:rPr>
                <w:rFonts w:ascii="Calibri" w:hAnsi="Calibri"/>
                <w:color w:val="000000"/>
                <w:sz w:val="22"/>
                <w:szCs w:val="22"/>
              </w:rPr>
              <w:t>Rücuen</w:t>
            </w:r>
            <w:proofErr w:type="spellEnd"/>
            <w:r>
              <w:rPr>
                <w:rFonts w:ascii="Calibri" w:hAnsi="Calibri"/>
                <w:color w:val="000000"/>
                <w:sz w:val="22"/>
                <w:szCs w:val="22"/>
              </w:rPr>
              <w:t xml:space="preserve"> Tazminat)</w:t>
            </w:r>
          </w:p>
        </w:tc>
        <w:tc>
          <w:tcPr>
            <w:tcW w:w="4231" w:type="dxa"/>
            <w:tcBorders>
              <w:top w:val="nil"/>
              <w:left w:val="nil"/>
              <w:bottom w:val="single" w:sz="4" w:space="0" w:color="auto"/>
              <w:right w:val="single" w:sz="8" w:space="0" w:color="auto"/>
            </w:tcBorders>
            <w:shd w:val="clear" w:color="auto" w:fill="auto"/>
            <w:vAlign w:val="center"/>
          </w:tcPr>
          <w:p w14:paraId="0D67996D" w14:textId="77777777" w:rsidR="0081207E" w:rsidRDefault="0081207E" w:rsidP="000E6683">
            <w:pPr>
              <w:jc w:val="center"/>
              <w:rPr>
                <w:rFonts w:ascii="Calibri" w:hAnsi="Calibri"/>
                <w:color w:val="000000"/>
                <w:sz w:val="22"/>
                <w:szCs w:val="22"/>
              </w:rPr>
            </w:pPr>
            <w:r>
              <w:rPr>
                <w:rFonts w:ascii="Calibri" w:hAnsi="Calibri"/>
                <w:color w:val="000000"/>
                <w:sz w:val="22"/>
                <w:szCs w:val="22"/>
              </w:rPr>
              <w:t>724</w:t>
            </w:r>
          </w:p>
        </w:tc>
      </w:tr>
      <w:tr w:rsidR="0081207E" w14:paraId="66494B4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EC4FEFC" w14:textId="77777777" w:rsidR="0081207E" w:rsidRDefault="0081207E" w:rsidP="000E6683">
            <w:pPr>
              <w:jc w:val="center"/>
              <w:rPr>
                <w:b/>
                <w:color w:val="C00000"/>
                <w:sz w:val="20"/>
                <w:szCs w:val="20"/>
              </w:rPr>
            </w:pPr>
            <w:r>
              <w:rPr>
                <w:b/>
                <w:color w:val="C00000"/>
                <w:sz w:val="20"/>
                <w:szCs w:val="20"/>
              </w:rPr>
              <w:t>4</w:t>
            </w:r>
          </w:p>
        </w:tc>
        <w:tc>
          <w:tcPr>
            <w:tcW w:w="4253" w:type="dxa"/>
            <w:tcBorders>
              <w:top w:val="nil"/>
              <w:left w:val="single" w:sz="4" w:space="0" w:color="auto"/>
              <w:bottom w:val="single" w:sz="4" w:space="0" w:color="auto"/>
              <w:right w:val="single" w:sz="4" w:space="0" w:color="auto"/>
            </w:tcBorders>
            <w:shd w:val="clear" w:color="auto" w:fill="auto"/>
            <w:vAlign w:val="center"/>
          </w:tcPr>
          <w:p w14:paraId="1676F1ED" w14:textId="77777777" w:rsidR="0081207E" w:rsidRDefault="0081207E" w:rsidP="000E6683">
            <w:pPr>
              <w:rPr>
                <w:rFonts w:ascii="Calibri" w:hAnsi="Calibri"/>
                <w:color w:val="000000"/>
                <w:sz w:val="22"/>
                <w:szCs w:val="22"/>
              </w:rPr>
            </w:pPr>
            <w:r>
              <w:rPr>
                <w:rFonts w:ascii="Calibri" w:hAnsi="Calibri"/>
                <w:color w:val="000000"/>
                <w:sz w:val="22"/>
                <w:szCs w:val="22"/>
              </w:rPr>
              <w:t>Alacak (Kurum Zararı Nedeniyle)</w:t>
            </w:r>
          </w:p>
        </w:tc>
        <w:tc>
          <w:tcPr>
            <w:tcW w:w="4231" w:type="dxa"/>
            <w:tcBorders>
              <w:top w:val="nil"/>
              <w:left w:val="nil"/>
              <w:bottom w:val="single" w:sz="4" w:space="0" w:color="auto"/>
              <w:right w:val="single" w:sz="8" w:space="0" w:color="auto"/>
            </w:tcBorders>
            <w:shd w:val="clear" w:color="auto" w:fill="auto"/>
            <w:vAlign w:val="center"/>
          </w:tcPr>
          <w:p w14:paraId="6C2BC59F" w14:textId="77777777" w:rsidR="0081207E" w:rsidRDefault="0081207E" w:rsidP="000E6683">
            <w:pPr>
              <w:jc w:val="center"/>
              <w:rPr>
                <w:rFonts w:ascii="Calibri" w:hAnsi="Calibri"/>
                <w:color w:val="000000"/>
                <w:sz w:val="22"/>
                <w:szCs w:val="22"/>
              </w:rPr>
            </w:pPr>
            <w:r>
              <w:rPr>
                <w:rFonts w:ascii="Calibri" w:hAnsi="Calibri"/>
                <w:color w:val="000000"/>
                <w:sz w:val="22"/>
                <w:szCs w:val="22"/>
              </w:rPr>
              <w:t>559</w:t>
            </w:r>
          </w:p>
        </w:tc>
      </w:tr>
      <w:tr w:rsidR="0081207E" w14:paraId="0ABE8DC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4D935C3" w14:textId="77777777" w:rsidR="0081207E" w:rsidRDefault="0081207E" w:rsidP="000E6683">
            <w:pPr>
              <w:jc w:val="center"/>
              <w:rPr>
                <w:b/>
                <w:color w:val="C00000"/>
                <w:sz w:val="20"/>
                <w:szCs w:val="20"/>
              </w:rPr>
            </w:pPr>
            <w:r>
              <w:rPr>
                <w:b/>
                <w:color w:val="C00000"/>
                <w:sz w:val="20"/>
                <w:szCs w:val="20"/>
              </w:rPr>
              <w:t>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BF04D4F" w14:textId="77777777" w:rsidR="0081207E" w:rsidRDefault="0081207E" w:rsidP="000E6683">
            <w:pPr>
              <w:rPr>
                <w:rFonts w:ascii="Calibri" w:hAnsi="Calibri"/>
                <w:color w:val="000000"/>
                <w:sz w:val="22"/>
                <w:szCs w:val="22"/>
              </w:rPr>
            </w:pPr>
            <w:r>
              <w:rPr>
                <w:rFonts w:ascii="Calibri" w:hAnsi="Calibri"/>
                <w:color w:val="000000"/>
                <w:sz w:val="22"/>
                <w:szCs w:val="22"/>
              </w:rPr>
              <w:t>Tazminat (Maddi-Manevi Tazminat)</w:t>
            </w:r>
          </w:p>
        </w:tc>
        <w:tc>
          <w:tcPr>
            <w:tcW w:w="4231" w:type="dxa"/>
            <w:tcBorders>
              <w:top w:val="nil"/>
              <w:left w:val="nil"/>
              <w:bottom w:val="single" w:sz="4" w:space="0" w:color="auto"/>
              <w:right w:val="single" w:sz="8" w:space="0" w:color="auto"/>
            </w:tcBorders>
            <w:shd w:val="clear" w:color="auto" w:fill="auto"/>
            <w:vAlign w:val="center"/>
          </w:tcPr>
          <w:p w14:paraId="0CD2B6E1" w14:textId="77777777" w:rsidR="0081207E" w:rsidRDefault="0081207E" w:rsidP="000E6683">
            <w:pPr>
              <w:jc w:val="center"/>
              <w:rPr>
                <w:rFonts w:ascii="Calibri" w:hAnsi="Calibri"/>
                <w:color w:val="000000"/>
                <w:sz w:val="22"/>
                <w:szCs w:val="22"/>
              </w:rPr>
            </w:pPr>
            <w:r>
              <w:rPr>
                <w:rFonts w:ascii="Calibri" w:hAnsi="Calibri"/>
                <w:color w:val="000000"/>
                <w:sz w:val="22"/>
                <w:szCs w:val="22"/>
              </w:rPr>
              <w:t>784</w:t>
            </w:r>
          </w:p>
        </w:tc>
      </w:tr>
      <w:tr w:rsidR="0081207E" w14:paraId="0DCAC71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B522CC3" w14:textId="77777777" w:rsidR="0081207E" w:rsidRDefault="0081207E" w:rsidP="000E6683">
            <w:pPr>
              <w:jc w:val="center"/>
              <w:rPr>
                <w:b/>
                <w:color w:val="C00000"/>
                <w:sz w:val="20"/>
                <w:szCs w:val="20"/>
              </w:rPr>
            </w:pPr>
            <w:r>
              <w:rPr>
                <w:b/>
                <w:color w:val="C00000"/>
                <w:sz w:val="20"/>
                <w:szCs w:val="20"/>
              </w:rPr>
              <w:t>6</w:t>
            </w:r>
          </w:p>
        </w:tc>
        <w:tc>
          <w:tcPr>
            <w:tcW w:w="4253" w:type="dxa"/>
            <w:tcBorders>
              <w:top w:val="nil"/>
              <w:left w:val="single" w:sz="4" w:space="0" w:color="auto"/>
              <w:bottom w:val="single" w:sz="4" w:space="0" w:color="auto"/>
              <w:right w:val="single" w:sz="4" w:space="0" w:color="auto"/>
            </w:tcBorders>
            <w:shd w:val="clear" w:color="auto" w:fill="auto"/>
            <w:vAlign w:val="center"/>
          </w:tcPr>
          <w:p w14:paraId="2A8C1F64" w14:textId="77777777" w:rsidR="0081207E" w:rsidRDefault="0081207E" w:rsidP="000E6683">
            <w:pPr>
              <w:rPr>
                <w:rFonts w:ascii="Calibri" w:hAnsi="Calibri"/>
                <w:color w:val="000000"/>
                <w:sz w:val="22"/>
                <w:szCs w:val="22"/>
              </w:rPr>
            </w:pPr>
            <w:r>
              <w:rPr>
                <w:rFonts w:ascii="Calibri" w:hAnsi="Calibri"/>
                <w:color w:val="000000"/>
                <w:sz w:val="22"/>
                <w:szCs w:val="22"/>
              </w:rPr>
              <w:t>Tapu İptali Ve Tescil (Önalım Hakkından Kaynaklanan)</w:t>
            </w:r>
          </w:p>
        </w:tc>
        <w:tc>
          <w:tcPr>
            <w:tcW w:w="4231" w:type="dxa"/>
            <w:tcBorders>
              <w:top w:val="nil"/>
              <w:left w:val="nil"/>
              <w:bottom w:val="single" w:sz="4" w:space="0" w:color="auto"/>
              <w:right w:val="single" w:sz="8" w:space="0" w:color="auto"/>
            </w:tcBorders>
            <w:shd w:val="clear" w:color="auto" w:fill="auto"/>
            <w:vAlign w:val="center"/>
          </w:tcPr>
          <w:p w14:paraId="5C9CFE0B" w14:textId="77777777" w:rsidR="0081207E" w:rsidRDefault="0081207E" w:rsidP="000E6683">
            <w:pPr>
              <w:jc w:val="center"/>
              <w:rPr>
                <w:rFonts w:ascii="Calibri" w:hAnsi="Calibri"/>
                <w:color w:val="000000"/>
                <w:sz w:val="22"/>
                <w:szCs w:val="22"/>
              </w:rPr>
            </w:pPr>
            <w:r>
              <w:rPr>
                <w:rFonts w:ascii="Calibri" w:hAnsi="Calibri"/>
                <w:color w:val="000000"/>
                <w:sz w:val="22"/>
                <w:szCs w:val="22"/>
              </w:rPr>
              <w:t>465</w:t>
            </w:r>
          </w:p>
        </w:tc>
      </w:tr>
      <w:tr w:rsidR="0081207E" w14:paraId="1EE739C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7455237" w14:textId="77777777" w:rsidR="0081207E" w:rsidRDefault="0081207E" w:rsidP="000E6683">
            <w:pPr>
              <w:jc w:val="center"/>
              <w:rPr>
                <w:b/>
                <w:color w:val="C00000"/>
                <w:sz w:val="20"/>
                <w:szCs w:val="20"/>
              </w:rPr>
            </w:pPr>
            <w:r>
              <w:rPr>
                <w:b/>
                <w:color w:val="C00000"/>
                <w:sz w:val="20"/>
                <w:szCs w:val="20"/>
              </w:rPr>
              <w:t>7</w:t>
            </w:r>
          </w:p>
        </w:tc>
        <w:tc>
          <w:tcPr>
            <w:tcW w:w="4253" w:type="dxa"/>
            <w:tcBorders>
              <w:top w:val="nil"/>
              <w:left w:val="single" w:sz="4" w:space="0" w:color="auto"/>
              <w:bottom w:val="single" w:sz="4" w:space="0" w:color="auto"/>
              <w:right w:val="single" w:sz="4" w:space="0" w:color="auto"/>
            </w:tcBorders>
            <w:shd w:val="clear" w:color="auto" w:fill="auto"/>
            <w:vAlign w:val="center"/>
          </w:tcPr>
          <w:p w14:paraId="796FE809" w14:textId="77777777" w:rsidR="0081207E" w:rsidRDefault="0081207E" w:rsidP="000E6683">
            <w:pPr>
              <w:rPr>
                <w:rFonts w:ascii="Calibri" w:hAnsi="Calibri"/>
                <w:color w:val="000000"/>
                <w:sz w:val="22"/>
                <w:szCs w:val="22"/>
              </w:rPr>
            </w:pPr>
            <w:r>
              <w:rPr>
                <w:rFonts w:ascii="Calibri" w:hAnsi="Calibri"/>
                <w:color w:val="000000"/>
                <w:sz w:val="22"/>
                <w:szCs w:val="22"/>
              </w:rPr>
              <w:t>Nüfus (Diğer Kayıtların Düzeltilmesi İstemli)</w:t>
            </w:r>
          </w:p>
        </w:tc>
        <w:tc>
          <w:tcPr>
            <w:tcW w:w="4231" w:type="dxa"/>
            <w:tcBorders>
              <w:top w:val="nil"/>
              <w:left w:val="nil"/>
              <w:bottom w:val="single" w:sz="4" w:space="0" w:color="auto"/>
              <w:right w:val="single" w:sz="8" w:space="0" w:color="auto"/>
            </w:tcBorders>
            <w:shd w:val="clear" w:color="auto" w:fill="auto"/>
            <w:vAlign w:val="center"/>
          </w:tcPr>
          <w:p w14:paraId="55259C3A" w14:textId="77777777" w:rsidR="0081207E" w:rsidRDefault="0081207E" w:rsidP="000E6683">
            <w:pPr>
              <w:jc w:val="center"/>
              <w:rPr>
                <w:rFonts w:ascii="Calibri" w:hAnsi="Calibri"/>
                <w:color w:val="000000"/>
                <w:sz w:val="22"/>
                <w:szCs w:val="22"/>
              </w:rPr>
            </w:pPr>
            <w:r>
              <w:rPr>
                <w:rFonts w:ascii="Calibri" w:hAnsi="Calibri"/>
                <w:color w:val="000000"/>
                <w:sz w:val="22"/>
                <w:szCs w:val="22"/>
              </w:rPr>
              <w:t>206</w:t>
            </w:r>
          </w:p>
        </w:tc>
      </w:tr>
      <w:tr w:rsidR="0081207E" w14:paraId="07AFD9F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79F9567" w14:textId="77777777" w:rsidR="0081207E" w:rsidRDefault="0081207E" w:rsidP="000E6683">
            <w:pPr>
              <w:jc w:val="center"/>
              <w:rPr>
                <w:b/>
                <w:color w:val="C00000"/>
                <w:sz w:val="20"/>
                <w:szCs w:val="20"/>
              </w:rPr>
            </w:pPr>
            <w:r>
              <w:rPr>
                <w:b/>
                <w:color w:val="C00000"/>
                <w:sz w:val="20"/>
                <w:szCs w:val="20"/>
              </w:rPr>
              <w:t>8</w:t>
            </w:r>
          </w:p>
        </w:tc>
        <w:tc>
          <w:tcPr>
            <w:tcW w:w="4253" w:type="dxa"/>
            <w:tcBorders>
              <w:top w:val="nil"/>
              <w:left w:val="single" w:sz="4" w:space="0" w:color="auto"/>
              <w:bottom w:val="single" w:sz="4" w:space="0" w:color="auto"/>
              <w:right w:val="single" w:sz="4" w:space="0" w:color="auto"/>
            </w:tcBorders>
            <w:shd w:val="clear" w:color="auto" w:fill="auto"/>
            <w:vAlign w:val="center"/>
          </w:tcPr>
          <w:p w14:paraId="303366A9" w14:textId="77777777" w:rsidR="0081207E" w:rsidRDefault="0081207E" w:rsidP="000E6683">
            <w:pPr>
              <w:rPr>
                <w:rFonts w:ascii="Calibri" w:hAnsi="Calibri"/>
                <w:color w:val="000000"/>
                <w:sz w:val="22"/>
                <w:szCs w:val="22"/>
              </w:rPr>
            </w:pPr>
            <w:r>
              <w:rPr>
                <w:rFonts w:ascii="Calibri" w:hAnsi="Calibri"/>
                <w:color w:val="000000"/>
                <w:sz w:val="22"/>
                <w:szCs w:val="22"/>
              </w:rPr>
              <w:t>Tapu İptali Ve Tescil (Satın Almaya Dayalı)</w:t>
            </w:r>
          </w:p>
        </w:tc>
        <w:tc>
          <w:tcPr>
            <w:tcW w:w="4231" w:type="dxa"/>
            <w:tcBorders>
              <w:top w:val="nil"/>
              <w:left w:val="nil"/>
              <w:bottom w:val="single" w:sz="4" w:space="0" w:color="auto"/>
              <w:right w:val="single" w:sz="8" w:space="0" w:color="auto"/>
            </w:tcBorders>
            <w:shd w:val="clear" w:color="auto" w:fill="auto"/>
            <w:vAlign w:val="center"/>
          </w:tcPr>
          <w:p w14:paraId="3EF63DDB" w14:textId="77777777" w:rsidR="0081207E" w:rsidRDefault="0081207E" w:rsidP="000E6683">
            <w:pPr>
              <w:jc w:val="center"/>
              <w:rPr>
                <w:rFonts w:ascii="Calibri" w:hAnsi="Calibri"/>
                <w:color w:val="000000"/>
                <w:sz w:val="22"/>
                <w:szCs w:val="22"/>
              </w:rPr>
            </w:pPr>
            <w:r>
              <w:rPr>
                <w:rFonts w:ascii="Calibri" w:hAnsi="Calibri"/>
                <w:color w:val="000000"/>
                <w:sz w:val="22"/>
                <w:szCs w:val="22"/>
              </w:rPr>
              <w:t>848</w:t>
            </w:r>
          </w:p>
        </w:tc>
      </w:tr>
      <w:tr w:rsidR="0081207E" w14:paraId="5F940FA6"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048D529" w14:textId="77777777" w:rsidR="0081207E" w:rsidRDefault="0081207E" w:rsidP="000E6683">
            <w:pPr>
              <w:jc w:val="center"/>
              <w:rPr>
                <w:b/>
                <w:color w:val="C00000"/>
                <w:sz w:val="20"/>
                <w:szCs w:val="20"/>
              </w:rPr>
            </w:pPr>
            <w:r>
              <w:rPr>
                <w:b/>
                <w:color w:val="C00000"/>
                <w:sz w:val="20"/>
                <w:szCs w:val="20"/>
              </w:rPr>
              <w:t>9</w:t>
            </w:r>
          </w:p>
        </w:tc>
        <w:tc>
          <w:tcPr>
            <w:tcW w:w="4253" w:type="dxa"/>
            <w:tcBorders>
              <w:top w:val="nil"/>
              <w:left w:val="single" w:sz="4" w:space="0" w:color="auto"/>
              <w:bottom w:val="single" w:sz="4" w:space="0" w:color="auto"/>
              <w:right w:val="single" w:sz="4" w:space="0" w:color="auto"/>
            </w:tcBorders>
            <w:shd w:val="clear" w:color="auto" w:fill="auto"/>
            <w:vAlign w:val="center"/>
          </w:tcPr>
          <w:p w14:paraId="05263ADF" w14:textId="77777777" w:rsidR="0081207E" w:rsidRDefault="0081207E" w:rsidP="000E6683">
            <w:pPr>
              <w:rPr>
                <w:rFonts w:ascii="Calibri" w:hAnsi="Calibri"/>
                <w:color w:val="000000"/>
                <w:sz w:val="22"/>
                <w:szCs w:val="22"/>
              </w:rPr>
            </w:pPr>
            <w:r>
              <w:rPr>
                <w:rFonts w:ascii="Calibri" w:hAnsi="Calibri"/>
                <w:color w:val="000000"/>
                <w:sz w:val="22"/>
                <w:szCs w:val="22"/>
              </w:rPr>
              <w:t>Kamulaştırma (Kamulaştırmasız El Atma Nedeniyle Tazminat)</w:t>
            </w:r>
          </w:p>
        </w:tc>
        <w:tc>
          <w:tcPr>
            <w:tcW w:w="4231" w:type="dxa"/>
            <w:tcBorders>
              <w:top w:val="nil"/>
              <w:left w:val="nil"/>
              <w:bottom w:val="single" w:sz="4" w:space="0" w:color="auto"/>
              <w:right w:val="single" w:sz="8" w:space="0" w:color="auto"/>
            </w:tcBorders>
            <w:shd w:val="clear" w:color="auto" w:fill="auto"/>
            <w:vAlign w:val="center"/>
          </w:tcPr>
          <w:p w14:paraId="26AD409A" w14:textId="77777777" w:rsidR="0081207E" w:rsidRDefault="0081207E" w:rsidP="000E6683">
            <w:pPr>
              <w:jc w:val="center"/>
              <w:rPr>
                <w:rFonts w:ascii="Calibri" w:hAnsi="Calibri"/>
                <w:color w:val="000000"/>
                <w:sz w:val="22"/>
                <w:szCs w:val="22"/>
              </w:rPr>
            </w:pPr>
            <w:r>
              <w:rPr>
                <w:rFonts w:ascii="Calibri" w:hAnsi="Calibri"/>
                <w:color w:val="000000"/>
                <w:sz w:val="22"/>
                <w:szCs w:val="22"/>
              </w:rPr>
              <w:t>756</w:t>
            </w:r>
          </w:p>
        </w:tc>
      </w:tr>
      <w:tr w:rsidR="0081207E" w14:paraId="1177A40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E2933B3" w14:textId="77777777" w:rsidR="0081207E" w:rsidRDefault="0081207E" w:rsidP="000E6683">
            <w:pPr>
              <w:jc w:val="center"/>
              <w:rPr>
                <w:b/>
                <w:color w:val="C00000"/>
                <w:sz w:val="20"/>
                <w:szCs w:val="20"/>
              </w:rPr>
            </w:pPr>
            <w:r>
              <w:rPr>
                <w:b/>
                <w:color w:val="C00000"/>
                <w:sz w:val="20"/>
                <w:szCs w:val="20"/>
              </w:rPr>
              <w:t>10</w:t>
            </w:r>
          </w:p>
        </w:tc>
        <w:tc>
          <w:tcPr>
            <w:tcW w:w="4253" w:type="dxa"/>
            <w:tcBorders>
              <w:top w:val="nil"/>
              <w:left w:val="single" w:sz="4" w:space="0" w:color="auto"/>
              <w:bottom w:val="single" w:sz="4" w:space="0" w:color="auto"/>
              <w:right w:val="single" w:sz="4" w:space="0" w:color="auto"/>
            </w:tcBorders>
            <w:shd w:val="clear" w:color="auto" w:fill="auto"/>
            <w:vAlign w:val="center"/>
          </w:tcPr>
          <w:p w14:paraId="1DB13AD6" w14:textId="77777777" w:rsidR="0081207E" w:rsidRDefault="0081207E" w:rsidP="000E6683">
            <w:pPr>
              <w:rPr>
                <w:rFonts w:ascii="Calibri" w:hAnsi="Calibri"/>
                <w:color w:val="000000"/>
                <w:sz w:val="22"/>
                <w:szCs w:val="22"/>
              </w:rPr>
            </w:pPr>
            <w:r>
              <w:rPr>
                <w:rFonts w:ascii="Calibri" w:hAnsi="Calibri"/>
                <w:color w:val="000000"/>
                <w:sz w:val="22"/>
                <w:szCs w:val="22"/>
              </w:rPr>
              <w:t>Kamulaştırma (Bedel Tespiti Ve Tescil)</w:t>
            </w:r>
          </w:p>
        </w:tc>
        <w:tc>
          <w:tcPr>
            <w:tcW w:w="4231" w:type="dxa"/>
            <w:tcBorders>
              <w:top w:val="nil"/>
              <w:left w:val="nil"/>
              <w:bottom w:val="single" w:sz="4" w:space="0" w:color="auto"/>
              <w:right w:val="single" w:sz="8" w:space="0" w:color="auto"/>
            </w:tcBorders>
            <w:shd w:val="clear" w:color="auto" w:fill="auto"/>
            <w:vAlign w:val="center"/>
          </w:tcPr>
          <w:p w14:paraId="332AF14B" w14:textId="77777777" w:rsidR="0081207E" w:rsidRDefault="0081207E" w:rsidP="000E6683">
            <w:pPr>
              <w:jc w:val="center"/>
              <w:rPr>
                <w:rFonts w:ascii="Calibri" w:hAnsi="Calibri"/>
                <w:color w:val="000000"/>
                <w:sz w:val="22"/>
                <w:szCs w:val="22"/>
              </w:rPr>
            </w:pPr>
            <w:r>
              <w:rPr>
                <w:rFonts w:ascii="Calibri" w:hAnsi="Calibri"/>
                <w:color w:val="000000"/>
                <w:sz w:val="22"/>
                <w:szCs w:val="22"/>
              </w:rPr>
              <w:t>608</w:t>
            </w:r>
          </w:p>
        </w:tc>
      </w:tr>
    </w:tbl>
    <w:p w14:paraId="7BF646C9" w14:textId="34541BF1" w:rsidR="0081207E" w:rsidRDefault="0081207E"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2D3485" w14:paraId="17E24F7A"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F603CB7" w14:textId="0F2FCC82" w:rsidR="002D3485" w:rsidRPr="007F2AE8" w:rsidRDefault="002D3485" w:rsidP="000E6683">
            <w:pPr>
              <w:tabs>
                <w:tab w:val="left" w:pos="360"/>
              </w:tabs>
              <w:ind w:left="360"/>
              <w:jc w:val="center"/>
              <w:rPr>
                <w:b/>
                <w:color w:val="FFFFFF"/>
              </w:rPr>
            </w:pPr>
            <w:r>
              <w:rPr>
                <w:b/>
                <w:color w:val="FFFFFF"/>
              </w:rPr>
              <w:t xml:space="preserve">Kocaeli 3.Asliye Hukuk </w:t>
            </w:r>
            <w:r w:rsidRPr="007F2AE8">
              <w:rPr>
                <w:b/>
                <w:color w:val="FFFFFF"/>
              </w:rPr>
              <w:t>Mahkemesi</w:t>
            </w:r>
          </w:p>
          <w:p w14:paraId="3A061F0F" w14:textId="42A85507" w:rsidR="002D3485" w:rsidRPr="003163B8" w:rsidRDefault="002D3485"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2D3485" w14:paraId="7AB7465E"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00FCAAB" w14:textId="77777777" w:rsidR="002D3485" w:rsidRDefault="002D3485"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8DEE9AC" w14:textId="064C16E2" w:rsidR="002D3485" w:rsidRPr="00BE7E71" w:rsidRDefault="004402FB" w:rsidP="000E6683">
            <w:pPr>
              <w:jc w:val="center"/>
            </w:pPr>
            <w:r>
              <w:rPr>
                <w:b/>
              </w:rPr>
              <w:t>Ortalama</w:t>
            </w:r>
            <w:r w:rsidR="002D3485" w:rsidRPr="00BE7E71">
              <w:rPr>
                <w:b/>
              </w:rPr>
              <w:t xml:space="preserve"> Bitirilme Süresi (Gün)</w:t>
            </w:r>
          </w:p>
        </w:tc>
      </w:tr>
      <w:tr w:rsidR="002D3485" w14:paraId="058413A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4139103" w14:textId="77777777" w:rsidR="002D3485" w:rsidRDefault="002D3485"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DAF0C82" w14:textId="1378AC36" w:rsidR="002D3485" w:rsidRDefault="009E259D"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F7FD110" w14:textId="77777777" w:rsidR="002D3485" w:rsidRPr="00BE7E71" w:rsidRDefault="002D3485" w:rsidP="000E6683">
            <w:pPr>
              <w:snapToGrid w:val="0"/>
              <w:jc w:val="center"/>
            </w:pPr>
            <w:r>
              <w:t>828</w:t>
            </w:r>
          </w:p>
        </w:tc>
      </w:tr>
      <w:tr w:rsidR="002D3485" w14:paraId="39BAF6F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6F1BF89" w14:textId="77777777" w:rsidR="002D3485" w:rsidRDefault="002D3485"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34DBF83" w14:textId="71FAE954" w:rsidR="002D3485" w:rsidRDefault="009E259D" w:rsidP="000E6683">
            <w:pPr>
              <w:snapToGrid w:val="0"/>
              <w:jc w:val="both"/>
            </w:pPr>
            <w:r>
              <w:t>Tasarrufun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8B8EF24" w14:textId="77777777" w:rsidR="002D3485" w:rsidRDefault="002D3485" w:rsidP="000E6683">
            <w:pPr>
              <w:snapToGrid w:val="0"/>
              <w:jc w:val="center"/>
            </w:pPr>
            <w:r>
              <w:t>396</w:t>
            </w:r>
          </w:p>
        </w:tc>
      </w:tr>
      <w:tr w:rsidR="002D3485" w14:paraId="6EF49FB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4A06499" w14:textId="77777777" w:rsidR="002D3485" w:rsidRDefault="002D3485"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84034C0" w14:textId="7B5BDB4C" w:rsidR="002D3485" w:rsidRDefault="009E259D" w:rsidP="000E6683">
            <w:pPr>
              <w:snapToGrid w:val="0"/>
              <w:jc w:val="both"/>
            </w:pPr>
            <w:r>
              <w:t>Tapu İptali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2346432" w14:textId="77777777" w:rsidR="002D3485" w:rsidRDefault="002D3485" w:rsidP="000E6683">
            <w:pPr>
              <w:snapToGrid w:val="0"/>
              <w:jc w:val="center"/>
            </w:pPr>
            <w:r>
              <w:t>319</w:t>
            </w:r>
          </w:p>
        </w:tc>
      </w:tr>
      <w:tr w:rsidR="002D3485" w14:paraId="5D6BFDC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9A0093F" w14:textId="77777777" w:rsidR="002D3485" w:rsidRDefault="002D3485"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B8F80BD" w14:textId="2B954371" w:rsidR="002D3485" w:rsidRDefault="009E259D" w:rsidP="000E6683">
            <w:pPr>
              <w:snapToGrid w:val="0"/>
              <w:jc w:val="both"/>
            </w:pPr>
            <w:r>
              <w:t>Nüfus Davaları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B4ABE1B" w14:textId="77777777" w:rsidR="002D3485" w:rsidRDefault="002D3485" w:rsidP="000E6683">
            <w:pPr>
              <w:snapToGrid w:val="0"/>
              <w:jc w:val="center"/>
            </w:pPr>
            <w:r>
              <w:t>153</w:t>
            </w:r>
          </w:p>
        </w:tc>
      </w:tr>
      <w:tr w:rsidR="002D3485" w14:paraId="6D0B128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2F3B1AF" w14:textId="77777777" w:rsidR="002D3485" w:rsidRDefault="002D3485"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29F439C0" w14:textId="46DA4417" w:rsidR="002D3485" w:rsidRDefault="009E259D" w:rsidP="000E6683">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95856EA" w14:textId="77777777" w:rsidR="002D3485" w:rsidRDefault="002D3485" w:rsidP="000E6683">
            <w:pPr>
              <w:snapToGrid w:val="0"/>
              <w:jc w:val="center"/>
            </w:pPr>
            <w:r>
              <w:t>527</w:t>
            </w:r>
          </w:p>
        </w:tc>
      </w:tr>
      <w:tr w:rsidR="002D3485" w14:paraId="4C4542E6"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CD2450B" w14:textId="77777777" w:rsidR="002D3485" w:rsidRDefault="002D3485"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09AF90D7" w14:textId="180994B2" w:rsidR="002D3485" w:rsidRDefault="009E259D"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F54336A" w14:textId="77777777" w:rsidR="002D3485" w:rsidRDefault="002D3485" w:rsidP="000E6683">
            <w:pPr>
              <w:snapToGrid w:val="0"/>
              <w:jc w:val="center"/>
            </w:pPr>
            <w:r>
              <w:t>406</w:t>
            </w:r>
          </w:p>
        </w:tc>
      </w:tr>
      <w:tr w:rsidR="002D3485" w14:paraId="0AD40D2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8243FC8" w14:textId="77777777" w:rsidR="002D3485" w:rsidRDefault="002D3485"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1AFA769" w14:textId="39F3C290" w:rsidR="002D3485" w:rsidRDefault="009E259D" w:rsidP="000E6683">
            <w:pPr>
              <w:snapToGrid w:val="0"/>
              <w:jc w:val="both"/>
            </w:pPr>
            <w:proofErr w:type="spellStart"/>
            <w:r>
              <w:t>Ecrimisil</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AB63320" w14:textId="77777777" w:rsidR="002D3485" w:rsidRDefault="002D3485" w:rsidP="000E6683">
            <w:pPr>
              <w:snapToGrid w:val="0"/>
              <w:jc w:val="center"/>
            </w:pPr>
            <w:r>
              <w:t>553</w:t>
            </w:r>
          </w:p>
        </w:tc>
      </w:tr>
      <w:tr w:rsidR="002D3485" w14:paraId="7530D4C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40918F7" w14:textId="77777777" w:rsidR="002D3485" w:rsidRDefault="002D3485"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C0F6B02" w14:textId="6ABAF718" w:rsidR="002D3485" w:rsidRDefault="009E259D"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6891D2B" w14:textId="77777777" w:rsidR="002D3485" w:rsidRDefault="002D3485" w:rsidP="000E6683">
            <w:pPr>
              <w:snapToGrid w:val="0"/>
              <w:jc w:val="center"/>
            </w:pPr>
            <w:r>
              <w:t>385</w:t>
            </w:r>
          </w:p>
        </w:tc>
      </w:tr>
      <w:tr w:rsidR="002D3485" w14:paraId="43804E3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D5F0405" w14:textId="77777777" w:rsidR="002D3485" w:rsidRDefault="002D3485"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12A233B" w14:textId="660A6C5B" w:rsidR="002D3485" w:rsidRDefault="009E259D" w:rsidP="000E6683">
            <w:pPr>
              <w:snapToGrid w:val="0"/>
              <w:jc w:val="both"/>
            </w:pPr>
            <w:r>
              <w:t>Geçit Hakkı Kurulması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8969287" w14:textId="77777777" w:rsidR="002D3485" w:rsidRDefault="002D3485" w:rsidP="000E6683">
            <w:pPr>
              <w:snapToGrid w:val="0"/>
              <w:jc w:val="center"/>
            </w:pPr>
            <w:r>
              <w:t>401</w:t>
            </w:r>
          </w:p>
        </w:tc>
      </w:tr>
      <w:tr w:rsidR="002D3485" w14:paraId="25FA749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C46441E" w14:textId="77777777" w:rsidR="002D3485" w:rsidRDefault="002D3485"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EAFF117" w14:textId="7E5DCBDC" w:rsidR="002D3485" w:rsidRDefault="009E259D" w:rsidP="009E259D">
            <w:pPr>
              <w:snapToGrid w:val="0"/>
              <w:jc w:val="both"/>
            </w:pPr>
            <w:r>
              <w:t xml:space="preserve">Marka </w:t>
            </w:r>
            <w:proofErr w:type="spellStart"/>
            <w:proofErr w:type="gramStart"/>
            <w:r>
              <w:t>Hük.Kaynaklanan</w:t>
            </w:r>
            <w:proofErr w:type="spellEnd"/>
            <w:proofErr w:type="gramEnd"/>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EC0D00D" w14:textId="77777777" w:rsidR="002D3485" w:rsidRDefault="002D3485" w:rsidP="000E6683">
            <w:pPr>
              <w:snapToGrid w:val="0"/>
              <w:jc w:val="center"/>
            </w:pPr>
            <w:r>
              <w:t>606</w:t>
            </w:r>
          </w:p>
        </w:tc>
      </w:tr>
    </w:tbl>
    <w:p w14:paraId="2E4B2CCE" w14:textId="77777777" w:rsidR="00040CA9" w:rsidRDefault="00040CA9"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040CA9" w14:paraId="2A09C444"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A182ED0" w14:textId="185E5D53" w:rsidR="00040CA9" w:rsidRPr="000E1830" w:rsidRDefault="003C6C68" w:rsidP="00040CA9">
            <w:pPr>
              <w:pStyle w:val="ListeParagraf"/>
              <w:numPr>
                <w:ilvl w:val="0"/>
                <w:numId w:val="15"/>
              </w:numPr>
              <w:tabs>
                <w:tab w:val="left" w:pos="360"/>
              </w:tabs>
              <w:jc w:val="center"/>
              <w:rPr>
                <w:b/>
                <w:color w:val="FFFFFF"/>
              </w:rPr>
            </w:pPr>
            <w:r>
              <w:rPr>
                <w:b/>
                <w:color w:val="FFFFFF"/>
              </w:rPr>
              <w:t xml:space="preserve">Kocaeli </w:t>
            </w:r>
            <w:r w:rsidR="009F6BB1">
              <w:rPr>
                <w:b/>
                <w:color w:val="FFFFFF"/>
              </w:rPr>
              <w:t>4.</w:t>
            </w:r>
            <w:r w:rsidR="00040CA9">
              <w:rPr>
                <w:b/>
                <w:color w:val="FFFFFF"/>
              </w:rPr>
              <w:t xml:space="preserve">Asliye </w:t>
            </w:r>
            <w:r w:rsidR="00040CA9" w:rsidRPr="000E1830">
              <w:rPr>
                <w:b/>
                <w:color w:val="FFFFFF"/>
              </w:rPr>
              <w:t>Hukuk Mahkemesi</w:t>
            </w:r>
          </w:p>
          <w:p w14:paraId="2CC8AFB7" w14:textId="6B63FFE3" w:rsidR="00040CA9" w:rsidRPr="003163B8" w:rsidRDefault="00040CA9"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040CA9" w14:paraId="31F8813A"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3BB34CD" w14:textId="77777777" w:rsidR="00040CA9" w:rsidRDefault="00040CA9"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FE57CFB" w14:textId="56C5147A" w:rsidR="00040CA9" w:rsidRPr="00BE7E71" w:rsidRDefault="004402FB" w:rsidP="000E6683">
            <w:pPr>
              <w:jc w:val="center"/>
            </w:pPr>
            <w:r>
              <w:rPr>
                <w:b/>
              </w:rPr>
              <w:t>Ortalama</w:t>
            </w:r>
            <w:r w:rsidR="00040CA9" w:rsidRPr="00BE7E71">
              <w:rPr>
                <w:b/>
              </w:rPr>
              <w:t xml:space="preserve"> Bitirilme Süresi (Gün)</w:t>
            </w:r>
          </w:p>
        </w:tc>
      </w:tr>
      <w:tr w:rsidR="00040CA9" w14:paraId="3D9A7FB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58251F5" w14:textId="77777777" w:rsidR="00040CA9" w:rsidRDefault="00040CA9"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38EED36" w14:textId="77777777" w:rsidR="00040CA9" w:rsidRDefault="00040CA9" w:rsidP="000E6683">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D2EF5D9" w14:textId="77777777" w:rsidR="00040CA9" w:rsidRPr="00BE7E71" w:rsidRDefault="00040CA9" w:rsidP="000E6683">
            <w:pPr>
              <w:snapToGrid w:val="0"/>
              <w:jc w:val="center"/>
            </w:pPr>
            <w:r>
              <w:t>622</w:t>
            </w:r>
          </w:p>
        </w:tc>
      </w:tr>
      <w:tr w:rsidR="00040CA9" w14:paraId="0B94BFF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B2363E1" w14:textId="77777777" w:rsidR="00040CA9" w:rsidRDefault="00040CA9"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7BB8FFF" w14:textId="77777777" w:rsidR="00040CA9" w:rsidRDefault="00040CA9" w:rsidP="000E6683">
            <w:pPr>
              <w:snapToGrid w:val="0"/>
              <w:jc w:val="both"/>
            </w:pPr>
            <w:r>
              <w:t xml:space="preserve">Tapu iptali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18FFACA" w14:textId="77777777" w:rsidR="00040CA9" w:rsidRDefault="00040CA9" w:rsidP="000E6683">
            <w:pPr>
              <w:snapToGrid w:val="0"/>
              <w:jc w:val="center"/>
            </w:pPr>
            <w:r>
              <w:t>910</w:t>
            </w:r>
          </w:p>
        </w:tc>
      </w:tr>
      <w:tr w:rsidR="00040CA9" w14:paraId="3A09823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4965E58" w14:textId="77777777" w:rsidR="00040CA9" w:rsidRDefault="00040CA9"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77AE50F6" w14:textId="23616812" w:rsidR="00040CA9" w:rsidRDefault="006A4805" w:rsidP="000E6683">
            <w:pPr>
              <w:snapToGrid w:val="0"/>
              <w:jc w:val="both"/>
            </w:pPr>
            <w:r>
              <w:t>Menfi Tesp</w:t>
            </w:r>
            <w:r w:rsidR="00040CA9">
              <w:t>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564E09B" w14:textId="77777777" w:rsidR="00040CA9" w:rsidRDefault="00040CA9" w:rsidP="000E6683">
            <w:pPr>
              <w:snapToGrid w:val="0"/>
              <w:jc w:val="center"/>
            </w:pPr>
            <w:r>
              <w:t>459</w:t>
            </w:r>
          </w:p>
        </w:tc>
      </w:tr>
      <w:tr w:rsidR="00040CA9" w14:paraId="58F1E54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9D60F3E" w14:textId="77777777" w:rsidR="00040CA9" w:rsidRDefault="00040CA9"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4137006" w14:textId="77777777" w:rsidR="00040CA9" w:rsidRDefault="00040CA9" w:rsidP="000E6683">
            <w:pPr>
              <w:snapToGrid w:val="0"/>
              <w:jc w:val="both"/>
            </w:pPr>
            <w:r>
              <w:t xml:space="preserve">İtirazın iptali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8BD805B" w14:textId="77777777" w:rsidR="00040CA9" w:rsidRDefault="00040CA9" w:rsidP="000E6683">
            <w:pPr>
              <w:snapToGrid w:val="0"/>
              <w:jc w:val="center"/>
            </w:pPr>
            <w:r>
              <w:t>348</w:t>
            </w:r>
          </w:p>
        </w:tc>
      </w:tr>
      <w:tr w:rsidR="00040CA9" w14:paraId="127B4F3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2F65DF7" w14:textId="77777777" w:rsidR="00040CA9" w:rsidRDefault="00040CA9"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07F9FE6" w14:textId="6FA8F85F" w:rsidR="00040CA9" w:rsidRDefault="006A4805" w:rsidP="000E6683">
            <w:pPr>
              <w:snapToGrid w:val="0"/>
              <w:jc w:val="both"/>
            </w:pPr>
            <w:proofErr w:type="spellStart"/>
            <w:r>
              <w:t>E</w:t>
            </w:r>
            <w:r w:rsidR="00040CA9">
              <w:t>crimisil</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B262C38" w14:textId="77777777" w:rsidR="00040CA9" w:rsidRDefault="00040CA9" w:rsidP="000E6683">
            <w:pPr>
              <w:snapToGrid w:val="0"/>
              <w:jc w:val="center"/>
            </w:pPr>
            <w:r>
              <w:t>722</w:t>
            </w:r>
          </w:p>
        </w:tc>
      </w:tr>
      <w:tr w:rsidR="00040CA9" w14:paraId="57441EC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F9BAA68" w14:textId="77777777" w:rsidR="00040CA9" w:rsidRDefault="00040CA9"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1E52A0E" w14:textId="10017B5B" w:rsidR="00040CA9" w:rsidRDefault="006A4805" w:rsidP="000E6683">
            <w:pPr>
              <w:snapToGrid w:val="0"/>
              <w:jc w:val="both"/>
            </w:pPr>
            <w:proofErr w:type="spellStart"/>
            <w:r>
              <w:t>Elatmanın</w:t>
            </w:r>
            <w:proofErr w:type="spellEnd"/>
            <w:r>
              <w:t xml:space="preserve"> Ö</w:t>
            </w:r>
            <w:r w:rsidR="00040CA9">
              <w:t xml:space="preserve">nlenmesi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F8B1F7F" w14:textId="77777777" w:rsidR="00040CA9" w:rsidRDefault="00040CA9" w:rsidP="000E6683">
            <w:pPr>
              <w:snapToGrid w:val="0"/>
              <w:jc w:val="center"/>
            </w:pPr>
            <w:r>
              <w:t>520</w:t>
            </w:r>
          </w:p>
        </w:tc>
      </w:tr>
      <w:tr w:rsidR="00040CA9" w14:paraId="2FF700EA"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B5CC739" w14:textId="77777777" w:rsidR="00040CA9" w:rsidRDefault="00040CA9"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153D23C" w14:textId="77777777" w:rsidR="00040CA9" w:rsidRDefault="00040CA9" w:rsidP="000E6683">
            <w:pPr>
              <w:snapToGrid w:val="0"/>
              <w:jc w:val="both"/>
            </w:pPr>
            <w:r>
              <w:t>Geçit hakkı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7B543CD" w14:textId="77777777" w:rsidR="00040CA9" w:rsidRDefault="00040CA9" w:rsidP="000E6683">
            <w:pPr>
              <w:snapToGrid w:val="0"/>
              <w:jc w:val="center"/>
            </w:pPr>
            <w:r>
              <w:t>428</w:t>
            </w:r>
          </w:p>
        </w:tc>
      </w:tr>
      <w:tr w:rsidR="00040CA9" w14:paraId="1AB0FA3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1EAEAFF" w14:textId="77777777" w:rsidR="00040CA9" w:rsidRDefault="00040CA9"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C46183F" w14:textId="77777777" w:rsidR="00040CA9" w:rsidRDefault="00040CA9" w:rsidP="000E6683">
            <w:pPr>
              <w:snapToGrid w:val="0"/>
              <w:jc w:val="both"/>
            </w:pPr>
            <w:r>
              <w:t>Satışa izin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1CFA09" w14:textId="77777777" w:rsidR="00040CA9" w:rsidRDefault="00040CA9" w:rsidP="000E6683">
            <w:pPr>
              <w:snapToGrid w:val="0"/>
              <w:jc w:val="center"/>
            </w:pPr>
            <w:r>
              <w:t>90</w:t>
            </w:r>
          </w:p>
        </w:tc>
      </w:tr>
      <w:tr w:rsidR="00040CA9" w14:paraId="344DC20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27D0799" w14:textId="77777777" w:rsidR="00040CA9" w:rsidRDefault="00040CA9"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619941B6" w14:textId="77777777" w:rsidR="00040CA9" w:rsidRDefault="00040CA9" w:rsidP="000E6683">
            <w:pPr>
              <w:snapToGrid w:val="0"/>
              <w:jc w:val="both"/>
            </w:pPr>
            <w:r>
              <w:t xml:space="preserve">Tazminat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F7AC7BF" w14:textId="77777777" w:rsidR="00040CA9" w:rsidRDefault="00040CA9" w:rsidP="000E6683">
            <w:pPr>
              <w:snapToGrid w:val="0"/>
              <w:jc w:val="center"/>
            </w:pPr>
            <w:r>
              <w:t>780</w:t>
            </w:r>
          </w:p>
        </w:tc>
      </w:tr>
      <w:tr w:rsidR="00040CA9" w14:paraId="71CC7259"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61A5A7F" w14:textId="77777777" w:rsidR="00040CA9" w:rsidRDefault="00040CA9"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C0E7195" w14:textId="5322AE95" w:rsidR="00040CA9" w:rsidRDefault="006A4805" w:rsidP="000E6683">
            <w:pPr>
              <w:snapToGrid w:val="0"/>
              <w:jc w:val="both"/>
            </w:pPr>
            <w:r>
              <w:t>Nüfus</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1284ADB" w14:textId="77777777" w:rsidR="00040CA9" w:rsidRDefault="00040CA9" w:rsidP="000E6683">
            <w:pPr>
              <w:snapToGrid w:val="0"/>
              <w:jc w:val="center"/>
            </w:pPr>
            <w:r>
              <w:t>96</w:t>
            </w:r>
          </w:p>
        </w:tc>
      </w:tr>
    </w:tbl>
    <w:p w14:paraId="604B2658" w14:textId="67B50794" w:rsidR="00040CA9" w:rsidRDefault="00040CA9"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585AF6" w14:paraId="6EEFD9B7"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7844A69" w14:textId="6F4932A0" w:rsidR="00585AF6" w:rsidRPr="007F2AE8" w:rsidRDefault="003C6C68" w:rsidP="000E6683">
            <w:pPr>
              <w:tabs>
                <w:tab w:val="left" w:pos="360"/>
              </w:tabs>
              <w:ind w:left="360"/>
              <w:jc w:val="center"/>
              <w:rPr>
                <w:b/>
                <w:color w:val="FFFFFF"/>
              </w:rPr>
            </w:pPr>
            <w:r>
              <w:rPr>
                <w:b/>
                <w:color w:val="FFFFFF"/>
              </w:rPr>
              <w:t xml:space="preserve">Kocaeli </w:t>
            </w:r>
            <w:r w:rsidR="00585AF6">
              <w:rPr>
                <w:b/>
                <w:color w:val="FFFFFF"/>
              </w:rPr>
              <w:t>5.</w:t>
            </w:r>
            <w:r>
              <w:rPr>
                <w:b/>
                <w:color w:val="FFFFFF"/>
              </w:rPr>
              <w:t xml:space="preserve">Asliye </w:t>
            </w:r>
            <w:r w:rsidR="00585AF6" w:rsidRPr="007F2AE8">
              <w:rPr>
                <w:b/>
                <w:color w:val="FFFFFF"/>
              </w:rPr>
              <w:t>Hukuk Mahkemesi</w:t>
            </w:r>
          </w:p>
          <w:p w14:paraId="2927979B" w14:textId="2305AC84" w:rsidR="00585AF6" w:rsidRPr="003163B8" w:rsidRDefault="00585AF6"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585AF6" w14:paraId="28C2FD5B"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2803B78" w14:textId="77777777" w:rsidR="00585AF6" w:rsidRDefault="00585AF6"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C7612FC" w14:textId="4BA7881D" w:rsidR="00585AF6" w:rsidRPr="00BE7E71" w:rsidRDefault="004402FB" w:rsidP="000E6683">
            <w:pPr>
              <w:jc w:val="center"/>
            </w:pPr>
            <w:r>
              <w:rPr>
                <w:b/>
              </w:rPr>
              <w:t>Ortalama</w:t>
            </w:r>
            <w:r w:rsidR="00585AF6" w:rsidRPr="00BE7E71">
              <w:rPr>
                <w:b/>
              </w:rPr>
              <w:t xml:space="preserve"> Bitirilme Süresi (Gün)</w:t>
            </w:r>
          </w:p>
        </w:tc>
      </w:tr>
      <w:tr w:rsidR="00585AF6" w14:paraId="7DCA570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B7E522E" w14:textId="77777777" w:rsidR="00585AF6" w:rsidRDefault="00585AF6"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823A044" w14:textId="4BA1DFBE" w:rsidR="00585AF6" w:rsidRDefault="001A66EE"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9C821ED" w14:textId="77777777" w:rsidR="00585AF6" w:rsidRPr="00BE7E71" w:rsidRDefault="00585AF6" w:rsidP="000E6683">
            <w:pPr>
              <w:snapToGrid w:val="0"/>
              <w:jc w:val="center"/>
            </w:pPr>
            <w:r>
              <w:t>1590</w:t>
            </w:r>
          </w:p>
        </w:tc>
      </w:tr>
      <w:tr w:rsidR="00585AF6" w14:paraId="1700313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67A0195" w14:textId="77777777" w:rsidR="00585AF6" w:rsidRDefault="00585AF6"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19BA126" w14:textId="184BA3C2" w:rsidR="00585AF6" w:rsidRDefault="001A66EE" w:rsidP="000E6683">
            <w:pPr>
              <w:snapToGrid w:val="0"/>
              <w:jc w:val="both"/>
            </w:pPr>
            <w:r>
              <w:t>Tasarrufun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A81F77C" w14:textId="77777777" w:rsidR="00585AF6" w:rsidRDefault="00585AF6" w:rsidP="000E6683">
            <w:pPr>
              <w:snapToGrid w:val="0"/>
              <w:jc w:val="center"/>
            </w:pPr>
            <w:r>
              <w:t>445</w:t>
            </w:r>
          </w:p>
        </w:tc>
      </w:tr>
      <w:tr w:rsidR="00585AF6" w14:paraId="77C6280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D6D6E76" w14:textId="77777777" w:rsidR="00585AF6" w:rsidRDefault="00585AF6"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A339063" w14:textId="60D7E9F5" w:rsidR="00585AF6" w:rsidRDefault="001A66EE" w:rsidP="000E6683">
            <w:pPr>
              <w:snapToGrid w:val="0"/>
              <w:jc w:val="both"/>
            </w:pPr>
            <w:r>
              <w:t>Tapu İptali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73718FB" w14:textId="77777777" w:rsidR="00585AF6" w:rsidRDefault="00585AF6" w:rsidP="000E6683">
            <w:pPr>
              <w:snapToGrid w:val="0"/>
              <w:jc w:val="center"/>
            </w:pPr>
            <w:r>
              <w:t>548</w:t>
            </w:r>
          </w:p>
        </w:tc>
      </w:tr>
      <w:tr w:rsidR="00585AF6" w14:paraId="1FA4492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7FB76E2" w14:textId="77777777" w:rsidR="00585AF6" w:rsidRDefault="00585AF6"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50C6ED4" w14:textId="5161EDD7" w:rsidR="00585AF6" w:rsidRDefault="001A66EE" w:rsidP="000E6683">
            <w:pPr>
              <w:snapToGrid w:val="0"/>
              <w:jc w:val="both"/>
            </w:pPr>
            <w:r>
              <w:t>Nüfus</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90493BB" w14:textId="77777777" w:rsidR="00585AF6" w:rsidRDefault="00585AF6" w:rsidP="000E6683">
            <w:pPr>
              <w:snapToGrid w:val="0"/>
              <w:jc w:val="center"/>
            </w:pPr>
            <w:r>
              <w:t>117</w:t>
            </w:r>
          </w:p>
        </w:tc>
      </w:tr>
      <w:tr w:rsidR="00585AF6" w14:paraId="2DC98C0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C97E776" w14:textId="77777777" w:rsidR="00585AF6" w:rsidRDefault="00585AF6"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A9788D5" w14:textId="454AFDFA" w:rsidR="00585AF6" w:rsidRDefault="001A66EE" w:rsidP="000E6683">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2695408" w14:textId="77777777" w:rsidR="00585AF6" w:rsidRDefault="00585AF6" w:rsidP="000E6683">
            <w:pPr>
              <w:snapToGrid w:val="0"/>
              <w:jc w:val="center"/>
            </w:pPr>
            <w:r>
              <w:t>957</w:t>
            </w:r>
          </w:p>
        </w:tc>
      </w:tr>
      <w:tr w:rsidR="00585AF6" w14:paraId="58EB536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80DA935" w14:textId="77777777" w:rsidR="00585AF6" w:rsidRDefault="00585AF6"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F2126BA" w14:textId="22E4A3E5" w:rsidR="00585AF6" w:rsidRDefault="001A66EE"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5D78A8F" w14:textId="77777777" w:rsidR="00585AF6" w:rsidRDefault="00585AF6" w:rsidP="000E6683">
            <w:pPr>
              <w:snapToGrid w:val="0"/>
              <w:jc w:val="center"/>
            </w:pPr>
            <w:r>
              <w:t>451</w:t>
            </w:r>
          </w:p>
        </w:tc>
      </w:tr>
      <w:tr w:rsidR="00585AF6" w14:paraId="407A6748"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6EAC2B9" w14:textId="77777777" w:rsidR="00585AF6" w:rsidRDefault="00585AF6"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73D112C" w14:textId="081AE640" w:rsidR="00585AF6" w:rsidRDefault="001A66EE" w:rsidP="001A66EE">
            <w:pPr>
              <w:snapToGrid w:val="0"/>
              <w:jc w:val="both"/>
            </w:pPr>
            <w:proofErr w:type="spellStart"/>
            <w:r>
              <w:t>Muhdesat</w:t>
            </w:r>
            <w:proofErr w:type="spellEnd"/>
            <w:r w:rsidR="00585AF6">
              <w:t xml:space="preserve"> A</w:t>
            </w:r>
            <w:r>
              <w:t xml:space="preserve">idiyetinin </w:t>
            </w:r>
            <w:r w:rsidR="00585AF6">
              <w:t>T</w:t>
            </w:r>
            <w:r>
              <w:t>espiti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CC86FEB" w14:textId="77777777" w:rsidR="00585AF6" w:rsidRDefault="00585AF6" w:rsidP="000E6683">
            <w:pPr>
              <w:snapToGrid w:val="0"/>
              <w:jc w:val="center"/>
            </w:pPr>
            <w:r>
              <w:t>374</w:t>
            </w:r>
          </w:p>
        </w:tc>
      </w:tr>
      <w:tr w:rsidR="00585AF6" w14:paraId="441456E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2D917FD" w14:textId="77777777" w:rsidR="00585AF6" w:rsidRDefault="00585AF6"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4D7A0ECA" w14:textId="0E765A7D" w:rsidR="00585AF6" w:rsidRDefault="001A66EE" w:rsidP="000E6683">
            <w:pPr>
              <w:snapToGrid w:val="0"/>
              <w:jc w:val="both"/>
            </w:pPr>
            <w:proofErr w:type="spellStart"/>
            <w:r>
              <w:t>Ecrimisil</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E9638F7" w14:textId="77777777" w:rsidR="00585AF6" w:rsidRDefault="00585AF6" w:rsidP="000E6683">
            <w:pPr>
              <w:snapToGrid w:val="0"/>
              <w:jc w:val="center"/>
            </w:pPr>
            <w:r>
              <w:t xml:space="preserve"> 436</w:t>
            </w:r>
          </w:p>
        </w:tc>
      </w:tr>
      <w:tr w:rsidR="00585AF6" w14:paraId="0738281A"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B571A29" w14:textId="77777777" w:rsidR="00585AF6" w:rsidRDefault="00585AF6"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79377DA" w14:textId="3BB67778" w:rsidR="00585AF6" w:rsidRDefault="001A66EE"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F69C1AF" w14:textId="77777777" w:rsidR="00585AF6" w:rsidRDefault="00585AF6" w:rsidP="000E6683">
            <w:pPr>
              <w:snapToGrid w:val="0"/>
              <w:jc w:val="center"/>
            </w:pPr>
            <w:r>
              <w:t>437</w:t>
            </w:r>
          </w:p>
        </w:tc>
      </w:tr>
    </w:tbl>
    <w:p w14:paraId="26F0AA5C" w14:textId="58739ECF" w:rsidR="00585AF6" w:rsidRDefault="00585AF6"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176683" w14:paraId="4B4A5446"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174D114" w14:textId="41B9D53D" w:rsidR="00176683" w:rsidRPr="007F2AE8" w:rsidRDefault="00E57944" w:rsidP="000E6683">
            <w:pPr>
              <w:tabs>
                <w:tab w:val="left" w:pos="360"/>
              </w:tabs>
              <w:ind w:left="360"/>
              <w:jc w:val="center"/>
              <w:rPr>
                <w:b/>
                <w:color w:val="FFFFFF"/>
              </w:rPr>
            </w:pPr>
            <w:r>
              <w:rPr>
                <w:b/>
                <w:color w:val="FFFFFF"/>
              </w:rPr>
              <w:t xml:space="preserve">Kocaeli </w:t>
            </w:r>
            <w:r w:rsidR="00176683">
              <w:rPr>
                <w:b/>
                <w:color w:val="FFFFFF"/>
              </w:rPr>
              <w:t>6.Asliye Huk</w:t>
            </w:r>
            <w:r w:rsidR="00176683" w:rsidRPr="007F2AE8">
              <w:rPr>
                <w:b/>
                <w:color w:val="FFFFFF"/>
              </w:rPr>
              <w:t>uk Mahkemesi</w:t>
            </w:r>
          </w:p>
          <w:p w14:paraId="6985C102" w14:textId="0EEE4190" w:rsidR="00176683" w:rsidRPr="003163B8" w:rsidRDefault="00176683"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176683" w14:paraId="2F66B2A7"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D8FE681" w14:textId="77777777" w:rsidR="00176683" w:rsidRDefault="00176683"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48AE458" w14:textId="2CBDD978" w:rsidR="00176683" w:rsidRPr="00BE7E71" w:rsidRDefault="004402FB" w:rsidP="000E6683">
            <w:pPr>
              <w:jc w:val="center"/>
            </w:pPr>
            <w:r>
              <w:rPr>
                <w:b/>
              </w:rPr>
              <w:t>Ortalama</w:t>
            </w:r>
            <w:r w:rsidR="00176683" w:rsidRPr="00BE7E71">
              <w:rPr>
                <w:b/>
              </w:rPr>
              <w:t xml:space="preserve"> Bitirilme Süresi (Gün)</w:t>
            </w:r>
          </w:p>
        </w:tc>
      </w:tr>
      <w:tr w:rsidR="00176683" w14:paraId="5609192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1E06A5E" w14:textId="77777777" w:rsidR="00176683" w:rsidRDefault="00176683"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95D4661" w14:textId="00F53156" w:rsidR="00176683" w:rsidRDefault="001A66EE"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A61D3DA" w14:textId="77777777" w:rsidR="00176683" w:rsidRPr="00BE7E71" w:rsidRDefault="00176683" w:rsidP="000E6683">
            <w:pPr>
              <w:snapToGrid w:val="0"/>
              <w:jc w:val="center"/>
            </w:pPr>
            <w:r>
              <w:t>472</w:t>
            </w:r>
          </w:p>
        </w:tc>
      </w:tr>
      <w:tr w:rsidR="00176683" w14:paraId="65D4E00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616C788" w14:textId="77777777" w:rsidR="00176683" w:rsidRDefault="00176683"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2F1887F" w14:textId="46E38211" w:rsidR="00176683" w:rsidRDefault="001A66EE"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70E2CAE" w14:textId="77777777" w:rsidR="00176683" w:rsidRDefault="00176683" w:rsidP="000E6683">
            <w:pPr>
              <w:snapToGrid w:val="0"/>
              <w:jc w:val="center"/>
            </w:pPr>
            <w:r>
              <w:t>438</w:t>
            </w:r>
          </w:p>
        </w:tc>
      </w:tr>
      <w:tr w:rsidR="00176683" w14:paraId="31A5D908"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2A478EA" w14:textId="77777777" w:rsidR="00176683" w:rsidRDefault="00176683"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ABF7E33" w14:textId="2E1EFB61" w:rsidR="00176683" w:rsidRDefault="001A66EE" w:rsidP="000E6683">
            <w:pPr>
              <w:snapToGrid w:val="0"/>
              <w:jc w:val="both"/>
            </w:pPr>
            <w:r>
              <w:t>Nüfus</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F595885" w14:textId="77777777" w:rsidR="00176683" w:rsidRDefault="00176683" w:rsidP="000E6683">
            <w:pPr>
              <w:snapToGrid w:val="0"/>
              <w:jc w:val="center"/>
            </w:pPr>
            <w:r>
              <w:t>154</w:t>
            </w:r>
          </w:p>
        </w:tc>
      </w:tr>
      <w:tr w:rsidR="00176683" w14:paraId="4A8D95D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283E544" w14:textId="77777777" w:rsidR="00176683" w:rsidRDefault="00176683"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8FF47FB" w14:textId="38BA4673" w:rsidR="00176683" w:rsidRDefault="001A66EE" w:rsidP="000E6683">
            <w:pPr>
              <w:snapToGrid w:val="0"/>
              <w:jc w:val="both"/>
            </w:pPr>
            <w:r>
              <w:t>Tasarrufun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4793FB3" w14:textId="77777777" w:rsidR="00176683" w:rsidRDefault="00176683" w:rsidP="000E6683">
            <w:pPr>
              <w:snapToGrid w:val="0"/>
              <w:jc w:val="center"/>
            </w:pPr>
            <w:r>
              <w:t>431</w:t>
            </w:r>
          </w:p>
        </w:tc>
      </w:tr>
      <w:tr w:rsidR="00176683" w14:paraId="3FCC627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4BAFEFA" w14:textId="77777777" w:rsidR="00176683" w:rsidRDefault="00176683"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04D47F6F" w14:textId="306F0507" w:rsidR="00176683" w:rsidRDefault="00385D60" w:rsidP="000E6683">
            <w:pPr>
              <w:snapToGrid w:val="0"/>
              <w:jc w:val="both"/>
            </w:pPr>
            <w:r>
              <w:t>Tapu İptali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7298B28" w14:textId="77777777" w:rsidR="00176683" w:rsidRDefault="00176683" w:rsidP="000E6683">
            <w:pPr>
              <w:snapToGrid w:val="0"/>
              <w:jc w:val="center"/>
            </w:pPr>
            <w:r>
              <w:t>307</w:t>
            </w:r>
          </w:p>
        </w:tc>
      </w:tr>
      <w:tr w:rsidR="00176683" w14:paraId="45AB5ED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EEA160C" w14:textId="77777777" w:rsidR="00176683" w:rsidRDefault="00176683"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155C8149" w14:textId="5FFA03AA" w:rsidR="00176683" w:rsidRDefault="00385D60" w:rsidP="000E6683">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8D88678" w14:textId="77777777" w:rsidR="00176683" w:rsidRDefault="00176683" w:rsidP="000E6683">
            <w:pPr>
              <w:snapToGrid w:val="0"/>
              <w:jc w:val="center"/>
            </w:pPr>
            <w:r>
              <w:t>453</w:t>
            </w:r>
          </w:p>
        </w:tc>
      </w:tr>
      <w:tr w:rsidR="00176683" w14:paraId="6E01B93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A634A1B" w14:textId="77777777" w:rsidR="00176683" w:rsidRDefault="00176683"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2E1ED762" w14:textId="6E761CA0" w:rsidR="00176683" w:rsidRDefault="00385D60"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039A1D1" w14:textId="77777777" w:rsidR="00176683" w:rsidRDefault="00176683" w:rsidP="000E6683">
            <w:pPr>
              <w:snapToGrid w:val="0"/>
              <w:jc w:val="center"/>
            </w:pPr>
            <w:r>
              <w:t>462</w:t>
            </w:r>
          </w:p>
        </w:tc>
      </w:tr>
      <w:tr w:rsidR="00176683" w14:paraId="18E1C22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32C9C7F" w14:textId="77777777" w:rsidR="00176683" w:rsidRDefault="00176683"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17CA2A7" w14:textId="10F79B51" w:rsidR="00176683" w:rsidRDefault="00385D60" w:rsidP="000E6683">
            <w:pPr>
              <w:snapToGrid w:val="0"/>
              <w:jc w:val="both"/>
            </w:pPr>
            <w:proofErr w:type="spellStart"/>
            <w:r>
              <w:t>Ecrimisil</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578DDCC" w14:textId="77777777" w:rsidR="00176683" w:rsidRDefault="00176683" w:rsidP="000E6683">
            <w:pPr>
              <w:snapToGrid w:val="0"/>
              <w:jc w:val="center"/>
            </w:pPr>
            <w:r>
              <w:t>499</w:t>
            </w:r>
          </w:p>
        </w:tc>
      </w:tr>
      <w:tr w:rsidR="00176683" w14:paraId="2EDADF0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7E18931" w14:textId="77777777" w:rsidR="00176683" w:rsidRDefault="00176683"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258D36D" w14:textId="16539546" w:rsidR="00176683" w:rsidRDefault="00385D60" w:rsidP="000E6683">
            <w:pPr>
              <w:snapToGrid w:val="0"/>
              <w:jc w:val="both"/>
            </w:pPr>
            <w:proofErr w:type="spellStart"/>
            <w:r>
              <w:t>Elatmanın</w:t>
            </w:r>
            <w:proofErr w:type="spellEnd"/>
            <w:r>
              <w:t xml:space="preserve"> Önlenmesi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4B3C008" w14:textId="77777777" w:rsidR="00176683" w:rsidRDefault="00176683" w:rsidP="000E6683">
            <w:pPr>
              <w:snapToGrid w:val="0"/>
              <w:jc w:val="center"/>
            </w:pPr>
            <w:r>
              <w:t>357</w:t>
            </w:r>
          </w:p>
        </w:tc>
      </w:tr>
      <w:tr w:rsidR="00176683" w14:paraId="1D4FE5D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DAAED95" w14:textId="77777777" w:rsidR="00176683" w:rsidRDefault="00176683"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1691F08" w14:textId="7E222AD9" w:rsidR="00176683" w:rsidRDefault="00385D60" w:rsidP="000E6683">
            <w:pPr>
              <w:snapToGrid w:val="0"/>
              <w:jc w:val="both"/>
            </w:pPr>
            <w:r>
              <w:t>Geçit Hakkı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8D84EB1" w14:textId="77777777" w:rsidR="00176683" w:rsidRDefault="00176683" w:rsidP="000E6683">
            <w:pPr>
              <w:snapToGrid w:val="0"/>
              <w:jc w:val="center"/>
            </w:pPr>
            <w:r>
              <w:t>386</w:t>
            </w:r>
          </w:p>
        </w:tc>
      </w:tr>
    </w:tbl>
    <w:p w14:paraId="6C0DF172" w14:textId="01D8B15D" w:rsidR="00907181" w:rsidRDefault="00907181" w:rsidP="00112B77">
      <w:pPr>
        <w:jc w:val="both"/>
        <w:rPr>
          <w:b/>
          <w:bCs/>
          <w:i/>
          <w:iCs/>
          <w:color w:val="0000CC"/>
        </w:rPr>
      </w:pPr>
    </w:p>
    <w:p w14:paraId="7118E851" w14:textId="77777777" w:rsidR="00373DD8" w:rsidRDefault="00373DD8" w:rsidP="00112B77">
      <w:pPr>
        <w:jc w:val="both"/>
        <w:rPr>
          <w:b/>
          <w:bCs/>
          <w:i/>
          <w:iCs/>
          <w:color w:val="0000CC"/>
        </w:rPr>
      </w:pPr>
    </w:p>
    <w:p w14:paraId="7C520D7D" w14:textId="17078714" w:rsidR="00BF6A3E" w:rsidRDefault="00BF6A3E" w:rsidP="00112B77">
      <w:pPr>
        <w:jc w:val="both"/>
        <w:rPr>
          <w:b/>
          <w:bCs/>
          <w:i/>
          <w:iCs/>
          <w:color w:val="0000CC"/>
        </w:rPr>
      </w:pPr>
    </w:p>
    <w:p w14:paraId="16D5B534" w14:textId="288453EF" w:rsidR="00BF6A3E" w:rsidRDefault="00BF6A3E" w:rsidP="00112B77">
      <w:pPr>
        <w:jc w:val="both"/>
        <w:rPr>
          <w:b/>
          <w:bCs/>
          <w:i/>
          <w:iCs/>
          <w:color w:val="0000CC"/>
        </w:rPr>
      </w:pPr>
    </w:p>
    <w:p w14:paraId="7794B483" w14:textId="77777777" w:rsidR="00BF6A3E" w:rsidRDefault="00BF6A3E"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907181" w14:paraId="05EA300C"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DBC93E0" w14:textId="21EADCE3" w:rsidR="00907181" w:rsidRPr="007F2AE8" w:rsidRDefault="003C6C68" w:rsidP="000E6683">
            <w:pPr>
              <w:tabs>
                <w:tab w:val="left" w:pos="360"/>
              </w:tabs>
              <w:ind w:left="360"/>
              <w:jc w:val="center"/>
              <w:rPr>
                <w:b/>
                <w:color w:val="FFFFFF"/>
              </w:rPr>
            </w:pPr>
            <w:r>
              <w:rPr>
                <w:b/>
                <w:color w:val="FFFFFF"/>
              </w:rPr>
              <w:lastRenderedPageBreak/>
              <w:t xml:space="preserve">Kocaeli </w:t>
            </w:r>
            <w:r w:rsidR="00907181">
              <w:rPr>
                <w:b/>
                <w:color w:val="FFFFFF"/>
              </w:rPr>
              <w:t>7.Asliye Huk</w:t>
            </w:r>
            <w:r w:rsidR="00907181" w:rsidRPr="007F2AE8">
              <w:rPr>
                <w:b/>
                <w:color w:val="FFFFFF"/>
              </w:rPr>
              <w:t>uk Mahkemesi</w:t>
            </w:r>
          </w:p>
          <w:p w14:paraId="1681A02A" w14:textId="36A11F1F" w:rsidR="00907181" w:rsidRPr="003163B8" w:rsidRDefault="00907181"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907181" w14:paraId="7A93141C"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441E619" w14:textId="77777777" w:rsidR="00907181" w:rsidRDefault="00907181"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F250739" w14:textId="0384A74B" w:rsidR="00907181" w:rsidRPr="00BE7E71" w:rsidRDefault="004402FB" w:rsidP="000E6683">
            <w:pPr>
              <w:jc w:val="center"/>
            </w:pPr>
            <w:r>
              <w:rPr>
                <w:b/>
              </w:rPr>
              <w:t>Ortalama</w:t>
            </w:r>
            <w:r w:rsidR="00907181" w:rsidRPr="00BE7E71">
              <w:rPr>
                <w:b/>
              </w:rPr>
              <w:t xml:space="preserve"> Bitirilme Süresi (Gün)</w:t>
            </w:r>
          </w:p>
        </w:tc>
      </w:tr>
      <w:tr w:rsidR="00907181" w14:paraId="3C5B5A0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777607E" w14:textId="77777777" w:rsidR="00907181" w:rsidRDefault="00907181"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39BDB863" w14:textId="77777777" w:rsidR="00907181" w:rsidRDefault="00907181" w:rsidP="000E6683">
            <w:pPr>
              <w:snapToGrid w:val="0"/>
              <w:jc w:val="both"/>
            </w:pPr>
            <w:r>
              <w:t>Kamulaştırma Bedel Tespiti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E57761F" w14:textId="77777777" w:rsidR="00907181" w:rsidRPr="00BE7E71" w:rsidRDefault="00907181" w:rsidP="000E6683">
            <w:pPr>
              <w:snapToGrid w:val="0"/>
              <w:jc w:val="center"/>
            </w:pPr>
            <w:r>
              <w:t>249</w:t>
            </w:r>
          </w:p>
        </w:tc>
      </w:tr>
      <w:tr w:rsidR="00907181" w14:paraId="39DE48D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799A56C" w14:textId="77777777" w:rsidR="00907181" w:rsidRDefault="00907181"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C6BE2C4" w14:textId="77777777" w:rsidR="00907181" w:rsidRDefault="00907181"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1E784CB" w14:textId="77777777" w:rsidR="00907181" w:rsidRDefault="00907181" w:rsidP="000E6683">
            <w:pPr>
              <w:snapToGrid w:val="0"/>
              <w:jc w:val="center"/>
            </w:pPr>
            <w:r>
              <w:t>102</w:t>
            </w:r>
          </w:p>
        </w:tc>
      </w:tr>
      <w:tr w:rsidR="00907181" w14:paraId="1DD84B7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F9E66C9" w14:textId="77777777" w:rsidR="00907181" w:rsidRDefault="00907181"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AD9E358" w14:textId="77777777" w:rsidR="00907181" w:rsidRDefault="00907181" w:rsidP="000E6683">
            <w:pPr>
              <w:snapToGrid w:val="0"/>
              <w:jc w:val="both"/>
            </w:pPr>
            <w:proofErr w:type="spellStart"/>
            <w:r>
              <w:t>Elatmanın</w:t>
            </w:r>
            <w:proofErr w:type="spellEnd"/>
            <w:r>
              <w:t xml:space="preserve"> Önlenmesi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3F374E5" w14:textId="77777777" w:rsidR="00907181" w:rsidRDefault="00907181" w:rsidP="000E6683">
            <w:pPr>
              <w:snapToGrid w:val="0"/>
              <w:jc w:val="center"/>
            </w:pPr>
            <w:r>
              <w:t>288</w:t>
            </w:r>
          </w:p>
        </w:tc>
      </w:tr>
      <w:tr w:rsidR="00907181" w14:paraId="6C90AA8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DD2BDCA" w14:textId="77777777" w:rsidR="00907181" w:rsidRDefault="00907181"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8C7A767" w14:textId="77777777" w:rsidR="00907181" w:rsidRDefault="00907181" w:rsidP="000E6683">
            <w:pPr>
              <w:snapToGrid w:val="0"/>
              <w:jc w:val="both"/>
            </w:pPr>
            <w:r>
              <w:t>Menfi Tespit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E6DFD06" w14:textId="77777777" w:rsidR="00907181" w:rsidRDefault="00907181" w:rsidP="000E6683">
            <w:pPr>
              <w:snapToGrid w:val="0"/>
              <w:jc w:val="center"/>
            </w:pPr>
            <w:r>
              <w:t>360</w:t>
            </w:r>
          </w:p>
        </w:tc>
      </w:tr>
      <w:tr w:rsidR="00907181" w14:paraId="72ACF5F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4EA73E8" w14:textId="77777777" w:rsidR="00907181" w:rsidRDefault="00907181"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16D38C4" w14:textId="77777777" w:rsidR="00907181" w:rsidRDefault="00907181" w:rsidP="000E6683">
            <w:pPr>
              <w:snapToGrid w:val="0"/>
              <w:jc w:val="both"/>
            </w:pPr>
            <w:proofErr w:type="spellStart"/>
            <w:r>
              <w:t>Muhdesatın</w:t>
            </w:r>
            <w:proofErr w:type="spellEnd"/>
            <w:r>
              <w:t xml:space="preserve"> Aidiyetinin Tespiti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627747F" w14:textId="77777777" w:rsidR="00907181" w:rsidRDefault="00907181" w:rsidP="000E6683">
            <w:pPr>
              <w:snapToGrid w:val="0"/>
              <w:jc w:val="center"/>
            </w:pPr>
            <w:r>
              <w:t>141</w:t>
            </w:r>
          </w:p>
        </w:tc>
      </w:tr>
      <w:tr w:rsidR="00907181" w14:paraId="7ECC9CB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063F52A" w14:textId="77777777" w:rsidR="00907181" w:rsidRDefault="00907181"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45C14B90" w14:textId="77777777" w:rsidR="00907181" w:rsidRDefault="00907181" w:rsidP="000E6683">
            <w:pPr>
              <w:snapToGrid w:val="0"/>
              <w:jc w:val="both"/>
            </w:pPr>
            <w:r>
              <w:t xml:space="preserve">Alacak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37C9E2B" w14:textId="77777777" w:rsidR="00907181" w:rsidRDefault="00907181" w:rsidP="000E6683">
            <w:pPr>
              <w:snapToGrid w:val="0"/>
              <w:jc w:val="center"/>
            </w:pPr>
            <w:r>
              <w:t>137</w:t>
            </w:r>
          </w:p>
        </w:tc>
      </w:tr>
      <w:tr w:rsidR="00907181" w14:paraId="3CD50AB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AA4915E" w14:textId="77777777" w:rsidR="00907181" w:rsidRDefault="00907181"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6696CE2" w14:textId="77777777" w:rsidR="00907181" w:rsidRDefault="00907181" w:rsidP="000E6683">
            <w:pPr>
              <w:snapToGrid w:val="0"/>
              <w:jc w:val="both"/>
            </w:pPr>
            <w:r>
              <w:t>Tapu İptali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582FA9B" w14:textId="77777777" w:rsidR="00907181" w:rsidRDefault="00907181" w:rsidP="000E6683">
            <w:pPr>
              <w:snapToGrid w:val="0"/>
              <w:jc w:val="center"/>
            </w:pPr>
            <w:r>
              <w:t>93</w:t>
            </w:r>
          </w:p>
        </w:tc>
      </w:tr>
      <w:tr w:rsidR="00907181" w14:paraId="00645A1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408D271" w14:textId="77777777" w:rsidR="00907181" w:rsidRDefault="00907181"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17E0939" w14:textId="77777777" w:rsidR="00907181" w:rsidRDefault="00907181" w:rsidP="000E6683">
            <w:pPr>
              <w:snapToGrid w:val="0"/>
              <w:jc w:val="both"/>
            </w:pPr>
            <w:r>
              <w:t xml:space="preserve">Tespit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B34B730" w14:textId="77777777" w:rsidR="00907181" w:rsidRDefault="00907181" w:rsidP="000E6683">
            <w:pPr>
              <w:snapToGrid w:val="0"/>
              <w:jc w:val="center"/>
            </w:pPr>
            <w:r>
              <w:t>74</w:t>
            </w:r>
          </w:p>
        </w:tc>
      </w:tr>
      <w:tr w:rsidR="00907181" w14:paraId="34440B2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4E02FC5" w14:textId="77777777" w:rsidR="00907181" w:rsidRDefault="00907181"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47955A21" w14:textId="77777777" w:rsidR="00907181" w:rsidRDefault="00907181" w:rsidP="000E6683">
            <w:pPr>
              <w:snapToGrid w:val="0"/>
              <w:jc w:val="both"/>
            </w:pPr>
            <w:r>
              <w:t xml:space="preserve">Gayrimenkul Satış Vaadi Sözleşmesine dayalı Tapu İptali Tescil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7AF89BE" w14:textId="77777777" w:rsidR="00907181" w:rsidRDefault="00907181" w:rsidP="000E6683">
            <w:pPr>
              <w:snapToGrid w:val="0"/>
              <w:jc w:val="center"/>
            </w:pPr>
            <w:r>
              <w:t>93</w:t>
            </w:r>
          </w:p>
        </w:tc>
      </w:tr>
      <w:tr w:rsidR="00907181" w14:paraId="6CD6B06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16BA0F2" w14:textId="77777777" w:rsidR="00907181" w:rsidRDefault="00907181"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090A20FC" w14:textId="77777777" w:rsidR="00907181" w:rsidRDefault="00907181" w:rsidP="000E6683">
            <w:pPr>
              <w:snapToGrid w:val="0"/>
              <w:jc w:val="both"/>
            </w:pPr>
            <w:r>
              <w:t>Tazminat –Sözleşmeden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4A01872" w14:textId="77777777" w:rsidR="00907181" w:rsidRDefault="00907181" w:rsidP="000E6683">
            <w:pPr>
              <w:snapToGrid w:val="0"/>
              <w:jc w:val="center"/>
            </w:pPr>
            <w:r>
              <w:t>361</w:t>
            </w:r>
          </w:p>
        </w:tc>
      </w:tr>
    </w:tbl>
    <w:p w14:paraId="2C07D280" w14:textId="7180BF09" w:rsidR="00907181" w:rsidRDefault="00907181"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3C6C68" w14:paraId="6CACBDA7"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8BF4FE8" w14:textId="77777777" w:rsidR="003C6C68" w:rsidRPr="007F2AE8" w:rsidRDefault="003C6C68" w:rsidP="000E6683">
            <w:pPr>
              <w:tabs>
                <w:tab w:val="left" w:pos="360"/>
              </w:tabs>
              <w:ind w:left="360"/>
              <w:jc w:val="center"/>
              <w:rPr>
                <w:b/>
                <w:color w:val="FFFFFF"/>
              </w:rPr>
            </w:pPr>
            <w:r>
              <w:rPr>
                <w:b/>
                <w:color w:val="FFFFFF"/>
              </w:rPr>
              <w:t xml:space="preserve">Kocaeli 8. Asliye </w:t>
            </w:r>
            <w:r w:rsidRPr="007F2AE8">
              <w:rPr>
                <w:b/>
                <w:color w:val="FFFFFF"/>
              </w:rPr>
              <w:t>Hukuk Mahkemesi</w:t>
            </w:r>
          </w:p>
          <w:p w14:paraId="3E69674D" w14:textId="4AEA2585" w:rsidR="003C6C68" w:rsidRPr="003163B8" w:rsidRDefault="003C6C68"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3C6C68" w14:paraId="394EE71A"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9F490DA" w14:textId="77777777" w:rsidR="003C6C68" w:rsidRDefault="003C6C68"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65C54C" w14:textId="1BD99BF8" w:rsidR="003C6C68" w:rsidRPr="00BE7E71" w:rsidRDefault="004402FB" w:rsidP="000E6683">
            <w:pPr>
              <w:jc w:val="center"/>
            </w:pPr>
            <w:r>
              <w:rPr>
                <w:b/>
              </w:rPr>
              <w:t>Ortalama</w:t>
            </w:r>
            <w:r w:rsidR="003C6C68" w:rsidRPr="00BE7E71">
              <w:rPr>
                <w:b/>
              </w:rPr>
              <w:t xml:space="preserve"> Bitirilme Süresi (Gün)</w:t>
            </w:r>
          </w:p>
        </w:tc>
      </w:tr>
      <w:tr w:rsidR="003C6C68" w14:paraId="734FE7F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30498E7" w14:textId="77777777" w:rsidR="003C6C68" w:rsidRDefault="003C6C68"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26AA233" w14:textId="77777777" w:rsidR="003C6C68" w:rsidRPr="001410EB" w:rsidRDefault="003C6C68" w:rsidP="000E6683">
            <w:pPr>
              <w:snapToGrid w:val="0"/>
              <w:jc w:val="both"/>
            </w:pPr>
            <w:r w:rsidRPr="001410EB">
              <w:t>Tapu İptali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FDD2E8E" w14:textId="77777777" w:rsidR="003C6C68" w:rsidRPr="001410EB" w:rsidRDefault="003C6C68" w:rsidP="000E6683">
            <w:pPr>
              <w:snapToGrid w:val="0"/>
              <w:jc w:val="center"/>
            </w:pPr>
            <w:r w:rsidRPr="001410EB">
              <w:t>220</w:t>
            </w:r>
          </w:p>
        </w:tc>
      </w:tr>
      <w:tr w:rsidR="003C6C68" w14:paraId="4A3AF84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B839CB1" w14:textId="77777777" w:rsidR="003C6C68" w:rsidRDefault="003C6C68"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31F0CBD" w14:textId="77777777" w:rsidR="003C6C68" w:rsidRPr="001410EB" w:rsidRDefault="003C6C68" w:rsidP="000E6683">
            <w:pPr>
              <w:snapToGrid w:val="0"/>
              <w:jc w:val="both"/>
            </w:pPr>
            <w:proofErr w:type="spellStart"/>
            <w:r w:rsidRPr="001410EB">
              <w:t>Muhdesat</w:t>
            </w:r>
            <w:proofErr w:type="spellEnd"/>
            <w:r w:rsidRPr="001410EB">
              <w:t xml:space="preserve"> Aidiyetinin Tespiti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93891B7" w14:textId="77777777" w:rsidR="003C6C68" w:rsidRPr="001410EB" w:rsidRDefault="003C6C68" w:rsidP="000E6683">
            <w:pPr>
              <w:snapToGrid w:val="0"/>
              <w:jc w:val="center"/>
            </w:pPr>
            <w:r w:rsidRPr="001410EB">
              <w:t>206</w:t>
            </w:r>
          </w:p>
        </w:tc>
      </w:tr>
      <w:tr w:rsidR="003C6C68" w14:paraId="6B1278F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35319ED" w14:textId="77777777" w:rsidR="003C6C68" w:rsidRDefault="003C6C68"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6166F0B" w14:textId="77777777" w:rsidR="003C6C68" w:rsidRPr="001410EB" w:rsidRDefault="003C6C68" w:rsidP="000E6683">
            <w:pPr>
              <w:snapToGrid w:val="0"/>
              <w:jc w:val="both"/>
            </w:pPr>
            <w:r w:rsidRPr="001410EB">
              <w:t>Tazminat(Maddi Hasarlı Trafik Kazası nedeniyle)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5AEB996" w14:textId="77777777" w:rsidR="003C6C68" w:rsidRPr="001410EB" w:rsidRDefault="003C6C68" w:rsidP="000E6683">
            <w:pPr>
              <w:snapToGrid w:val="0"/>
              <w:jc w:val="center"/>
            </w:pPr>
            <w:r w:rsidRPr="001410EB">
              <w:t>186</w:t>
            </w:r>
          </w:p>
        </w:tc>
      </w:tr>
      <w:tr w:rsidR="003C6C68" w14:paraId="27E039A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EB8AFBF" w14:textId="77777777" w:rsidR="003C6C68" w:rsidRDefault="003C6C68"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E3AF572" w14:textId="77777777" w:rsidR="003C6C68" w:rsidRPr="001410EB" w:rsidRDefault="003C6C68" w:rsidP="000E6683">
            <w:pPr>
              <w:snapToGrid w:val="0"/>
              <w:jc w:val="both"/>
            </w:pPr>
            <w:r w:rsidRPr="001410EB">
              <w:t xml:space="preserve">Nüfus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6E7060F" w14:textId="77777777" w:rsidR="003C6C68" w:rsidRPr="001410EB" w:rsidRDefault="003C6C68" w:rsidP="000E6683">
            <w:pPr>
              <w:snapToGrid w:val="0"/>
              <w:jc w:val="center"/>
            </w:pPr>
            <w:r w:rsidRPr="001410EB">
              <w:t>93</w:t>
            </w:r>
          </w:p>
        </w:tc>
      </w:tr>
      <w:tr w:rsidR="003C6C68" w14:paraId="33042B1B"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0108B17" w14:textId="77777777" w:rsidR="003C6C68" w:rsidRDefault="003C6C68"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5B4DFDF" w14:textId="77777777" w:rsidR="003C6C68" w:rsidRPr="001410EB" w:rsidRDefault="003C6C68" w:rsidP="000E6683">
            <w:pPr>
              <w:snapToGrid w:val="0"/>
              <w:jc w:val="both"/>
            </w:pPr>
            <w:r w:rsidRPr="001410EB">
              <w:t>El Atmanın Önlenmesi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6FD6B25" w14:textId="77777777" w:rsidR="003C6C68" w:rsidRPr="001410EB" w:rsidRDefault="003C6C68" w:rsidP="000E6683">
            <w:pPr>
              <w:snapToGrid w:val="0"/>
              <w:jc w:val="center"/>
            </w:pPr>
            <w:r w:rsidRPr="001410EB">
              <w:t>308</w:t>
            </w:r>
          </w:p>
        </w:tc>
      </w:tr>
      <w:tr w:rsidR="003C6C68" w14:paraId="382E597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1F67B48" w14:textId="77777777" w:rsidR="003C6C68" w:rsidRDefault="003C6C68"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7E45625" w14:textId="77777777" w:rsidR="003C6C68" w:rsidRPr="001410EB" w:rsidRDefault="003C6C68" w:rsidP="000E6683">
            <w:pPr>
              <w:snapToGrid w:val="0"/>
              <w:jc w:val="both"/>
            </w:pPr>
            <w:r w:rsidRPr="001410EB">
              <w:t xml:space="preserve">İtirazın İptali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DC98CE0" w14:textId="77777777" w:rsidR="003C6C68" w:rsidRPr="001410EB" w:rsidRDefault="003C6C68" w:rsidP="000E6683">
            <w:pPr>
              <w:snapToGrid w:val="0"/>
              <w:jc w:val="center"/>
            </w:pPr>
            <w:r w:rsidRPr="001410EB">
              <w:t>297</w:t>
            </w:r>
          </w:p>
        </w:tc>
      </w:tr>
      <w:tr w:rsidR="003C6C68" w14:paraId="1BBD29EA"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52C3B2B" w14:textId="77777777" w:rsidR="003C6C68" w:rsidRDefault="003C6C68"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CE6DF3F" w14:textId="77777777" w:rsidR="003C6C68" w:rsidRPr="001410EB" w:rsidRDefault="003C6C68" w:rsidP="000E6683">
            <w:pPr>
              <w:snapToGrid w:val="0"/>
              <w:jc w:val="both"/>
            </w:pPr>
            <w:r w:rsidRPr="001410EB">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00F730A" w14:textId="77777777" w:rsidR="003C6C68" w:rsidRPr="001410EB" w:rsidRDefault="003C6C68" w:rsidP="000E6683">
            <w:pPr>
              <w:snapToGrid w:val="0"/>
              <w:jc w:val="center"/>
            </w:pPr>
            <w:r w:rsidRPr="001410EB">
              <w:t>97</w:t>
            </w:r>
          </w:p>
        </w:tc>
      </w:tr>
      <w:tr w:rsidR="003C6C68" w14:paraId="47E2D12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2FDC369" w14:textId="77777777" w:rsidR="003C6C68" w:rsidRDefault="003C6C68"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C3E5EF9" w14:textId="77777777" w:rsidR="003C6C68" w:rsidRPr="001410EB" w:rsidRDefault="003C6C68" w:rsidP="000E6683">
            <w:pPr>
              <w:snapToGrid w:val="0"/>
              <w:jc w:val="both"/>
            </w:pPr>
            <w:proofErr w:type="spellStart"/>
            <w:r w:rsidRPr="001410EB">
              <w:t>Ecrimisil</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FCE4968" w14:textId="77777777" w:rsidR="003C6C68" w:rsidRPr="001410EB" w:rsidRDefault="003C6C68" w:rsidP="000E6683">
            <w:pPr>
              <w:snapToGrid w:val="0"/>
              <w:jc w:val="center"/>
            </w:pPr>
            <w:r w:rsidRPr="001410EB">
              <w:t>74</w:t>
            </w:r>
          </w:p>
        </w:tc>
      </w:tr>
      <w:tr w:rsidR="003C6C68" w14:paraId="2D3C0FF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37FA69A" w14:textId="77777777" w:rsidR="003C6C68" w:rsidRDefault="003C6C68"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3275A6E" w14:textId="77777777" w:rsidR="003C6C68" w:rsidRPr="001410EB" w:rsidRDefault="003C6C68" w:rsidP="000E6683">
            <w:pPr>
              <w:snapToGrid w:val="0"/>
              <w:jc w:val="both"/>
            </w:pPr>
            <w:r w:rsidRPr="001410EB">
              <w:t>İstirdat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7C50ACD" w14:textId="77777777" w:rsidR="003C6C68" w:rsidRPr="001410EB" w:rsidRDefault="003C6C68" w:rsidP="000E6683">
            <w:pPr>
              <w:snapToGrid w:val="0"/>
              <w:jc w:val="center"/>
            </w:pPr>
            <w:r w:rsidRPr="001410EB">
              <w:t>261</w:t>
            </w:r>
          </w:p>
        </w:tc>
      </w:tr>
      <w:tr w:rsidR="003C6C68" w14:paraId="6ACF2E1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43D9174" w14:textId="77777777" w:rsidR="003C6C68" w:rsidRDefault="003C6C68"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790212B6" w14:textId="77777777" w:rsidR="003C6C68" w:rsidRPr="001410EB" w:rsidRDefault="003C6C68" w:rsidP="000E6683">
            <w:pPr>
              <w:snapToGrid w:val="0"/>
              <w:jc w:val="both"/>
            </w:pPr>
            <w:r w:rsidRPr="001410EB">
              <w:t>Satışa izin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F94CED2" w14:textId="77777777" w:rsidR="003C6C68" w:rsidRPr="001410EB" w:rsidRDefault="003C6C68" w:rsidP="000E6683">
            <w:pPr>
              <w:snapToGrid w:val="0"/>
              <w:jc w:val="center"/>
            </w:pPr>
            <w:r w:rsidRPr="001410EB">
              <w:t>7</w:t>
            </w:r>
          </w:p>
        </w:tc>
      </w:tr>
    </w:tbl>
    <w:p w14:paraId="732DC22A" w14:textId="21AE9FDC" w:rsidR="00907181" w:rsidRDefault="00907181"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D215F8" w14:paraId="3155B584"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B1DBF61" w14:textId="4F12E363" w:rsidR="00D215F8" w:rsidRPr="007F2AE8" w:rsidRDefault="00D215F8" w:rsidP="000E6683">
            <w:pPr>
              <w:tabs>
                <w:tab w:val="left" w:pos="360"/>
              </w:tabs>
              <w:ind w:left="360"/>
              <w:jc w:val="center"/>
              <w:rPr>
                <w:b/>
                <w:color w:val="FFFFFF"/>
              </w:rPr>
            </w:pPr>
            <w:r>
              <w:rPr>
                <w:b/>
                <w:color w:val="FFFFFF"/>
              </w:rPr>
              <w:t>Kocaeli 1.Sulh</w:t>
            </w:r>
            <w:r w:rsidRPr="007F2AE8">
              <w:rPr>
                <w:b/>
                <w:color w:val="FFFFFF"/>
              </w:rPr>
              <w:t xml:space="preserve"> Hukuk Mahkemesi</w:t>
            </w:r>
          </w:p>
          <w:p w14:paraId="0F43A676" w14:textId="0CBC75B3" w:rsidR="00D215F8" w:rsidRPr="003163B8" w:rsidRDefault="00D215F8"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D215F8" w14:paraId="1AB80B50"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02148B8" w14:textId="77777777" w:rsidR="00D215F8" w:rsidRDefault="00D215F8"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7EF846C" w14:textId="42823F81" w:rsidR="00D215F8" w:rsidRPr="00BE7E71" w:rsidRDefault="004402FB" w:rsidP="000E6683">
            <w:pPr>
              <w:jc w:val="center"/>
            </w:pPr>
            <w:r>
              <w:rPr>
                <w:b/>
              </w:rPr>
              <w:t>Ortalama</w:t>
            </w:r>
            <w:r w:rsidR="00D215F8" w:rsidRPr="00BE7E71">
              <w:rPr>
                <w:b/>
              </w:rPr>
              <w:t xml:space="preserve"> Bitirilme Süresi (Gün)</w:t>
            </w:r>
          </w:p>
        </w:tc>
      </w:tr>
      <w:tr w:rsidR="00D215F8" w14:paraId="569C685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196BB01" w14:textId="77777777" w:rsidR="00D215F8" w:rsidRDefault="00D215F8"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E90DF05" w14:textId="77777777" w:rsidR="00D215F8" w:rsidRDefault="00D215F8" w:rsidP="000E6683">
            <w:pPr>
              <w:snapToGrid w:val="0"/>
              <w:jc w:val="both"/>
            </w:pPr>
            <w:r>
              <w:t>Ortaklığın Giderilmesi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6C88B80" w14:textId="77777777" w:rsidR="00D215F8" w:rsidRPr="00BE7E71" w:rsidRDefault="00D215F8" w:rsidP="000E6683">
            <w:pPr>
              <w:snapToGrid w:val="0"/>
              <w:jc w:val="center"/>
            </w:pPr>
            <w:r>
              <w:t>821</w:t>
            </w:r>
          </w:p>
        </w:tc>
      </w:tr>
      <w:tr w:rsidR="00D215F8" w14:paraId="56D682F6"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95ADBD1" w14:textId="77777777" w:rsidR="00D215F8" w:rsidRDefault="00D215F8"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DAFCC73" w14:textId="77777777" w:rsidR="00D215F8" w:rsidRDefault="00D215F8" w:rsidP="000E6683">
            <w:pPr>
              <w:snapToGrid w:val="0"/>
              <w:jc w:val="both"/>
            </w:pPr>
            <w:r>
              <w:t xml:space="preserve">Elbirliği Mülkiyetinin </w:t>
            </w:r>
            <w:proofErr w:type="spellStart"/>
            <w:r>
              <w:t>Pa</w:t>
            </w:r>
            <w:proofErr w:type="spellEnd"/>
            <w:r>
              <w:t xml:space="preserve">. </w:t>
            </w:r>
            <w:proofErr w:type="spellStart"/>
            <w:r>
              <w:t>Mül</w:t>
            </w:r>
            <w:proofErr w:type="spellEnd"/>
            <w:r>
              <w:t>. Çev.</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43245B" w14:textId="77777777" w:rsidR="00D215F8" w:rsidRDefault="00D215F8" w:rsidP="000E6683">
            <w:pPr>
              <w:snapToGrid w:val="0"/>
              <w:jc w:val="center"/>
            </w:pPr>
            <w:r>
              <w:t>550</w:t>
            </w:r>
          </w:p>
        </w:tc>
      </w:tr>
      <w:tr w:rsidR="00D215F8" w14:paraId="28B389B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E6AF147" w14:textId="77777777" w:rsidR="00D215F8" w:rsidRDefault="00D215F8"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7B72FCB" w14:textId="77777777" w:rsidR="00D215F8" w:rsidRDefault="00D215F8"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9B17A73" w14:textId="77777777" w:rsidR="00D215F8" w:rsidRDefault="00D215F8" w:rsidP="000E6683">
            <w:pPr>
              <w:snapToGrid w:val="0"/>
              <w:jc w:val="center"/>
            </w:pPr>
            <w:r>
              <w:t>833</w:t>
            </w:r>
          </w:p>
        </w:tc>
      </w:tr>
      <w:tr w:rsidR="00D215F8" w14:paraId="6AB3E1F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AB6CF61" w14:textId="77777777" w:rsidR="00D215F8" w:rsidRDefault="00D215F8"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23E81EC" w14:textId="77777777" w:rsidR="00D215F8" w:rsidRDefault="00D215F8" w:rsidP="000E6683">
            <w:pPr>
              <w:snapToGrid w:val="0"/>
              <w:jc w:val="both"/>
            </w:pPr>
            <w:r>
              <w:t>Kayyım</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30B11BA" w14:textId="77777777" w:rsidR="00D215F8" w:rsidRDefault="00D215F8" w:rsidP="000E6683">
            <w:pPr>
              <w:snapToGrid w:val="0"/>
              <w:jc w:val="center"/>
            </w:pPr>
            <w:r>
              <w:t>145</w:t>
            </w:r>
          </w:p>
        </w:tc>
      </w:tr>
      <w:tr w:rsidR="00D215F8" w14:paraId="717606B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1F18373" w14:textId="77777777" w:rsidR="00D215F8" w:rsidRDefault="00D215F8"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94C92C3" w14:textId="77777777" w:rsidR="00D215F8" w:rsidRDefault="00D215F8"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9A747B1" w14:textId="77777777" w:rsidR="00D215F8" w:rsidRDefault="00D215F8" w:rsidP="000E6683">
            <w:pPr>
              <w:snapToGrid w:val="0"/>
              <w:jc w:val="center"/>
            </w:pPr>
            <w:r>
              <w:t>646</w:t>
            </w:r>
          </w:p>
        </w:tc>
      </w:tr>
      <w:tr w:rsidR="00D215F8" w14:paraId="0E5025C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7ECD49A" w14:textId="77777777" w:rsidR="00D215F8" w:rsidRDefault="00D215F8"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3A4F947" w14:textId="77777777" w:rsidR="00D215F8" w:rsidRDefault="00D215F8" w:rsidP="000E6683">
            <w:pPr>
              <w:snapToGrid w:val="0"/>
              <w:jc w:val="both"/>
            </w:pPr>
            <w:r>
              <w:t>Vasiyetnamenin Açılması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AFBF0C2" w14:textId="77777777" w:rsidR="00D215F8" w:rsidRDefault="00D215F8" w:rsidP="000E6683">
            <w:pPr>
              <w:snapToGrid w:val="0"/>
              <w:jc w:val="center"/>
            </w:pPr>
            <w:r>
              <w:t>33</w:t>
            </w:r>
          </w:p>
        </w:tc>
      </w:tr>
      <w:tr w:rsidR="00D215F8" w14:paraId="18EA045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3C550CE" w14:textId="77777777" w:rsidR="00D215F8" w:rsidRDefault="00D215F8"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33B9B3B2" w14:textId="77777777" w:rsidR="00D215F8" w:rsidRDefault="00D215F8" w:rsidP="000E6683">
            <w:pPr>
              <w:snapToGrid w:val="0"/>
              <w:jc w:val="both"/>
            </w:pPr>
            <w:r>
              <w:t>Kiralamanın Tahliyesi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62F8ABA" w14:textId="77777777" w:rsidR="00D215F8" w:rsidRDefault="00D215F8" w:rsidP="000E6683">
            <w:pPr>
              <w:snapToGrid w:val="0"/>
              <w:jc w:val="center"/>
            </w:pPr>
            <w:r>
              <w:t>112</w:t>
            </w:r>
          </w:p>
        </w:tc>
      </w:tr>
      <w:tr w:rsidR="00D215F8" w14:paraId="2E7F562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4B49647" w14:textId="77777777" w:rsidR="00D215F8" w:rsidRDefault="00D215F8"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EF60F7C" w14:textId="77777777" w:rsidR="00D215F8" w:rsidRDefault="00D215F8" w:rsidP="000E6683">
            <w:pPr>
              <w:snapToGrid w:val="0"/>
              <w:jc w:val="both"/>
            </w:pPr>
            <w:r>
              <w:t>Kat Mülkiyetinden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0BD0541" w14:textId="77777777" w:rsidR="00D215F8" w:rsidRDefault="00D215F8" w:rsidP="000E6683">
            <w:pPr>
              <w:snapToGrid w:val="0"/>
              <w:jc w:val="center"/>
            </w:pPr>
            <w:r>
              <w:t>495</w:t>
            </w:r>
          </w:p>
        </w:tc>
      </w:tr>
      <w:tr w:rsidR="00D215F8" w14:paraId="3091FB5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6199B5E" w14:textId="77777777" w:rsidR="00D215F8" w:rsidRDefault="00D215F8"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F6A46A0" w14:textId="77777777" w:rsidR="00D215F8" w:rsidRDefault="00D215F8" w:rsidP="000E6683">
            <w:pPr>
              <w:snapToGrid w:val="0"/>
              <w:jc w:val="both"/>
            </w:pPr>
            <w:r>
              <w:t>Vesayet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247464" w14:textId="77777777" w:rsidR="00D215F8" w:rsidRDefault="00D215F8" w:rsidP="000E6683">
            <w:pPr>
              <w:snapToGrid w:val="0"/>
              <w:jc w:val="center"/>
            </w:pPr>
            <w:r>
              <w:t>240</w:t>
            </w:r>
          </w:p>
        </w:tc>
      </w:tr>
      <w:tr w:rsidR="00D215F8" w14:paraId="50192E9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B651339" w14:textId="77777777" w:rsidR="00D215F8" w:rsidRDefault="00D215F8"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F9F55E3" w14:textId="77777777" w:rsidR="00D215F8" w:rsidRDefault="00D215F8" w:rsidP="000E6683">
            <w:pPr>
              <w:snapToGrid w:val="0"/>
              <w:jc w:val="both"/>
            </w:pPr>
            <w:r>
              <w:t>Mirasçılık Belgesi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EAEB9C2" w14:textId="77777777" w:rsidR="00D215F8" w:rsidRDefault="00D215F8" w:rsidP="000E6683">
            <w:pPr>
              <w:snapToGrid w:val="0"/>
              <w:jc w:val="center"/>
            </w:pPr>
            <w:r>
              <w:t>5</w:t>
            </w:r>
          </w:p>
        </w:tc>
      </w:tr>
    </w:tbl>
    <w:p w14:paraId="43378806" w14:textId="240EEA43" w:rsidR="00D215F8" w:rsidRDefault="00D215F8" w:rsidP="00112B77">
      <w:pPr>
        <w:jc w:val="both"/>
        <w:rPr>
          <w:b/>
          <w:bCs/>
          <w:i/>
          <w:iCs/>
          <w:color w:val="0000CC"/>
        </w:rPr>
      </w:pPr>
    </w:p>
    <w:p w14:paraId="6B3DD7B7" w14:textId="09270671" w:rsidR="00BF6A3E" w:rsidRDefault="00BF6A3E" w:rsidP="00112B77">
      <w:pPr>
        <w:jc w:val="both"/>
        <w:rPr>
          <w:b/>
          <w:bCs/>
          <w:i/>
          <w:iCs/>
          <w:color w:val="0000CC"/>
        </w:rPr>
      </w:pPr>
    </w:p>
    <w:p w14:paraId="392ED1A7" w14:textId="77777777" w:rsidR="00BF6A3E" w:rsidRDefault="00BF6A3E"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F91641" w14:paraId="273D5319"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8F124C6" w14:textId="77777777" w:rsidR="00F91641" w:rsidRPr="007F2AE8" w:rsidRDefault="00F91641" w:rsidP="000E6683">
            <w:pPr>
              <w:tabs>
                <w:tab w:val="left" w:pos="360"/>
              </w:tabs>
              <w:ind w:left="360"/>
              <w:jc w:val="center"/>
              <w:rPr>
                <w:b/>
                <w:color w:val="FFFFFF"/>
              </w:rPr>
            </w:pPr>
            <w:r>
              <w:rPr>
                <w:b/>
                <w:color w:val="FFFFFF"/>
              </w:rPr>
              <w:lastRenderedPageBreak/>
              <w:t xml:space="preserve">Kocaeli 2.Sulh </w:t>
            </w:r>
            <w:r w:rsidRPr="007F2AE8">
              <w:rPr>
                <w:b/>
                <w:color w:val="FFFFFF"/>
              </w:rPr>
              <w:t>Hukuk Mahkemesi</w:t>
            </w:r>
          </w:p>
          <w:p w14:paraId="561CBAF6" w14:textId="1C175339" w:rsidR="00F91641" w:rsidRPr="003163B8" w:rsidRDefault="00F91641"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F91641" w14:paraId="01996C7B"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6A9B6DA" w14:textId="77777777" w:rsidR="00F91641" w:rsidRDefault="00F91641"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7D8C20D" w14:textId="4FBB6989" w:rsidR="00F91641" w:rsidRPr="00BE7E71" w:rsidRDefault="004402FB" w:rsidP="000E6683">
            <w:pPr>
              <w:jc w:val="center"/>
            </w:pPr>
            <w:r>
              <w:rPr>
                <w:b/>
              </w:rPr>
              <w:t>Ortalama</w:t>
            </w:r>
            <w:r w:rsidR="00F91641" w:rsidRPr="00BE7E71">
              <w:rPr>
                <w:b/>
              </w:rPr>
              <w:t xml:space="preserve"> Bitirilme Süresi (Gün)</w:t>
            </w:r>
          </w:p>
        </w:tc>
      </w:tr>
      <w:tr w:rsidR="00F91641" w14:paraId="4F8216E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5E3528B" w14:textId="77777777" w:rsidR="00F91641" w:rsidRDefault="00F91641"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CE2909D" w14:textId="77777777" w:rsidR="00F91641" w:rsidRDefault="00F91641" w:rsidP="000E6683">
            <w:pPr>
              <w:snapToGrid w:val="0"/>
              <w:jc w:val="both"/>
            </w:pPr>
            <w:r>
              <w:t>Ortaklığın Giderilmesi (Paylı Mülkiyette)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AD2AEA1" w14:textId="77777777" w:rsidR="00F91641" w:rsidRPr="00BE7E71" w:rsidRDefault="00F91641" w:rsidP="000E6683">
            <w:pPr>
              <w:snapToGrid w:val="0"/>
              <w:jc w:val="center"/>
            </w:pPr>
            <w:r>
              <w:t>715</w:t>
            </w:r>
          </w:p>
        </w:tc>
      </w:tr>
      <w:tr w:rsidR="00F91641" w14:paraId="38925D30"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CB66407" w14:textId="77777777" w:rsidR="00F91641" w:rsidRDefault="00F91641"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C2849E5" w14:textId="139465EF" w:rsidR="00F91641" w:rsidRDefault="00F91641" w:rsidP="00BF6A3E">
            <w:pPr>
              <w:snapToGrid w:val="0"/>
              <w:jc w:val="both"/>
            </w:pPr>
            <w:r>
              <w:t>Alac</w:t>
            </w:r>
            <w:r w:rsidR="00BF6A3E">
              <w:t xml:space="preserve">ak(Taşınmaz Kira </w:t>
            </w:r>
            <w:proofErr w:type="spellStart"/>
            <w:r w:rsidR="00BF6A3E">
              <w:t>Sözl</w:t>
            </w:r>
            <w:proofErr w:type="spellEnd"/>
            <w:r w:rsidR="00BF6A3E">
              <w:t xml:space="preserve">. </w:t>
            </w:r>
            <w:r>
              <w:t>Kay</w:t>
            </w:r>
            <w:r w:rsidR="00BF6A3E">
              <w:t>.</w:t>
            </w:r>
            <w:r>
              <w: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0A79882" w14:textId="77777777" w:rsidR="00F91641" w:rsidRDefault="00F91641" w:rsidP="000E6683">
            <w:pPr>
              <w:snapToGrid w:val="0"/>
              <w:jc w:val="center"/>
            </w:pPr>
            <w:r>
              <w:t>501</w:t>
            </w:r>
          </w:p>
        </w:tc>
      </w:tr>
      <w:tr w:rsidR="00F91641" w14:paraId="65F7050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20DC97C" w14:textId="77777777" w:rsidR="00F91641" w:rsidRDefault="00F91641"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5F7978D" w14:textId="77777777" w:rsidR="00F91641" w:rsidRDefault="00F91641" w:rsidP="000E6683">
            <w:pPr>
              <w:snapToGrid w:val="0"/>
              <w:jc w:val="both"/>
            </w:pPr>
            <w:r>
              <w:t>Kat Mülkiyeti Kanundan Kaynaklanan (Ortak Gider Alacağı)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67DDF94" w14:textId="77777777" w:rsidR="00F91641" w:rsidRDefault="00F91641" w:rsidP="000E6683">
            <w:pPr>
              <w:snapToGrid w:val="0"/>
              <w:jc w:val="center"/>
            </w:pPr>
            <w:r>
              <w:t>905</w:t>
            </w:r>
          </w:p>
        </w:tc>
      </w:tr>
      <w:tr w:rsidR="00F91641" w14:paraId="02AA12F0"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089F78D" w14:textId="77777777" w:rsidR="00F91641" w:rsidRDefault="00F91641"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7EAB3AA" w14:textId="77777777" w:rsidR="00F91641" w:rsidRDefault="00F91641" w:rsidP="000E6683">
            <w:pPr>
              <w:snapToGrid w:val="0"/>
              <w:jc w:val="both"/>
            </w:pPr>
            <w:r>
              <w:t xml:space="preserve">Vesayet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1FB599F" w14:textId="77777777" w:rsidR="00F91641" w:rsidRDefault="00F91641" w:rsidP="000E6683">
            <w:pPr>
              <w:snapToGrid w:val="0"/>
              <w:jc w:val="center"/>
            </w:pPr>
            <w:r>
              <w:t>167</w:t>
            </w:r>
          </w:p>
        </w:tc>
      </w:tr>
      <w:tr w:rsidR="00F91641" w14:paraId="6CD6432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1A5436C" w14:textId="77777777" w:rsidR="00F91641" w:rsidRDefault="00F91641"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4C1875F4" w14:textId="77777777" w:rsidR="00F91641" w:rsidRDefault="00F91641" w:rsidP="000E6683">
            <w:pPr>
              <w:snapToGrid w:val="0"/>
              <w:jc w:val="both"/>
            </w:pPr>
            <w:r>
              <w:t xml:space="preserve">Mirasçılık Belgesi İstemi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171FBD0" w14:textId="77777777" w:rsidR="00F91641" w:rsidRDefault="00F91641" w:rsidP="000E6683">
            <w:pPr>
              <w:snapToGrid w:val="0"/>
              <w:jc w:val="center"/>
            </w:pPr>
            <w:r>
              <w:t>26</w:t>
            </w:r>
          </w:p>
        </w:tc>
      </w:tr>
      <w:tr w:rsidR="00F91641" w14:paraId="1AB98D3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2DB6B9C" w14:textId="77777777" w:rsidR="00F91641" w:rsidRDefault="00F91641"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6BC3947" w14:textId="77777777" w:rsidR="00F91641" w:rsidRDefault="00F91641" w:rsidP="000E6683">
            <w:pPr>
              <w:snapToGrid w:val="0"/>
              <w:jc w:val="both"/>
            </w:pPr>
            <w:r>
              <w:t xml:space="preserve">Mirasın Gerçek Reddi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DEE5180" w14:textId="77777777" w:rsidR="00F91641" w:rsidRDefault="00F91641" w:rsidP="000E6683">
            <w:pPr>
              <w:snapToGrid w:val="0"/>
              <w:jc w:val="center"/>
            </w:pPr>
            <w:r>
              <w:t>90</w:t>
            </w:r>
          </w:p>
        </w:tc>
      </w:tr>
      <w:tr w:rsidR="00F91641" w14:paraId="50BF7A6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B6C5305" w14:textId="77777777" w:rsidR="00F91641" w:rsidRDefault="00F91641"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5B9DC4D" w14:textId="77777777" w:rsidR="00F91641" w:rsidRDefault="00F91641" w:rsidP="000E6683">
            <w:pPr>
              <w:snapToGrid w:val="0"/>
              <w:jc w:val="both"/>
            </w:pPr>
            <w:r>
              <w:t>Kayyımlık (Kayyım Atanması)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6456EFC" w14:textId="77777777" w:rsidR="00F91641" w:rsidRDefault="00F91641" w:rsidP="000E6683">
            <w:pPr>
              <w:snapToGrid w:val="0"/>
              <w:jc w:val="center"/>
            </w:pPr>
            <w:r>
              <w:t>214</w:t>
            </w:r>
          </w:p>
        </w:tc>
      </w:tr>
      <w:tr w:rsidR="00F91641" w14:paraId="67B051A5"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CC8D9B3" w14:textId="77777777" w:rsidR="00F91641" w:rsidRDefault="00F91641"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0549F04" w14:textId="125C4D28" w:rsidR="00F91641" w:rsidRDefault="00F91641" w:rsidP="00BF6A3E">
            <w:pPr>
              <w:snapToGrid w:val="0"/>
              <w:jc w:val="both"/>
            </w:pPr>
            <w:r>
              <w:t>İtirazın İptali (</w:t>
            </w:r>
            <w:proofErr w:type="spellStart"/>
            <w:proofErr w:type="gramStart"/>
            <w:r>
              <w:t>Taş</w:t>
            </w:r>
            <w:r w:rsidR="00BF6A3E">
              <w:t>.</w:t>
            </w:r>
            <w:r>
              <w:t>Kira</w:t>
            </w:r>
            <w:proofErr w:type="spellEnd"/>
            <w:proofErr w:type="gramEnd"/>
            <w:r>
              <w:t xml:space="preserve"> </w:t>
            </w:r>
            <w:proofErr w:type="spellStart"/>
            <w:r>
              <w:t>Sözl</w:t>
            </w:r>
            <w:proofErr w:type="spellEnd"/>
            <w:r w:rsidR="00BF6A3E">
              <w:t>.</w:t>
            </w:r>
            <w:r>
              <w:t xml:space="preserve"> Kay</w:t>
            </w:r>
            <w:r w:rsidR="00BF6A3E">
              <w:t>.</w:t>
            </w:r>
            <w:r>
              <w: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9652103" w14:textId="77777777" w:rsidR="00F91641" w:rsidRDefault="00F91641" w:rsidP="000E6683">
            <w:pPr>
              <w:snapToGrid w:val="0"/>
              <w:jc w:val="center"/>
            </w:pPr>
            <w:r>
              <w:t>801</w:t>
            </w:r>
          </w:p>
        </w:tc>
      </w:tr>
      <w:tr w:rsidR="00F91641" w14:paraId="6476130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23913CF" w14:textId="77777777" w:rsidR="00F91641" w:rsidRDefault="00F91641"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2B9E97B" w14:textId="77777777" w:rsidR="00F91641" w:rsidRDefault="00F91641" w:rsidP="000E6683">
            <w:pPr>
              <w:snapToGrid w:val="0"/>
              <w:jc w:val="both"/>
            </w:pPr>
            <w:r>
              <w:t>Kiralananın Tahliyesi (6570 Sayılı Yasadan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13EE223" w14:textId="77777777" w:rsidR="00F91641" w:rsidRDefault="00F91641" w:rsidP="000E6683">
            <w:pPr>
              <w:snapToGrid w:val="0"/>
              <w:jc w:val="center"/>
            </w:pPr>
            <w:r>
              <w:t>550</w:t>
            </w:r>
          </w:p>
        </w:tc>
      </w:tr>
      <w:tr w:rsidR="00F91641" w14:paraId="1D7DD18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0C419B5" w14:textId="77777777" w:rsidR="00F91641" w:rsidRDefault="00F91641"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E1AFBDD" w14:textId="77777777" w:rsidR="00F91641" w:rsidRDefault="00F91641" w:rsidP="000E6683">
            <w:pPr>
              <w:snapToGrid w:val="0"/>
              <w:jc w:val="both"/>
            </w:pPr>
            <w:r>
              <w:t>Vesayet (Satışa İzin)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C3D0F3A" w14:textId="77777777" w:rsidR="00F91641" w:rsidRDefault="00F91641" w:rsidP="000E6683">
            <w:pPr>
              <w:snapToGrid w:val="0"/>
              <w:jc w:val="center"/>
            </w:pPr>
            <w:r>
              <w:t>264</w:t>
            </w:r>
          </w:p>
        </w:tc>
      </w:tr>
    </w:tbl>
    <w:p w14:paraId="601B84BD" w14:textId="49D7DD78" w:rsidR="0081207E" w:rsidRDefault="0081207E"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922410" w14:paraId="1B98A582"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93D8063" w14:textId="77777777" w:rsidR="00922410" w:rsidRPr="007F2AE8" w:rsidRDefault="00922410" w:rsidP="000E6683">
            <w:pPr>
              <w:tabs>
                <w:tab w:val="left" w:pos="360"/>
              </w:tabs>
              <w:ind w:left="360"/>
              <w:jc w:val="center"/>
              <w:rPr>
                <w:b/>
                <w:color w:val="FFFFFF"/>
              </w:rPr>
            </w:pPr>
            <w:r>
              <w:rPr>
                <w:b/>
                <w:color w:val="FFFFFF"/>
              </w:rPr>
              <w:t>Kocaeli 3. Sulh</w:t>
            </w:r>
            <w:r w:rsidRPr="007F2AE8">
              <w:rPr>
                <w:b/>
                <w:color w:val="FFFFFF"/>
              </w:rPr>
              <w:t xml:space="preserve"> Hukuk Mahkemesi</w:t>
            </w:r>
          </w:p>
          <w:p w14:paraId="7773412F" w14:textId="37D0A64B" w:rsidR="00922410" w:rsidRPr="003163B8" w:rsidRDefault="00922410"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922410" w14:paraId="0CAA3945"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A122266" w14:textId="77777777" w:rsidR="00922410" w:rsidRDefault="00922410"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4BE8968" w14:textId="3D335352" w:rsidR="00922410" w:rsidRPr="00BE7E71" w:rsidRDefault="004402FB" w:rsidP="000E6683">
            <w:pPr>
              <w:jc w:val="center"/>
            </w:pPr>
            <w:r>
              <w:rPr>
                <w:b/>
              </w:rPr>
              <w:t>Ortalama</w:t>
            </w:r>
            <w:r w:rsidR="00922410" w:rsidRPr="00BE7E71">
              <w:rPr>
                <w:b/>
              </w:rPr>
              <w:t xml:space="preserve"> Bitirilme Süresi (Gün)</w:t>
            </w:r>
          </w:p>
        </w:tc>
      </w:tr>
      <w:tr w:rsidR="00922410" w14:paraId="58CC464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963C16A" w14:textId="77777777" w:rsidR="00922410" w:rsidRDefault="00922410"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2FFE5F0" w14:textId="77777777" w:rsidR="00922410" w:rsidRDefault="00922410" w:rsidP="000E6683">
            <w:pPr>
              <w:snapToGrid w:val="0"/>
              <w:jc w:val="both"/>
            </w:pPr>
            <w:r>
              <w:t>Kat Mülkiyeti Kanunundan Kaynaklanan (Ortak Gider Alacağı)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E24E75A" w14:textId="77777777" w:rsidR="00922410" w:rsidRPr="00BE7E71" w:rsidRDefault="00922410" w:rsidP="000E6683">
            <w:pPr>
              <w:snapToGrid w:val="0"/>
              <w:jc w:val="center"/>
            </w:pPr>
            <w:r>
              <w:t>613</w:t>
            </w:r>
          </w:p>
        </w:tc>
      </w:tr>
      <w:tr w:rsidR="00922410" w14:paraId="312D1D0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FB0254C" w14:textId="77777777" w:rsidR="00922410" w:rsidRDefault="00922410"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393ADDA" w14:textId="77777777" w:rsidR="00922410" w:rsidRDefault="00922410" w:rsidP="000E6683">
            <w:pPr>
              <w:snapToGrid w:val="0"/>
              <w:jc w:val="both"/>
            </w:pPr>
            <w:r>
              <w:t>İtirazın İptali (Taşınmaz Kira Sözleşmesinden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381447C" w14:textId="77777777" w:rsidR="00922410" w:rsidRDefault="00922410" w:rsidP="000E6683">
            <w:pPr>
              <w:snapToGrid w:val="0"/>
              <w:jc w:val="center"/>
            </w:pPr>
            <w:r>
              <w:t>876</w:t>
            </w:r>
          </w:p>
        </w:tc>
      </w:tr>
      <w:tr w:rsidR="00922410" w14:paraId="0015803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ABFFA3A" w14:textId="77777777" w:rsidR="00922410" w:rsidRDefault="00922410"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1EF44A2" w14:textId="77777777" w:rsidR="00922410" w:rsidRDefault="00922410" w:rsidP="000E6683">
            <w:pPr>
              <w:snapToGrid w:val="0"/>
              <w:jc w:val="both"/>
            </w:pPr>
            <w:r>
              <w:t>Arabuluculuk İcra Edilebilirlik Şerhi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328D237" w14:textId="77777777" w:rsidR="00922410" w:rsidRDefault="00922410" w:rsidP="000E6683">
            <w:pPr>
              <w:snapToGrid w:val="0"/>
              <w:jc w:val="center"/>
            </w:pPr>
            <w:r>
              <w:t>62</w:t>
            </w:r>
          </w:p>
        </w:tc>
      </w:tr>
      <w:tr w:rsidR="00922410" w14:paraId="27D1B19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3E59287" w14:textId="77777777" w:rsidR="00922410" w:rsidRDefault="00922410"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933343D" w14:textId="77777777" w:rsidR="00922410" w:rsidRDefault="00922410" w:rsidP="000E6683">
            <w:pPr>
              <w:snapToGrid w:val="0"/>
              <w:jc w:val="both"/>
            </w:pPr>
            <w:r>
              <w:t>Ortaklığın Giderilmesi (Paylı Mülkiyette)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C67DE8E" w14:textId="77777777" w:rsidR="00922410" w:rsidRDefault="00922410" w:rsidP="000E6683">
            <w:pPr>
              <w:snapToGrid w:val="0"/>
              <w:jc w:val="center"/>
            </w:pPr>
            <w:r>
              <w:t>712</w:t>
            </w:r>
          </w:p>
        </w:tc>
      </w:tr>
      <w:tr w:rsidR="00922410" w14:paraId="5D20294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297F7E8" w14:textId="77777777" w:rsidR="00922410" w:rsidRDefault="00922410"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0B0E3C47" w14:textId="77777777" w:rsidR="00922410" w:rsidRDefault="00922410" w:rsidP="000E6683">
            <w:pPr>
              <w:snapToGrid w:val="0"/>
              <w:jc w:val="both"/>
            </w:pPr>
            <w:r>
              <w:t>Kayyımlık (Kayyım Ataması)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C2B1DB9" w14:textId="77777777" w:rsidR="00922410" w:rsidRDefault="00922410" w:rsidP="000E6683">
            <w:pPr>
              <w:snapToGrid w:val="0"/>
              <w:jc w:val="center"/>
            </w:pPr>
            <w:r>
              <w:t>171</w:t>
            </w:r>
          </w:p>
        </w:tc>
      </w:tr>
      <w:tr w:rsidR="00922410" w14:paraId="4F88F0C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5DD9324" w14:textId="77777777" w:rsidR="00922410" w:rsidRDefault="00922410"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1062A4F2" w14:textId="77777777" w:rsidR="00922410" w:rsidRDefault="00922410" w:rsidP="000E6683">
            <w:pPr>
              <w:snapToGrid w:val="0"/>
              <w:jc w:val="both"/>
            </w:pPr>
            <w:r>
              <w:t>Vesayet (Satışa İzin)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5E9BBA" w14:textId="77777777" w:rsidR="00922410" w:rsidRDefault="00922410" w:rsidP="000E6683">
            <w:pPr>
              <w:snapToGrid w:val="0"/>
              <w:jc w:val="center"/>
            </w:pPr>
            <w:r>
              <w:t>190</w:t>
            </w:r>
          </w:p>
        </w:tc>
      </w:tr>
      <w:tr w:rsidR="00922410" w14:paraId="234D6A3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38AFE8E" w14:textId="77777777" w:rsidR="00922410" w:rsidRDefault="00922410"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65460C2" w14:textId="77777777" w:rsidR="00922410" w:rsidRDefault="00922410" w:rsidP="000E6683">
            <w:pPr>
              <w:snapToGrid w:val="0"/>
              <w:jc w:val="both"/>
            </w:pPr>
            <w:r>
              <w:t>Kayyımlık (Kayyımlığın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E10BDC8" w14:textId="77777777" w:rsidR="00922410" w:rsidRDefault="00922410" w:rsidP="000E6683">
            <w:pPr>
              <w:snapToGrid w:val="0"/>
              <w:jc w:val="center"/>
            </w:pPr>
            <w:r>
              <w:t>19</w:t>
            </w:r>
          </w:p>
        </w:tc>
      </w:tr>
      <w:tr w:rsidR="00922410" w14:paraId="3B89A3E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BEF86AE" w14:textId="77777777" w:rsidR="00922410" w:rsidRDefault="00922410"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F0EB9D8" w14:textId="77777777" w:rsidR="00922410" w:rsidRDefault="00922410" w:rsidP="000E6683">
            <w:pPr>
              <w:snapToGrid w:val="0"/>
              <w:jc w:val="both"/>
            </w:pPr>
            <w:r>
              <w:t>Vasiyetname Açılması (Noter)</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2FC7E64" w14:textId="77777777" w:rsidR="00922410" w:rsidRDefault="00922410" w:rsidP="000E6683">
            <w:pPr>
              <w:snapToGrid w:val="0"/>
              <w:jc w:val="center"/>
            </w:pPr>
            <w:r>
              <w:t>170</w:t>
            </w:r>
          </w:p>
        </w:tc>
      </w:tr>
      <w:tr w:rsidR="00922410" w14:paraId="6718C1C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A6101F9" w14:textId="77777777" w:rsidR="00922410" w:rsidRDefault="00922410"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6695845F" w14:textId="01A3C0D5" w:rsidR="00922410" w:rsidRDefault="005F4CCD" w:rsidP="005F4CCD">
            <w:pPr>
              <w:snapToGrid w:val="0"/>
              <w:jc w:val="both"/>
            </w:pPr>
            <w:r>
              <w:t xml:space="preserve">Kiralananın Tahliyesi(Borçlar </w:t>
            </w:r>
            <w:proofErr w:type="spellStart"/>
            <w:r>
              <w:t>Y</w:t>
            </w:r>
            <w:r w:rsidR="00922410">
              <w:t>s</w:t>
            </w:r>
            <w:proofErr w:type="spellEnd"/>
            <w:r>
              <w:t>.</w:t>
            </w:r>
            <w:r w:rsidR="00922410">
              <w:t xml:space="preserve"> Kay</w:t>
            </w:r>
            <w:r>
              <w:t>.</w:t>
            </w:r>
            <w:r w:rsidR="00BF6A3E">
              <w: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1042554" w14:textId="77777777" w:rsidR="00922410" w:rsidRDefault="00922410" w:rsidP="000E6683">
            <w:pPr>
              <w:snapToGrid w:val="0"/>
              <w:jc w:val="center"/>
            </w:pPr>
            <w:r>
              <w:t>452</w:t>
            </w:r>
          </w:p>
        </w:tc>
      </w:tr>
      <w:tr w:rsidR="00922410" w14:paraId="48ADB8A5"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BD0082D" w14:textId="77777777" w:rsidR="00922410" w:rsidRDefault="00922410"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6D6885B" w14:textId="77777777" w:rsidR="00922410" w:rsidRDefault="00922410" w:rsidP="000E6683">
            <w:pPr>
              <w:snapToGrid w:val="0"/>
              <w:jc w:val="both"/>
            </w:pPr>
            <w:r>
              <w:t>Kiracılık Sıfatının Tespiti İstemli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F39D503" w14:textId="77777777" w:rsidR="00922410" w:rsidRDefault="00922410" w:rsidP="000E6683">
            <w:pPr>
              <w:snapToGrid w:val="0"/>
              <w:jc w:val="center"/>
            </w:pPr>
            <w:r>
              <w:t>396</w:t>
            </w:r>
          </w:p>
        </w:tc>
      </w:tr>
    </w:tbl>
    <w:p w14:paraId="79581284" w14:textId="3E0D52A6" w:rsidR="00F91641" w:rsidRDefault="00F91641"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812408" w14:paraId="5C8EB1E5"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DE48B35" w14:textId="6535652F" w:rsidR="00812408" w:rsidRPr="007F2AE8" w:rsidRDefault="00150118" w:rsidP="000E6683">
            <w:pPr>
              <w:tabs>
                <w:tab w:val="left" w:pos="360"/>
              </w:tabs>
              <w:ind w:left="360"/>
              <w:jc w:val="center"/>
              <w:rPr>
                <w:b/>
                <w:color w:val="FFFFFF"/>
              </w:rPr>
            </w:pPr>
            <w:r>
              <w:rPr>
                <w:b/>
                <w:color w:val="FFFFFF"/>
              </w:rPr>
              <w:t xml:space="preserve">Kocaeli </w:t>
            </w:r>
            <w:r w:rsidR="00812408">
              <w:rPr>
                <w:b/>
                <w:color w:val="FFFFFF"/>
              </w:rPr>
              <w:t xml:space="preserve">4. </w:t>
            </w:r>
            <w:proofErr w:type="gramStart"/>
            <w:r w:rsidR="00812408">
              <w:rPr>
                <w:b/>
                <w:color w:val="FFFFFF"/>
              </w:rPr>
              <w:t xml:space="preserve">Sulh </w:t>
            </w:r>
            <w:r w:rsidR="00812408" w:rsidRPr="007F2AE8">
              <w:rPr>
                <w:b/>
                <w:color w:val="FFFFFF"/>
              </w:rPr>
              <w:t xml:space="preserve"> Hukuk</w:t>
            </w:r>
            <w:proofErr w:type="gramEnd"/>
            <w:r w:rsidR="00812408" w:rsidRPr="007F2AE8">
              <w:rPr>
                <w:b/>
                <w:color w:val="FFFFFF"/>
              </w:rPr>
              <w:t xml:space="preserve"> Mahkemesi</w:t>
            </w:r>
          </w:p>
          <w:p w14:paraId="13BD345E" w14:textId="0C371DBC" w:rsidR="00812408" w:rsidRPr="003163B8" w:rsidRDefault="00812408"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812408" w14:paraId="73797B48"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94B7D6C" w14:textId="77777777" w:rsidR="00812408" w:rsidRDefault="00812408"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0179345" w14:textId="747049BD" w:rsidR="00812408" w:rsidRPr="00BE7E71" w:rsidRDefault="004402FB" w:rsidP="000E6683">
            <w:pPr>
              <w:jc w:val="center"/>
            </w:pPr>
            <w:r>
              <w:rPr>
                <w:b/>
              </w:rPr>
              <w:t>Ortalama</w:t>
            </w:r>
            <w:r w:rsidR="00812408" w:rsidRPr="00BE7E71">
              <w:rPr>
                <w:b/>
              </w:rPr>
              <w:t xml:space="preserve"> Bitirilme Süresi (Gün)</w:t>
            </w:r>
          </w:p>
        </w:tc>
      </w:tr>
      <w:tr w:rsidR="00812408" w14:paraId="1FB64C2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67B625C" w14:textId="77777777" w:rsidR="00812408" w:rsidRDefault="00812408"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67917CD" w14:textId="77777777" w:rsidR="00812408" w:rsidRDefault="00812408" w:rsidP="000E6683">
            <w:pPr>
              <w:snapToGrid w:val="0"/>
              <w:jc w:val="both"/>
            </w:pPr>
            <w:r>
              <w:t xml:space="preserve">Mirasçılık Belgesi İstemi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E92C5AD" w14:textId="77777777" w:rsidR="00812408" w:rsidRPr="00BE7E71" w:rsidRDefault="00812408" w:rsidP="000E6683">
            <w:pPr>
              <w:snapToGrid w:val="0"/>
              <w:jc w:val="center"/>
            </w:pPr>
            <w:r>
              <w:t>17</w:t>
            </w:r>
          </w:p>
        </w:tc>
      </w:tr>
      <w:tr w:rsidR="00812408" w14:paraId="32B82690"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F942087" w14:textId="77777777" w:rsidR="00812408" w:rsidRDefault="00812408"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0B0A2E6" w14:textId="77777777" w:rsidR="00812408" w:rsidRDefault="00812408" w:rsidP="000E6683">
            <w:pPr>
              <w:snapToGrid w:val="0"/>
              <w:jc w:val="both"/>
            </w:pPr>
            <w:r>
              <w:t xml:space="preserve">Ortaklığın Giderilmesi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36632CF" w14:textId="77777777" w:rsidR="00812408" w:rsidRDefault="00812408" w:rsidP="000E6683">
            <w:pPr>
              <w:snapToGrid w:val="0"/>
              <w:jc w:val="center"/>
            </w:pPr>
            <w:r>
              <w:t>377</w:t>
            </w:r>
          </w:p>
        </w:tc>
      </w:tr>
      <w:tr w:rsidR="00812408" w14:paraId="614E7D7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DAC236C" w14:textId="77777777" w:rsidR="00812408" w:rsidRDefault="00812408"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FD7E085" w14:textId="77777777" w:rsidR="00812408" w:rsidRDefault="00812408" w:rsidP="000E6683">
            <w:pPr>
              <w:snapToGrid w:val="0"/>
              <w:jc w:val="both"/>
            </w:pPr>
            <w:r>
              <w:t xml:space="preserve">Vasiyetnamenin Açılması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7CD1294" w14:textId="77777777" w:rsidR="00812408" w:rsidRDefault="00812408" w:rsidP="000E6683">
            <w:pPr>
              <w:snapToGrid w:val="0"/>
              <w:jc w:val="center"/>
            </w:pPr>
            <w:r>
              <w:t>120</w:t>
            </w:r>
          </w:p>
        </w:tc>
      </w:tr>
      <w:tr w:rsidR="00812408" w14:paraId="3FEC3CF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B2F7BC6" w14:textId="77777777" w:rsidR="00812408" w:rsidRDefault="00812408"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7AC09FD" w14:textId="77777777" w:rsidR="00812408" w:rsidRDefault="00812408" w:rsidP="000E6683">
            <w:pPr>
              <w:snapToGrid w:val="0"/>
              <w:jc w:val="both"/>
            </w:pPr>
            <w:r>
              <w:t>Mirasın Gerçek Reddi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E07E515" w14:textId="77777777" w:rsidR="00812408" w:rsidRDefault="00812408" w:rsidP="000E6683">
            <w:pPr>
              <w:snapToGrid w:val="0"/>
              <w:jc w:val="center"/>
            </w:pPr>
            <w:r>
              <w:t>57</w:t>
            </w:r>
          </w:p>
        </w:tc>
      </w:tr>
      <w:tr w:rsidR="00812408" w14:paraId="3C2D47B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4EC47D1" w14:textId="77777777" w:rsidR="00812408" w:rsidRDefault="00812408"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78C0693" w14:textId="77777777" w:rsidR="00812408" w:rsidRDefault="00812408" w:rsidP="000E6683">
            <w:pPr>
              <w:snapToGrid w:val="0"/>
              <w:jc w:val="both"/>
            </w:pPr>
            <w:r>
              <w:t>Kiralananın Tahliyesi (BK. Göre)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1E51397" w14:textId="77777777" w:rsidR="00812408" w:rsidRDefault="00812408" w:rsidP="000E6683">
            <w:pPr>
              <w:snapToGrid w:val="0"/>
              <w:jc w:val="center"/>
            </w:pPr>
            <w:r>
              <w:t>527</w:t>
            </w:r>
          </w:p>
        </w:tc>
      </w:tr>
      <w:tr w:rsidR="00812408" w14:paraId="46EBC20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0244837" w14:textId="77777777" w:rsidR="00812408" w:rsidRDefault="00812408"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AF32391" w14:textId="77777777" w:rsidR="00812408" w:rsidRDefault="00812408" w:rsidP="000E6683">
            <w:pPr>
              <w:snapToGrid w:val="0"/>
              <w:jc w:val="both"/>
            </w:pPr>
            <w:r>
              <w:t>İtirazın İptali (Kira Sözleşmesi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CA87DB7" w14:textId="77777777" w:rsidR="00812408" w:rsidRDefault="00812408" w:rsidP="000E6683">
            <w:pPr>
              <w:snapToGrid w:val="0"/>
              <w:jc w:val="center"/>
            </w:pPr>
            <w:r>
              <w:t>631</w:t>
            </w:r>
          </w:p>
        </w:tc>
      </w:tr>
      <w:tr w:rsidR="00812408" w14:paraId="169AC0E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D804E21" w14:textId="77777777" w:rsidR="00812408" w:rsidRDefault="00812408"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E4226ED" w14:textId="77777777" w:rsidR="00812408" w:rsidRDefault="00812408" w:rsidP="000E6683">
            <w:pPr>
              <w:snapToGrid w:val="0"/>
              <w:jc w:val="both"/>
            </w:pPr>
            <w:r>
              <w:t xml:space="preserve">Kayyım Atanması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ADC0AE4" w14:textId="77777777" w:rsidR="00812408" w:rsidRDefault="00812408" w:rsidP="000E6683">
            <w:pPr>
              <w:snapToGrid w:val="0"/>
              <w:jc w:val="center"/>
            </w:pPr>
            <w:r>
              <w:t>183</w:t>
            </w:r>
          </w:p>
        </w:tc>
      </w:tr>
      <w:tr w:rsidR="00812408" w14:paraId="13B7F0A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9E6D29B" w14:textId="77777777" w:rsidR="00812408" w:rsidRDefault="00812408"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72A4DBD" w14:textId="10D7BE64" w:rsidR="00812408" w:rsidRDefault="00812408" w:rsidP="00BF6A3E">
            <w:pPr>
              <w:snapToGrid w:val="0"/>
              <w:jc w:val="both"/>
            </w:pPr>
            <w:r>
              <w:t>Dernekler (Derneği</w:t>
            </w:r>
            <w:r w:rsidR="00BF6A3E">
              <w:t>n Kendiliğinden Sona Erdiğinin T</w:t>
            </w:r>
            <w:r>
              <w:t>espiti)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CF525CC" w14:textId="77777777" w:rsidR="00812408" w:rsidRDefault="00812408" w:rsidP="000E6683">
            <w:pPr>
              <w:snapToGrid w:val="0"/>
              <w:jc w:val="center"/>
            </w:pPr>
            <w:r>
              <w:t>194</w:t>
            </w:r>
          </w:p>
        </w:tc>
      </w:tr>
      <w:tr w:rsidR="00812408" w14:paraId="690B589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2982617" w14:textId="77777777" w:rsidR="00812408" w:rsidRDefault="00812408"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1F9F7A6" w14:textId="77777777" w:rsidR="00812408" w:rsidRDefault="00812408" w:rsidP="000E6683">
            <w:pPr>
              <w:snapToGrid w:val="0"/>
              <w:jc w:val="both"/>
            </w:pPr>
            <w:r>
              <w:t>Vesayet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D9E9D75" w14:textId="77777777" w:rsidR="00812408" w:rsidRDefault="00812408" w:rsidP="000E6683">
            <w:pPr>
              <w:snapToGrid w:val="0"/>
              <w:jc w:val="center"/>
            </w:pPr>
            <w:r>
              <w:t>157</w:t>
            </w:r>
          </w:p>
        </w:tc>
      </w:tr>
      <w:tr w:rsidR="00812408" w14:paraId="58C7E72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35340F8" w14:textId="77777777" w:rsidR="00812408" w:rsidRDefault="00812408"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BF0644D" w14:textId="77777777" w:rsidR="00812408" w:rsidRDefault="00812408" w:rsidP="000E6683">
            <w:pPr>
              <w:snapToGrid w:val="0"/>
              <w:jc w:val="both"/>
            </w:pPr>
            <w:r>
              <w:t xml:space="preserve">Tespit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044C1B4" w14:textId="77777777" w:rsidR="00812408" w:rsidRDefault="00812408" w:rsidP="000E6683">
            <w:pPr>
              <w:snapToGrid w:val="0"/>
              <w:jc w:val="center"/>
            </w:pPr>
            <w:r>
              <w:t>444</w:t>
            </w:r>
          </w:p>
        </w:tc>
      </w:tr>
      <w:tr w:rsidR="004069FE" w14:paraId="40481191"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FCA3389" w14:textId="77777777" w:rsidR="004069FE" w:rsidRPr="007F2AE8" w:rsidRDefault="004069FE" w:rsidP="000E6683">
            <w:pPr>
              <w:tabs>
                <w:tab w:val="left" w:pos="360"/>
              </w:tabs>
              <w:ind w:left="360"/>
              <w:jc w:val="center"/>
              <w:rPr>
                <w:b/>
                <w:color w:val="FFFFFF"/>
              </w:rPr>
            </w:pPr>
            <w:r>
              <w:rPr>
                <w:b/>
                <w:color w:val="FFFFFF"/>
              </w:rPr>
              <w:lastRenderedPageBreak/>
              <w:t xml:space="preserve">Kocaeli Kadastro </w:t>
            </w:r>
            <w:r w:rsidRPr="007F2AE8">
              <w:rPr>
                <w:b/>
                <w:color w:val="FFFFFF"/>
              </w:rPr>
              <w:t>Mahkemesi</w:t>
            </w:r>
          </w:p>
          <w:p w14:paraId="7B27C89C" w14:textId="611DF10D" w:rsidR="004069FE" w:rsidRPr="003163B8" w:rsidRDefault="00595742" w:rsidP="00595742">
            <w:pPr>
              <w:tabs>
                <w:tab w:val="left" w:pos="360"/>
              </w:tabs>
              <w:ind w:left="360"/>
              <w:jc w:val="center"/>
              <w:rPr>
                <w:b/>
                <w:color w:val="FFFFFF"/>
              </w:rPr>
            </w:pPr>
            <w:r>
              <w:rPr>
                <w:b/>
                <w:color w:val="FFFFFF"/>
              </w:rPr>
              <w:t>En Çok Karşılaşılan</w:t>
            </w:r>
            <w:r w:rsidR="004069FE" w:rsidRPr="0096271F">
              <w:rPr>
                <w:b/>
                <w:color w:val="FFFFFF" w:themeColor="background1"/>
              </w:rPr>
              <w:t xml:space="preserve"> </w:t>
            </w:r>
            <w:r w:rsidR="004069FE" w:rsidRPr="007F2AE8">
              <w:rPr>
                <w:b/>
                <w:color w:val="FFFFFF"/>
              </w:rPr>
              <w:t xml:space="preserve">Dava </w:t>
            </w:r>
            <w:r>
              <w:rPr>
                <w:b/>
                <w:color w:val="FFFFFF"/>
              </w:rPr>
              <w:t>Türlerine</w:t>
            </w:r>
            <w:r w:rsidR="004069FE" w:rsidRPr="007F2AE8">
              <w:rPr>
                <w:b/>
                <w:color w:val="FFFFFF"/>
              </w:rPr>
              <w:t xml:space="preserve"> Göre Davaların Bitirilme Süreleri </w:t>
            </w:r>
            <w:r w:rsidR="004402FB">
              <w:rPr>
                <w:b/>
                <w:color w:val="FFFFFF"/>
              </w:rPr>
              <w:t>Ortalama</w:t>
            </w:r>
            <w:r w:rsidR="004069FE" w:rsidRPr="007F2AE8">
              <w:rPr>
                <w:b/>
                <w:color w:val="FFFFFF"/>
              </w:rPr>
              <w:t>ması</w:t>
            </w:r>
          </w:p>
        </w:tc>
      </w:tr>
      <w:tr w:rsidR="004069FE" w14:paraId="1BFF2964"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7D6BC1F" w14:textId="77777777" w:rsidR="004069FE" w:rsidRDefault="004069FE"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3FBBFEF" w14:textId="508C6931" w:rsidR="004069FE" w:rsidRPr="00BE7E71" w:rsidRDefault="004402FB" w:rsidP="000E6683">
            <w:pPr>
              <w:jc w:val="center"/>
            </w:pPr>
            <w:r>
              <w:rPr>
                <w:b/>
              </w:rPr>
              <w:t>Ortalama</w:t>
            </w:r>
            <w:r w:rsidR="004069FE" w:rsidRPr="00BE7E71">
              <w:rPr>
                <w:b/>
              </w:rPr>
              <w:t xml:space="preserve"> Bitirilme Süresi (Gün)</w:t>
            </w:r>
          </w:p>
        </w:tc>
      </w:tr>
      <w:tr w:rsidR="004069FE" w14:paraId="2C117338"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6E394A8" w14:textId="77777777" w:rsidR="004069FE" w:rsidRDefault="004069FE"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3CAB4C5" w14:textId="77777777" w:rsidR="004069FE" w:rsidRDefault="004069FE" w:rsidP="000E6683">
            <w:pPr>
              <w:snapToGrid w:val="0"/>
              <w:jc w:val="both"/>
            </w:pPr>
            <w:r>
              <w:t>Kadastro Tespitine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285A4D6" w14:textId="77F9515A" w:rsidR="004069FE" w:rsidRPr="00BE7E71" w:rsidRDefault="00A31397" w:rsidP="000E6683">
            <w:pPr>
              <w:snapToGrid w:val="0"/>
              <w:jc w:val="center"/>
            </w:pPr>
            <w:r>
              <w:t>885</w:t>
            </w:r>
          </w:p>
        </w:tc>
      </w:tr>
      <w:tr w:rsidR="004069FE" w14:paraId="14679A76"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47DFE24" w14:textId="77777777" w:rsidR="004069FE" w:rsidRDefault="004069FE"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08B79E7" w14:textId="77777777" w:rsidR="004069FE" w:rsidRDefault="004069FE" w:rsidP="000E6683">
            <w:pPr>
              <w:snapToGrid w:val="0"/>
              <w:jc w:val="both"/>
            </w:pPr>
            <w:r>
              <w:t>Kadastro(Orman Kadastrosuna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1D0700D" w14:textId="6F295A88" w:rsidR="004069FE" w:rsidRDefault="00A31397" w:rsidP="000E6683">
            <w:pPr>
              <w:snapToGrid w:val="0"/>
              <w:jc w:val="center"/>
            </w:pPr>
            <w:r>
              <w:t>746</w:t>
            </w:r>
          </w:p>
        </w:tc>
      </w:tr>
      <w:tr w:rsidR="004069FE" w14:paraId="1A9E9C7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59D5E62" w14:textId="77777777" w:rsidR="004069FE" w:rsidRDefault="004069FE"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13AB44F" w14:textId="77777777" w:rsidR="004069FE" w:rsidRDefault="004069FE" w:rsidP="000E6683">
            <w:pPr>
              <w:snapToGrid w:val="0"/>
              <w:jc w:val="both"/>
            </w:pPr>
            <w:r>
              <w:t>Kadastro</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4242B52" w14:textId="1330A12D" w:rsidR="004069FE" w:rsidRDefault="00A31397" w:rsidP="000E6683">
            <w:pPr>
              <w:snapToGrid w:val="0"/>
              <w:jc w:val="center"/>
            </w:pPr>
            <w:r>
              <w:t>2831</w:t>
            </w:r>
          </w:p>
        </w:tc>
      </w:tr>
      <w:tr w:rsidR="004069FE" w14:paraId="4B13C45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1E64DFC" w14:textId="77777777" w:rsidR="004069FE" w:rsidRDefault="004069FE"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B4AAFF1" w14:textId="77777777" w:rsidR="004069FE" w:rsidRDefault="004069FE" w:rsidP="000E6683">
            <w:pPr>
              <w:snapToGrid w:val="0"/>
              <w:jc w:val="both"/>
            </w:pPr>
            <w:r>
              <w:t>Orman(Hazine veya idarece açılan)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B4C5989" w14:textId="49B7DB00" w:rsidR="004069FE" w:rsidRDefault="00A31397" w:rsidP="000E6683">
            <w:pPr>
              <w:snapToGrid w:val="0"/>
              <w:jc w:val="center"/>
            </w:pPr>
            <w:r>
              <w:t>130</w:t>
            </w:r>
          </w:p>
        </w:tc>
      </w:tr>
      <w:tr w:rsidR="004069FE" w14:paraId="585F1CA8"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05F58AD" w14:textId="77777777" w:rsidR="004069FE" w:rsidRDefault="004069FE"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4D9CB59" w14:textId="77777777" w:rsidR="004069FE" w:rsidRDefault="004069FE" w:rsidP="000E6683">
            <w:pPr>
              <w:snapToGrid w:val="0"/>
              <w:jc w:val="both"/>
            </w:pPr>
            <w:r>
              <w:t>Kadastro(Mahalli mahkemeden devreden)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25B01C0" w14:textId="33D991F0" w:rsidR="004069FE" w:rsidRDefault="00A31397" w:rsidP="000E6683">
            <w:pPr>
              <w:snapToGrid w:val="0"/>
              <w:jc w:val="center"/>
            </w:pPr>
            <w:r>
              <w:t>19</w:t>
            </w:r>
          </w:p>
        </w:tc>
      </w:tr>
      <w:tr w:rsidR="004069FE" w14:paraId="18C958E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3DB472D" w14:textId="77777777" w:rsidR="004069FE" w:rsidRDefault="004069FE"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1E4663A3" w14:textId="77777777" w:rsidR="004069FE" w:rsidRDefault="004069FE" w:rsidP="000E6683">
            <w:pPr>
              <w:snapToGrid w:val="0"/>
              <w:jc w:val="both"/>
            </w:pPr>
            <w:r>
              <w:t>Kadastro (Komisyonca devreden)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D693956" w14:textId="5B010433" w:rsidR="004069FE" w:rsidRDefault="00A31397" w:rsidP="000E6683">
            <w:pPr>
              <w:snapToGrid w:val="0"/>
              <w:jc w:val="center"/>
            </w:pPr>
            <w:r>
              <w:t>1221</w:t>
            </w:r>
          </w:p>
        </w:tc>
      </w:tr>
      <w:tr w:rsidR="004069FE" w14:paraId="7BB918BA"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F648CC0" w14:textId="77777777" w:rsidR="004069FE" w:rsidRDefault="004069FE"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F78A519" w14:textId="77777777" w:rsidR="004069FE" w:rsidRDefault="004069FE" w:rsidP="000E6683">
            <w:pPr>
              <w:snapToGrid w:val="0"/>
              <w:jc w:val="both"/>
            </w:pPr>
            <w:r>
              <w:t>Yargılamanın Yenilenmesi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26299F4" w14:textId="555A19D2" w:rsidR="004069FE" w:rsidRDefault="00A31397" w:rsidP="000E6683">
            <w:pPr>
              <w:snapToGrid w:val="0"/>
              <w:jc w:val="center"/>
            </w:pPr>
            <w:r>
              <w:t>64</w:t>
            </w:r>
          </w:p>
        </w:tc>
      </w:tr>
    </w:tbl>
    <w:p w14:paraId="696A88C7" w14:textId="5B64C507" w:rsidR="00AA1014" w:rsidRDefault="00AA1014" w:rsidP="00112B77">
      <w:pPr>
        <w:jc w:val="both"/>
        <w:rPr>
          <w:b/>
          <w:bCs/>
          <w:i/>
          <w:iCs/>
          <w:color w:val="0000CC"/>
        </w:rPr>
      </w:pPr>
    </w:p>
    <w:p w14:paraId="43E78D43" w14:textId="77777777" w:rsidR="00CF1925" w:rsidRDefault="00CF1925"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E751B0" w14:paraId="35FC127E"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367E436" w14:textId="02D3037B" w:rsidR="00E751B0" w:rsidRPr="007F2AE8" w:rsidRDefault="00595742" w:rsidP="000E6683">
            <w:pPr>
              <w:tabs>
                <w:tab w:val="left" w:pos="360"/>
              </w:tabs>
              <w:ind w:left="360"/>
              <w:jc w:val="center"/>
              <w:rPr>
                <w:b/>
                <w:color w:val="FFFFFF"/>
              </w:rPr>
            </w:pPr>
            <w:r>
              <w:rPr>
                <w:b/>
                <w:color w:val="FFFFFF"/>
              </w:rPr>
              <w:t>Kocaeli 1.</w:t>
            </w:r>
            <w:r w:rsidR="00E751B0">
              <w:rPr>
                <w:b/>
                <w:color w:val="FFFFFF"/>
              </w:rPr>
              <w:t xml:space="preserve">Aile </w:t>
            </w:r>
            <w:r w:rsidR="00E751B0" w:rsidRPr="007F2AE8">
              <w:rPr>
                <w:b/>
                <w:color w:val="FFFFFF"/>
              </w:rPr>
              <w:t>Mahkemesi</w:t>
            </w:r>
          </w:p>
          <w:p w14:paraId="33AAAEAE" w14:textId="3325197B" w:rsidR="00E751B0" w:rsidRPr="003163B8" w:rsidRDefault="00E751B0"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E751B0" w14:paraId="0651D60C"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25E37FA" w14:textId="77777777" w:rsidR="00E751B0" w:rsidRDefault="00E751B0"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396413F" w14:textId="48B03E4C" w:rsidR="00E751B0" w:rsidRPr="00BE7E71" w:rsidRDefault="004402FB" w:rsidP="000E6683">
            <w:pPr>
              <w:jc w:val="center"/>
            </w:pPr>
            <w:r>
              <w:rPr>
                <w:b/>
              </w:rPr>
              <w:t>Ortalama</w:t>
            </w:r>
            <w:r w:rsidR="00E751B0" w:rsidRPr="00BE7E71">
              <w:rPr>
                <w:b/>
              </w:rPr>
              <w:t xml:space="preserve"> Bitirilme Süresi (Gün)</w:t>
            </w:r>
          </w:p>
        </w:tc>
      </w:tr>
      <w:tr w:rsidR="00E751B0" w14:paraId="6567C87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C8D3AC4" w14:textId="77777777" w:rsidR="00E751B0" w:rsidRDefault="00E751B0"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11431B8" w14:textId="77777777" w:rsidR="00E751B0" w:rsidRDefault="00E751B0" w:rsidP="000E6683">
            <w:pPr>
              <w:snapToGrid w:val="0"/>
              <w:jc w:val="both"/>
            </w:pPr>
            <w:r>
              <w:t>Mal Rejiminden Kaynaklanan Davalar (Katılma Alacağı)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EC42262" w14:textId="77777777" w:rsidR="00E751B0" w:rsidRPr="00BE7E71" w:rsidRDefault="00E751B0" w:rsidP="000E6683">
            <w:pPr>
              <w:snapToGrid w:val="0"/>
              <w:jc w:val="center"/>
            </w:pPr>
            <w:r>
              <w:t>901</w:t>
            </w:r>
          </w:p>
        </w:tc>
      </w:tr>
      <w:tr w:rsidR="00E751B0" w14:paraId="2318981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9826647" w14:textId="77777777" w:rsidR="00E751B0" w:rsidRDefault="00E751B0"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A9AA4F4" w14:textId="77777777" w:rsidR="00E751B0" w:rsidRDefault="00E751B0" w:rsidP="000E6683">
            <w:pPr>
              <w:snapToGrid w:val="0"/>
              <w:jc w:val="both"/>
            </w:pPr>
            <w:r>
              <w:t>Velayet (Velayetin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9B72BD0" w14:textId="77777777" w:rsidR="00E751B0" w:rsidRPr="00BE7E71" w:rsidRDefault="00E751B0" w:rsidP="000E6683">
            <w:pPr>
              <w:snapToGrid w:val="0"/>
              <w:jc w:val="center"/>
            </w:pPr>
            <w:r>
              <w:t>866</w:t>
            </w:r>
          </w:p>
        </w:tc>
      </w:tr>
      <w:tr w:rsidR="00E751B0" w14:paraId="5AEE0AC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1906A4E" w14:textId="77777777" w:rsidR="00E751B0" w:rsidRDefault="00E751B0"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C4AD6AE" w14:textId="77777777" w:rsidR="00E751B0" w:rsidRDefault="00E751B0" w:rsidP="000E6683">
            <w:pPr>
              <w:snapToGrid w:val="0"/>
              <w:jc w:val="both"/>
            </w:pPr>
            <w:r>
              <w:t>Boşanmadan Sonra Açılan (Katkı Payı)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E1A885B" w14:textId="77777777" w:rsidR="00E751B0" w:rsidRPr="00BE7E71" w:rsidRDefault="00E751B0" w:rsidP="000E6683">
            <w:pPr>
              <w:snapToGrid w:val="0"/>
              <w:jc w:val="center"/>
            </w:pPr>
            <w:r>
              <w:t>812</w:t>
            </w:r>
          </w:p>
        </w:tc>
      </w:tr>
      <w:tr w:rsidR="00E751B0" w14:paraId="0EF6358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9202BF6" w14:textId="77777777" w:rsidR="00E751B0" w:rsidRDefault="00E751B0"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2437AFF" w14:textId="77777777" w:rsidR="00E751B0" w:rsidRDefault="00E751B0" w:rsidP="000E6683">
            <w:pPr>
              <w:snapToGrid w:val="0"/>
              <w:jc w:val="both"/>
            </w:pPr>
            <w:r>
              <w:t xml:space="preserve">Tanıma ve </w:t>
            </w:r>
            <w:proofErr w:type="spellStart"/>
            <w:r>
              <w:t>Tenfiz</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1D26193" w14:textId="77777777" w:rsidR="00E751B0" w:rsidRDefault="00E751B0" w:rsidP="000E6683">
            <w:pPr>
              <w:snapToGrid w:val="0"/>
              <w:jc w:val="center"/>
            </w:pPr>
            <w:r>
              <w:t>691</w:t>
            </w:r>
          </w:p>
        </w:tc>
      </w:tr>
      <w:tr w:rsidR="00E751B0" w14:paraId="2193951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670F9FA" w14:textId="77777777" w:rsidR="00E751B0" w:rsidRDefault="00E751B0"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0732B58E" w14:textId="77777777" w:rsidR="00E751B0" w:rsidRDefault="00E751B0" w:rsidP="000E6683">
            <w:pPr>
              <w:snapToGrid w:val="0"/>
              <w:jc w:val="both"/>
            </w:pPr>
            <w:r>
              <w:t>Babalık (</w:t>
            </w:r>
            <w:proofErr w:type="spellStart"/>
            <w:r>
              <w:t>Soybağının</w:t>
            </w:r>
            <w:proofErr w:type="spellEnd"/>
            <w:r>
              <w:t xml:space="preserve"> Reddi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F6BB1DF" w14:textId="77777777" w:rsidR="00E751B0" w:rsidRDefault="00E751B0" w:rsidP="000E6683">
            <w:pPr>
              <w:snapToGrid w:val="0"/>
              <w:jc w:val="center"/>
            </w:pPr>
            <w:r>
              <w:t>594</w:t>
            </w:r>
          </w:p>
        </w:tc>
      </w:tr>
      <w:tr w:rsidR="00E751B0" w14:paraId="1EC1448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5CAC44F" w14:textId="77777777" w:rsidR="00E751B0" w:rsidRDefault="00E751B0"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ED9CC56" w14:textId="77777777" w:rsidR="00E751B0" w:rsidRDefault="00E751B0" w:rsidP="000E6683">
            <w:pPr>
              <w:snapToGrid w:val="0"/>
              <w:jc w:val="both"/>
            </w:pPr>
            <w:r>
              <w:t>Boşanma (Çekişmeli)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80DD94" w14:textId="77777777" w:rsidR="00E751B0" w:rsidRDefault="00E751B0" w:rsidP="000E6683">
            <w:pPr>
              <w:snapToGrid w:val="0"/>
              <w:jc w:val="center"/>
            </w:pPr>
            <w:r>
              <w:t>533</w:t>
            </w:r>
          </w:p>
        </w:tc>
      </w:tr>
      <w:tr w:rsidR="00E751B0" w14:paraId="414E07D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76F50CD" w14:textId="77777777" w:rsidR="00E751B0" w:rsidRDefault="00E751B0"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47BAD2E" w14:textId="77777777" w:rsidR="00E751B0" w:rsidRDefault="00E751B0" w:rsidP="000E6683">
            <w:pPr>
              <w:snapToGrid w:val="0"/>
              <w:jc w:val="both"/>
            </w:pPr>
            <w:r>
              <w:t>Mal Rejiminden. Kaynaklanan Davalar (Eşya Alacağı)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7AF75FC" w14:textId="77777777" w:rsidR="00E751B0" w:rsidRDefault="00E751B0" w:rsidP="000E6683">
            <w:pPr>
              <w:snapToGrid w:val="0"/>
              <w:jc w:val="center"/>
            </w:pPr>
            <w:r>
              <w:t>450</w:t>
            </w:r>
          </w:p>
        </w:tc>
      </w:tr>
      <w:tr w:rsidR="00E751B0" w14:paraId="5A17B87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98F5490" w14:textId="77777777" w:rsidR="00E751B0" w:rsidRDefault="00E751B0"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AABFE84" w14:textId="77777777" w:rsidR="00E751B0" w:rsidRDefault="00E751B0" w:rsidP="000E6683">
            <w:pPr>
              <w:snapToGrid w:val="0"/>
              <w:jc w:val="both"/>
            </w:pPr>
            <w:r>
              <w:t>Nafaka (Önlem Nafakası)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34FDE80" w14:textId="77777777" w:rsidR="00E751B0" w:rsidRDefault="00E751B0" w:rsidP="000E6683">
            <w:pPr>
              <w:snapToGrid w:val="0"/>
              <w:jc w:val="center"/>
            </w:pPr>
            <w:r>
              <w:t>413</w:t>
            </w:r>
          </w:p>
        </w:tc>
      </w:tr>
      <w:tr w:rsidR="00E751B0" w14:paraId="5898D80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B0C1FF8" w14:textId="77777777" w:rsidR="00E751B0" w:rsidRDefault="00E751B0"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B334129" w14:textId="77777777" w:rsidR="00E751B0" w:rsidRDefault="00E751B0" w:rsidP="000E6683">
            <w:pPr>
              <w:snapToGrid w:val="0"/>
              <w:jc w:val="both"/>
            </w:pPr>
            <w:r>
              <w:t>Velayet (Velayetin Düzenlenmesi)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857BA73" w14:textId="77777777" w:rsidR="00E751B0" w:rsidRDefault="00E751B0" w:rsidP="000E6683">
            <w:pPr>
              <w:snapToGrid w:val="0"/>
              <w:jc w:val="center"/>
            </w:pPr>
            <w:r>
              <w:t>383</w:t>
            </w:r>
          </w:p>
        </w:tc>
      </w:tr>
      <w:tr w:rsidR="00E751B0" w14:paraId="3051814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AA41699" w14:textId="77777777" w:rsidR="00E751B0" w:rsidRDefault="00E751B0"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0403E32C" w14:textId="77777777" w:rsidR="00E751B0" w:rsidRDefault="00E751B0" w:rsidP="000E6683">
            <w:pPr>
              <w:snapToGrid w:val="0"/>
              <w:jc w:val="both"/>
            </w:pPr>
            <w:r>
              <w:t>Çocukla Kişisel İlişki Kurulması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42EBE91" w14:textId="77777777" w:rsidR="00E751B0" w:rsidRDefault="00E751B0" w:rsidP="000E6683">
            <w:pPr>
              <w:snapToGrid w:val="0"/>
              <w:jc w:val="center"/>
            </w:pPr>
            <w:r>
              <w:t>246</w:t>
            </w:r>
          </w:p>
        </w:tc>
      </w:tr>
    </w:tbl>
    <w:p w14:paraId="621EEF36" w14:textId="7E0D6AC3" w:rsidR="00E751B0" w:rsidRDefault="00E751B0" w:rsidP="00112B77">
      <w:pPr>
        <w:jc w:val="both"/>
        <w:rPr>
          <w:b/>
          <w:bCs/>
          <w:i/>
          <w:iCs/>
          <w:color w:val="0000CC"/>
        </w:rPr>
      </w:pPr>
    </w:p>
    <w:p w14:paraId="63C5ACBB" w14:textId="77777777" w:rsidR="00CF1925" w:rsidRDefault="00CF1925"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150118" w14:paraId="7A8D0A9D"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106C4E8" w14:textId="49DCCB63" w:rsidR="00150118" w:rsidRPr="007F2AE8" w:rsidRDefault="00150118" w:rsidP="000E6683">
            <w:pPr>
              <w:tabs>
                <w:tab w:val="left" w:pos="360"/>
              </w:tabs>
              <w:ind w:left="360"/>
              <w:jc w:val="center"/>
              <w:rPr>
                <w:b/>
                <w:color w:val="FFFFFF"/>
              </w:rPr>
            </w:pPr>
            <w:r>
              <w:rPr>
                <w:b/>
                <w:color w:val="FFFFFF"/>
              </w:rPr>
              <w:t>Kocaeli 2.Aile</w:t>
            </w:r>
            <w:r w:rsidR="00514D4F">
              <w:rPr>
                <w:b/>
                <w:color w:val="FFFFFF"/>
              </w:rPr>
              <w:t xml:space="preserve"> Mahkemesi</w:t>
            </w:r>
          </w:p>
          <w:p w14:paraId="5BBCF197" w14:textId="7E07059C" w:rsidR="00150118" w:rsidRPr="003163B8" w:rsidRDefault="00150118"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150118" w14:paraId="194A89DC"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FDD244C" w14:textId="77777777" w:rsidR="00150118" w:rsidRDefault="00150118"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1C62372" w14:textId="3A971306" w:rsidR="00150118" w:rsidRPr="00BE7E71" w:rsidRDefault="004402FB" w:rsidP="000E6683">
            <w:pPr>
              <w:jc w:val="center"/>
            </w:pPr>
            <w:r>
              <w:rPr>
                <w:b/>
              </w:rPr>
              <w:t>Ortalama</w:t>
            </w:r>
            <w:r w:rsidR="00150118" w:rsidRPr="00BE7E71">
              <w:rPr>
                <w:b/>
              </w:rPr>
              <w:t xml:space="preserve"> Bitirilme Süresi (Gün)</w:t>
            </w:r>
          </w:p>
        </w:tc>
      </w:tr>
      <w:tr w:rsidR="00150118" w14:paraId="7FAB57E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B976E4C" w14:textId="77777777" w:rsidR="00150118" w:rsidRDefault="00150118"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B6F4E59" w14:textId="785245D8" w:rsidR="00150118" w:rsidRDefault="00A74CD0"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81D8605" w14:textId="6F09211D" w:rsidR="00150118" w:rsidRPr="00BE7E71" w:rsidRDefault="00A74CD0" w:rsidP="00A74CD0">
            <w:pPr>
              <w:snapToGrid w:val="0"/>
              <w:jc w:val="center"/>
            </w:pPr>
            <w:r>
              <w:t>240</w:t>
            </w:r>
          </w:p>
        </w:tc>
      </w:tr>
      <w:tr w:rsidR="00150118" w14:paraId="5A9E3FB0"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B588DA3" w14:textId="77777777" w:rsidR="00150118" w:rsidRDefault="00150118"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F3E9A21" w14:textId="34E28F31" w:rsidR="00150118" w:rsidRDefault="00BA143B" w:rsidP="00BA143B">
            <w:pPr>
              <w:snapToGrid w:val="0"/>
              <w:jc w:val="both"/>
            </w:pPr>
            <w:r>
              <w:t>Boşanma</w:t>
            </w:r>
            <w:r w:rsidR="00150118">
              <w:t xml:space="preserve"> </w:t>
            </w:r>
            <w:r>
              <w:t>Çekişmeli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FABBDD3" w14:textId="7430CF30" w:rsidR="00150118" w:rsidRDefault="00A74CD0" w:rsidP="00A74CD0">
            <w:pPr>
              <w:snapToGrid w:val="0"/>
              <w:jc w:val="center"/>
            </w:pPr>
            <w:r>
              <w:t>239</w:t>
            </w:r>
          </w:p>
        </w:tc>
      </w:tr>
      <w:tr w:rsidR="00150118" w14:paraId="68DA624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3FE1C55" w14:textId="77777777" w:rsidR="00150118" w:rsidRDefault="00150118"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69190BE" w14:textId="3B65A510" w:rsidR="00150118" w:rsidRDefault="00BA143B" w:rsidP="000E6683">
            <w:pPr>
              <w:snapToGrid w:val="0"/>
              <w:jc w:val="both"/>
            </w:pPr>
            <w:r>
              <w:t>Boşanma Anlaşmalı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96A94C6" w14:textId="2A0E4C62" w:rsidR="00150118" w:rsidRDefault="00BA143B" w:rsidP="00A74CD0">
            <w:pPr>
              <w:snapToGrid w:val="0"/>
              <w:jc w:val="center"/>
            </w:pPr>
            <w:r>
              <w:t>33</w:t>
            </w:r>
          </w:p>
        </w:tc>
      </w:tr>
      <w:tr w:rsidR="00150118" w14:paraId="18CBE53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CF8D1F3" w14:textId="77777777" w:rsidR="00150118" w:rsidRDefault="00150118"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109B2BCD" w14:textId="6BC35F8A" w:rsidR="00150118" w:rsidRDefault="00BA143B"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BEC06C1" w14:textId="403BC090" w:rsidR="00150118" w:rsidRDefault="00BA143B" w:rsidP="00A74CD0">
            <w:pPr>
              <w:snapToGrid w:val="0"/>
              <w:jc w:val="center"/>
            </w:pPr>
            <w:r>
              <w:t>240</w:t>
            </w:r>
          </w:p>
        </w:tc>
      </w:tr>
      <w:tr w:rsidR="00150118" w14:paraId="2CB7E93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12462CA" w14:textId="77777777" w:rsidR="00150118" w:rsidRDefault="00150118"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4BEEBEFE" w14:textId="77777777" w:rsidR="00150118" w:rsidRDefault="00150118" w:rsidP="000E6683">
            <w:pPr>
              <w:snapToGrid w:val="0"/>
              <w:jc w:val="both"/>
            </w:pPr>
            <w:r>
              <w:t>Bekleme Müddetinin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121E76C" w14:textId="0E163DD8" w:rsidR="00150118" w:rsidRDefault="00A74CD0" w:rsidP="00A74CD0">
            <w:pPr>
              <w:snapToGrid w:val="0"/>
              <w:jc w:val="center"/>
            </w:pPr>
            <w:r>
              <w:t>13</w:t>
            </w:r>
          </w:p>
        </w:tc>
      </w:tr>
      <w:tr w:rsidR="00150118" w14:paraId="387C3AB5"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67A8154" w14:textId="77777777" w:rsidR="00150118" w:rsidRDefault="00150118"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44C03CA5" w14:textId="5E574BD7" w:rsidR="00150118" w:rsidRDefault="000B1D2E" w:rsidP="000E6683">
            <w:pPr>
              <w:snapToGrid w:val="0"/>
              <w:jc w:val="both"/>
            </w:pPr>
            <w:proofErr w:type="spellStart"/>
            <w:r>
              <w:t>Soybağının</w:t>
            </w:r>
            <w:proofErr w:type="spellEnd"/>
            <w:r>
              <w:t xml:space="preserve"> Reddi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DE36A93" w14:textId="6FCF00FD" w:rsidR="00150118" w:rsidRDefault="00A74CD0" w:rsidP="00A74CD0">
            <w:pPr>
              <w:snapToGrid w:val="0"/>
              <w:jc w:val="center"/>
            </w:pPr>
            <w:r>
              <w:t>488</w:t>
            </w:r>
          </w:p>
        </w:tc>
      </w:tr>
      <w:tr w:rsidR="00150118" w14:paraId="1EA823B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0E4F92A" w14:textId="77777777" w:rsidR="00150118" w:rsidRDefault="00150118"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3B3777B5" w14:textId="76FC6E7B" w:rsidR="00150118" w:rsidRDefault="000B1D2E" w:rsidP="000E6683">
            <w:pPr>
              <w:snapToGrid w:val="0"/>
              <w:jc w:val="both"/>
            </w:pPr>
            <w:r>
              <w:t xml:space="preserve">Tanıma ve </w:t>
            </w:r>
            <w:proofErr w:type="spellStart"/>
            <w:r>
              <w:t>Tenfiz</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9F81E1D" w14:textId="4874F211" w:rsidR="00150118" w:rsidRDefault="00A74CD0" w:rsidP="00A74CD0">
            <w:pPr>
              <w:snapToGrid w:val="0"/>
              <w:jc w:val="center"/>
            </w:pPr>
            <w:r>
              <w:t>208</w:t>
            </w:r>
          </w:p>
        </w:tc>
      </w:tr>
      <w:tr w:rsidR="00150118" w14:paraId="6E3DDDC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36DF905" w14:textId="77777777" w:rsidR="00150118" w:rsidRDefault="00150118"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CF705BE" w14:textId="26A84B56" w:rsidR="00150118" w:rsidRDefault="000B1D2E" w:rsidP="000E6683">
            <w:pPr>
              <w:snapToGrid w:val="0"/>
              <w:jc w:val="both"/>
            </w:pPr>
            <w:r>
              <w:t>Katılma Alacağı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BA40418" w14:textId="7577159C" w:rsidR="00150118" w:rsidRDefault="00A74CD0" w:rsidP="00A74CD0">
            <w:pPr>
              <w:snapToGrid w:val="0"/>
              <w:jc w:val="center"/>
            </w:pPr>
            <w:r>
              <w:t>271</w:t>
            </w:r>
          </w:p>
        </w:tc>
      </w:tr>
      <w:tr w:rsidR="00150118" w14:paraId="70C50E2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6727CC0" w14:textId="77777777" w:rsidR="00150118" w:rsidRDefault="00150118"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0128C106" w14:textId="17D1B1FA" w:rsidR="00150118" w:rsidRDefault="000B1D2E" w:rsidP="000E6683">
            <w:pPr>
              <w:snapToGrid w:val="0"/>
              <w:jc w:val="both"/>
            </w:pPr>
            <w:r>
              <w:t>Nafaka Artırımı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381AC8B" w14:textId="126448C6" w:rsidR="00150118" w:rsidRDefault="00A74CD0" w:rsidP="00A74CD0">
            <w:pPr>
              <w:snapToGrid w:val="0"/>
              <w:jc w:val="center"/>
            </w:pPr>
            <w:r>
              <w:t>196</w:t>
            </w:r>
          </w:p>
        </w:tc>
      </w:tr>
      <w:tr w:rsidR="00150118" w14:paraId="403D723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2BD330B" w14:textId="77777777" w:rsidR="00150118" w:rsidRDefault="00150118"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F5BFDB2" w14:textId="4B163476" w:rsidR="00150118" w:rsidRDefault="00BA143B" w:rsidP="000E6683">
            <w:pPr>
              <w:snapToGrid w:val="0"/>
              <w:jc w:val="both"/>
            </w:pPr>
            <w:r>
              <w:t>Çocuk Mallarının Korunması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7206131" w14:textId="7EB9DBDC" w:rsidR="00150118" w:rsidRDefault="00BA143B" w:rsidP="00A74CD0">
            <w:pPr>
              <w:snapToGrid w:val="0"/>
              <w:jc w:val="center"/>
            </w:pPr>
            <w:r>
              <w:t>4</w:t>
            </w:r>
          </w:p>
        </w:tc>
      </w:tr>
    </w:tbl>
    <w:p w14:paraId="5080BA9A" w14:textId="6C20F95C" w:rsidR="00EB2B2A" w:rsidRDefault="00EB2B2A" w:rsidP="00112B77">
      <w:pPr>
        <w:jc w:val="both"/>
        <w:rPr>
          <w:b/>
          <w:bCs/>
          <w:i/>
          <w:iCs/>
          <w:color w:val="0000CC"/>
        </w:rPr>
      </w:pPr>
    </w:p>
    <w:p w14:paraId="480B4152" w14:textId="45EAC880" w:rsidR="00CF1925" w:rsidRDefault="00CF1925" w:rsidP="00112B77">
      <w:pPr>
        <w:jc w:val="both"/>
        <w:rPr>
          <w:b/>
          <w:bCs/>
          <w:i/>
          <w:iCs/>
          <w:color w:val="0000CC"/>
        </w:rPr>
      </w:pPr>
    </w:p>
    <w:p w14:paraId="5B1AA566" w14:textId="2ECC07DC" w:rsidR="00CF1925" w:rsidRDefault="00CF1925" w:rsidP="00112B77">
      <w:pPr>
        <w:jc w:val="both"/>
        <w:rPr>
          <w:b/>
          <w:bCs/>
          <w:i/>
          <w:iCs/>
          <w:color w:val="0000CC"/>
        </w:rPr>
      </w:pPr>
    </w:p>
    <w:p w14:paraId="645661DB" w14:textId="77777777" w:rsidR="00CF1925" w:rsidRDefault="00CF1925"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EB2B2A" w14:paraId="2C8B3111"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E808C45" w14:textId="77777777" w:rsidR="00EB2B2A" w:rsidRPr="007F2AE8" w:rsidRDefault="00EB2B2A" w:rsidP="000E6683">
            <w:pPr>
              <w:tabs>
                <w:tab w:val="left" w:pos="360"/>
              </w:tabs>
              <w:ind w:left="360"/>
              <w:jc w:val="center"/>
              <w:rPr>
                <w:b/>
                <w:color w:val="FFFFFF"/>
              </w:rPr>
            </w:pPr>
            <w:r>
              <w:rPr>
                <w:b/>
                <w:color w:val="FFFFFF"/>
              </w:rPr>
              <w:lastRenderedPageBreak/>
              <w:t xml:space="preserve">Kocaeli 3. Aile </w:t>
            </w:r>
            <w:r w:rsidRPr="007F2AE8">
              <w:rPr>
                <w:b/>
                <w:color w:val="FFFFFF"/>
              </w:rPr>
              <w:t>Mahkemesi</w:t>
            </w:r>
          </w:p>
          <w:p w14:paraId="4491E857" w14:textId="2D17E02F" w:rsidR="00EB2B2A" w:rsidRPr="003163B8" w:rsidRDefault="00EB2B2A"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EB2B2A" w14:paraId="0D27A40A"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FFFFFF" w:themeFill="background1"/>
          </w:tcPr>
          <w:p w14:paraId="72E61C62" w14:textId="77777777" w:rsidR="00EB2B2A" w:rsidRPr="002B06BC" w:rsidRDefault="00EB2B2A" w:rsidP="000E6683">
            <w:pPr>
              <w:jc w:val="center"/>
              <w:rPr>
                <w:b/>
              </w:rPr>
            </w:pPr>
            <w:r w:rsidRPr="002B06BC">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0DBD930" w14:textId="0B49EEBD" w:rsidR="00EB2B2A" w:rsidRPr="00BE7E71" w:rsidRDefault="004402FB" w:rsidP="000E6683">
            <w:pPr>
              <w:jc w:val="center"/>
            </w:pPr>
            <w:r>
              <w:rPr>
                <w:b/>
              </w:rPr>
              <w:t>Ortalama</w:t>
            </w:r>
            <w:r w:rsidR="00EB2B2A" w:rsidRPr="00BE7E71">
              <w:rPr>
                <w:b/>
              </w:rPr>
              <w:t xml:space="preserve"> Bitirilme Süresi (Gün)</w:t>
            </w:r>
          </w:p>
        </w:tc>
      </w:tr>
      <w:tr w:rsidR="00EB2B2A" w14:paraId="0B94832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4CCBD72" w14:textId="77777777" w:rsidR="00EB2B2A" w:rsidRDefault="00EB2B2A"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D8C8B06" w14:textId="77777777" w:rsidR="00EB2B2A" w:rsidRDefault="00EB2B2A" w:rsidP="000E6683">
            <w:pPr>
              <w:snapToGrid w:val="0"/>
              <w:jc w:val="both"/>
            </w:pPr>
            <w:r>
              <w:t>Boşanma (Evlilik Birliğinin Temelinden Sarsılması Nedeniyle Boşanma)(Anlaşmalı)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3BE6E27" w14:textId="77777777" w:rsidR="00EB2B2A" w:rsidRDefault="00EB2B2A" w:rsidP="000E6683">
            <w:pPr>
              <w:snapToGrid w:val="0"/>
              <w:jc w:val="center"/>
            </w:pPr>
            <w:r>
              <w:t>25</w:t>
            </w:r>
          </w:p>
        </w:tc>
      </w:tr>
      <w:tr w:rsidR="00EB2B2A" w14:paraId="586C5CC9"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B77E606" w14:textId="77777777" w:rsidR="00EB2B2A" w:rsidRDefault="00EB2B2A"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1C06E3D" w14:textId="77777777" w:rsidR="00EB2B2A" w:rsidRDefault="00EB2B2A" w:rsidP="000E6683">
            <w:pPr>
              <w:snapToGrid w:val="0"/>
              <w:jc w:val="both"/>
            </w:pPr>
            <w:r>
              <w:t>Boşanma(Evlilik Birliğinin Temelinden Sarsılması Nedeniyle Boşanma)(Çekişmeli)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E51EFE0" w14:textId="77777777" w:rsidR="00EB2B2A" w:rsidRDefault="00EB2B2A" w:rsidP="000E6683">
            <w:pPr>
              <w:snapToGrid w:val="0"/>
              <w:jc w:val="center"/>
            </w:pPr>
            <w:r>
              <w:t>314</w:t>
            </w:r>
          </w:p>
        </w:tc>
      </w:tr>
      <w:tr w:rsidR="00EB2B2A" w14:paraId="7BBEC96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03060F6" w14:textId="77777777" w:rsidR="00EB2B2A" w:rsidRDefault="00EB2B2A"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B04A451" w14:textId="77777777" w:rsidR="00EB2B2A" w:rsidRDefault="00EB2B2A" w:rsidP="000E6683">
            <w:pPr>
              <w:snapToGrid w:val="0"/>
              <w:jc w:val="both"/>
            </w:pPr>
            <w:r>
              <w:t>Babalık (</w:t>
            </w:r>
            <w:proofErr w:type="spellStart"/>
            <w:r>
              <w:t>Soybağının</w:t>
            </w:r>
            <w:proofErr w:type="spellEnd"/>
            <w:r>
              <w:t xml:space="preserve"> Reddi)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C20A74C" w14:textId="77777777" w:rsidR="00EB2B2A" w:rsidRDefault="00EB2B2A" w:rsidP="000E6683">
            <w:pPr>
              <w:snapToGrid w:val="0"/>
              <w:jc w:val="center"/>
            </w:pPr>
            <w:r>
              <w:t>544</w:t>
            </w:r>
          </w:p>
        </w:tc>
      </w:tr>
      <w:tr w:rsidR="00EB2B2A" w14:paraId="4E7A0ED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1424AFD" w14:textId="77777777" w:rsidR="00EB2B2A" w:rsidRDefault="00EB2B2A"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743B76F" w14:textId="77777777" w:rsidR="00EB2B2A" w:rsidRDefault="00EB2B2A" w:rsidP="000E6683">
            <w:pPr>
              <w:snapToGrid w:val="0"/>
              <w:jc w:val="both"/>
            </w:pPr>
            <w:r>
              <w:t>Nafaka (İştirak Nafakası)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BE0E9E8" w14:textId="77777777" w:rsidR="00EB2B2A" w:rsidRDefault="00EB2B2A" w:rsidP="000E6683">
            <w:pPr>
              <w:snapToGrid w:val="0"/>
              <w:jc w:val="center"/>
            </w:pPr>
            <w:r>
              <w:t>224</w:t>
            </w:r>
          </w:p>
        </w:tc>
      </w:tr>
      <w:tr w:rsidR="00EB2B2A" w14:paraId="2BFB5C7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B976834" w14:textId="77777777" w:rsidR="00EB2B2A" w:rsidRDefault="00EB2B2A"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A856B88" w14:textId="77777777" w:rsidR="00EB2B2A" w:rsidRDefault="00EB2B2A" w:rsidP="000E6683">
            <w:pPr>
              <w:snapToGrid w:val="0"/>
              <w:jc w:val="both"/>
            </w:pPr>
            <w:r>
              <w:t xml:space="preserve">Nafaka (Nafakanın </w:t>
            </w:r>
            <w:proofErr w:type="spellStart"/>
            <w:r>
              <w:t>Arttırımı</w:t>
            </w:r>
            <w:proofErr w:type="spellEnd"/>
            <w:r>
              <w:t xml:space="preserve">)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7B15AD" w14:textId="77777777" w:rsidR="00EB2B2A" w:rsidRDefault="00EB2B2A" w:rsidP="000E6683">
            <w:pPr>
              <w:snapToGrid w:val="0"/>
              <w:jc w:val="center"/>
            </w:pPr>
            <w:r>
              <w:t>104</w:t>
            </w:r>
          </w:p>
        </w:tc>
      </w:tr>
      <w:tr w:rsidR="00EB2B2A" w14:paraId="1B0D940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5167002" w14:textId="77777777" w:rsidR="00EB2B2A" w:rsidRDefault="00EB2B2A"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8D3DA77" w14:textId="77777777" w:rsidR="00EB2B2A" w:rsidRDefault="00EB2B2A" w:rsidP="000E6683">
            <w:pPr>
              <w:snapToGrid w:val="0"/>
              <w:jc w:val="both"/>
            </w:pPr>
            <w:r>
              <w:t>Çocuk Mallarının Korunması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270C39F" w14:textId="77777777" w:rsidR="00EB2B2A" w:rsidRDefault="00EB2B2A" w:rsidP="000E6683">
            <w:pPr>
              <w:snapToGrid w:val="0"/>
              <w:jc w:val="center"/>
            </w:pPr>
            <w:r>
              <w:t>4</w:t>
            </w:r>
          </w:p>
        </w:tc>
      </w:tr>
      <w:tr w:rsidR="00EB2B2A" w14:paraId="4C67B44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2F4FEF9" w14:textId="77777777" w:rsidR="00EB2B2A" w:rsidRDefault="00EB2B2A" w:rsidP="000E6683">
            <w:pPr>
              <w:jc w:val="center"/>
              <w:rPr>
                <w:b/>
                <w:color w:val="C00000"/>
                <w:sz w:val="20"/>
                <w:szCs w:val="20"/>
              </w:rP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auto"/>
          </w:tcPr>
          <w:p w14:paraId="3BE69144" w14:textId="77777777" w:rsidR="00EB2B2A" w:rsidRDefault="00EB2B2A" w:rsidP="000E6683">
            <w:pPr>
              <w:snapToGrid w:val="0"/>
              <w:jc w:val="both"/>
            </w:pPr>
            <w:r>
              <w:t>Bekleme Müddetinin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75FAC75" w14:textId="77777777" w:rsidR="00EB2B2A" w:rsidRDefault="00EB2B2A" w:rsidP="000E6683">
            <w:pPr>
              <w:snapToGrid w:val="0"/>
              <w:jc w:val="center"/>
            </w:pPr>
            <w:r>
              <w:t>10</w:t>
            </w:r>
          </w:p>
        </w:tc>
      </w:tr>
      <w:tr w:rsidR="00EB2B2A" w14:paraId="7C1E469B"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17D1031" w14:textId="77777777" w:rsidR="00EB2B2A" w:rsidRDefault="00EB2B2A"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F2F2F2"/>
          </w:tcPr>
          <w:p w14:paraId="75E30B4D" w14:textId="77777777" w:rsidR="00EB2B2A" w:rsidRDefault="00EB2B2A" w:rsidP="000E6683">
            <w:pPr>
              <w:snapToGrid w:val="0"/>
              <w:jc w:val="both"/>
            </w:pPr>
            <w:r>
              <w:t xml:space="preserve">Velayetin Değiştirilmesi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2359192" w14:textId="77777777" w:rsidR="00EB2B2A" w:rsidRDefault="00EB2B2A" w:rsidP="000E6683">
            <w:pPr>
              <w:snapToGrid w:val="0"/>
              <w:jc w:val="center"/>
            </w:pPr>
            <w:r>
              <w:t>320</w:t>
            </w:r>
          </w:p>
        </w:tc>
      </w:tr>
      <w:tr w:rsidR="00EB2B2A" w14:paraId="1329F05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087ADD5" w14:textId="77777777" w:rsidR="00EB2B2A" w:rsidRDefault="00EB2B2A"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auto"/>
          </w:tcPr>
          <w:p w14:paraId="6024923A" w14:textId="77777777" w:rsidR="00EB2B2A" w:rsidRDefault="00EB2B2A" w:rsidP="000E6683">
            <w:pPr>
              <w:snapToGrid w:val="0"/>
              <w:jc w:val="both"/>
            </w:pPr>
            <w:r>
              <w:t>Mal Rejiminden Kaynaklanan Davalar (Katılma Alacağı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0AB0B4" w14:textId="77777777" w:rsidR="00EB2B2A" w:rsidRDefault="00EB2B2A" w:rsidP="000E6683">
            <w:pPr>
              <w:snapToGrid w:val="0"/>
              <w:jc w:val="center"/>
            </w:pPr>
            <w:r>
              <w:t>623</w:t>
            </w:r>
          </w:p>
        </w:tc>
      </w:tr>
      <w:tr w:rsidR="00EB2B2A" w14:paraId="3960333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AF5F253" w14:textId="77777777" w:rsidR="00EB2B2A" w:rsidRDefault="00EB2B2A"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F2F2F2"/>
          </w:tcPr>
          <w:p w14:paraId="585E473F" w14:textId="77777777" w:rsidR="00EB2B2A" w:rsidRDefault="00EB2B2A" w:rsidP="000E6683">
            <w:pPr>
              <w:snapToGrid w:val="0"/>
              <w:jc w:val="both"/>
            </w:pPr>
            <w:r>
              <w:t>Çocukla Kişisel İlişki Kurulması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3E027B6" w14:textId="77777777" w:rsidR="00EB2B2A" w:rsidRDefault="00EB2B2A" w:rsidP="000E6683">
            <w:pPr>
              <w:snapToGrid w:val="0"/>
              <w:jc w:val="center"/>
            </w:pPr>
            <w:r>
              <w:t>508</w:t>
            </w:r>
          </w:p>
        </w:tc>
      </w:tr>
    </w:tbl>
    <w:p w14:paraId="5EB40A3D" w14:textId="38A80A63" w:rsidR="00EB2B2A" w:rsidRDefault="00EB2B2A"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E509C4" w14:paraId="0693C1EF"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6C22693" w14:textId="3CD03B03" w:rsidR="00E509C4" w:rsidRPr="007F2AE8" w:rsidRDefault="00E509C4" w:rsidP="000E6683">
            <w:pPr>
              <w:tabs>
                <w:tab w:val="left" w:pos="360"/>
              </w:tabs>
              <w:ind w:left="360"/>
              <w:jc w:val="center"/>
              <w:rPr>
                <w:b/>
                <w:color w:val="FFFFFF"/>
              </w:rPr>
            </w:pPr>
            <w:r>
              <w:rPr>
                <w:b/>
                <w:color w:val="FFFFFF"/>
              </w:rPr>
              <w:t>Kocaeli 4.Aile Mahkemesi</w:t>
            </w:r>
          </w:p>
          <w:p w14:paraId="414EC977" w14:textId="13711E75" w:rsidR="00E509C4" w:rsidRPr="003163B8" w:rsidRDefault="00E509C4"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E509C4" w14:paraId="00B9C59E"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D83B048" w14:textId="77777777" w:rsidR="00E509C4" w:rsidRDefault="00E509C4"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00EBEC7" w14:textId="1EF6FD0B" w:rsidR="00E509C4" w:rsidRPr="00BE7E71" w:rsidRDefault="004402FB" w:rsidP="000E6683">
            <w:pPr>
              <w:jc w:val="center"/>
            </w:pPr>
            <w:r>
              <w:rPr>
                <w:b/>
              </w:rPr>
              <w:t>Ortalama</w:t>
            </w:r>
            <w:r w:rsidR="00E509C4" w:rsidRPr="00BE7E71">
              <w:rPr>
                <w:b/>
              </w:rPr>
              <w:t xml:space="preserve"> Bitirilme Süresi (Gün)</w:t>
            </w:r>
          </w:p>
        </w:tc>
      </w:tr>
      <w:tr w:rsidR="00E509C4" w14:paraId="343C22A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1DEF279" w14:textId="77777777" w:rsidR="00E509C4" w:rsidRDefault="00E509C4"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108EF04" w14:textId="27E16007" w:rsidR="00E509C4" w:rsidRDefault="00E509C4" w:rsidP="000E6683">
            <w:pPr>
              <w:snapToGrid w:val="0"/>
              <w:jc w:val="both"/>
            </w:pPr>
            <w:r>
              <w:t>Boşanma Anlaşmalı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EC6306A" w14:textId="20F062D2" w:rsidR="00E509C4" w:rsidRPr="00BE7E71" w:rsidRDefault="00F440E7" w:rsidP="00F440E7">
            <w:pPr>
              <w:snapToGrid w:val="0"/>
              <w:jc w:val="center"/>
            </w:pPr>
            <w:r>
              <w:t>60</w:t>
            </w:r>
          </w:p>
        </w:tc>
      </w:tr>
      <w:tr w:rsidR="00E509C4" w14:paraId="33DFE2C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20B54B1" w14:textId="77777777" w:rsidR="00E509C4" w:rsidRDefault="00E509C4"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7BCB7DC" w14:textId="0828C141" w:rsidR="00E509C4" w:rsidRDefault="00E509C4" w:rsidP="00E509C4">
            <w:pPr>
              <w:snapToGrid w:val="0"/>
              <w:jc w:val="both"/>
            </w:pPr>
            <w:r>
              <w:t>Boşanma Çekişmeli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DE6372E" w14:textId="6B73890E" w:rsidR="00E509C4" w:rsidRDefault="00F440E7" w:rsidP="00F440E7">
            <w:pPr>
              <w:snapToGrid w:val="0"/>
              <w:jc w:val="center"/>
            </w:pPr>
            <w:r>
              <w:t>316</w:t>
            </w:r>
          </w:p>
        </w:tc>
      </w:tr>
      <w:tr w:rsidR="00E509C4" w14:paraId="1C8CD1F8"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F0AC4D4" w14:textId="77777777" w:rsidR="00E509C4" w:rsidRDefault="00E509C4"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B2DD421" w14:textId="00BA3425" w:rsidR="00E509C4" w:rsidRDefault="00F440E7" w:rsidP="00F440E7">
            <w:pPr>
              <w:snapToGrid w:val="0"/>
              <w:jc w:val="both"/>
            </w:pPr>
            <w:r>
              <w:t>Çocuk</w:t>
            </w:r>
            <w:r w:rsidR="00E509C4">
              <w:t xml:space="preserve"> </w:t>
            </w:r>
            <w:r>
              <w:t>Mallarının Korunması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82FCB08" w14:textId="575D093B" w:rsidR="00E509C4" w:rsidRDefault="00F440E7" w:rsidP="00F440E7">
            <w:pPr>
              <w:snapToGrid w:val="0"/>
              <w:jc w:val="center"/>
            </w:pPr>
            <w:r>
              <w:t>6</w:t>
            </w:r>
          </w:p>
        </w:tc>
      </w:tr>
      <w:tr w:rsidR="00E509C4" w14:paraId="7AC6524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15FC553" w14:textId="77777777" w:rsidR="00E509C4" w:rsidRDefault="00E509C4"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221DDC4" w14:textId="7F66F800" w:rsidR="00E509C4" w:rsidRDefault="00F440E7" w:rsidP="000E6683">
            <w:pPr>
              <w:snapToGrid w:val="0"/>
              <w:jc w:val="both"/>
            </w:pPr>
            <w:r>
              <w:t>Velayetin Değiştirilmesi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8456F29" w14:textId="6E17FD25" w:rsidR="00E509C4" w:rsidRDefault="00F440E7" w:rsidP="00F440E7">
            <w:pPr>
              <w:snapToGrid w:val="0"/>
              <w:jc w:val="center"/>
            </w:pPr>
            <w:r>
              <w:t>312</w:t>
            </w:r>
          </w:p>
        </w:tc>
      </w:tr>
      <w:tr w:rsidR="00E509C4" w14:paraId="794BFAA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54E8A11" w14:textId="77777777" w:rsidR="00E509C4" w:rsidRDefault="00E509C4"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1136ACB" w14:textId="77777777" w:rsidR="00E509C4" w:rsidRDefault="00E509C4" w:rsidP="000E6683">
            <w:pPr>
              <w:snapToGrid w:val="0"/>
              <w:jc w:val="both"/>
            </w:pPr>
            <w:r>
              <w:t>Bekleme Müddetinin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0F4C58F" w14:textId="0902DAE8" w:rsidR="00E509C4" w:rsidRDefault="00F440E7" w:rsidP="00F440E7">
            <w:pPr>
              <w:snapToGrid w:val="0"/>
              <w:jc w:val="center"/>
            </w:pPr>
            <w:r>
              <w:t>13</w:t>
            </w:r>
          </w:p>
        </w:tc>
      </w:tr>
      <w:tr w:rsidR="00E509C4" w14:paraId="3F4B6E70"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2DBD4AC" w14:textId="77777777" w:rsidR="00E509C4" w:rsidRDefault="00E509C4"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67ABBFF" w14:textId="43BC2E7C" w:rsidR="00E509C4" w:rsidRDefault="00F440E7" w:rsidP="00F440E7">
            <w:pPr>
              <w:snapToGrid w:val="0"/>
              <w:jc w:val="both"/>
            </w:pPr>
            <w:proofErr w:type="spellStart"/>
            <w:r>
              <w:t>Soybağının</w:t>
            </w:r>
            <w:proofErr w:type="spellEnd"/>
            <w:r>
              <w:t xml:space="preserve"> Reddi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D8B2D08" w14:textId="3273464E" w:rsidR="00E509C4" w:rsidRDefault="00F440E7" w:rsidP="00F440E7">
            <w:pPr>
              <w:snapToGrid w:val="0"/>
              <w:jc w:val="center"/>
            </w:pPr>
            <w:r>
              <w:t>488</w:t>
            </w:r>
          </w:p>
        </w:tc>
      </w:tr>
      <w:tr w:rsidR="00E509C4" w14:paraId="2313CF7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BD8930E" w14:textId="77777777" w:rsidR="00E509C4" w:rsidRDefault="00E509C4"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E8E6E28" w14:textId="433C6D57" w:rsidR="00E509C4" w:rsidRDefault="00F440E7" w:rsidP="000E6683">
            <w:pPr>
              <w:snapToGrid w:val="0"/>
              <w:jc w:val="both"/>
            </w:pPr>
            <w:r>
              <w:t xml:space="preserve">Tanıma ve </w:t>
            </w:r>
            <w:proofErr w:type="spellStart"/>
            <w:r>
              <w:t>Tenfiz</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924C7DA" w14:textId="70145271" w:rsidR="00E509C4" w:rsidRDefault="00F440E7" w:rsidP="00F440E7">
            <w:pPr>
              <w:snapToGrid w:val="0"/>
              <w:jc w:val="center"/>
            </w:pPr>
            <w:r>
              <w:t>208</w:t>
            </w:r>
          </w:p>
        </w:tc>
      </w:tr>
      <w:tr w:rsidR="00E509C4" w14:paraId="64CE0A1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A09BBFA" w14:textId="77777777" w:rsidR="00E509C4" w:rsidRDefault="00E509C4"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27D39D0" w14:textId="3F6568BD" w:rsidR="00E509C4" w:rsidRDefault="00F440E7" w:rsidP="00F440E7">
            <w:pPr>
              <w:snapToGrid w:val="0"/>
              <w:jc w:val="both"/>
            </w:pPr>
            <w:r>
              <w:t>Katılma Alacağı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91FD227" w14:textId="1D91DBD9" w:rsidR="00E509C4" w:rsidRDefault="00F440E7" w:rsidP="00F440E7">
            <w:pPr>
              <w:snapToGrid w:val="0"/>
              <w:jc w:val="center"/>
            </w:pPr>
            <w:r>
              <w:t>271</w:t>
            </w:r>
          </w:p>
        </w:tc>
      </w:tr>
      <w:tr w:rsidR="00E509C4" w14:paraId="5C4203B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F661216" w14:textId="77777777" w:rsidR="00E509C4" w:rsidRDefault="00E509C4"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9D0A7E4" w14:textId="0AE6215A" w:rsidR="00E509C4" w:rsidRDefault="00F440E7" w:rsidP="00F440E7">
            <w:pPr>
              <w:snapToGrid w:val="0"/>
              <w:jc w:val="both"/>
            </w:pPr>
            <w:r>
              <w:t xml:space="preserve">Nafaka </w:t>
            </w:r>
            <w:proofErr w:type="spellStart"/>
            <w:r>
              <w:t>Arttırımı</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4C59DC2" w14:textId="3408EE50" w:rsidR="00E509C4" w:rsidRDefault="00F440E7" w:rsidP="00F440E7">
            <w:pPr>
              <w:snapToGrid w:val="0"/>
              <w:jc w:val="center"/>
            </w:pPr>
            <w:r>
              <w:t>196</w:t>
            </w:r>
          </w:p>
        </w:tc>
      </w:tr>
      <w:tr w:rsidR="00E509C4" w14:paraId="6274C39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B94DD57" w14:textId="77777777" w:rsidR="00E509C4" w:rsidRDefault="00E509C4"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8FC4159" w14:textId="714A1F1A" w:rsidR="00E509C4" w:rsidRDefault="00F440E7" w:rsidP="000E6683">
            <w:pPr>
              <w:snapToGrid w:val="0"/>
              <w:jc w:val="both"/>
            </w:pPr>
            <w:r>
              <w:t>Nafakanın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063DF28" w14:textId="3996BD59" w:rsidR="00E509C4" w:rsidRDefault="00F440E7" w:rsidP="00F440E7">
            <w:pPr>
              <w:snapToGrid w:val="0"/>
              <w:jc w:val="center"/>
            </w:pPr>
            <w:r>
              <w:t>333</w:t>
            </w:r>
          </w:p>
        </w:tc>
      </w:tr>
      <w:tr w:rsidR="00231E90" w14:paraId="532A5592"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9A3E672" w14:textId="77777777" w:rsidR="00231E90" w:rsidRPr="007F2AE8" w:rsidRDefault="00231E90" w:rsidP="000E6683">
            <w:pPr>
              <w:tabs>
                <w:tab w:val="left" w:pos="360"/>
              </w:tabs>
              <w:ind w:left="360"/>
              <w:jc w:val="center"/>
              <w:rPr>
                <w:b/>
                <w:color w:val="FFFFFF"/>
              </w:rPr>
            </w:pPr>
            <w:r>
              <w:rPr>
                <w:b/>
                <w:color w:val="FFFFFF"/>
              </w:rPr>
              <w:t xml:space="preserve">Kocaeli 5.Aile Mahkemesi </w:t>
            </w:r>
          </w:p>
          <w:p w14:paraId="2FCC7ED4" w14:textId="7CD666E7" w:rsidR="00231E90" w:rsidRPr="003163B8" w:rsidRDefault="00231E90"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231E90" w14:paraId="587D6283"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A21919E" w14:textId="77777777" w:rsidR="00231E90" w:rsidRDefault="00231E90"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4DC0A21" w14:textId="71065A94" w:rsidR="00231E90" w:rsidRPr="00BE7E71" w:rsidRDefault="004402FB" w:rsidP="000E6683">
            <w:pPr>
              <w:jc w:val="center"/>
            </w:pPr>
            <w:r>
              <w:rPr>
                <w:b/>
              </w:rPr>
              <w:t>Ortalama</w:t>
            </w:r>
            <w:r w:rsidR="00231E90" w:rsidRPr="00BE7E71">
              <w:rPr>
                <w:b/>
              </w:rPr>
              <w:t xml:space="preserve"> Bitirilme Süresi (Gün)</w:t>
            </w:r>
          </w:p>
        </w:tc>
      </w:tr>
      <w:tr w:rsidR="00231E90" w14:paraId="718C3C2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D392337" w14:textId="77777777" w:rsidR="00231E90" w:rsidRDefault="00231E90"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408D6D5" w14:textId="77777777" w:rsidR="00231E90" w:rsidRDefault="00231E90" w:rsidP="000E6683">
            <w:pPr>
              <w:snapToGrid w:val="0"/>
              <w:jc w:val="both"/>
            </w:pPr>
            <w:r>
              <w:t>Boşanma (Anlaşmalı)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226B220" w14:textId="77777777" w:rsidR="00231E90" w:rsidRPr="00BE7E71" w:rsidRDefault="00231E90" w:rsidP="000E6683">
            <w:pPr>
              <w:snapToGrid w:val="0"/>
              <w:jc w:val="center"/>
            </w:pPr>
            <w:r>
              <w:t>1</w:t>
            </w:r>
          </w:p>
        </w:tc>
      </w:tr>
      <w:tr w:rsidR="00231E90" w14:paraId="6C2102A6"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BEBBB45" w14:textId="77777777" w:rsidR="00231E90" w:rsidRDefault="00231E90"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D7C1485" w14:textId="77777777" w:rsidR="00231E90" w:rsidRDefault="00231E90" w:rsidP="000E6683">
            <w:pPr>
              <w:snapToGrid w:val="0"/>
              <w:jc w:val="both"/>
            </w:pPr>
            <w:r>
              <w:t>Boşanma (Çekişmeli)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C2BEC9C" w14:textId="77777777" w:rsidR="00231E90" w:rsidRDefault="00231E90" w:rsidP="000E6683">
            <w:pPr>
              <w:snapToGrid w:val="0"/>
              <w:jc w:val="center"/>
            </w:pPr>
            <w:r>
              <w:t>46</w:t>
            </w:r>
          </w:p>
        </w:tc>
      </w:tr>
      <w:tr w:rsidR="00231E90" w14:paraId="27A7488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96F7C63" w14:textId="77777777" w:rsidR="00231E90" w:rsidRDefault="00231E90"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5503B2F6" w14:textId="77777777" w:rsidR="00231E90" w:rsidRDefault="00231E90" w:rsidP="000E6683">
            <w:pPr>
              <w:snapToGrid w:val="0"/>
              <w:jc w:val="both"/>
            </w:pPr>
            <w:r>
              <w:t>Mal Rejimi Tasfiyesi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9F56EC6" w14:textId="77777777" w:rsidR="00231E90" w:rsidRDefault="00231E90" w:rsidP="000E6683">
            <w:pPr>
              <w:snapToGrid w:val="0"/>
              <w:jc w:val="center"/>
            </w:pPr>
            <w:r>
              <w:t>197</w:t>
            </w:r>
          </w:p>
        </w:tc>
      </w:tr>
      <w:tr w:rsidR="00231E90" w14:paraId="003D2D2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795DEB2" w14:textId="77777777" w:rsidR="00231E90" w:rsidRDefault="00231E90"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B8D3E56" w14:textId="77777777" w:rsidR="00231E90" w:rsidRDefault="00231E90" w:rsidP="000E6683">
            <w:pPr>
              <w:snapToGrid w:val="0"/>
              <w:jc w:val="both"/>
            </w:pPr>
            <w:r>
              <w:t>Nafaka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49D43C1" w14:textId="77777777" w:rsidR="00231E90" w:rsidRDefault="00231E90" w:rsidP="000E6683">
            <w:pPr>
              <w:snapToGrid w:val="0"/>
              <w:jc w:val="center"/>
            </w:pPr>
            <w:r>
              <w:t>105</w:t>
            </w:r>
          </w:p>
        </w:tc>
      </w:tr>
      <w:tr w:rsidR="00231E90" w14:paraId="7B3CBCC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5F97261" w14:textId="77777777" w:rsidR="00231E90" w:rsidRDefault="00231E90"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0DA5C4D7" w14:textId="77777777" w:rsidR="00231E90" w:rsidRDefault="00231E90" w:rsidP="000E6683">
            <w:pPr>
              <w:snapToGrid w:val="0"/>
              <w:jc w:val="both"/>
            </w:pPr>
            <w:r>
              <w:t>Velayet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7D268D" w14:textId="77777777" w:rsidR="00231E90" w:rsidRDefault="00231E90" w:rsidP="000E6683">
            <w:pPr>
              <w:snapToGrid w:val="0"/>
              <w:jc w:val="center"/>
            </w:pPr>
            <w:r>
              <w:t>140</w:t>
            </w:r>
          </w:p>
        </w:tc>
      </w:tr>
      <w:tr w:rsidR="00231E90" w14:paraId="795CC006"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422D1B1" w14:textId="77777777" w:rsidR="00231E90" w:rsidRDefault="00231E90"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6D36485" w14:textId="77777777" w:rsidR="00231E90" w:rsidRDefault="00231E90" w:rsidP="000E6683">
            <w:pPr>
              <w:snapToGrid w:val="0"/>
              <w:jc w:val="both"/>
            </w:pPr>
            <w:r>
              <w:t>Babalık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6C40767" w14:textId="77777777" w:rsidR="00231E90" w:rsidRDefault="00231E90" w:rsidP="000E6683">
            <w:pPr>
              <w:snapToGrid w:val="0"/>
              <w:jc w:val="center"/>
            </w:pPr>
            <w:r>
              <w:t>285</w:t>
            </w:r>
          </w:p>
        </w:tc>
      </w:tr>
      <w:tr w:rsidR="00231E90" w14:paraId="6A23E0D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63F9C90" w14:textId="77777777" w:rsidR="00231E90" w:rsidRDefault="00231E90"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1664038" w14:textId="77777777" w:rsidR="00231E90" w:rsidRDefault="00231E90" w:rsidP="000E6683">
            <w:pPr>
              <w:snapToGrid w:val="0"/>
              <w:jc w:val="both"/>
            </w:pPr>
            <w:r>
              <w:t>Çocuk Mallarını Koruma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ABA5A38" w14:textId="77777777" w:rsidR="00231E90" w:rsidRDefault="00231E90" w:rsidP="000E6683">
            <w:pPr>
              <w:snapToGrid w:val="0"/>
              <w:jc w:val="center"/>
            </w:pPr>
            <w:r>
              <w:t>27</w:t>
            </w:r>
          </w:p>
        </w:tc>
      </w:tr>
      <w:tr w:rsidR="00231E90" w14:paraId="6C80A65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D74D2B8" w14:textId="77777777" w:rsidR="00231E90" w:rsidRDefault="00231E90"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5C4D568" w14:textId="77777777" w:rsidR="00231E90" w:rsidRDefault="00231E90" w:rsidP="000E6683">
            <w:pPr>
              <w:snapToGrid w:val="0"/>
              <w:jc w:val="both"/>
            </w:pPr>
            <w:r>
              <w:t>Evlat Edinme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3BB44C" w14:textId="77777777" w:rsidR="00231E90" w:rsidRDefault="00231E90" w:rsidP="000E6683">
            <w:pPr>
              <w:snapToGrid w:val="0"/>
              <w:jc w:val="center"/>
            </w:pPr>
            <w:r>
              <w:t>102</w:t>
            </w:r>
          </w:p>
        </w:tc>
      </w:tr>
      <w:tr w:rsidR="00231E90" w14:paraId="434A7B7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E79620C" w14:textId="77777777" w:rsidR="00231E90" w:rsidRDefault="00231E90"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1B31A23" w14:textId="77777777" w:rsidR="00231E90" w:rsidRDefault="00231E90" w:rsidP="000E6683">
            <w:pPr>
              <w:snapToGrid w:val="0"/>
              <w:jc w:val="both"/>
            </w:pPr>
            <w:r>
              <w:t>Bekleme Müddetinin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EFE77E6" w14:textId="77777777" w:rsidR="00231E90" w:rsidRDefault="00231E90" w:rsidP="000E6683">
            <w:pPr>
              <w:snapToGrid w:val="0"/>
              <w:jc w:val="center"/>
            </w:pPr>
            <w:r>
              <w:t>2</w:t>
            </w:r>
          </w:p>
        </w:tc>
      </w:tr>
      <w:tr w:rsidR="00231E90" w14:paraId="6BCF6EC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B6F2D98" w14:textId="77777777" w:rsidR="00231E90" w:rsidRDefault="00231E90"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334DDE3" w14:textId="77777777" w:rsidR="00231E90" w:rsidRDefault="00231E90" w:rsidP="000E6683">
            <w:pPr>
              <w:snapToGrid w:val="0"/>
              <w:jc w:val="both"/>
            </w:pPr>
            <w:r>
              <w:t>5395 Sayılı Yasaya Göre Koruma Kararı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E3113BF" w14:textId="77777777" w:rsidR="00231E90" w:rsidRDefault="00231E90" w:rsidP="000E6683">
            <w:pPr>
              <w:snapToGrid w:val="0"/>
              <w:jc w:val="center"/>
            </w:pPr>
            <w:r>
              <w:t>1</w:t>
            </w:r>
          </w:p>
        </w:tc>
      </w:tr>
    </w:tbl>
    <w:p w14:paraId="21A3551A" w14:textId="3F7EA6B1" w:rsidR="005B618A" w:rsidRDefault="005B618A"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5325F9" w14:paraId="4DA9AF67"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F7FB487" w14:textId="126CCD53" w:rsidR="005325F9" w:rsidRPr="007F2AE8" w:rsidRDefault="005325F9" w:rsidP="000E6683">
            <w:pPr>
              <w:tabs>
                <w:tab w:val="left" w:pos="360"/>
              </w:tabs>
              <w:ind w:left="360"/>
              <w:jc w:val="center"/>
              <w:rPr>
                <w:b/>
                <w:color w:val="FFFFFF"/>
              </w:rPr>
            </w:pPr>
            <w:r>
              <w:rPr>
                <w:b/>
                <w:color w:val="FFFFFF"/>
              </w:rPr>
              <w:lastRenderedPageBreak/>
              <w:t>Kocaeli 1.İş Mahkemesi</w:t>
            </w:r>
          </w:p>
          <w:p w14:paraId="213D7477" w14:textId="44525C0D" w:rsidR="005325F9" w:rsidRPr="003163B8" w:rsidRDefault="005325F9" w:rsidP="005325F9">
            <w:pPr>
              <w:tabs>
                <w:tab w:val="left" w:pos="360"/>
              </w:tabs>
              <w:ind w:left="360"/>
              <w:jc w:val="center"/>
              <w:rPr>
                <w:b/>
                <w:color w:val="FFFFFF"/>
              </w:rPr>
            </w:pPr>
            <w:r w:rsidRPr="007F2AE8">
              <w:rPr>
                <w:b/>
                <w:color w:val="FFFFFF"/>
              </w:rPr>
              <w:t xml:space="preserve">En Çok Karşılaşılan </w:t>
            </w:r>
            <w:r>
              <w:rPr>
                <w:b/>
                <w:color w:val="FFFFFF" w:themeColor="background1"/>
              </w:rPr>
              <w:t>5</w:t>
            </w:r>
            <w:r w:rsidRPr="0096271F">
              <w:rPr>
                <w:b/>
                <w:color w:val="FFFFFF" w:themeColor="background1"/>
              </w:rPr>
              <w:t xml:space="preserve">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5325F9" w14:paraId="35554A70"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1BAE8C6" w14:textId="77777777" w:rsidR="005325F9" w:rsidRDefault="005325F9"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A80AC0C" w14:textId="36D6EFB4" w:rsidR="005325F9" w:rsidRPr="00BE7E71" w:rsidRDefault="004402FB" w:rsidP="000E6683">
            <w:pPr>
              <w:jc w:val="center"/>
            </w:pPr>
            <w:r>
              <w:rPr>
                <w:b/>
              </w:rPr>
              <w:t>Ortalama</w:t>
            </w:r>
            <w:r w:rsidR="005325F9" w:rsidRPr="00BE7E71">
              <w:rPr>
                <w:b/>
              </w:rPr>
              <w:t xml:space="preserve"> Bitirilme Süresi (Gün)</w:t>
            </w:r>
          </w:p>
        </w:tc>
      </w:tr>
      <w:tr w:rsidR="005325F9" w14:paraId="72AC02E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41581D5" w14:textId="77777777" w:rsidR="005325F9" w:rsidRDefault="005325F9"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822855E" w14:textId="77777777" w:rsidR="005325F9" w:rsidRDefault="005325F9" w:rsidP="000E6683">
            <w:pPr>
              <w:snapToGrid w:val="0"/>
              <w:jc w:val="both"/>
            </w:pPr>
            <w:r>
              <w:t>Tespit (</w:t>
            </w:r>
            <w:proofErr w:type="spellStart"/>
            <w:proofErr w:type="gramStart"/>
            <w:r>
              <w:t>SGK.ile</w:t>
            </w:r>
            <w:proofErr w:type="spellEnd"/>
            <w:proofErr w:type="gramEnd"/>
            <w:r>
              <w:t xml:space="preserve"> ilgili davalar)</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F6361CF" w14:textId="77777777" w:rsidR="005325F9" w:rsidRPr="00BE7E71" w:rsidRDefault="005325F9" w:rsidP="000E6683">
            <w:pPr>
              <w:snapToGrid w:val="0"/>
              <w:jc w:val="center"/>
            </w:pPr>
            <w:r>
              <w:t>577</w:t>
            </w:r>
          </w:p>
        </w:tc>
      </w:tr>
      <w:tr w:rsidR="005325F9" w14:paraId="362BCE2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BF988A1" w14:textId="77777777" w:rsidR="005325F9" w:rsidRDefault="005325F9"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EFB616E" w14:textId="77777777" w:rsidR="005325F9" w:rsidRDefault="005325F9" w:rsidP="000E6683">
            <w:pPr>
              <w:snapToGrid w:val="0"/>
              <w:jc w:val="both"/>
            </w:pPr>
            <w:r>
              <w:t>Alacak(SGK ile ilgili davalar)</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CD583BD" w14:textId="77777777" w:rsidR="005325F9" w:rsidRDefault="005325F9" w:rsidP="000E6683">
            <w:pPr>
              <w:snapToGrid w:val="0"/>
              <w:jc w:val="center"/>
            </w:pPr>
            <w:r>
              <w:t>357</w:t>
            </w:r>
          </w:p>
        </w:tc>
      </w:tr>
      <w:tr w:rsidR="005325F9" w14:paraId="52EEE098"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99004CF" w14:textId="77777777" w:rsidR="005325F9" w:rsidRDefault="005325F9"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51548D9" w14:textId="77777777" w:rsidR="005325F9" w:rsidRDefault="005325F9" w:rsidP="000E6683">
            <w:pPr>
              <w:snapToGrid w:val="0"/>
              <w:jc w:val="both"/>
            </w:pPr>
            <w:r>
              <w:t xml:space="preserve">Kurum İşleminin </w:t>
            </w:r>
            <w:proofErr w:type="spellStart"/>
            <w:r>
              <w:t>İptalı</w:t>
            </w:r>
            <w:proofErr w:type="spellEnd"/>
            <w:r>
              <w:t xml:space="preserve">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C9889E5" w14:textId="77777777" w:rsidR="005325F9" w:rsidRDefault="005325F9" w:rsidP="000E6683">
            <w:pPr>
              <w:snapToGrid w:val="0"/>
              <w:jc w:val="center"/>
            </w:pPr>
            <w:r>
              <w:t>266</w:t>
            </w:r>
          </w:p>
        </w:tc>
      </w:tr>
      <w:tr w:rsidR="005325F9" w14:paraId="678C2F3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12B0F38" w14:textId="77777777" w:rsidR="005325F9" w:rsidRDefault="005325F9"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BF3B5AD" w14:textId="77777777" w:rsidR="005325F9" w:rsidRDefault="005325F9" w:rsidP="000E6683">
            <w:pPr>
              <w:snapToGrid w:val="0"/>
              <w:jc w:val="both"/>
            </w:pPr>
            <w:r>
              <w:t>Menfi Tespit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F8DA1FD" w14:textId="77777777" w:rsidR="005325F9" w:rsidRDefault="005325F9" w:rsidP="000E6683">
            <w:pPr>
              <w:snapToGrid w:val="0"/>
              <w:jc w:val="center"/>
            </w:pPr>
            <w:r>
              <w:t>303</w:t>
            </w:r>
          </w:p>
        </w:tc>
      </w:tr>
      <w:tr w:rsidR="005325F9" w14:paraId="00DD8F4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7FC35B0" w14:textId="77777777" w:rsidR="005325F9" w:rsidRDefault="005325F9"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1A45935" w14:textId="77777777" w:rsidR="005325F9" w:rsidRDefault="005325F9" w:rsidP="000E6683">
            <w:pPr>
              <w:snapToGrid w:val="0"/>
              <w:jc w:val="both"/>
            </w:pPr>
            <w:proofErr w:type="spellStart"/>
            <w:r>
              <w:t>Rucuen</w:t>
            </w:r>
            <w:proofErr w:type="spellEnd"/>
            <w:r>
              <w:t xml:space="preserve">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8FF2FE7" w14:textId="77777777" w:rsidR="005325F9" w:rsidRDefault="005325F9" w:rsidP="000E6683">
            <w:pPr>
              <w:snapToGrid w:val="0"/>
              <w:jc w:val="center"/>
            </w:pPr>
            <w:r>
              <w:t>574</w:t>
            </w:r>
          </w:p>
        </w:tc>
      </w:tr>
    </w:tbl>
    <w:p w14:paraId="78CDBD92" w14:textId="176458B2" w:rsidR="00E509C4" w:rsidRDefault="00E509C4" w:rsidP="00112B77">
      <w:pPr>
        <w:jc w:val="both"/>
        <w:rPr>
          <w:b/>
          <w:bCs/>
          <w:i/>
          <w:iCs/>
          <w:color w:val="0000CC"/>
        </w:rPr>
      </w:pPr>
    </w:p>
    <w:p w14:paraId="7FAB6D57" w14:textId="77777777" w:rsidR="000C1463" w:rsidRDefault="000C1463"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3C5DF8" w14:paraId="464FBC3D"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B2A7693" w14:textId="3F327465" w:rsidR="003C5DF8" w:rsidRPr="007F2AE8" w:rsidRDefault="00645321" w:rsidP="000E6683">
            <w:pPr>
              <w:tabs>
                <w:tab w:val="left" w:pos="360"/>
              </w:tabs>
              <w:ind w:left="360"/>
              <w:jc w:val="center"/>
              <w:rPr>
                <w:b/>
                <w:color w:val="FFFFFF"/>
              </w:rPr>
            </w:pPr>
            <w:r>
              <w:rPr>
                <w:b/>
                <w:color w:val="FFFFFF"/>
              </w:rPr>
              <w:t xml:space="preserve">Kocaeli </w:t>
            </w:r>
            <w:r w:rsidR="003C5DF8">
              <w:rPr>
                <w:b/>
                <w:color w:val="FFFFFF"/>
              </w:rPr>
              <w:t xml:space="preserve">2.İş </w:t>
            </w:r>
            <w:r w:rsidR="003C5DF8" w:rsidRPr="007F2AE8">
              <w:rPr>
                <w:b/>
                <w:color w:val="FFFFFF"/>
              </w:rPr>
              <w:t>Mahkemesi</w:t>
            </w:r>
          </w:p>
          <w:p w14:paraId="77139BDF" w14:textId="6E61EAA2" w:rsidR="003C5DF8" w:rsidRPr="003163B8" w:rsidRDefault="003C5DF8"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3C5DF8" w14:paraId="44252015"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BF53E4F" w14:textId="77777777" w:rsidR="003C5DF8" w:rsidRDefault="003C5DF8"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A6447DA" w14:textId="063D2416" w:rsidR="003C5DF8" w:rsidRPr="00BE7E71" w:rsidRDefault="004402FB" w:rsidP="000E6683">
            <w:pPr>
              <w:jc w:val="center"/>
            </w:pPr>
            <w:r>
              <w:rPr>
                <w:b/>
              </w:rPr>
              <w:t>Ortalama</w:t>
            </w:r>
            <w:r w:rsidR="003C5DF8" w:rsidRPr="00BE7E71">
              <w:rPr>
                <w:b/>
              </w:rPr>
              <w:t xml:space="preserve"> Bitirilme Süresi (Gün)</w:t>
            </w:r>
          </w:p>
        </w:tc>
      </w:tr>
      <w:tr w:rsidR="003C5DF8" w14:paraId="1183D8E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F4C8DB5" w14:textId="77777777" w:rsidR="003C5DF8" w:rsidRDefault="003C5DF8"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6E54EEB" w14:textId="270B54C3" w:rsidR="003C5DF8" w:rsidRDefault="003C5DF8" w:rsidP="000E6683">
            <w:pPr>
              <w:snapToGrid w:val="0"/>
              <w:jc w:val="both"/>
            </w:pPr>
            <w:r>
              <w:t>Tespit</w:t>
            </w:r>
            <w:r w:rsidR="00C75A3F">
              <w:t xml:space="preserve"> (SGK </w:t>
            </w:r>
            <w:r>
              <w:t>ile ilgili davalar)</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6115201" w14:textId="77777777" w:rsidR="003C5DF8" w:rsidRPr="00BE7E71" w:rsidRDefault="003C5DF8" w:rsidP="000E6683">
            <w:pPr>
              <w:snapToGrid w:val="0"/>
              <w:jc w:val="center"/>
            </w:pPr>
            <w:r>
              <w:t>623</w:t>
            </w:r>
          </w:p>
        </w:tc>
      </w:tr>
      <w:tr w:rsidR="003C5DF8" w14:paraId="4A3883A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A24654B" w14:textId="77777777" w:rsidR="003C5DF8" w:rsidRDefault="003C5DF8"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14EA625" w14:textId="7AE5F0F4" w:rsidR="003C5DF8" w:rsidRDefault="00F76506" w:rsidP="000E6683">
            <w:pPr>
              <w:snapToGrid w:val="0"/>
              <w:jc w:val="both"/>
            </w:pPr>
            <w:r>
              <w:t xml:space="preserve">Menfi Tespit (SGK </w:t>
            </w:r>
            <w:r w:rsidR="003C5DF8">
              <w:t>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148A040" w14:textId="77777777" w:rsidR="003C5DF8" w:rsidRDefault="003C5DF8" w:rsidP="000E6683">
            <w:pPr>
              <w:snapToGrid w:val="0"/>
              <w:jc w:val="center"/>
            </w:pPr>
            <w:r>
              <w:t>356</w:t>
            </w:r>
          </w:p>
        </w:tc>
      </w:tr>
      <w:tr w:rsidR="003C5DF8" w14:paraId="2ED22C3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520682C" w14:textId="77777777" w:rsidR="003C5DF8" w:rsidRDefault="003C5DF8"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77496880" w14:textId="04B3B417" w:rsidR="003C5DF8" w:rsidRDefault="00F76506" w:rsidP="000E6683">
            <w:pPr>
              <w:snapToGrid w:val="0"/>
              <w:jc w:val="both"/>
            </w:pPr>
            <w:r>
              <w:t xml:space="preserve">İtirazın İptali (SGK </w:t>
            </w:r>
            <w:r w:rsidR="003C5DF8">
              <w:t>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63AF4E7" w14:textId="77777777" w:rsidR="003C5DF8" w:rsidRDefault="003C5DF8" w:rsidP="000E6683">
            <w:pPr>
              <w:snapToGrid w:val="0"/>
              <w:jc w:val="center"/>
            </w:pPr>
            <w:r>
              <w:t>208</w:t>
            </w:r>
          </w:p>
        </w:tc>
      </w:tr>
      <w:tr w:rsidR="003C5DF8" w14:paraId="1E811B4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FF816B2" w14:textId="77777777" w:rsidR="003C5DF8" w:rsidRDefault="003C5DF8"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7B8B9223" w14:textId="77777777" w:rsidR="003C5DF8" w:rsidRDefault="003C5DF8" w:rsidP="000E6683">
            <w:pPr>
              <w:snapToGrid w:val="0"/>
              <w:jc w:val="both"/>
            </w:pPr>
            <w:proofErr w:type="spellStart"/>
            <w:r>
              <w:t>Rucuen</w:t>
            </w:r>
            <w:proofErr w:type="spellEnd"/>
            <w:r>
              <w:t xml:space="preserve">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4724300" w14:textId="77777777" w:rsidR="003C5DF8" w:rsidRDefault="003C5DF8" w:rsidP="000E6683">
            <w:pPr>
              <w:snapToGrid w:val="0"/>
              <w:jc w:val="center"/>
            </w:pPr>
            <w:r>
              <w:t>574</w:t>
            </w:r>
          </w:p>
        </w:tc>
      </w:tr>
      <w:tr w:rsidR="003C5DF8" w14:paraId="3BE164F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9FF9F06" w14:textId="77777777" w:rsidR="003C5DF8" w:rsidRDefault="003C5DF8"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E84802C" w14:textId="77777777" w:rsidR="003C5DF8" w:rsidRDefault="003C5DF8" w:rsidP="000E6683">
            <w:pPr>
              <w:snapToGrid w:val="0"/>
              <w:jc w:val="both"/>
            </w:pPr>
            <w:r>
              <w:t>Kurum İşleminin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C35ED66" w14:textId="77777777" w:rsidR="003C5DF8" w:rsidRDefault="003C5DF8" w:rsidP="000E6683">
            <w:pPr>
              <w:snapToGrid w:val="0"/>
              <w:jc w:val="center"/>
            </w:pPr>
            <w:r>
              <w:t>334</w:t>
            </w:r>
          </w:p>
        </w:tc>
      </w:tr>
      <w:tr w:rsidR="003C5DF8" w14:paraId="3D08AE1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0EACB11" w14:textId="77777777" w:rsidR="003C5DF8" w:rsidRDefault="003C5DF8"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A7D30A1" w14:textId="66125FA3" w:rsidR="003C5DF8" w:rsidRDefault="003C5DF8" w:rsidP="00C75A3F">
            <w:pPr>
              <w:snapToGrid w:val="0"/>
              <w:jc w:val="both"/>
            </w:pPr>
            <w:r>
              <w:t>Alacak</w:t>
            </w:r>
            <w:r w:rsidR="00C75A3F">
              <w:t xml:space="preserve"> </w:t>
            </w:r>
            <w:r>
              <w:t>(SGK</w:t>
            </w:r>
            <w:r w:rsidR="00C75A3F">
              <w:t xml:space="preserve"> </w:t>
            </w:r>
            <w:r>
              <w:t>ile ilgili)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FBF6815" w14:textId="77777777" w:rsidR="003C5DF8" w:rsidRDefault="003C5DF8" w:rsidP="000E6683">
            <w:pPr>
              <w:snapToGrid w:val="0"/>
              <w:jc w:val="center"/>
            </w:pPr>
            <w:r>
              <w:t>340</w:t>
            </w:r>
          </w:p>
        </w:tc>
      </w:tr>
    </w:tbl>
    <w:p w14:paraId="509439E0" w14:textId="3F66BF4C" w:rsidR="003C5DF8" w:rsidRDefault="003C5DF8" w:rsidP="00112B77">
      <w:pPr>
        <w:jc w:val="both"/>
        <w:rPr>
          <w:b/>
          <w:bCs/>
          <w:i/>
          <w:iCs/>
          <w:color w:val="0000CC"/>
        </w:rPr>
      </w:pPr>
    </w:p>
    <w:p w14:paraId="63C59F66" w14:textId="77777777" w:rsidR="000C1463" w:rsidRDefault="000C1463" w:rsidP="00112B77">
      <w:pPr>
        <w:jc w:val="both"/>
        <w:rPr>
          <w:b/>
          <w:bCs/>
          <w:i/>
          <w:iCs/>
          <w:color w:val="0000CC"/>
        </w:rPr>
      </w:pPr>
    </w:p>
    <w:tbl>
      <w:tblPr>
        <w:tblW w:w="9107" w:type="dxa"/>
        <w:tblInd w:w="-5" w:type="dxa"/>
        <w:tblLayout w:type="fixed"/>
        <w:tblLook w:val="0000" w:firstRow="0" w:lastRow="0" w:firstColumn="0" w:lastColumn="0" w:noHBand="0" w:noVBand="0"/>
      </w:tblPr>
      <w:tblGrid>
        <w:gridCol w:w="527"/>
        <w:gridCol w:w="4301"/>
        <w:gridCol w:w="4279"/>
      </w:tblGrid>
      <w:tr w:rsidR="004160D1" w:rsidRPr="0010630C" w14:paraId="1F475D92" w14:textId="77777777" w:rsidTr="000E6683">
        <w:trPr>
          <w:trHeight w:val="461"/>
        </w:trPr>
        <w:tc>
          <w:tcPr>
            <w:tcW w:w="9107" w:type="dxa"/>
            <w:gridSpan w:val="3"/>
            <w:tcBorders>
              <w:top w:val="single" w:sz="4" w:space="0" w:color="000000"/>
              <w:left w:val="single" w:sz="4" w:space="0" w:color="000000"/>
              <w:bottom w:val="single" w:sz="4" w:space="0" w:color="000000"/>
              <w:right w:val="single" w:sz="4" w:space="0" w:color="000000"/>
            </w:tcBorders>
            <w:shd w:val="clear" w:color="auto" w:fill="C00000"/>
          </w:tcPr>
          <w:p w14:paraId="4ACACFC3" w14:textId="77777777" w:rsidR="004160D1" w:rsidRPr="000174D8" w:rsidRDefault="004160D1" w:rsidP="000E6683">
            <w:pPr>
              <w:tabs>
                <w:tab w:val="left" w:pos="360"/>
              </w:tabs>
              <w:ind w:left="360"/>
              <w:jc w:val="center"/>
              <w:rPr>
                <w:b/>
                <w:color w:val="FFFFFF"/>
              </w:rPr>
            </w:pPr>
            <w:r w:rsidRPr="000174D8">
              <w:rPr>
                <w:b/>
                <w:color w:val="FFFFFF"/>
              </w:rPr>
              <w:t xml:space="preserve">Kocaeli 3. İş Mahkemesi  </w:t>
            </w:r>
          </w:p>
          <w:p w14:paraId="4B31EBE4" w14:textId="77777777" w:rsidR="009C7437" w:rsidRPr="000174D8" w:rsidRDefault="004160D1" w:rsidP="000E6683">
            <w:pPr>
              <w:tabs>
                <w:tab w:val="left" w:pos="360"/>
              </w:tabs>
              <w:ind w:left="360"/>
              <w:jc w:val="center"/>
              <w:rPr>
                <w:b/>
                <w:color w:val="FFFFFF"/>
              </w:rPr>
            </w:pPr>
            <w:r w:rsidRPr="000174D8">
              <w:rPr>
                <w:b/>
                <w:color w:val="FFFFFF"/>
              </w:rPr>
              <w:t xml:space="preserve">En Çok Karşılaşılan </w:t>
            </w:r>
            <w:r w:rsidRPr="000174D8">
              <w:rPr>
                <w:b/>
                <w:color w:val="FFFFFF" w:themeColor="background1"/>
              </w:rPr>
              <w:t xml:space="preserve">10 </w:t>
            </w:r>
            <w:r w:rsidRPr="000174D8">
              <w:rPr>
                <w:b/>
                <w:color w:val="FFFFFF"/>
              </w:rPr>
              <w:t>Dava Türüne Gö</w:t>
            </w:r>
            <w:r w:rsidR="009C7437" w:rsidRPr="000174D8">
              <w:rPr>
                <w:b/>
                <w:color w:val="FFFFFF"/>
              </w:rPr>
              <w:t>re Davaların Bitirilme Süreleri</w:t>
            </w:r>
          </w:p>
          <w:p w14:paraId="619153C3" w14:textId="32E270D9" w:rsidR="004160D1" w:rsidRPr="0010630C" w:rsidRDefault="004402FB" w:rsidP="000E6683">
            <w:pPr>
              <w:tabs>
                <w:tab w:val="left" w:pos="360"/>
              </w:tabs>
              <w:ind w:left="360"/>
              <w:jc w:val="center"/>
              <w:rPr>
                <w:b/>
                <w:color w:val="FFFFFF"/>
                <w:sz w:val="20"/>
                <w:szCs w:val="20"/>
              </w:rPr>
            </w:pPr>
            <w:r>
              <w:rPr>
                <w:b/>
                <w:color w:val="FFFFFF"/>
              </w:rPr>
              <w:t>Ortalama</w:t>
            </w:r>
            <w:r w:rsidR="004160D1" w:rsidRPr="000174D8">
              <w:rPr>
                <w:b/>
                <w:color w:val="FFFFFF"/>
              </w:rPr>
              <w:t>ması</w:t>
            </w:r>
          </w:p>
        </w:tc>
      </w:tr>
      <w:tr w:rsidR="004160D1" w:rsidRPr="0010630C" w14:paraId="75D55D1F" w14:textId="77777777" w:rsidTr="000E6683">
        <w:trPr>
          <w:trHeight w:val="286"/>
        </w:trPr>
        <w:tc>
          <w:tcPr>
            <w:tcW w:w="4828" w:type="dxa"/>
            <w:gridSpan w:val="2"/>
            <w:tcBorders>
              <w:top w:val="single" w:sz="4" w:space="0" w:color="000000"/>
              <w:left w:val="single" w:sz="4" w:space="0" w:color="000000"/>
              <w:bottom w:val="single" w:sz="4" w:space="0" w:color="000000"/>
            </w:tcBorders>
            <w:shd w:val="clear" w:color="auto" w:fill="auto"/>
          </w:tcPr>
          <w:p w14:paraId="0FDD7BF0" w14:textId="77777777" w:rsidR="004160D1" w:rsidRPr="0010630C" w:rsidRDefault="004160D1" w:rsidP="000E6683">
            <w:pPr>
              <w:jc w:val="center"/>
              <w:rPr>
                <w:b/>
                <w:sz w:val="20"/>
                <w:szCs w:val="20"/>
              </w:rPr>
            </w:pPr>
            <w:r w:rsidRPr="0010630C">
              <w:rPr>
                <w:b/>
                <w:sz w:val="20"/>
                <w:szCs w:val="20"/>
              </w:rPr>
              <w:t>Dava Türü</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EE86E1E" w14:textId="65830000" w:rsidR="004160D1" w:rsidRPr="0010630C" w:rsidRDefault="004402FB" w:rsidP="000E6683">
            <w:pPr>
              <w:jc w:val="center"/>
              <w:rPr>
                <w:sz w:val="20"/>
                <w:szCs w:val="20"/>
              </w:rPr>
            </w:pPr>
            <w:r>
              <w:rPr>
                <w:b/>
                <w:sz w:val="20"/>
                <w:szCs w:val="20"/>
              </w:rPr>
              <w:t>Ortalama</w:t>
            </w:r>
            <w:r w:rsidR="004160D1" w:rsidRPr="0010630C">
              <w:rPr>
                <w:b/>
                <w:sz w:val="20"/>
                <w:szCs w:val="20"/>
              </w:rPr>
              <w:t xml:space="preserve"> Bitirilme Süresi (Gün)</w:t>
            </w:r>
          </w:p>
        </w:tc>
      </w:tr>
      <w:tr w:rsidR="004160D1" w:rsidRPr="0010630C" w14:paraId="6975FCC6" w14:textId="77777777" w:rsidTr="000E6683">
        <w:trPr>
          <w:trHeight w:val="23"/>
        </w:trPr>
        <w:tc>
          <w:tcPr>
            <w:tcW w:w="527" w:type="dxa"/>
            <w:tcBorders>
              <w:top w:val="single" w:sz="4" w:space="0" w:color="000000"/>
              <w:left w:val="single" w:sz="4" w:space="0" w:color="000000"/>
              <w:bottom w:val="single" w:sz="4" w:space="0" w:color="000000"/>
            </w:tcBorders>
            <w:shd w:val="clear" w:color="auto" w:fill="F2F2F2"/>
          </w:tcPr>
          <w:p w14:paraId="15626181" w14:textId="77777777" w:rsidR="004160D1" w:rsidRPr="0010630C" w:rsidRDefault="004160D1" w:rsidP="000E6683">
            <w:pPr>
              <w:jc w:val="center"/>
              <w:rPr>
                <w:sz w:val="20"/>
                <w:szCs w:val="20"/>
              </w:rPr>
            </w:pPr>
            <w:r w:rsidRPr="0010630C">
              <w:rPr>
                <w:b/>
                <w:color w:val="C00000"/>
                <w:sz w:val="20"/>
                <w:szCs w:val="20"/>
              </w:rPr>
              <w:t>1</w:t>
            </w:r>
          </w:p>
        </w:tc>
        <w:tc>
          <w:tcPr>
            <w:tcW w:w="4301" w:type="dxa"/>
            <w:tcBorders>
              <w:top w:val="single" w:sz="4" w:space="0" w:color="000000"/>
              <w:left w:val="single" w:sz="4" w:space="0" w:color="000000"/>
              <w:bottom w:val="single" w:sz="4" w:space="0" w:color="000000"/>
            </w:tcBorders>
            <w:shd w:val="clear" w:color="auto" w:fill="F2F2F2"/>
          </w:tcPr>
          <w:p w14:paraId="7A43536C" w14:textId="77777777" w:rsidR="004160D1" w:rsidRPr="005A4804" w:rsidRDefault="004160D1" w:rsidP="000E6683">
            <w:pPr>
              <w:snapToGrid w:val="0"/>
              <w:jc w:val="both"/>
            </w:pPr>
            <w:r w:rsidRPr="005A4804">
              <w:t>Alacak</w:t>
            </w:r>
          </w:p>
        </w:tc>
        <w:tc>
          <w:tcPr>
            <w:tcW w:w="4279" w:type="dxa"/>
            <w:tcBorders>
              <w:top w:val="single" w:sz="4" w:space="0" w:color="000000"/>
              <w:left w:val="single" w:sz="4" w:space="0" w:color="000000"/>
              <w:bottom w:val="single" w:sz="4" w:space="0" w:color="000000"/>
              <w:right w:val="single" w:sz="4" w:space="0" w:color="000000"/>
            </w:tcBorders>
            <w:shd w:val="clear" w:color="auto" w:fill="F2F2F2"/>
          </w:tcPr>
          <w:p w14:paraId="03E453F8" w14:textId="77777777" w:rsidR="004160D1" w:rsidRPr="005A4804" w:rsidRDefault="004160D1" w:rsidP="000E6683">
            <w:pPr>
              <w:snapToGrid w:val="0"/>
              <w:jc w:val="center"/>
            </w:pPr>
            <w:r w:rsidRPr="005A4804">
              <w:t xml:space="preserve">1967        </w:t>
            </w:r>
          </w:p>
        </w:tc>
      </w:tr>
      <w:tr w:rsidR="004160D1" w:rsidRPr="0010630C" w14:paraId="0F702964" w14:textId="77777777" w:rsidTr="000E6683">
        <w:trPr>
          <w:trHeight w:val="23"/>
        </w:trPr>
        <w:tc>
          <w:tcPr>
            <w:tcW w:w="527" w:type="dxa"/>
            <w:tcBorders>
              <w:top w:val="single" w:sz="4" w:space="0" w:color="000000"/>
              <w:left w:val="single" w:sz="4" w:space="0" w:color="000000"/>
              <w:bottom w:val="single" w:sz="4" w:space="0" w:color="000000"/>
            </w:tcBorders>
            <w:shd w:val="clear" w:color="auto" w:fill="auto"/>
          </w:tcPr>
          <w:p w14:paraId="6E6F3429" w14:textId="77777777" w:rsidR="004160D1" w:rsidRPr="0010630C" w:rsidRDefault="004160D1" w:rsidP="000E6683">
            <w:pPr>
              <w:jc w:val="center"/>
              <w:rPr>
                <w:sz w:val="20"/>
                <w:szCs w:val="20"/>
              </w:rPr>
            </w:pPr>
            <w:r w:rsidRPr="0010630C">
              <w:rPr>
                <w:b/>
                <w:color w:val="C00000"/>
                <w:sz w:val="20"/>
                <w:szCs w:val="20"/>
              </w:rPr>
              <w:t>2</w:t>
            </w:r>
          </w:p>
        </w:tc>
        <w:tc>
          <w:tcPr>
            <w:tcW w:w="4301" w:type="dxa"/>
            <w:tcBorders>
              <w:top w:val="single" w:sz="4" w:space="0" w:color="000000"/>
              <w:left w:val="single" w:sz="4" w:space="0" w:color="000000"/>
              <w:bottom w:val="single" w:sz="4" w:space="0" w:color="000000"/>
            </w:tcBorders>
            <w:shd w:val="clear" w:color="auto" w:fill="auto"/>
          </w:tcPr>
          <w:p w14:paraId="3B30E8E1" w14:textId="77777777" w:rsidR="004160D1" w:rsidRPr="005A4804" w:rsidRDefault="004160D1" w:rsidP="000E6683">
            <w:pPr>
              <w:snapToGrid w:val="0"/>
              <w:jc w:val="both"/>
            </w:pPr>
            <w:r w:rsidRPr="005A4804">
              <w:t>İş(Kurum İşleminin İptali İstemli)</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E62CD70" w14:textId="77777777" w:rsidR="004160D1" w:rsidRPr="005A4804" w:rsidRDefault="004160D1" w:rsidP="000E6683">
            <w:pPr>
              <w:snapToGrid w:val="0"/>
              <w:jc w:val="center"/>
            </w:pPr>
            <w:r w:rsidRPr="005A4804">
              <w:t>956</w:t>
            </w:r>
          </w:p>
        </w:tc>
      </w:tr>
      <w:tr w:rsidR="004160D1" w:rsidRPr="0010630C" w14:paraId="7C89BC2C" w14:textId="77777777" w:rsidTr="000E6683">
        <w:trPr>
          <w:trHeight w:val="23"/>
        </w:trPr>
        <w:tc>
          <w:tcPr>
            <w:tcW w:w="527" w:type="dxa"/>
            <w:tcBorders>
              <w:top w:val="single" w:sz="4" w:space="0" w:color="000000"/>
              <w:left w:val="single" w:sz="4" w:space="0" w:color="000000"/>
              <w:bottom w:val="single" w:sz="4" w:space="0" w:color="000000"/>
            </w:tcBorders>
            <w:shd w:val="clear" w:color="auto" w:fill="F2F2F2"/>
          </w:tcPr>
          <w:p w14:paraId="5CF0A3CA" w14:textId="77777777" w:rsidR="004160D1" w:rsidRPr="0010630C" w:rsidRDefault="004160D1" w:rsidP="000E6683">
            <w:pPr>
              <w:jc w:val="center"/>
              <w:rPr>
                <w:sz w:val="20"/>
                <w:szCs w:val="20"/>
              </w:rPr>
            </w:pPr>
            <w:r w:rsidRPr="0010630C">
              <w:rPr>
                <w:b/>
                <w:color w:val="C00000"/>
                <w:sz w:val="20"/>
                <w:szCs w:val="20"/>
              </w:rPr>
              <w:t>3</w:t>
            </w:r>
          </w:p>
        </w:tc>
        <w:tc>
          <w:tcPr>
            <w:tcW w:w="4301" w:type="dxa"/>
            <w:tcBorders>
              <w:top w:val="single" w:sz="4" w:space="0" w:color="000000"/>
              <w:left w:val="single" w:sz="4" w:space="0" w:color="000000"/>
              <w:bottom w:val="single" w:sz="4" w:space="0" w:color="000000"/>
            </w:tcBorders>
            <w:shd w:val="clear" w:color="auto" w:fill="F2F2F2"/>
          </w:tcPr>
          <w:p w14:paraId="16C85AA5" w14:textId="77777777" w:rsidR="004160D1" w:rsidRPr="005A4804" w:rsidRDefault="004160D1" w:rsidP="000E6683">
            <w:pPr>
              <w:snapToGrid w:val="0"/>
              <w:jc w:val="both"/>
            </w:pPr>
            <w:r w:rsidRPr="005A4804">
              <w:t>İtirazın İptali (İşçi ve İşveren İlişkisinden Kaynaklanan)</w:t>
            </w:r>
          </w:p>
        </w:tc>
        <w:tc>
          <w:tcPr>
            <w:tcW w:w="4279" w:type="dxa"/>
            <w:tcBorders>
              <w:top w:val="single" w:sz="4" w:space="0" w:color="000000"/>
              <w:left w:val="single" w:sz="4" w:space="0" w:color="000000"/>
              <w:bottom w:val="single" w:sz="4" w:space="0" w:color="000000"/>
              <w:right w:val="single" w:sz="4" w:space="0" w:color="000000"/>
            </w:tcBorders>
            <w:shd w:val="clear" w:color="auto" w:fill="F2F2F2"/>
          </w:tcPr>
          <w:p w14:paraId="1F4A32C0" w14:textId="77777777" w:rsidR="004160D1" w:rsidRPr="005A4804" w:rsidRDefault="004160D1" w:rsidP="000E6683">
            <w:pPr>
              <w:snapToGrid w:val="0"/>
              <w:jc w:val="center"/>
            </w:pPr>
            <w:r w:rsidRPr="005A4804">
              <w:t>583</w:t>
            </w:r>
          </w:p>
        </w:tc>
      </w:tr>
      <w:tr w:rsidR="004160D1" w:rsidRPr="0010630C" w14:paraId="2F1D76D1" w14:textId="77777777" w:rsidTr="000E6683">
        <w:trPr>
          <w:trHeight w:val="23"/>
        </w:trPr>
        <w:tc>
          <w:tcPr>
            <w:tcW w:w="527" w:type="dxa"/>
            <w:tcBorders>
              <w:top w:val="single" w:sz="4" w:space="0" w:color="000000"/>
              <w:left w:val="single" w:sz="4" w:space="0" w:color="000000"/>
              <w:bottom w:val="single" w:sz="4" w:space="0" w:color="000000"/>
            </w:tcBorders>
            <w:shd w:val="clear" w:color="auto" w:fill="auto"/>
          </w:tcPr>
          <w:p w14:paraId="4B04EEAD" w14:textId="77777777" w:rsidR="004160D1" w:rsidRPr="0010630C" w:rsidRDefault="004160D1" w:rsidP="000E6683">
            <w:pPr>
              <w:jc w:val="center"/>
              <w:rPr>
                <w:sz w:val="20"/>
                <w:szCs w:val="20"/>
              </w:rPr>
            </w:pPr>
            <w:r w:rsidRPr="0010630C">
              <w:rPr>
                <w:b/>
                <w:color w:val="C00000"/>
                <w:sz w:val="20"/>
                <w:szCs w:val="20"/>
              </w:rPr>
              <w:t>4</w:t>
            </w:r>
          </w:p>
        </w:tc>
        <w:tc>
          <w:tcPr>
            <w:tcW w:w="4301" w:type="dxa"/>
            <w:tcBorders>
              <w:top w:val="single" w:sz="4" w:space="0" w:color="000000"/>
              <w:left w:val="single" w:sz="4" w:space="0" w:color="000000"/>
              <w:bottom w:val="single" w:sz="4" w:space="0" w:color="000000"/>
            </w:tcBorders>
            <w:shd w:val="clear" w:color="auto" w:fill="auto"/>
          </w:tcPr>
          <w:p w14:paraId="17454515" w14:textId="77777777" w:rsidR="004160D1" w:rsidRPr="005A4804" w:rsidRDefault="004160D1" w:rsidP="000E6683">
            <w:pPr>
              <w:snapToGrid w:val="0"/>
              <w:jc w:val="both"/>
            </w:pPr>
            <w:r w:rsidRPr="005A4804">
              <w:t>Tazminat (İşçi ve İşveren İlişkisinden Kaynaklanan)</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777EF20" w14:textId="77777777" w:rsidR="004160D1" w:rsidRPr="005A4804" w:rsidRDefault="004160D1" w:rsidP="000E6683">
            <w:pPr>
              <w:snapToGrid w:val="0"/>
              <w:jc w:val="center"/>
            </w:pPr>
            <w:r w:rsidRPr="005A4804">
              <w:t>479</w:t>
            </w:r>
          </w:p>
        </w:tc>
      </w:tr>
      <w:tr w:rsidR="004160D1" w:rsidRPr="0010630C" w14:paraId="536906BB" w14:textId="77777777" w:rsidTr="000E6683">
        <w:trPr>
          <w:trHeight w:val="23"/>
        </w:trPr>
        <w:tc>
          <w:tcPr>
            <w:tcW w:w="527" w:type="dxa"/>
            <w:tcBorders>
              <w:top w:val="single" w:sz="4" w:space="0" w:color="000000"/>
              <w:left w:val="single" w:sz="4" w:space="0" w:color="000000"/>
              <w:bottom w:val="single" w:sz="4" w:space="0" w:color="000000"/>
            </w:tcBorders>
            <w:shd w:val="clear" w:color="auto" w:fill="F2F2F2"/>
          </w:tcPr>
          <w:p w14:paraId="186401C0" w14:textId="77777777" w:rsidR="004160D1" w:rsidRPr="0010630C" w:rsidRDefault="004160D1" w:rsidP="000E6683">
            <w:pPr>
              <w:jc w:val="center"/>
              <w:rPr>
                <w:sz w:val="20"/>
                <w:szCs w:val="20"/>
              </w:rPr>
            </w:pPr>
            <w:r w:rsidRPr="0010630C">
              <w:rPr>
                <w:b/>
                <w:color w:val="C00000"/>
                <w:sz w:val="20"/>
                <w:szCs w:val="20"/>
              </w:rPr>
              <w:t>5</w:t>
            </w:r>
          </w:p>
        </w:tc>
        <w:tc>
          <w:tcPr>
            <w:tcW w:w="4301" w:type="dxa"/>
            <w:tcBorders>
              <w:top w:val="single" w:sz="4" w:space="0" w:color="000000"/>
              <w:left w:val="single" w:sz="4" w:space="0" w:color="000000"/>
              <w:bottom w:val="single" w:sz="4" w:space="0" w:color="000000"/>
            </w:tcBorders>
            <w:shd w:val="clear" w:color="auto" w:fill="F2F2F2"/>
          </w:tcPr>
          <w:p w14:paraId="4FA3E3B6" w14:textId="77777777" w:rsidR="004160D1" w:rsidRPr="005A4804" w:rsidRDefault="004160D1" w:rsidP="000E6683">
            <w:pPr>
              <w:snapToGrid w:val="0"/>
              <w:jc w:val="both"/>
            </w:pPr>
            <w:r w:rsidRPr="005A4804">
              <w:t>İş ( İşverence İşçi aleyhine açılan alacak istemli)</w:t>
            </w:r>
          </w:p>
        </w:tc>
        <w:tc>
          <w:tcPr>
            <w:tcW w:w="4279" w:type="dxa"/>
            <w:tcBorders>
              <w:top w:val="single" w:sz="4" w:space="0" w:color="000000"/>
              <w:left w:val="single" w:sz="4" w:space="0" w:color="000000"/>
              <w:bottom w:val="single" w:sz="4" w:space="0" w:color="000000"/>
              <w:right w:val="single" w:sz="4" w:space="0" w:color="000000"/>
            </w:tcBorders>
            <w:shd w:val="clear" w:color="auto" w:fill="F2F2F2"/>
          </w:tcPr>
          <w:p w14:paraId="5D63A976" w14:textId="77777777" w:rsidR="004160D1" w:rsidRPr="005A4804" w:rsidRDefault="004160D1" w:rsidP="000E6683">
            <w:pPr>
              <w:snapToGrid w:val="0"/>
              <w:jc w:val="center"/>
            </w:pPr>
            <w:r w:rsidRPr="005A4804">
              <w:t>471</w:t>
            </w:r>
          </w:p>
        </w:tc>
      </w:tr>
      <w:tr w:rsidR="004160D1" w:rsidRPr="0010630C" w14:paraId="1F9E0F96" w14:textId="77777777" w:rsidTr="000E6683">
        <w:trPr>
          <w:trHeight w:val="23"/>
        </w:trPr>
        <w:tc>
          <w:tcPr>
            <w:tcW w:w="527" w:type="dxa"/>
            <w:tcBorders>
              <w:top w:val="single" w:sz="4" w:space="0" w:color="000000"/>
              <w:left w:val="single" w:sz="4" w:space="0" w:color="000000"/>
              <w:bottom w:val="single" w:sz="4" w:space="0" w:color="000000"/>
            </w:tcBorders>
            <w:shd w:val="clear" w:color="auto" w:fill="auto"/>
          </w:tcPr>
          <w:p w14:paraId="7F341F3A" w14:textId="77777777" w:rsidR="004160D1" w:rsidRPr="0010630C" w:rsidRDefault="004160D1" w:rsidP="000E6683">
            <w:pPr>
              <w:jc w:val="center"/>
              <w:rPr>
                <w:sz w:val="20"/>
                <w:szCs w:val="20"/>
              </w:rPr>
            </w:pPr>
            <w:r w:rsidRPr="0010630C">
              <w:rPr>
                <w:b/>
                <w:color w:val="C00000"/>
                <w:sz w:val="20"/>
                <w:szCs w:val="20"/>
              </w:rPr>
              <w:t>6</w:t>
            </w:r>
          </w:p>
        </w:tc>
        <w:tc>
          <w:tcPr>
            <w:tcW w:w="4301" w:type="dxa"/>
            <w:tcBorders>
              <w:top w:val="single" w:sz="4" w:space="0" w:color="000000"/>
              <w:left w:val="single" w:sz="4" w:space="0" w:color="000000"/>
              <w:bottom w:val="single" w:sz="4" w:space="0" w:color="000000"/>
            </w:tcBorders>
            <w:shd w:val="clear" w:color="auto" w:fill="auto"/>
          </w:tcPr>
          <w:p w14:paraId="0D9EF879" w14:textId="77777777" w:rsidR="004160D1" w:rsidRPr="005A4804" w:rsidRDefault="004160D1" w:rsidP="000E6683">
            <w:pPr>
              <w:snapToGrid w:val="0"/>
              <w:jc w:val="both"/>
            </w:pPr>
            <w:r w:rsidRPr="005A4804">
              <w:t>Sendikalara İlişkin Mevzuattan Kaynaklanan Davalar (sendikalara karşı açılacak alacak davaları)</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6AEEBF0" w14:textId="77777777" w:rsidR="004160D1" w:rsidRPr="005A4804" w:rsidRDefault="004160D1" w:rsidP="000E6683">
            <w:pPr>
              <w:snapToGrid w:val="0"/>
              <w:jc w:val="center"/>
            </w:pPr>
            <w:r w:rsidRPr="005A4804">
              <w:t>806</w:t>
            </w:r>
          </w:p>
        </w:tc>
      </w:tr>
      <w:tr w:rsidR="004160D1" w:rsidRPr="0010630C" w14:paraId="0C200EA4" w14:textId="77777777" w:rsidTr="000E6683">
        <w:trPr>
          <w:trHeight w:val="23"/>
        </w:trPr>
        <w:tc>
          <w:tcPr>
            <w:tcW w:w="527" w:type="dxa"/>
            <w:tcBorders>
              <w:top w:val="single" w:sz="4" w:space="0" w:color="000000"/>
              <w:left w:val="single" w:sz="4" w:space="0" w:color="000000"/>
              <w:bottom w:val="single" w:sz="4" w:space="0" w:color="000000"/>
            </w:tcBorders>
            <w:shd w:val="clear" w:color="auto" w:fill="F2F2F2"/>
          </w:tcPr>
          <w:p w14:paraId="0DC8A637" w14:textId="77777777" w:rsidR="004160D1" w:rsidRPr="0010630C" w:rsidRDefault="004160D1" w:rsidP="000E6683">
            <w:pPr>
              <w:jc w:val="center"/>
              <w:rPr>
                <w:sz w:val="20"/>
                <w:szCs w:val="20"/>
              </w:rPr>
            </w:pPr>
            <w:r w:rsidRPr="0010630C">
              <w:rPr>
                <w:b/>
                <w:color w:val="C00000"/>
                <w:sz w:val="20"/>
                <w:szCs w:val="20"/>
              </w:rPr>
              <w:t>7</w:t>
            </w:r>
          </w:p>
        </w:tc>
        <w:tc>
          <w:tcPr>
            <w:tcW w:w="4301" w:type="dxa"/>
            <w:tcBorders>
              <w:top w:val="single" w:sz="4" w:space="0" w:color="000000"/>
              <w:left w:val="single" w:sz="4" w:space="0" w:color="000000"/>
              <w:bottom w:val="single" w:sz="4" w:space="0" w:color="000000"/>
            </w:tcBorders>
            <w:shd w:val="clear" w:color="auto" w:fill="F2F2F2"/>
          </w:tcPr>
          <w:p w14:paraId="659D52B6" w14:textId="77777777" w:rsidR="004160D1" w:rsidRPr="005A4804" w:rsidRDefault="004160D1" w:rsidP="000E6683">
            <w:pPr>
              <w:snapToGrid w:val="0"/>
              <w:jc w:val="both"/>
            </w:pPr>
            <w:r w:rsidRPr="005A4804">
              <w:t>Alacak (İşçi ve İşveren ilişkisinden kaynaklanan)</w:t>
            </w:r>
          </w:p>
        </w:tc>
        <w:tc>
          <w:tcPr>
            <w:tcW w:w="4279" w:type="dxa"/>
            <w:tcBorders>
              <w:top w:val="single" w:sz="4" w:space="0" w:color="000000"/>
              <w:left w:val="single" w:sz="4" w:space="0" w:color="000000"/>
              <w:bottom w:val="single" w:sz="4" w:space="0" w:color="000000"/>
              <w:right w:val="single" w:sz="4" w:space="0" w:color="000000"/>
            </w:tcBorders>
            <w:shd w:val="clear" w:color="auto" w:fill="F2F2F2"/>
          </w:tcPr>
          <w:p w14:paraId="5F7AFBF0" w14:textId="77777777" w:rsidR="004160D1" w:rsidRPr="005A4804" w:rsidRDefault="004160D1" w:rsidP="000E6683">
            <w:pPr>
              <w:snapToGrid w:val="0"/>
              <w:jc w:val="center"/>
            </w:pPr>
            <w:r w:rsidRPr="005A4804">
              <w:t>441</w:t>
            </w:r>
          </w:p>
        </w:tc>
      </w:tr>
      <w:tr w:rsidR="004160D1" w:rsidRPr="0010630C" w14:paraId="1F5B325F" w14:textId="77777777" w:rsidTr="000E6683">
        <w:trPr>
          <w:trHeight w:val="23"/>
        </w:trPr>
        <w:tc>
          <w:tcPr>
            <w:tcW w:w="527" w:type="dxa"/>
            <w:tcBorders>
              <w:top w:val="single" w:sz="4" w:space="0" w:color="000000"/>
              <w:left w:val="single" w:sz="4" w:space="0" w:color="000000"/>
              <w:bottom w:val="single" w:sz="4" w:space="0" w:color="000000"/>
            </w:tcBorders>
            <w:shd w:val="clear" w:color="auto" w:fill="auto"/>
          </w:tcPr>
          <w:p w14:paraId="44DE64FF" w14:textId="77777777" w:rsidR="004160D1" w:rsidRPr="0010630C" w:rsidRDefault="004160D1" w:rsidP="000E6683">
            <w:pPr>
              <w:jc w:val="center"/>
              <w:rPr>
                <w:sz w:val="20"/>
                <w:szCs w:val="20"/>
              </w:rPr>
            </w:pPr>
            <w:r w:rsidRPr="0010630C">
              <w:rPr>
                <w:b/>
                <w:color w:val="C00000"/>
                <w:sz w:val="20"/>
                <w:szCs w:val="20"/>
              </w:rPr>
              <w:t>8</w:t>
            </w:r>
          </w:p>
        </w:tc>
        <w:tc>
          <w:tcPr>
            <w:tcW w:w="4301" w:type="dxa"/>
            <w:tcBorders>
              <w:top w:val="single" w:sz="4" w:space="0" w:color="000000"/>
              <w:left w:val="single" w:sz="4" w:space="0" w:color="000000"/>
              <w:bottom w:val="single" w:sz="4" w:space="0" w:color="000000"/>
            </w:tcBorders>
            <w:shd w:val="clear" w:color="auto" w:fill="auto"/>
          </w:tcPr>
          <w:p w14:paraId="22D5660D" w14:textId="77777777" w:rsidR="004160D1" w:rsidRPr="005A4804" w:rsidRDefault="004160D1" w:rsidP="000E6683">
            <w:pPr>
              <w:snapToGrid w:val="0"/>
              <w:jc w:val="both"/>
            </w:pPr>
            <w:r w:rsidRPr="005A4804">
              <w:t>Tazminat (Ölüm ve Cismani Zarar Sebebiyle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FB8CB46" w14:textId="77777777" w:rsidR="004160D1" w:rsidRPr="005A4804" w:rsidRDefault="004160D1" w:rsidP="000E6683">
            <w:pPr>
              <w:snapToGrid w:val="0"/>
              <w:jc w:val="center"/>
            </w:pPr>
            <w:r w:rsidRPr="005A4804">
              <w:t>440</w:t>
            </w:r>
          </w:p>
        </w:tc>
      </w:tr>
      <w:tr w:rsidR="004160D1" w:rsidRPr="0010630C" w14:paraId="7EFB5BCE" w14:textId="77777777" w:rsidTr="000E6683">
        <w:trPr>
          <w:trHeight w:val="23"/>
        </w:trPr>
        <w:tc>
          <w:tcPr>
            <w:tcW w:w="527" w:type="dxa"/>
            <w:tcBorders>
              <w:top w:val="single" w:sz="4" w:space="0" w:color="000000"/>
              <w:left w:val="single" w:sz="4" w:space="0" w:color="000000"/>
              <w:bottom w:val="single" w:sz="4" w:space="0" w:color="000000"/>
            </w:tcBorders>
            <w:shd w:val="clear" w:color="auto" w:fill="F2F2F2"/>
          </w:tcPr>
          <w:p w14:paraId="08A81665" w14:textId="77777777" w:rsidR="004160D1" w:rsidRPr="0010630C" w:rsidRDefault="004160D1" w:rsidP="000E6683">
            <w:pPr>
              <w:jc w:val="center"/>
              <w:rPr>
                <w:sz w:val="20"/>
                <w:szCs w:val="20"/>
              </w:rPr>
            </w:pPr>
            <w:r w:rsidRPr="0010630C">
              <w:rPr>
                <w:b/>
                <w:color w:val="C00000"/>
                <w:sz w:val="20"/>
                <w:szCs w:val="20"/>
              </w:rPr>
              <w:t>9</w:t>
            </w:r>
          </w:p>
        </w:tc>
        <w:tc>
          <w:tcPr>
            <w:tcW w:w="4301" w:type="dxa"/>
            <w:tcBorders>
              <w:top w:val="single" w:sz="4" w:space="0" w:color="000000"/>
              <w:left w:val="single" w:sz="4" w:space="0" w:color="000000"/>
              <w:bottom w:val="single" w:sz="4" w:space="0" w:color="000000"/>
            </w:tcBorders>
            <w:shd w:val="clear" w:color="auto" w:fill="F2F2F2"/>
          </w:tcPr>
          <w:p w14:paraId="336FD6CA" w14:textId="77777777" w:rsidR="004160D1" w:rsidRPr="005A4804" w:rsidRDefault="004160D1" w:rsidP="000E6683">
            <w:pPr>
              <w:snapToGrid w:val="0"/>
              <w:jc w:val="both"/>
            </w:pPr>
            <w:r w:rsidRPr="005A4804">
              <w:t>Tazminat ( İş Kazasından kaynaklanan )</w:t>
            </w:r>
          </w:p>
        </w:tc>
        <w:tc>
          <w:tcPr>
            <w:tcW w:w="4279" w:type="dxa"/>
            <w:tcBorders>
              <w:top w:val="single" w:sz="4" w:space="0" w:color="000000"/>
              <w:left w:val="single" w:sz="4" w:space="0" w:color="000000"/>
              <w:bottom w:val="single" w:sz="4" w:space="0" w:color="000000"/>
              <w:right w:val="single" w:sz="4" w:space="0" w:color="000000"/>
            </w:tcBorders>
            <w:shd w:val="clear" w:color="auto" w:fill="F2F2F2"/>
          </w:tcPr>
          <w:p w14:paraId="648FE2C4" w14:textId="77777777" w:rsidR="004160D1" w:rsidRPr="005A4804" w:rsidRDefault="004160D1" w:rsidP="000E6683">
            <w:pPr>
              <w:snapToGrid w:val="0"/>
              <w:jc w:val="center"/>
            </w:pPr>
            <w:r w:rsidRPr="005A4804">
              <w:t>425</w:t>
            </w:r>
          </w:p>
        </w:tc>
      </w:tr>
      <w:tr w:rsidR="004160D1" w:rsidRPr="0010630C" w14:paraId="4E955FBE" w14:textId="77777777" w:rsidTr="000E6683">
        <w:trPr>
          <w:trHeight w:val="23"/>
        </w:trPr>
        <w:tc>
          <w:tcPr>
            <w:tcW w:w="527" w:type="dxa"/>
            <w:tcBorders>
              <w:top w:val="single" w:sz="4" w:space="0" w:color="000000"/>
              <w:left w:val="single" w:sz="4" w:space="0" w:color="000000"/>
              <w:bottom w:val="single" w:sz="4" w:space="0" w:color="000000"/>
            </w:tcBorders>
            <w:shd w:val="clear" w:color="auto" w:fill="auto"/>
          </w:tcPr>
          <w:p w14:paraId="0BFDEF8A" w14:textId="77777777" w:rsidR="004160D1" w:rsidRPr="0010630C" w:rsidRDefault="004160D1" w:rsidP="000E6683">
            <w:pPr>
              <w:jc w:val="center"/>
              <w:rPr>
                <w:sz w:val="20"/>
                <w:szCs w:val="20"/>
              </w:rPr>
            </w:pPr>
            <w:r w:rsidRPr="0010630C">
              <w:rPr>
                <w:b/>
                <w:color w:val="C00000"/>
                <w:sz w:val="20"/>
                <w:szCs w:val="20"/>
              </w:rPr>
              <w:t>10</w:t>
            </w:r>
          </w:p>
        </w:tc>
        <w:tc>
          <w:tcPr>
            <w:tcW w:w="4301" w:type="dxa"/>
            <w:tcBorders>
              <w:top w:val="single" w:sz="4" w:space="0" w:color="000000"/>
              <w:left w:val="single" w:sz="4" w:space="0" w:color="000000"/>
              <w:bottom w:val="single" w:sz="4" w:space="0" w:color="000000"/>
            </w:tcBorders>
            <w:shd w:val="clear" w:color="auto" w:fill="auto"/>
          </w:tcPr>
          <w:p w14:paraId="27DB44CB" w14:textId="77777777" w:rsidR="004160D1" w:rsidRPr="005A4804" w:rsidRDefault="004160D1" w:rsidP="000E6683">
            <w:pPr>
              <w:snapToGrid w:val="0"/>
              <w:jc w:val="both"/>
            </w:pPr>
            <w:r w:rsidRPr="005A4804">
              <w:t>Tespit (İşe İade İstemli)</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1EAFA69" w14:textId="7C7922A9" w:rsidR="004160D1" w:rsidRPr="005A4804" w:rsidRDefault="004160D1" w:rsidP="005A4804">
            <w:pPr>
              <w:snapToGrid w:val="0"/>
              <w:jc w:val="center"/>
            </w:pPr>
            <w:r w:rsidRPr="005A4804">
              <w:t>449</w:t>
            </w:r>
          </w:p>
        </w:tc>
      </w:tr>
    </w:tbl>
    <w:p w14:paraId="7D7B3C76" w14:textId="4BE95C93" w:rsidR="004160D1" w:rsidRDefault="004160D1" w:rsidP="00112B77">
      <w:pPr>
        <w:jc w:val="both"/>
        <w:rPr>
          <w:b/>
          <w:bCs/>
          <w:i/>
          <w:iCs/>
          <w:color w:val="0000CC"/>
        </w:rPr>
      </w:pPr>
    </w:p>
    <w:p w14:paraId="52915B07" w14:textId="75168147" w:rsidR="000C1463" w:rsidRDefault="000C1463" w:rsidP="00112B77">
      <w:pPr>
        <w:jc w:val="both"/>
        <w:rPr>
          <w:b/>
          <w:bCs/>
          <w:i/>
          <w:iCs/>
          <w:color w:val="0000CC"/>
        </w:rPr>
      </w:pPr>
    </w:p>
    <w:p w14:paraId="7B6A6BCA" w14:textId="0DA9C867" w:rsidR="000C1463" w:rsidRDefault="000C1463" w:rsidP="00112B77">
      <w:pPr>
        <w:jc w:val="both"/>
        <w:rPr>
          <w:b/>
          <w:bCs/>
          <w:i/>
          <w:iCs/>
          <w:color w:val="0000CC"/>
        </w:rPr>
      </w:pPr>
    </w:p>
    <w:p w14:paraId="4579CB1E" w14:textId="7A515E23" w:rsidR="000C1463" w:rsidRDefault="000C1463" w:rsidP="00112B77">
      <w:pPr>
        <w:jc w:val="both"/>
        <w:rPr>
          <w:b/>
          <w:bCs/>
          <w:i/>
          <w:iCs/>
          <w:color w:val="0000CC"/>
        </w:rPr>
      </w:pPr>
    </w:p>
    <w:p w14:paraId="1E955A94" w14:textId="77777777" w:rsidR="000C1463" w:rsidRDefault="000C1463"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E96A59" w14:paraId="70877075"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16C7F96" w14:textId="77777777" w:rsidR="00E96A59" w:rsidRPr="007F2AE8" w:rsidRDefault="00E96A59" w:rsidP="000E6683">
            <w:pPr>
              <w:tabs>
                <w:tab w:val="left" w:pos="360"/>
              </w:tabs>
              <w:ind w:left="360"/>
              <w:jc w:val="center"/>
              <w:rPr>
                <w:b/>
                <w:color w:val="FFFFFF"/>
              </w:rPr>
            </w:pPr>
            <w:r>
              <w:rPr>
                <w:b/>
                <w:color w:val="FFFFFF"/>
              </w:rPr>
              <w:lastRenderedPageBreak/>
              <w:t xml:space="preserve">Kocaeli 4. İş </w:t>
            </w:r>
            <w:r w:rsidRPr="007F2AE8">
              <w:rPr>
                <w:b/>
                <w:color w:val="FFFFFF"/>
              </w:rPr>
              <w:t>Mahkemesi</w:t>
            </w:r>
          </w:p>
          <w:p w14:paraId="7A6785DD" w14:textId="4694A8FA" w:rsidR="00E96A59" w:rsidRPr="003163B8" w:rsidRDefault="00E96A59"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E96A59" w14:paraId="42D6038C"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6F23E67" w14:textId="77777777" w:rsidR="00E96A59" w:rsidRDefault="00E96A59"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650BFAB" w14:textId="78CD88E3" w:rsidR="00E96A59" w:rsidRPr="00BE7E71" w:rsidRDefault="004402FB" w:rsidP="000E6683">
            <w:pPr>
              <w:jc w:val="center"/>
            </w:pPr>
            <w:r>
              <w:rPr>
                <w:b/>
              </w:rPr>
              <w:t>Ortalama</w:t>
            </w:r>
            <w:r w:rsidR="00E96A59" w:rsidRPr="00BE7E71">
              <w:rPr>
                <w:b/>
              </w:rPr>
              <w:t xml:space="preserve"> Bitirilme Süresi (Gün)</w:t>
            </w:r>
          </w:p>
        </w:tc>
      </w:tr>
      <w:tr w:rsidR="00E96A59" w14:paraId="3C25F09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752F870" w14:textId="77777777" w:rsidR="00E96A59" w:rsidRDefault="00E96A59"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3511ADB7" w14:textId="77777777" w:rsidR="00E96A59" w:rsidRDefault="00E96A59" w:rsidP="000E6683">
            <w:pPr>
              <w:snapToGrid w:val="0"/>
            </w:pPr>
            <w:r>
              <w:t>Alacak(İşçi ile İşveren İlişkisinden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24214D5" w14:textId="77777777" w:rsidR="00E96A59" w:rsidRPr="00BE7E71" w:rsidRDefault="00E96A59" w:rsidP="000E6683">
            <w:pPr>
              <w:snapToGrid w:val="0"/>
              <w:jc w:val="center"/>
            </w:pPr>
            <w:r>
              <w:t>626</w:t>
            </w:r>
          </w:p>
        </w:tc>
      </w:tr>
      <w:tr w:rsidR="00E96A59" w14:paraId="45D3917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68AC592" w14:textId="77777777" w:rsidR="00E96A59" w:rsidRDefault="00E96A59"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4CA22D1" w14:textId="77777777" w:rsidR="00E96A59" w:rsidRDefault="00E96A59" w:rsidP="000E6683">
            <w:pPr>
              <w:snapToGrid w:val="0"/>
              <w:jc w:val="both"/>
            </w:pPr>
            <w:r>
              <w:t>Tespit (İşe İade İstemli)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9A68F48" w14:textId="77777777" w:rsidR="00E96A59" w:rsidRDefault="00E96A59" w:rsidP="000E6683">
            <w:pPr>
              <w:snapToGrid w:val="0"/>
              <w:jc w:val="center"/>
            </w:pPr>
            <w:r>
              <w:t>540</w:t>
            </w:r>
          </w:p>
        </w:tc>
      </w:tr>
      <w:tr w:rsidR="00E96A59" w14:paraId="20B4EC9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07FCFE1" w14:textId="77777777" w:rsidR="00E96A59" w:rsidRDefault="00E96A59"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256C22F" w14:textId="77777777" w:rsidR="00E96A59" w:rsidRDefault="00E96A59" w:rsidP="000E6683">
            <w:pPr>
              <w:snapToGrid w:val="0"/>
              <w:jc w:val="both"/>
            </w:pPr>
            <w:r>
              <w:t>İtirazın İptali(İşçi ile işveren ilişkisinden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5643793" w14:textId="77777777" w:rsidR="00E96A59" w:rsidRDefault="00E96A59" w:rsidP="000E6683">
            <w:pPr>
              <w:snapToGrid w:val="0"/>
              <w:jc w:val="center"/>
            </w:pPr>
            <w:r>
              <w:t>418</w:t>
            </w:r>
          </w:p>
        </w:tc>
      </w:tr>
      <w:tr w:rsidR="00E96A59" w14:paraId="379CC609"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7E4AC13" w14:textId="77777777" w:rsidR="00E96A59" w:rsidRDefault="00E96A59"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7AAA4B96" w14:textId="77777777" w:rsidR="00E96A59" w:rsidRDefault="00E96A59" w:rsidP="000E6683">
            <w:pPr>
              <w:snapToGrid w:val="0"/>
              <w:jc w:val="both"/>
            </w:pPr>
            <w:r>
              <w:t>Tazminat(Ölüm ve Cismani Zarar Sebebiyle Açılan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222AEE7" w14:textId="77777777" w:rsidR="00E96A59" w:rsidRDefault="00E96A59" w:rsidP="000E6683">
            <w:pPr>
              <w:snapToGrid w:val="0"/>
              <w:jc w:val="center"/>
            </w:pPr>
            <w:r>
              <w:t>446</w:t>
            </w:r>
          </w:p>
        </w:tc>
      </w:tr>
      <w:tr w:rsidR="00E96A59" w14:paraId="41441BD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4661353" w14:textId="77777777" w:rsidR="00E96A59" w:rsidRDefault="00E96A59"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2B0018A4" w14:textId="77777777" w:rsidR="00E96A59" w:rsidRDefault="00E96A59" w:rsidP="000E6683">
            <w:pPr>
              <w:snapToGrid w:val="0"/>
              <w:jc w:val="both"/>
            </w:pPr>
            <w:r>
              <w:t>Tazminat (İş kazasından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DBE1BFA" w14:textId="77777777" w:rsidR="00E96A59" w:rsidRDefault="00E96A59" w:rsidP="000E6683">
            <w:pPr>
              <w:snapToGrid w:val="0"/>
              <w:jc w:val="center"/>
            </w:pPr>
            <w:r>
              <w:t>1444</w:t>
            </w:r>
          </w:p>
        </w:tc>
      </w:tr>
      <w:tr w:rsidR="00E96A59" w14:paraId="2149FE9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CECCEA9" w14:textId="77777777" w:rsidR="00E96A59" w:rsidRDefault="00E96A59"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3C11524" w14:textId="77777777" w:rsidR="00E96A59" w:rsidRDefault="00E96A59" w:rsidP="000E6683">
            <w:pPr>
              <w:snapToGrid w:val="0"/>
              <w:jc w:val="both"/>
            </w:pPr>
            <w:r>
              <w:t>Tespit(İş Kazası veya meslek hastalığından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154E7B6" w14:textId="77777777" w:rsidR="00E96A59" w:rsidRDefault="00E96A59" w:rsidP="000E6683">
            <w:pPr>
              <w:snapToGrid w:val="0"/>
              <w:jc w:val="center"/>
            </w:pPr>
            <w:r>
              <w:t>35</w:t>
            </w:r>
          </w:p>
        </w:tc>
      </w:tr>
      <w:tr w:rsidR="00E96A59" w14:paraId="23A503D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EB8E004" w14:textId="77777777" w:rsidR="00E96A59" w:rsidRDefault="00E96A59"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576C848" w14:textId="77777777" w:rsidR="00E96A59" w:rsidRDefault="00E96A59" w:rsidP="000E6683">
            <w:pPr>
              <w:snapToGrid w:val="0"/>
              <w:jc w:val="both"/>
            </w:pPr>
            <w:r>
              <w:t>İş (Kurum işleminin iptali istemli)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8EE28EE" w14:textId="77777777" w:rsidR="00E96A59" w:rsidRDefault="00E96A59" w:rsidP="000E6683">
            <w:pPr>
              <w:snapToGrid w:val="0"/>
              <w:jc w:val="center"/>
            </w:pPr>
            <w:r>
              <w:t>885</w:t>
            </w:r>
          </w:p>
        </w:tc>
      </w:tr>
      <w:tr w:rsidR="00E96A59" w14:paraId="1D2743D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C90E643" w14:textId="77777777" w:rsidR="00E96A59" w:rsidRDefault="00E96A59"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DDE50B0" w14:textId="77777777" w:rsidR="00E96A59" w:rsidRDefault="00E96A59" w:rsidP="000E6683">
            <w:pPr>
              <w:snapToGrid w:val="0"/>
              <w:jc w:val="both"/>
            </w:pPr>
            <w:r>
              <w:t>Sendikalara İlişkin Mevzuattan Kaynaklanan davalar(Çoğunluk tespiti)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CA3A31" w14:textId="77777777" w:rsidR="00E96A59" w:rsidRDefault="00E96A59" w:rsidP="000E6683">
            <w:pPr>
              <w:snapToGrid w:val="0"/>
              <w:jc w:val="center"/>
            </w:pPr>
            <w:r>
              <w:t>867</w:t>
            </w:r>
          </w:p>
        </w:tc>
      </w:tr>
      <w:tr w:rsidR="00E96A59" w14:paraId="73FC09B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6635BDE" w14:textId="77777777" w:rsidR="00E96A59" w:rsidRDefault="00E96A59"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CC7FA50" w14:textId="2425EECF" w:rsidR="00E96A59" w:rsidRDefault="00E96A59" w:rsidP="000E6683">
            <w:pPr>
              <w:snapToGrid w:val="0"/>
              <w:jc w:val="both"/>
            </w:pPr>
            <w:r>
              <w:t>Sendikalara İlişkin Mevzuattan Kaynaklanan davalar</w:t>
            </w:r>
            <w:r w:rsidR="000C1463">
              <w:t xml:space="preserve"> </w:t>
            </w:r>
            <w:r>
              <w:t>(Sendika üyeliğinden çıkarma kararının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EDA9E6A" w14:textId="77777777" w:rsidR="00E96A59" w:rsidRDefault="00E96A59" w:rsidP="000E6683">
            <w:pPr>
              <w:snapToGrid w:val="0"/>
              <w:jc w:val="center"/>
            </w:pPr>
            <w:r>
              <w:t>867</w:t>
            </w:r>
          </w:p>
        </w:tc>
      </w:tr>
      <w:tr w:rsidR="00E96A59" w14:paraId="7C2FC9D9"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70CCC8E" w14:textId="77777777" w:rsidR="00E96A59" w:rsidRDefault="00E96A59"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11023CD" w14:textId="77777777" w:rsidR="00E96A59" w:rsidRDefault="00E96A59" w:rsidP="000E6683">
            <w:pPr>
              <w:snapToGrid w:val="0"/>
              <w:jc w:val="both"/>
            </w:pPr>
            <w:r>
              <w:t>Tazminat(</w:t>
            </w:r>
            <w:proofErr w:type="spellStart"/>
            <w:r>
              <w:t>Rücuen</w:t>
            </w:r>
            <w:proofErr w:type="spellEnd"/>
            <w:r>
              <w:t xml:space="preserve">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33A3C80" w14:textId="77777777" w:rsidR="00E96A59" w:rsidRDefault="00E96A59" w:rsidP="000E6683">
            <w:pPr>
              <w:snapToGrid w:val="0"/>
              <w:jc w:val="center"/>
            </w:pPr>
            <w:r>
              <w:t>1874</w:t>
            </w:r>
          </w:p>
        </w:tc>
      </w:tr>
    </w:tbl>
    <w:p w14:paraId="2C033A25" w14:textId="41C9B0B0" w:rsidR="00E96A59" w:rsidRDefault="00E96A59" w:rsidP="00112B77">
      <w:pPr>
        <w:jc w:val="both"/>
        <w:rPr>
          <w:b/>
          <w:bCs/>
          <w:i/>
          <w:iCs/>
          <w:color w:val="0000CC"/>
        </w:rPr>
      </w:pPr>
    </w:p>
    <w:p w14:paraId="718C2BF2" w14:textId="77777777" w:rsidR="000C1463" w:rsidRDefault="000C1463"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B74B68" w14:paraId="0F851761"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381A01D" w14:textId="5C475E75" w:rsidR="00B74B68" w:rsidRPr="007F2AE8" w:rsidRDefault="00B74B68" w:rsidP="000E6683">
            <w:pPr>
              <w:tabs>
                <w:tab w:val="left" w:pos="360"/>
              </w:tabs>
              <w:ind w:left="360"/>
              <w:jc w:val="center"/>
              <w:rPr>
                <w:b/>
                <w:color w:val="FFFFFF"/>
              </w:rPr>
            </w:pPr>
            <w:r>
              <w:rPr>
                <w:b/>
                <w:color w:val="FFFFFF"/>
              </w:rPr>
              <w:t>Kocaeli 5.İş Mahkemesi</w:t>
            </w:r>
          </w:p>
          <w:p w14:paraId="5EE843FD" w14:textId="05EDDE9C" w:rsidR="00B74B68" w:rsidRPr="003163B8" w:rsidRDefault="00B74B68" w:rsidP="004439B6">
            <w:pPr>
              <w:tabs>
                <w:tab w:val="left" w:pos="360"/>
              </w:tabs>
              <w:ind w:left="360"/>
              <w:jc w:val="center"/>
              <w:rPr>
                <w:b/>
                <w:color w:val="FFFFFF"/>
              </w:rPr>
            </w:pPr>
            <w:r w:rsidRPr="007F2AE8">
              <w:rPr>
                <w:b/>
                <w:color w:val="FFFFFF"/>
              </w:rPr>
              <w:t xml:space="preserve">En Çok Karşılaşılan </w:t>
            </w:r>
            <w:r w:rsidR="004439B6">
              <w:rPr>
                <w:b/>
                <w:color w:val="FFFFFF"/>
              </w:rPr>
              <w:t>Dava Türlerine</w:t>
            </w:r>
            <w:r w:rsidRPr="007F2AE8">
              <w:rPr>
                <w:b/>
                <w:color w:val="FFFFFF"/>
              </w:rPr>
              <w:t xml:space="preserve"> Göre Davaların Bitirilme Süreleri </w:t>
            </w:r>
            <w:r w:rsidR="004402FB">
              <w:rPr>
                <w:b/>
                <w:color w:val="FFFFFF"/>
              </w:rPr>
              <w:t>Ortalama</w:t>
            </w:r>
            <w:r w:rsidRPr="007F2AE8">
              <w:rPr>
                <w:b/>
                <w:color w:val="FFFFFF"/>
              </w:rPr>
              <w:t>ması</w:t>
            </w:r>
          </w:p>
        </w:tc>
      </w:tr>
      <w:tr w:rsidR="00B74B68" w14:paraId="1882A83A"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FDEAF3D" w14:textId="77777777" w:rsidR="00B74B68" w:rsidRDefault="00B74B68"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F5B08C" w14:textId="3BA6626A" w:rsidR="00B74B68" w:rsidRPr="00BE7E71" w:rsidRDefault="004402FB" w:rsidP="000E6683">
            <w:pPr>
              <w:jc w:val="center"/>
            </w:pPr>
            <w:r>
              <w:rPr>
                <w:b/>
              </w:rPr>
              <w:t>Ortalama</w:t>
            </w:r>
            <w:r w:rsidR="00B74B68" w:rsidRPr="00BE7E71">
              <w:rPr>
                <w:b/>
              </w:rPr>
              <w:t xml:space="preserve"> Bitirilme Süresi (Gün)</w:t>
            </w:r>
          </w:p>
        </w:tc>
      </w:tr>
      <w:tr w:rsidR="00B74B68" w14:paraId="215B399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77C89D7" w14:textId="77777777" w:rsidR="00B74B68" w:rsidRDefault="00B74B68"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FC0F5F7" w14:textId="719FE36D" w:rsidR="00B74B68" w:rsidRDefault="00B74B68"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8A8DE0C" w14:textId="77777777" w:rsidR="00B74B68" w:rsidRPr="00BE7E71" w:rsidRDefault="00B74B68" w:rsidP="000E6683">
            <w:pPr>
              <w:snapToGrid w:val="0"/>
              <w:jc w:val="center"/>
            </w:pPr>
            <w:r>
              <w:t>588</w:t>
            </w:r>
          </w:p>
        </w:tc>
      </w:tr>
      <w:tr w:rsidR="00B74B68" w14:paraId="139565D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3BE3246" w14:textId="77777777" w:rsidR="00B74B68" w:rsidRDefault="00B74B68"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29B7308" w14:textId="12BA2983" w:rsidR="00B74B68" w:rsidRDefault="00B74B68" w:rsidP="001A14CC">
            <w:pPr>
              <w:snapToGrid w:val="0"/>
              <w:jc w:val="both"/>
            </w:pPr>
            <w:r>
              <w:t>Tespit (</w:t>
            </w:r>
            <w:r w:rsidR="001A14CC">
              <w:t>İşe İade</w:t>
            </w:r>
            <w:r>
              <w: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098DE4F" w14:textId="77777777" w:rsidR="00B74B68" w:rsidRDefault="00B74B68" w:rsidP="000E6683">
            <w:pPr>
              <w:snapToGrid w:val="0"/>
              <w:jc w:val="center"/>
            </w:pPr>
            <w:r>
              <w:t>589</w:t>
            </w:r>
          </w:p>
        </w:tc>
      </w:tr>
      <w:tr w:rsidR="00B74B68" w14:paraId="017D1AA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570236C" w14:textId="77777777" w:rsidR="00B74B68" w:rsidRDefault="00B74B68"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A0BC2EC" w14:textId="3DDF818A" w:rsidR="00B74B68" w:rsidRDefault="00B74B68"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041A5A9" w14:textId="77777777" w:rsidR="00B74B68" w:rsidRDefault="00B74B68" w:rsidP="000E6683">
            <w:pPr>
              <w:snapToGrid w:val="0"/>
              <w:jc w:val="center"/>
            </w:pPr>
            <w:r>
              <w:t>787</w:t>
            </w:r>
          </w:p>
        </w:tc>
      </w:tr>
      <w:tr w:rsidR="00B74B68" w14:paraId="77B38C4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773BBAD" w14:textId="77777777" w:rsidR="00B74B68" w:rsidRDefault="00B74B68"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DF3BB3B" w14:textId="18B92810" w:rsidR="00B74B68" w:rsidRDefault="00B74B68"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A62B481" w14:textId="77777777" w:rsidR="00B74B68" w:rsidRDefault="00B74B68" w:rsidP="000E6683">
            <w:pPr>
              <w:snapToGrid w:val="0"/>
              <w:jc w:val="center"/>
            </w:pPr>
            <w:r>
              <w:t>422</w:t>
            </w:r>
          </w:p>
        </w:tc>
      </w:tr>
    </w:tbl>
    <w:p w14:paraId="7EE8D7CB" w14:textId="3144E24B" w:rsidR="000C1463" w:rsidRDefault="000C1463" w:rsidP="00112B77">
      <w:pPr>
        <w:jc w:val="both"/>
        <w:rPr>
          <w:b/>
          <w:bCs/>
          <w:i/>
          <w:iCs/>
          <w:color w:val="0000CC"/>
        </w:rPr>
      </w:pPr>
    </w:p>
    <w:p w14:paraId="3AAA2E50" w14:textId="77777777" w:rsidR="000C1463" w:rsidRDefault="000C1463"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4138EB" w14:paraId="48465381"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1F63A04" w14:textId="500653AA" w:rsidR="004138EB" w:rsidRPr="007F2AE8" w:rsidRDefault="004138EB" w:rsidP="000E6683">
            <w:pPr>
              <w:tabs>
                <w:tab w:val="left" w:pos="360"/>
              </w:tabs>
              <w:ind w:left="360"/>
              <w:jc w:val="center"/>
              <w:rPr>
                <w:b/>
                <w:color w:val="FFFFFF"/>
              </w:rPr>
            </w:pPr>
            <w:r>
              <w:rPr>
                <w:b/>
                <w:color w:val="FFFFFF"/>
              </w:rPr>
              <w:t>Kocaeli 6.İş</w:t>
            </w:r>
            <w:r w:rsidRPr="007F2AE8">
              <w:rPr>
                <w:b/>
                <w:color w:val="FFFFFF"/>
              </w:rPr>
              <w:t xml:space="preserve"> Mahkemesi</w:t>
            </w:r>
          </w:p>
          <w:p w14:paraId="1E1C8C7D" w14:textId="0081B433" w:rsidR="004138EB" w:rsidRPr="003163B8" w:rsidRDefault="004138EB" w:rsidP="000E6683">
            <w:pPr>
              <w:tabs>
                <w:tab w:val="left" w:pos="360"/>
              </w:tabs>
              <w:ind w:left="360"/>
              <w:jc w:val="center"/>
              <w:rPr>
                <w:b/>
                <w:color w:val="FFFFFF"/>
              </w:rPr>
            </w:pPr>
            <w:r w:rsidRPr="007F2AE8">
              <w:rPr>
                <w:b/>
                <w:color w:val="FFFFFF"/>
              </w:rPr>
              <w:t xml:space="preserve">En Çok Karşılaşılan </w:t>
            </w:r>
            <w:r w:rsidR="004439B6">
              <w:rPr>
                <w:b/>
                <w:color w:val="FFFFFF"/>
              </w:rPr>
              <w:t>Dava Türlerine</w:t>
            </w:r>
            <w:r w:rsidR="004439B6" w:rsidRPr="007F2AE8">
              <w:rPr>
                <w:b/>
                <w:color w:val="FFFFFF"/>
              </w:rPr>
              <w:t xml:space="preserve"> </w:t>
            </w:r>
            <w:r w:rsidRPr="007F2AE8">
              <w:rPr>
                <w:b/>
                <w:color w:val="FFFFFF"/>
              </w:rPr>
              <w:t xml:space="preserve">Göre Davaların Bitirilme Süreleri </w:t>
            </w:r>
            <w:r w:rsidR="004402FB">
              <w:rPr>
                <w:b/>
                <w:color w:val="FFFFFF"/>
              </w:rPr>
              <w:t>Ortalama</w:t>
            </w:r>
            <w:r w:rsidRPr="007F2AE8">
              <w:rPr>
                <w:b/>
                <w:color w:val="FFFFFF"/>
              </w:rPr>
              <w:t>ması</w:t>
            </w:r>
          </w:p>
        </w:tc>
      </w:tr>
      <w:tr w:rsidR="004138EB" w14:paraId="026F115B"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CFE4944" w14:textId="77777777" w:rsidR="004138EB" w:rsidRDefault="004138EB"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24D8188" w14:textId="6C7FE9E9" w:rsidR="004138EB" w:rsidRPr="00BE7E71" w:rsidRDefault="004402FB" w:rsidP="000E6683">
            <w:pPr>
              <w:jc w:val="center"/>
            </w:pPr>
            <w:r>
              <w:rPr>
                <w:b/>
              </w:rPr>
              <w:t>Ortalama</w:t>
            </w:r>
            <w:r w:rsidR="004138EB" w:rsidRPr="00BE7E71">
              <w:rPr>
                <w:b/>
              </w:rPr>
              <w:t xml:space="preserve"> Bitirilme Süresi (Gün)</w:t>
            </w:r>
          </w:p>
        </w:tc>
      </w:tr>
      <w:tr w:rsidR="004138EB" w14:paraId="00CD858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9F98674" w14:textId="77777777" w:rsidR="004138EB" w:rsidRDefault="004138EB"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4A80B66" w14:textId="77777777" w:rsidR="004138EB" w:rsidRDefault="004138EB" w:rsidP="000E6683">
            <w:pPr>
              <w:snapToGrid w:val="0"/>
              <w:jc w:val="both"/>
            </w:pPr>
            <w:r>
              <w:t>Tespit (İşe İade)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DCA312D" w14:textId="77777777" w:rsidR="004138EB" w:rsidRPr="00BE7E71" w:rsidRDefault="004138EB" w:rsidP="000E6683">
            <w:pPr>
              <w:snapToGrid w:val="0"/>
              <w:jc w:val="center"/>
            </w:pPr>
            <w:r>
              <w:t>561</w:t>
            </w:r>
          </w:p>
        </w:tc>
      </w:tr>
      <w:tr w:rsidR="004138EB" w14:paraId="5E29C6B5"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7897C50" w14:textId="77777777" w:rsidR="004138EB" w:rsidRDefault="004138EB"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0730034" w14:textId="77777777" w:rsidR="004138EB" w:rsidRDefault="004138EB"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DB827C" w14:textId="77777777" w:rsidR="004138EB" w:rsidRDefault="004138EB" w:rsidP="000E6683">
            <w:pPr>
              <w:snapToGrid w:val="0"/>
              <w:jc w:val="center"/>
            </w:pPr>
            <w:r>
              <w:t>994</w:t>
            </w:r>
          </w:p>
        </w:tc>
      </w:tr>
      <w:tr w:rsidR="004138EB" w14:paraId="6A85AA1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3B8EABE" w14:textId="77777777" w:rsidR="004138EB" w:rsidRDefault="004138EB"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8123E75" w14:textId="77777777" w:rsidR="004138EB" w:rsidRDefault="004138EB"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EF2FAA1" w14:textId="77777777" w:rsidR="004138EB" w:rsidRDefault="004138EB" w:rsidP="000E6683">
            <w:pPr>
              <w:snapToGrid w:val="0"/>
              <w:jc w:val="center"/>
            </w:pPr>
            <w:r>
              <w:t>585</w:t>
            </w:r>
          </w:p>
        </w:tc>
      </w:tr>
      <w:tr w:rsidR="004138EB" w14:paraId="2C2573B9"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4DADF4B" w14:textId="77777777" w:rsidR="004138EB" w:rsidRDefault="004138EB"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7BB4F6CA" w14:textId="77777777" w:rsidR="004138EB" w:rsidRDefault="004138EB" w:rsidP="000E6683">
            <w:pPr>
              <w:snapToGrid w:val="0"/>
              <w:jc w:val="both"/>
            </w:pPr>
            <w:r>
              <w:t xml:space="preserve">İtirazın İptali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86CAC93" w14:textId="77777777" w:rsidR="004138EB" w:rsidRDefault="004138EB" w:rsidP="000E6683">
            <w:pPr>
              <w:snapToGrid w:val="0"/>
              <w:jc w:val="center"/>
            </w:pPr>
            <w:r>
              <w:t>450</w:t>
            </w:r>
          </w:p>
        </w:tc>
      </w:tr>
    </w:tbl>
    <w:p w14:paraId="4ACB3952" w14:textId="0677F644" w:rsidR="00E96A59" w:rsidRDefault="00E96A59" w:rsidP="00112B77">
      <w:pPr>
        <w:jc w:val="both"/>
        <w:rPr>
          <w:b/>
          <w:bCs/>
          <w:i/>
          <w:iCs/>
          <w:color w:val="0000CC"/>
        </w:rPr>
      </w:pPr>
    </w:p>
    <w:p w14:paraId="432F4121" w14:textId="77777777" w:rsidR="000C1463" w:rsidRDefault="000C1463"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235549" w14:paraId="2FE59FA4"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40DA990" w14:textId="6EE0358A" w:rsidR="00235549" w:rsidRPr="007F2AE8" w:rsidRDefault="00235549" w:rsidP="000E6683">
            <w:pPr>
              <w:tabs>
                <w:tab w:val="left" w:pos="360"/>
              </w:tabs>
              <w:ind w:left="360"/>
              <w:jc w:val="center"/>
              <w:rPr>
                <w:b/>
                <w:color w:val="FFFFFF"/>
              </w:rPr>
            </w:pPr>
            <w:r>
              <w:rPr>
                <w:b/>
                <w:color w:val="FFFFFF"/>
              </w:rPr>
              <w:t>Kocaeli 7. İş Mahkemesi</w:t>
            </w:r>
          </w:p>
          <w:p w14:paraId="5B2EDD1E" w14:textId="0C6734D8" w:rsidR="00235549" w:rsidRPr="003163B8" w:rsidRDefault="00235549" w:rsidP="000E6683">
            <w:pPr>
              <w:tabs>
                <w:tab w:val="left" w:pos="360"/>
              </w:tabs>
              <w:ind w:left="360"/>
              <w:jc w:val="center"/>
              <w:rPr>
                <w:b/>
                <w:color w:val="FFFFFF"/>
              </w:rPr>
            </w:pPr>
            <w:r w:rsidRPr="007F2AE8">
              <w:rPr>
                <w:b/>
                <w:color w:val="FFFFFF"/>
              </w:rPr>
              <w:t xml:space="preserve">En Çok Karşılaşılan </w:t>
            </w:r>
            <w:r w:rsidR="004439B6">
              <w:rPr>
                <w:b/>
                <w:color w:val="FFFFFF"/>
              </w:rPr>
              <w:t>Dava Türlerine</w:t>
            </w:r>
            <w:r w:rsidR="004439B6" w:rsidRPr="007F2AE8">
              <w:rPr>
                <w:b/>
                <w:color w:val="FFFFFF"/>
              </w:rPr>
              <w:t xml:space="preserve"> </w:t>
            </w:r>
            <w:r w:rsidRPr="007F2AE8">
              <w:rPr>
                <w:b/>
                <w:color w:val="FFFFFF"/>
              </w:rPr>
              <w:t xml:space="preserve">Göre Davaların Bitirilme Süreleri </w:t>
            </w:r>
            <w:r w:rsidR="004402FB">
              <w:rPr>
                <w:b/>
                <w:color w:val="FFFFFF"/>
              </w:rPr>
              <w:t>Ortalama</w:t>
            </w:r>
            <w:r w:rsidRPr="007F2AE8">
              <w:rPr>
                <w:b/>
                <w:color w:val="FFFFFF"/>
              </w:rPr>
              <w:t>ması</w:t>
            </w:r>
          </w:p>
        </w:tc>
      </w:tr>
      <w:tr w:rsidR="00235549" w14:paraId="7A73469C"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72A24F5" w14:textId="77777777" w:rsidR="00235549" w:rsidRDefault="00235549"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6D87E54" w14:textId="64C755FC" w:rsidR="00235549" w:rsidRPr="00BE7E71" w:rsidRDefault="004402FB" w:rsidP="000E6683">
            <w:pPr>
              <w:jc w:val="center"/>
            </w:pPr>
            <w:r>
              <w:rPr>
                <w:b/>
              </w:rPr>
              <w:t>Ortalama</w:t>
            </w:r>
            <w:r w:rsidR="00235549" w:rsidRPr="00BE7E71">
              <w:rPr>
                <w:b/>
              </w:rPr>
              <w:t xml:space="preserve"> Bitirilme Süresi (Gün)</w:t>
            </w:r>
          </w:p>
        </w:tc>
      </w:tr>
      <w:tr w:rsidR="00235549" w14:paraId="00BF44F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368D6AB" w14:textId="77777777" w:rsidR="00235549" w:rsidRDefault="00235549"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8002BAC" w14:textId="257FDD51" w:rsidR="00235549" w:rsidRDefault="005D60E6" w:rsidP="000E6683">
            <w:pPr>
              <w:snapToGrid w:val="0"/>
              <w:jc w:val="both"/>
            </w:pPr>
            <w:r>
              <w:t>Alacak</w:t>
            </w:r>
            <w:r w:rsidR="00235549">
              <w:t xml:space="preserve">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9983F40" w14:textId="77777777" w:rsidR="00235549" w:rsidRPr="00BE7E71" w:rsidRDefault="00235549" w:rsidP="000E6683">
            <w:pPr>
              <w:snapToGrid w:val="0"/>
              <w:jc w:val="center"/>
            </w:pPr>
            <w:r>
              <w:t>580</w:t>
            </w:r>
          </w:p>
        </w:tc>
      </w:tr>
      <w:tr w:rsidR="00235549" w14:paraId="348B122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4C52227" w14:textId="77777777" w:rsidR="00235549" w:rsidRDefault="00235549"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9BC0005" w14:textId="2A29DF2D" w:rsidR="00235549" w:rsidRDefault="005D60E6" w:rsidP="000E6683">
            <w:pPr>
              <w:snapToGrid w:val="0"/>
              <w:jc w:val="both"/>
            </w:pPr>
            <w:r>
              <w:t>İşe İade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599A8F" w14:textId="77777777" w:rsidR="00235549" w:rsidRDefault="00235549" w:rsidP="000E6683">
            <w:pPr>
              <w:snapToGrid w:val="0"/>
              <w:jc w:val="center"/>
            </w:pPr>
            <w:r>
              <w:t>490</w:t>
            </w:r>
          </w:p>
        </w:tc>
      </w:tr>
      <w:tr w:rsidR="00235549" w14:paraId="6621B86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6443078" w14:textId="77777777" w:rsidR="00235549" w:rsidRDefault="00235549" w:rsidP="000E6683">
            <w:pPr>
              <w:jc w:val="center"/>
            </w:pPr>
            <w:r>
              <w:rPr>
                <w:b/>
                <w:color w:val="C00000"/>
                <w:sz w:val="20"/>
                <w:szCs w:val="20"/>
              </w:rPr>
              <w:lastRenderedPageBreak/>
              <w:t>3</w:t>
            </w:r>
          </w:p>
        </w:tc>
        <w:tc>
          <w:tcPr>
            <w:tcW w:w="4253" w:type="dxa"/>
            <w:tcBorders>
              <w:top w:val="single" w:sz="4" w:space="0" w:color="000000"/>
              <w:left w:val="single" w:sz="4" w:space="0" w:color="000000"/>
              <w:bottom w:val="single" w:sz="4" w:space="0" w:color="000000"/>
            </w:tcBorders>
            <w:shd w:val="clear" w:color="auto" w:fill="F2F2F2"/>
          </w:tcPr>
          <w:p w14:paraId="11043E51" w14:textId="4DA4956D" w:rsidR="00235549" w:rsidRDefault="005D60E6"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AD77148" w14:textId="77777777" w:rsidR="00235549" w:rsidRDefault="00235549" w:rsidP="000E6683">
            <w:pPr>
              <w:snapToGrid w:val="0"/>
              <w:jc w:val="center"/>
            </w:pPr>
            <w:r>
              <w:t>600</w:t>
            </w:r>
          </w:p>
        </w:tc>
      </w:tr>
      <w:tr w:rsidR="00235549" w14:paraId="2E3851D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6AC8BA8" w14:textId="77777777" w:rsidR="00235549" w:rsidRDefault="00235549"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14767B02" w14:textId="599D1E4D" w:rsidR="00235549" w:rsidRDefault="005D60E6"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059C070" w14:textId="77777777" w:rsidR="00235549" w:rsidRDefault="00235549" w:rsidP="000E6683">
            <w:pPr>
              <w:snapToGrid w:val="0"/>
              <w:jc w:val="center"/>
            </w:pPr>
            <w:r>
              <w:t>450</w:t>
            </w:r>
          </w:p>
        </w:tc>
      </w:tr>
    </w:tbl>
    <w:p w14:paraId="602539B6" w14:textId="65D422C4" w:rsidR="00C867E9" w:rsidRDefault="00C867E9"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045E98" w:rsidRPr="003C5A78" w14:paraId="0400BEF3"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051761C" w14:textId="34D25237" w:rsidR="00045E98" w:rsidRPr="003C5A78" w:rsidRDefault="003C5A78" w:rsidP="000E6683">
            <w:pPr>
              <w:tabs>
                <w:tab w:val="left" w:pos="360"/>
              </w:tabs>
              <w:ind w:left="360"/>
              <w:jc w:val="center"/>
              <w:rPr>
                <w:b/>
                <w:color w:val="FFFFFF"/>
              </w:rPr>
            </w:pPr>
            <w:r>
              <w:rPr>
                <w:b/>
                <w:color w:val="FFFFFF"/>
              </w:rPr>
              <w:t xml:space="preserve">Kocaeli 8.İş </w:t>
            </w:r>
            <w:r w:rsidR="00045E98" w:rsidRPr="003C5A78">
              <w:rPr>
                <w:b/>
                <w:color w:val="FFFFFF"/>
              </w:rPr>
              <w:t>Mahkemesi</w:t>
            </w:r>
          </w:p>
          <w:p w14:paraId="702CDBFF" w14:textId="37039723" w:rsidR="00045E98" w:rsidRPr="003C5A78" w:rsidRDefault="00045E98" w:rsidP="000E6683">
            <w:pPr>
              <w:tabs>
                <w:tab w:val="left" w:pos="360"/>
              </w:tabs>
              <w:ind w:left="360"/>
              <w:jc w:val="center"/>
              <w:rPr>
                <w:b/>
                <w:color w:val="FFFFFF"/>
              </w:rPr>
            </w:pPr>
            <w:r w:rsidRPr="003C5A78">
              <w:rPr>
                <w:b/>
                <w:color w:val="FFFFFF"/>
              </w:rPr>
              <w:t xml:space="preserve">En Çok Karşılaşılan </w:t>
            </w:r>
            <w:r w:rsidRPr="003C5A78">
              <w:rPr>
                <w:b/>
                <w:color w:val="FFFFFF" w:themeColor="background1"/>
              </w:rPr>
              <w:t xml:space="preserve">10 </w:t>
            </w:r>
            <w:r w:rsidRPr="003C5A78">
              <w:rPr>
                <w:b/>
                <w:color w:val="FFFFFF"/>
              </w:rPr>
              <w:t xml:space="preserve">Dava Türüne Göre Davaların Bitirilme Süreleri </w:t>
            </w:r>
            <w:r w:rsidR="004402FB">
              <w:rPr>
                <w:b/>
                <w:color w:val="FFFFFF"/>
              </w:rPr>
              <w:t>Ortalama</w:t>
            </w:r>
            <w:r w:rsidRPr="003C5A78">
              <w:rPr>
                <w:b/>
                <w:color w:val="FFFFFF"/>
              </w:rPr>
              <w:t>ması</w:t>
            </w:r>
          </w:p>
        </w:tc>
      </w:tr>
      <w:tr w:rsidR="00045E98" w:rsidRPr="003C5A78" w14:paraId="67CFA809"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BAA26C0" w14:textId="77777777" w:rsidR="00045E98" w:rsidRPr="003C5A78" w:rsidRDefault="00045E98" w:rsidP="000E6683">
            <w:pPr>
              <w:jc w:val="center"/>
              <w:rPr>
                <w:b/>
              </w:rPr>
            </w:pPr>
            <w:r w:rsidRPr="003C5A78">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99D6F9D" w14:textId="1D868ED1" w:rsidR="00045E98" w:rsidRPr="003C5A78" w:rsidRDefault="004402FB" w:rsidP="000E6683">
            <w:pPr>
              <w:jc w:val="center"/>
            </w:pPr>
            <w:r>
              <w:rPr>
                <w:b/>
              </w:rPr>
              <w:t>Ortalama</w:t>
            </w:r>
            <w:r w:rsidR="00045E98" w:rsidRPr="003C5A78">
              <w:rPr>
                <w:b/>
              </w:rPr>
              <w:t xml:space="preserve"> Bitirilme Süresi (Gün)</w:t>
            </w:r>
          </w:p>
        </w:tc>
      </w:tr>
      <w:tr w:rsidR="00045E98" w:rsidRPr="003C5A78" w14:paraId="73E0B02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46E3E7B" w14:textId="77777777" w:rsidR="00045E98" w:rsidRPr="003C5A78" w:rsidRDefault="00045E98" w:rsidP="000E6683">
            <w:pPr>
              <w:jc w:val="center"/>
            </w:pPr>
            <w:r w:rsidRPr="003C5A78">
              <w:rPr>
                <w:b/>
                <w:color w:val="C00000"/>
              </w:rPr>
              <w:t>1</w:t>
            </w:r>
          </w:p>
        </w:tc>
        <w:tc>
          <w:tcPr>
            <w:tcW w:w="4253" w:type="dxa"/>
            <w:tcBorders>
              <w:top w:val="single" w:sz="4" w:space="0" w:color="000000"/>
              <w:left w:val="single" w:sz="4" w:space="0" w:color="000000"/>
              <w:bottom w:val="single" w:sz="4" w:space="0" w:color="000000"/>
            </w:tcBorders>
            <w:shd w:val="clear" w:color="auto" w:fill="F2F2F2"/>
          </w:tcPr>
          <w:p w14:paraId="5A493EF0" w14:textId="240E25BE" w:rsidR="00045E98" w:rsidRPr="003C5A78" w:rsidRDefault="00045E98" w:rsidP="003C5A78">
            <w:pPr>
              <w:suppressAutoHyphens w:val="0"/>
              <w:jc w:val="both"/>
              <w:rPr>
                <w:lang w:eastAsia="tr-TR"/>
              </w:rPr>
            </w:pPr>
            <w:r w:rsidRPr="003C5A78">
              <w:t>Sendikalara İlişkin Mevzuattan Kaynaklanan Davalar (Sendikanın Toplu İş Sözleşmesi Yapma Yetkisinin Tespiti (Çoğunluk Tespiti) (</w:t>
            </w:r>
            <w:proofErr w:type="spellStart"/>
            <w:r w:rsidRPr="003C5A78">
              <w:t>Send</w:t>
            </w:r>
            <w:proofErr w:type="spellEnd"/>
            <w:r w:rsidRPr="003C5A78">
              <w:t>. K. M. 43,44))</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7005C45" w14:textId="77777777" w:rsidR="00045E98" w:rsidRPr="003C5A78" w:rsidRDefault="00045E98" w:rsidP="000E6683">
            <w:pPr>
              <w:snapToGrid w:val="0"/>
              <w:jc w:val="center"/>
            </w:pPr>
            <w:r w:rsidRPr="003C5A78">
              <w:t>210</w:t>
            </w:r>
          </w:p>
        </w:tc>
      </w:tr>
      <w:tr w:rsidR="00045E98" w:rsidRPr="003C5A78" w14:paraId="5732D2A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DD300B8" w14:textId="77777777" w:rsidR="00045E98" w:rsidRPr="003C5A78" w:rsidRDefault="00045E98" w:rsidP="000E6683">
            <w:pPr>
              <w:jc w:val="center"/>
            </w:pPr>
            <w:r w:rsidRPr="003C5A78">
              <w:rPr>
                <w:b/>
                <w:color w:val="C00000"/>
              </w:rPr>
              <w:t>2</w:t>
            </w:r>
          </w:p>
        </w:tc>
        <w:tc>
          <w:tcPr>
            <w:tcW w:w="4253" w:type="dxa"/>
            <w:tcBorders>
              <w:top w:val="single" w:sz="4" w:space="0" w:color="000000"/>
              <w:left w:val="single" w:sz="4" w:space="0" w:color="000000"/>
              <w:bottom w:val="single" w:sz="4" w:space="0" w:color="000000"/>
            </w:tcBorders>
            <w:shd w:val="clear" w:color="auto" w:fill="auto"/>
          </w:tcPr>
          <w:p w14:paraId="16FCF01E" w14:textId="73FD0057" w:rsidR="00045E98" w:rsidRPr="003C5A78" w:rsidRDefault="00045E98" w:rsidP="003C5A78">
            <w:pPr>
              <w:suppressAutoHyphens w:val="0"/>
              <w:jc w:val="both"/>
              <w:rPr>
                <w:lang w:eastAsia="tr-TR"/>
              </w:rPr>
            </w:pPr>
            <w:r w:rsidRPr="003C5A78">
              <w:t>Tespit (Sosyal Güvenlik Hukuku İle İlgili Tespit Davaları)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0945FFB" w14:textId="77777777" w:rsidR="00045E98" w:rsidRPr="003C5A78" w:rsidRDefault="00045E98" w:rsidP="000E6683">
            <w:pPr>
              <w:snapToGrid w:val="0"/>
              <w:jc w:val="center"/>
            </w:pPr>
            <w:r w:rsidRPr="003C5A78">
              <w:t>382</w:t>
            </w:r>
          </w:p>
        </w:tc>
      </w:tr>
      <w:tr w:rsidR="00045E98" w:rsidRPr="003C5A78" w14:paraId="7C228DC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3C96DBF" w14:textId="77777777" w:rsidR="00045E98" w:rsidRPr="003C5A78" w:rsidRDefault="00045E98" w:rsidP="000E6683">
            <w:pPr>
              <w:jc w:val="center"/>
            </w:pPr>
            <w:r w:rsidRPr="003C5A78">
              <w:rPr>
                <w:b/>
                <w:color w:val="C00000"/>
              </w:rPr>
              <w:t>3</w:t>
            </w:r>
          </w:p>
        </w:tc>
        <w:tc>
          <w:tcPr>
            <w:tcW w:w="4253" w:type="dxa"/>
            <w:tcBorders>
              <w:top w:val="single" w:sz="4" w:space="0" w:color="000000"/>
              <w:left w:val="single" w:sz="4" w:space="0" w:color="000000"/>
              <w:bottom w:val="single" w:sz="4" w:space="0" w:color="000000"/>
            </w:tcBorders>
            <w:shd w:val="clear" w:color="auto" w:fill="F2F2F2"/>
          </w:tcPr>
          <w:p w14:paraId="76AA1F7A" w14:textId="43130853" w:rsidR="00045E98" w:rsidRPr="003C5A78" w:rsidRDefault="00045E98" w:rsidP="000E6683">
            <w:pPr>
              <w:suppressAutoHyphens w:val="0"/>
              <w:jc w:val="both"/>
              <w:rPr>
                <w:lang w:eastAsia="tr-TR"/>
              </w:rPr>
            </w:pPr>
            <w:r w:rsidRPr="003C5A78">
              <w:t>İş (İşverence İşçi Aleyhine Açılan Alacak İstemli)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7867424" w14:textId="77777777" w:rsidR="00045E98" w:rsidRPr="003C5A78" w:rsidRDefault="00045E98" w:rsidP="000E6683">
            <w:pPr>
              <w:snapToGrid w:val="0"/>
              <w:jc w:val="center"/>
            </w:pPr>
            <w:r w:rsidRPr="003C5A78">
              <w:t>235</w:t>
            </w:r>
          </w:p>
        </w:tc>
      </w:tr>
      <w:tr w:rsidR="00045E98" w:rsidRPr="003C5A78" w14:paraId="3F008270"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4A5D924" w14:textId="77777777" w:rsidR="00045E98" w:rsidRPr="003C5A78" w:rsidRDefault="00045E98" w:rsidP="000E6683">
            <w:pPr>
              <w:jc w:val="center"/>
            </w:pPr>
            <w:r w:rsidRPr="003C5A78">
              <w:rPr>
                <w:b/>
                <w:color w:val="C00000"/>
              </w:rPr>
              <w:t>4</w:t>
            </w:r>
          </w:p>
        </w:tc>
        <w:tc>
          <w:tcPr>
            <w:tcW w:w="4253" w:type="dxa"/>
            <w:tcBorders>
              <w:top w:val="single" w:sz="4" w:space="0" w:color="000000"/>
              <w:left w:val="single" w:sz="4" w:space="0" w:color="000000"/>
              <w:bottom w:val="single" w:sz="4" w:space="0" w:color="000000"/>
            </w:tcBorders>
            <w:shd w:val="clear" w:color="auto" w:fill="auto"/>
          </w:tcPr>
          <w:p w14:paraId="789E3FEE" w14:textId="243C9B2D" w:rsidR="00045E98" w:rsidRPr="003C5A78" w:rsidRDefault="00045E98" w:rsidP="003C5A78">
            <w:pPr>
              <w:suppressAutoHyphens w:val="0"/>
              <w:jc w:val="both"/>
            </w:pPr>
            <w:r w:rsidRPr="003C5A78">
              <w:t>Tazminat (Maddi-Manevi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A078EDC" w14:textId="77777777" w:rsidR="00045E98" w:rsidRPr="003C5A78" w:rsidRDefault="00045E98" w:rsidP="000E6683">
            <w:pPr>
              <w:snapToGrid w:val="0"/>
              <w:jc w:val="center"/>
            </w:pPr>
            <w:r w:rsidRPr="003C5A78">
              <w:t>212</w:t>
            </w:r>
          </w:p>
        </w:tc>
      </w:tr>
      <w:tr w:rsidR="00045E98" w:rsidRPr="003C5A78" w14:paraId="34AE433A"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198C77A" w14:textId="77777777" w:rsidR="00045E98" w:rsidRPr="003C5A78" w:rsidRDefault="00045E98" w:rsidP="000E6683">
            <w:pPr>
              <w:jc w:val="center"/>
            </w:pPr>
            <w:r w:rsidRPr="003C5A78">
              <w:rPr>
                <w:b/>
                <w:color w:val="C00000"/>
              </w:rPr>
              <w:t>5</w:t>
            </w:r>
          </w:p>
        </w:tc>
        <w:tc>
          <w:tcPr>
            <w:tcW w:w="4253" w:type="dxa"/>
            <w:tcBorders>
              <w:top w:val="single" w:sz="4" w:space="0" w:color="000000"/>
              <w:left w:val="single" w:sz="4" w:space="0" w:color="000000"/>
              <w:bottom w:val="single" w:sz="4" w:space="0" w:color="000000"/>
            </w:tcBorders>
            <w:shd w:val="clear" w:color="auto" w:fill="F2F2F2"/>
          </w:tcPr>
          <w:p w14:paraId="22182299" w14:textId="707D2781" w:rsidR="00045E98" w:rsidRPr="003C5A78" w:rsidRDefault="00045E98" w:rsidP="003C5A78">
            <w:pPr>
              <w:suppressAutoHyphens w:val="0"/>
              <w:jc w:val="both"/>
            </w:pPr>
            <w:r w:rsidRPr="003C5A78">
              <w:t>Tazminat (İş Sözleşmesinden Kaynaklanan Tazminat İstemli)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2F3F943" w14:textId="77777777" w:rsidR="00045E98" w:rsidRPr="003C5A78" w:rsidRDefault="00045E98" w:rsidP="000E6683">
            <w:pPr>
              <w:snapToGrid w:val="0"/>
              <w:jc w:val="center"/>
            </w:pPr>
            <w:r w:rsidRPr="003C5A78">
              <w:t>8</w:t>
            </w:r>
          </w:p>
        </w:tc>
      </w:tr>
      <w:tr w:rsidR="00045E98" w:rsidRPr="003C5A78" w14:paraId="1A7BB92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C55D147" w14:textId="77777777" w:rsidR="00045E98" w:rsidRPr="003C5A78" w:rsidRDefault="00045E98" w:rsidP="000E6683">
            <w:pPr>
              <w:jc w:val="center"/>
            </w:pPr>
            <w:r w:rsidRPr="003C5A78">
              <w:rPr>
                <w:b/>
                <w:color w:val="C00000"/>
              </w:rPr>
              <w:t>6</w:t>
            </w:r>
          </w:p>
        </w:tc>
        <w:tc>
          <w:tcPr>
            <w:tcW w:w="4253" w:type="dxa"/>
            <w:tcBorders>
              <w:top w:val="single" w:sz="4" w:space="0" w:color="000000"/>
              <w:left w:val="single" w:sz="4" w:space="0" w:color="000000"/>
              <w:bottom w:val="single" w:sz="4" w:space="0" w:color="000000"/>
            </w:tcBorders>
            <w:shd w:val="clear" w:color="auto" w:fill="auto"/>
          </w:tcPr>
          <w:p w14:paraId="75D31E16" w14:textId="5B3C399C" w:rsidR="00045E98" w:rsidRPr="003C5A78" w:rsidRDefault="00045E98" w:rsidP="003C5A78">
            <w:pPr>
              <w:suppressAutoHyphens w:val="0"/>
              <w:jc w:val="both"/>
            </w:pPr>
            <w:r w:rsidRPr="003C5A78">
              <w:t>Tespit (İşe İade İstemli)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F362023" w14:textId="77777777" w:rsidR="00045E98" w:rsidRPr="003C5A78" w:rsidRDefault="00045E98" w:rsidP="000E6683">
            <w:pPr>
              <w:snapToGrid w:val="0"/>
              <w:jc w:val="center"/>
            </w:pPr>
            <w:r w:rsidRPr="003C5A78">
              <w:t>123</w:t>
            </w:r>
          </w:p>
        </w:tc>
      </w:tr>
      <w:tr w:rsidR="00045E98" w:rsidRPr="003C5A78" w14:paraId="7F242FB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77AF03A" w14:textId="77777777" w:rsidR="00045E98" w:rsidRPr="003C5A78" w:rsidRDefault="00045E98" w:rsidP="000E6683">
            <w:pPr>
              <w:jc w:val="center"/>
            </w:pPr>
            <w:r w:rsidRPr="003C5A78">
              <w:rPr>
                <w:b/>
                <w:color w:val="C00000"/>
              </w:rPr>
              <w:t>7</w:t>
            </w:r>
          </w:p>
        </w:tc>
        <w:tc>
          <w:tcPr>
            <w:tcW w:w="4253" w:type="dxa"/>
            <w:tcBorders>
              <w:top w:val="single" w:sz="4" w:space="0" w:color="000000"/>
              <w:left w:val="single" w:sz="4" w:space="0" w:color="000000"/>
              <w:bottom w:val="single" w:sz="4" w:space="0" w:color="000000"/>
            </w:tcBorders>
            <w:shd w:val="clear" w:color="auto" w:fill="F2F2F2"/>
          </w:tcPr>
          <w:p w14:paraId="623347FE" w14:textId="009EA1E6" w:rsidR="00045E98" w:rsidRPr="003C5A78" w:rsidRDefault="00045E98" w:rsidP="003C5A78">
            <w:pPr>
              <w:suppressAutoHyphens w:val="0"/>
              <w:jc w:val="both"/>
            </w:pPr>
            <w:r w:rsidRPr="003C5A78">
              <w:t>Tazminat (Manevi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45DD794" w14:textId="77777777" w:rsidR="00045E98" w:rsidRPr="003C5A78" w:rsidRDefault="00045E98" w:rsidP="000E6683">
            <w:pPr>
              <w:snapToGrid w:val="0"/>
              <w:jc w:val="center"/>
            </w:pPr>
            <w:r w:rsidRPr="003C5A78">
              <w:t>248</w:t>
            </w:r>
          </w:p>
        </w:tc>
      </w:tr>
      <w:tr w:rsidR="00045E98" w:rsidRPr="003C5A78" w14:paraId="7CC7DF5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A476F5A" w14:textId="77777777" w:rsidR="00045E98" w:rsidRPr="003C5A78" w:rsidRDefault="00045E98" w:rsidP="000E6683">
            <w:pPr>
              <w:jc w:val="center"/>
            </w:pPr>
            <w:r w:rsidRPr="003C5A78">
              <w:rPr>
                <w:b/>
                <w:color w:val="C00000"/>
              </w:rPr>
              <w:t>8</w:t>
            </w:r>
          </w:p>
        </w:tc>
        <w:tc>
          <w:tcPr>
            <w:tcW w:w="4253" w:type="dxa"/>
            <w:tcBorders>
              <w:top w:val="single" w:sz="4" w:space="0" w:color="000000"/>
              <w:left w:val="single" w:sz="4" w:space="0" w:color="000000"/>
              <w:bottom w:val="single" w:sz="4" w:space="0" w:color="000000"/>
            </w:tcBorders>
            <w:shd w:val="clear" w:color="auto" w:fill="auto"/>
          </w:tcPr>
          <w:p w14:paraId="17D9B3FC" w14:textId="46F94DF0" w:rsidR="00045E98" w:rsidRPr="003C5A78" w:rsidRDefault="00045E98" w:rsidP="003C5A78">
            <w:pPr>
              <w:suppressAutoHyphens w:val="0"/>
              <w:jc w:val="both"/>
            </w:pPr>
            <w:r w:rsidRPr="003C5A78">
              <w:t>Tespit (İş Kazası Veya Meslek Hastalığından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5DA8FB5" w14:textId="77777777" w:rsidR="00045E98" w:rsidRPr="003C5A78" w:rsidRDefault="00045E98" w:rsidP="000E6683">
            <w:pPr>
              <w:snapToGrid w:val="0"/>
              <w:jc w:val="center"/>
            </w:pPr>
            <w:r w:rsidRPr="003C5A78">
              <w:t>34</w:t>
            </w:r>
          </w:p>
        </w:tc>
      </w:tr>
      <w:tr w:rsidR="00045E98" w:rsidRPr="003C5A78" w14:paraId="1019AB7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ACF8BC9" w14:textId="77777777" w:rsidR="00045E98" w:rsidRPr="003C5A78" w:rsidRDefault="00045E98" w:rsidP="000E6683">
            <w:pPr>
              <w:jc w:val="center"/>
            </w:pPr>
            <w:r w:rsidRPr="003C5A78">
              <w:rPr>
                <w:b/>
                <w:color w:val="C00000"/>
              </w:rPr>
              <w:t>9</w:t>
            </w:r>
          </w:p>
        </w:tc>
        <w:tc>
          <w:tcPr>
            <w:tcW w:w="4253" w:type="dxa"/>
            <w:tcBorders>
              <w:top w:val="single" w:sz="4" w:space="0" w:color="000000"/>
              <w:left w:val="single" w:sz="4" w:space="0" w:color="000000"/>
              <w:bottom w:val="single" w:sz="4" w:space="0" w:color="000000"/>
            </w:tcBorders>
            <w:shd w:val="clear" w:color="auto" w:fill="F2F2F2"/>
          </w:tcPr>
          <w:p w14:paraId="5073068D" w14:textId="52A156C6" w:rsidR="00045E98" w:rsidRPr="003C5A78" w:rsidRDefault="00045E98" w:rsidP="003C5A78">
            <w:pPr>
              <w:suppressAutoHyphens w:val="0"/>
              <w:jc w:val="both"/>
            </w:pPr>
            <w:r w:rsidRPr="003C5A78">
              <w:t>Sendikalara İlişkin Mevzuattan Kaynaklanan Davalar (Sendika Üyeliğinden Çıkarma Kararının İptali (</w:t>
            </w:r>
            <w:proofErr w:type="spellStart"/>
            <w:r w:rsidRPr="003C5A78">
              <w:t>Send</w:t>
            </w:r>
            <w:proofErr w:type="spellEnd"/>
            <w:r w:rsidRPr="003C5A78">
              <w:t>. K. M. 19/4))</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7CF205E" w14:textId="77777777" w:rsidR="00045E98" w:rsidRPr="003C5A78" w:rsidRDefault="00045E98" w:rsidP="000E6683">
            <w:pPr>
              <w:snapToGrid w:val="0"/>
              <w:jc w:val="center"/>
            </w:pPr>
            <w:r w:rsidRPr="003C5A78">
              <w:t>319</w:t>
            </w:r>
          </w:p>
        </w:tc>
      </w:tr>
      <w:tr w:rsidR="00045E98" w:rsidRPr="003C5A78" w14:paraId="7053F8E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3D49F1F" w14:textId="77777777" w:rsidR="00045E98" w:rsidRPr="003C5A78" w:rsidRDefault="00045E98" w:rsidP="000E6683">
            <w:pPr>
              <w:jc w:val="center"/>
            </w:pPr>
            <w:r w:rsidRPr="003C5A78">
              <w:rPr>
                <w:b/>
                <w:color w:val="C00000"/>
              </w:rPr>
              <w:t>10</w:t>
            </w:r>
          </w:p>
        </w:tc>
        <w:tc>
          <w:tcPr>
            <w:tcW w:w="4253" w:type="dxa"/>
            <w:tcBorders>
              <w:top w:val="single" w:sz="4" w:space="0" w:color="000000"/>
              <w:left w:val="single" w:sz="4" w:space="0" w:color="000000"/>
              <w:bottom w:val="single" w:sz="4" w:space="0" w:color="000000"/>
            </w:tcBorders>
            <w:shd w:val="clear" w:color="auto" w:fill="auto"/>
          </w:tcPr>
          <w:p w14:paraId="6318ADF4" w14:textId="6F28C24C" w:rsidR="00045E98" w:rsidRPr="003C5A78" w:rsidRDefault="00045E98" w:rsidP="003C5A78">
            <w:pPr>
              <w:suppressAutoHyphens w:val="0"/>
              <w:jc w:val="both"/>
            </w:pPr>
            <w:r w:rsidRPr="003C5A78">
              <w:t>Sendikalara İlişkin Mevzuattan Kaynaklanan Davalar (Sendikalara Karşı Açılacak Tazminat Davaları)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D667AC" w14:textId="77777777" w:rsidR="00045E98" w:rsidRPr="003C5A78" w:rsidRDefault="00045E98" w:rsidP="000E6683">
            <w:pPr>
              <w:snapToGrid w:val="0"/>
              <w:jc w:val="center"/>
            </w:pPr>
            <w:r w:rsidRPr="003C5A78">
              <w:t>382</w:t>
            </w:r>
          </w:p>
        </w:tc>
      </w:tr>
    </w:tbl>
    <w:p w14:paraId="5D1E8808" w14:textId="77777777" w:rsidR="004B7A92" w:rsidRDefault="004B7A92"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65264A" w14:paraId="2A000DAA"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E32126E" w14:textId="622EE3F7" w:rsidR="0065264A" w:rsidRPr="007F2AE8" w:rsidRDefault="0065264A" w:rsidP="000E6683">
            <w:pPr>
              <w:tabs>
                <w:tab w:val="left" w:pos="360"/>
              </w:tabs>
              <w:ind w:left="360"/>
              <w:jc w:val="center"/>
              <w:rPr>
                <w:b/>
                <w:color w:val="FFFFFF"/>
              </w:rPr>
            </w:pPr>
            <w:r>
              <w:rPr>
                <w:b/>
                <w:color w:val="FFFFFF"/>
              </w:rPr>
              <w:t>Kocaeli 9.İş Mahkemesi</w:t>
            </w:r>
          </w:p>
          <w:p w14:paraId="41F9DF80" w14:textId="7E1F2460" w:rsidR="0065264A" w:rsidRPr="003163B8" w:rsidRDefault="0065264A" w:rsidP="0065264A">
            <w:pPr>
              <w:tabs>
                <w:tab w:val="left" w:pos="360"/>
              </w:tabs>
              <w:ind w:left="360"/>
              <w:jc w:val="center"/>
              <w:rPr>
                <w:b/>
                <w:color w:val="FFFFFF"/>
              </w:rPr>
            </w:pPr>
            <w:r w:rsidRPr="007F2AE8">
              <w:rPr>
                <w:b/>
                <w:color w:val="FFFFFF"/>
              </w:rPr>
              <w:t xml:space="preserve">En Çok Karşılaşılan </w:t>
            </w:r>
            <w:r w:rsidR="004439B6">
              <w:rPr>
                <w:b/>
                <w:color w:val="FFFFFF"/>
              </w:rPr>
              <w:t>Dava Türlerine</w:t>
            </w:r>
            <w:r w:rsidR="004439B6" w:rsidRPr="007F2AE8">
              <w:rPr>
                <w:b/>
                <w:color w:val="FFFFFF"/>
              </w:rPr>
              <w:t xml:space="preserve"> </w:t>
            </w:r>
            <w:r w:rsidRPr="007F2AE8">
              <w:rPr>
                <w:b/>
                <w:color w:val="FFFFFF"/>
              </w:rPr>
              <w:t xml:space="preserve">Göre Davaların Bitirilme Süreleri </w:t>
            </w:r>
            <w:r w:rsidR="004402FB">
              <w:rPr>
                <w:b/>
                <w:color w:val="FFFFFF"/>
              </w:rPr>
              <w:t>Ortalama</w:t>
            </w:r>
            <w:r w:rsidRPr="007F2AE8">
              <w:rPr>
                <w:b/>
                <w:color w:val="FFFFFF"/>
              </w:rPr>
              <w:t>ması</w:t>
            </w:r>
          </w:p>
        </w:tc>
      </w:tr>
      <w:tr w:rsidR="0065264A" w14:paraId="03FC2297"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F18F644" w14:textId="77777777" w:rsidR="0065264A" w:rsidRDefault="0065264A"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BAC81CB" w14:textId="62E4A138" w:rsidR="0065264A" w:rsidRPr="00BE7E71" w:rsidRDefault="004402FB" w:rsidP="000E6683">
            <w:pPr>
              <w:jc w:val="center"/>
            </w:pPr>
            <w:r>
              <w:rPr>
                <w:b/>
              </w:rPr>
              <w:t>Ortalama</w:t>
            </w:r>
            <w:r w:rsidR="0065264A" w:rsidRPr="00BE7E71">
              <w:rPr>
                <w:b/>
              </w:rPr>
              <w:t xml:space="preserve"> Bitirilme Süresi (Gün)</w:t>
            </w:r>
          </w:p>
        </w:tc>
      </w:tr>
      <w:tr w:rsidR="0065264A" w14:paraId="00D9C50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AC7A629" w14:textId="77777777" w:rsidR="0065264A" w:rsidRDefault="0065264A"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83E72A5" w14:textId="77777777" w:rsidR="0065264A" w:rsidRDefault="0065264A"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EC1189A" w14:textId="77777777" w:rsidR="0065264A" w:rsidRPr="00BE7E71" w:rsidRDefault="0065264A" w:rsidP="000E6683">
            <w:pPr>
              <w:snapToGrid w:val="0"/>
              <w:jc w:val="center"/>
            </w:pPr>
            <w:r>
              <w:t>450</w:t>
            </w:r>
          </w:p>
        </w:tc>
      </w:tr>
      <w:tr w:rsidR="0065264A" w14:paraId="270F240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D688BC3" w14:textId="77777777" w:rsidR="0065264A" w:rsidRDefault="0065264A"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EC69918" w14:textId="77777777" w:rsidR="0065264A" w:rsidRDefault="0065264A" w:rsidP="000E6683">
            <w:pPr>
              <w:snapToGrid w:val="0"/>
              <w:jc w:val="both"/>
            </w:pPr>
            <w:r>
              <w:t>Tespit (İşe İade)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3EC308B" w14:textId="77777777" w:rsidR="0065264A" w:rsidRDefault="0065264A" w:rsidP="000E6683">
            <w:pPr>
              <w:snapToGrid w:val="0"/>
              <w:jc w:val="center"/>
            </w:pPr>
            <w:r>
              <w:t>390</w:t>
            </w:r>
          </w:p>
        </w:tc>
      </w:tr>
      <w:tr w:rsidR="0065264A" w14:paraId="16609CF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AE61117" w14:textId="77777777" w:rsidR="0065264A" w:rsidRDefault="0065264A"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72A4C17" w14:textId="77777777" w:rsidR="0065264A" w:rsidRDefault="0065264A"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CB5D2B0" w14:textId="77777777" w:rsidR="0065264A" w:rsidRDefault="0065264A" w:rsidP="000E6683">
            <w:pPr>
              <w:snapToGrid w:val="0"/>
              <w:jc w:val="center"/>
            </w:pPr>
            <w:r>
              <w:t>912</w:t>
            </w:r>
          </w:p>
        </w:tc>
      </w:tr>
      <w:tr w:rsidR="0065264A" w14:paraId="74EBF15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3720F97" w14:textId="77777777" w:rsidR="0065264A" w:rsidRDefault="0065264A"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19CCCA42" w14:textId="77777777" w:rsidR="0065264A" w:rsidRDefault="0065264A"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077F481" w14:textId="77777777" w:rsidR="0065264A" w:rsidRDefault="0065264A" w:rsidP="000E6683">
            <w:pPr>
              <w:snapToGrid w:val="0"/>
              <w:jc w:val="center"/>
            </w:pPr>
            <w:r>
              <w:t>210</w:t>
            </w:r>
          </w:p>
        </w:tc>
      </w:tr>
    </w:tbl>
    <w:p w14:paraId="72B45F8F" w14:textId="77777777" w:rsidR="004B7A92" w:rsidRDefault="004B7A92"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5B5190" w14:paraId="1F633AE2"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6E4573B" w14:textId="77777777" w:rsidR="005B5190" w:rsidRPr="007F2AE8" w:rsidRDefault="005B5190" w:rsidP="000E6683">
            <w:pPr>
              <w:tabs>
                <w:tab w:val="left" w:pos="360"/>
              </w:tabs>
              <w:ind w:left="360"/>
              <w:jc w:val="center"/>
              <w:rPr>
                <w:b/>
                <w:color w:val="FFFFFF"/>
              </w:rPr>
            </w:pPr>
            <w:r>
              <w:rPr>
                <w:b/>
                <w:color w:val="FFFFFF"/>
              </w:rPr>
              <w:t>Kocaeli 10. İş</w:t>
            </w:r>
            <w:r w:rsidRPr="007F2AE8">
              <w:rPr>
                <w:b/>
                <w:color w:val="FFFFFF"/>
              </w:rPr>
              <w:t xml:space="preserve"> Mahkemesi</w:t>
            </w:r>
          </w:p>
          <w:p w14:paraId="50F34321" w14:textId="2CE537A1" w:rsidR="005B5190" w:rsidRPr="003163B8" w:rsidRDefault="005B5190"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5B5190" w14:paraId="2DBF1AD5"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CD6A72D" w14:textId="77777777" w:rsidR="005B5190" w:rsidRDefault="005B5190"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1D8303C" w14:textId="757CBD1A" w:rsidR="005B5190" w:rsidRPr="00BE7E71" w:rsidRDefault="004402FB" w:rsidP="000E6683">
            <w:pPr>
              <w:jc w:val="center"/>
            </w:pPr>
            <w:r>
              <w:rPr>
                <w:b/>
              </w:rPr>
              <w:t>Ortalama</w:t>
            </w:r>
            <w:r w:rsidR="005B5190" w:rsidRPr="00BE7E71">
              <w:rPr>
                <w:b/>
              </w:rPr>
              <w:t xml:space="preserve"> Bitirilme Süresi (Gün)</w:t>
            </w:r>
          </w:p>
        </w:tc>
      </w:tr>
      <w:tr w:rsidR="005B5190" w14:paraId="0179491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775173A" w14:textId="77777777" w:rsidR="005B5190" w:rsidRDefault="005B5190"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208C83E" w14:textId="77777777" w:rsidR="005B5190" w:rsidRDefault="005B5190" w:rsidP="000E6683">
            <w:pPr>
              <w:snapToGrid w:val="0"/>
              <w:jc w:val="both"/>
            </w:pPr>
            <w:r>
              <w:t>Tespit (İşe iade istemli)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5F6A088" w14:textId="77777777" w:rsidR="005B5190" w:rsidRPr="00BE7E71" w:rsidRDefault="005B5190" w:rsidP="000E6683">
            <w:pPr>
              <w:snapToGrid w:val="0"/>
              <w:jc w:val="center"/>
            </w:pPr>
            <w:r>
              <w:t xml:space="preserve">40  </w:t>
            </w:r>
          </w:p>
        </w:tc>
      </w:tr>
      <w:tr w:rsidR="005B5190" w14:paraId="49AFF93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4F6C7DC" w14:textId="77777777" w:rsidR="005B5190" w:rsidRDefault="005B5190"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A5E1319" w14:textId="77777777" w:rsidR="005B5190" w:rsidRDefault="005B5190" w:rsidP="000E6683">
            <w:pPr>
              <w:snapToGrid w:val="0"/>
              <w:jc w:val="both"/>
            </w:pPr>
            <w:r>
              <w:t>Tazminat (Manevi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0F72B1" w14:textId="77777777" w:rsidR="005B5190" w:rsidRDefault="005B5190" w:rsidP="000E6683">
            <w:pPr>
              <w:snapToGrid w:val="0"/>
              <w:jc w:val="center"/>
            </w:pPr>
            <w:r>
              <w:t>335</w:t>
            </w:r>
          </w:p>
        </w:tc>
      </w:tr>
      <w:tr w:rsidR="005B5190" w14:paraId="4133B99B"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EF93781" w14:textId="77777777" w:rsidR="005B5190" w:rsidRDefault="005B5190"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9D33F5B" w14:textId="77777777" w:rsidR="005B5190" w:rsidRDefault="005B5190" w:rsidP="000E6683">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8326AAF" w14:textId="77777777" w:rsidR="005B5190" w:rsidRDefault="005B5190" w:rsidP="000E6683">
            <w:pPr>
              <w:snapToGrid w:val="0"/>
              <w:jc w:val="center"/>
            </w:pPr>
            <w:r>
              <w:t>223</w:t>
            </w:r>
          </w:p>
        </w:tc>
      </w:tr>
      <w:tr w:rsidR="005B5190" w14:paraId="76E3A79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86436DD" w14:textId="77777777" w:rsidR="005B5190" w:rsidRDefault="005B5190"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799A808" w14:textId="77777777" w:rsidR="005B5190" w:rsidRDefault="005B5190"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D01C8A" w14:textId="77777777" w:rsidR="005B5190" w:rsidRDefault="005B5190" w:rsidP="000E6683">
            <w:pPr>
              <w:snapToGrid w:val="0"/>
              <w:jc w:val="center"/>
            </w:pPr>
            <w:r>
              <w:t>172</w:t>
            </w:r>
          </w:p>
        </w:tc>
      </w:tr>
      <w:tr w:rsidR="005B5190" w14:paraId="49DF05F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6A1DE78" w14:textId="77777777" w:rsidR="005B5190" w:rsidRDefault="005B5190"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AE0707E" w14:textId="77777777" w:rsidR="005B5190" w:rsidRDefault="005B5190" w:rsidP="000E6683">
            <w:pPr>
              <w:snapToGrid w:val="0"/>
              <w:jc w:val="both"/>
            </w:pPr>
            <w:r>
              <w:t>İşe iade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F4875E0" w14:textId="77777777" w:rsidR="005B5190" w:rsidRDefault="005B5190" w:rsidP="000E6683">
            <w:pPr>
              <w:snapToGrid w:val="0"/>
              <w:jc w:val="center"/>
            </w:pPr>
            <w:r>
              <w:t>208</w:t>
            </w:r>
          </w:p>
        </w:tc>
      </w:tr>
      <w:tr w:rsidR="005B5190" w14:paraId="562AFFB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BF59F3E" w14:textId="77777777" w:rsidR="005B5190" w:rsidRDefault="005B5190"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8EAC950" w14:textId="77777777" w:rsidR="005B5190" w:rsidRDefault="005B5190" w:rsidP="000E6683">
            <w:pPr>
              <w:snapToGrid w:val="0"/>
              <w:jc w:val="both"/>
            </w:pPr>
            <w:r>
              <w:t xml:space="preserve">İş (Hizmetlerin </w:t>
            </w:r>
            <w:proofErr w:type="spellStart"/>
            <w:proofErr w:type="gramStart"/>
            <w:r>
              <w:t>Bir.Kay</w:t>
            </w:r>
            <w:proofErr w:type="spellEnd"/>
            <w:proofErr w:type="gramEnd"/>
            <w:r>
              <w: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23A0052" w14:textId="77777777" w:rsidR="005B5190" w:rsidRDefault="005B5190" w:rsidP="000E6683">
            <w:pPr>
              <w:snapToGrid w:val="0"/>
              <w:jc w:val="center"/>
            </w:pPr>
            <w:r>
              <w:t>23</w:t>
            </w:r>
          </w:p>
        </w:tc>
      </w:tr>
      <w:tr w:rsidR="005B5190" w14:paraId="4A8F326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AA1C71B" w14:textId="77777777" w:rsidR="005B5190" w:rsidRDefault="005B5190" w:rsidP="000E6683">
            <w:pPr>
              <w:jc w:val="center"/>
            </w:pPr>
            <w:r>
              <w:rPr>
                <w:b/>
                <w:color w:val="C00000"/>
                <w:sz w:val="20"/>
                <w:szCs w:val="20"/>
              </w:rPr>
              <w:lastRenderedPageBreak/>
              <w:t>7</w:t>
            </w:r>
          </w:p>
        </w:tc>
        <w:tc>
          <w:tcPr>
            <w:tcW w:w="4253" w:type="dxa"/>
            <w:tcBorders>
              <w:top w:val="single" w:sz="4" w:space="0" w:color="000000"/>
              <w:left w:val="single" w:sz="4" w:space="0" w:color="000000"/>
              <w:bottom w:val="single" w:sz="4" w:space="0" w:color="000000"/>
            </w:tcBorders>
            <w:shd w:val="clear" w:color="auto" w:fill="F2F2F2"/>
          </w:tcPr>
          <w:p w14:paraId="3B6041A8" w14:textId="77777777" w:rsidR="005B5190" w:rsidRDefault="005B5190" w:rsidP="000E6683">
            <w:pPr>
              <w:snapToGrid w:val="0"/>
              <w:jc w:val="both"/>
            </w:pPr>
            <w:r>
              <w:t>Tespit (İş Hukukundan kaynaklı)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6C3A49E" w14:textId="77777777" w:rsidR="005B5190" w:rsidRDefault="005B5190" w:rsidP="000E6683">
            <w:pPr>
              <w:snapToGrid w:val="0"/>
              <w:jc w:val="center"/>
            </w:pPr>
            <w:r>
              <w:t>245</w:t>
            </w:r>
          </w:p>
        </w:tc>
      </w:tr>
      <w:tr w:rsidR="005B5190" w14:paraId="5168CB4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28CFCDE" w14:textId="77777777" w:rsidR="005B5190" w:rsidRDefault="005B5190"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5CDC8FC" w14:textId="6E6CCA4B" w:rsidR="005B5190" w:rsidRDefault="00491B59" w:rsidP="000E6683">
            <w:pPr>
              <w:snapToGrid w:val="0"/>
              <w:jc w:val="both"/>
            </w:pPr>
            <w:r>
              <w:t>Tazminat (</w:t>
            </w:r>
            <w:proofErr w:type="spellStart"/>
            <w:r>
              <w:t>Rü</w:t>
            </w:r>
            <w:r w:rsidR="005B5190">
              <w:t>cuen</w:t>
            </w:r>
            <w:proofErr w:type="spellEnd"/>
            <w:r w:rsidR="005B5190">
              <w:t xml:space="preserve">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2A43A98" w14:textId="77777777" w:rsidR="005B5190" w:rsidRDefault="005B5190" w:rsidP="000E6683">
            <w:pPr>
              <w:snapToGrid w:val="0"/>
              <w:jc w:val="center"/>
            </w:pPr>
            <w:r>
              <w:t>7</w:t>
            </w:r>
          </w:p>
        </w:tc>
      </w:tr>
      <w:tr w:rsidR="005B5190" w14:paraId="6529432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C4A8E59" w14:textId="77777777" w:rsidR="005B5190" w:rsidRDefault="005B5190"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343D157" w14:textId="77777777" w:rsidR="005B5190" w:rsidRDefault="005B5190" w:rsidP="000E6683">
            <w:pPr>
              <w:snapToGrid w:val="0"/>
              <w:jc w:val="both"/>
            </w:pPr>
            <w:r>
              <w:t>İcra Emrine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C2A463" w14:textId="77777777" w:rsidR="005B5190" w:rsidRDefault="005B5190" w:rsidP="000E6683">
            <w:pPr>
              <w:snapToGrid w:val="0"/>
              <w:jc w:val="center"/>
            </w:pPr>
            <w:r>
              <w:t>24</w:t>
            </w:r>
          </w:p>
        </w:tc>
      </w:tr>
      <w:tr w:rsidR="005B5190" w14:paraId="4664F9A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B0128AB" w14:textId="77777777" w:rsidR="005B5190" w:rsidRDefault="005B5190"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76822699" w14:textId="77777777" w:rsidR="005B5190" w:rsidRDefault="005B5190" w:rsidP="000E6683">
            <w:pPr>
              <w:snapToGrid w:val="0"/>
              <w:jc w:val="both"/>
            </w:pPr>
            <w:r>
              <w:t>Menfi tespit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A0FACCC" w14:textId="77777777" w:rsidR="005B5190" w:rsidRDefault="005B5190" w:rsidP="000E6683">
            <w:pPr>
              <w:snapToGrid w:val="0"/>
              <w:jc w:val="center"/>
            </w:pPr>
            <w:r>
              <w:t>172</w:t>
            </w:r>
          </w:p>
        </w:tc>
      </w:tr>
    </w:tbl>
    <w:p w14:paraId="74ACD073" w14:textId="77777777" w:rsidR="0065264A" w:rsidRDefault="0065264A"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D03E2A" w14:paraId="2594D225"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921A2A4" w14:textId="336BCAB9" w:rsidR="00D03E2A" w:rsidRPr="007F2AE8" w:rsidRDefault="00D03E2A" w:rsidP="000E6683">
            <w:pPr>
              <w:tabs>
                <w:tab w:val="left" w:pos="360"/>
              </w:tabs>
              <w:ind w:left="360"/>
              <w:jc w:val="center"/>
              <w:rPr>
                <w:b/>
                <w:color w:val="FFFFFF"/>
              </w:rPr>
            </w:pPr>
            <w:r>
              <w:rPr>
                <w:b/>
                <w:color w:val="FFFFFF"/>
              </w:rPr>
              <w:t>Kocaeli 1.İcra</w:t>
            </w:r>
            <w:r w:rsidRPr="007F2AE8">
              <w:rPr>
                <w:b/>
                <w:color w:val="FFFFFF"/>
              </w:rPr>
              <w:t xml:space="preserve"> Hukuk Mahkemesi</w:t>
            </w:r>
          </w:p>
          <w:p w14:paraId="2A6952A8" w14:textId="490E6717" w:rsidR="00D03E2A" w:rsidRPr="003163B8" w:rsidRDefault="00D03E2A"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D03E2A" w14:paraId="2921DB68"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94EAA7C" w14:textId="77777777" w:rsidR="00D03E2A" w:rsidRDefault="00D03E2A"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9EF371B" w14:textId="3259EE12" w:rsidR="00D03E2A" w:rsidRPr="00BE7E71" w:rsidRDefault="004402FB" w:rsidP="000E6683">
            <w:pPr>
              <w:jc w:val="center"/>
            </w:pPr>
            <w:r>
              <w:rPr>
                <w:b/>
              </w:rPr>
              <w:t>Ortalama</w:t>
            </w:r>
            <w:r w:rsidR="00D03E2A" w:rsidRPr="00BE7E71">
              <w:rPr>
                <w:b/>
              </w:rPr>
              <w:t xml:space="preserve"> Bitirilme Süresi (Gün)</w:t>
            </w:r>
          </w:p>
        </w:tc>
      </w:tr>
      <w:tr w:rsidR="00D03E2A" w14:paraId="7E249C6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2EADB08" w14:textId="77777777" w:rsidR="00D03E2A" w:rsidRDefault="00D03E2A"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6E188DD" w14:textId="77777777" w:rsidR="00D03E2A" w:rsidRDefault="00D03E2A" w:rsidP="000E6683">
            <w:pPr>
              <w:snapToGrid w:val="0"/>
              <w:jc w:val="both"/>
            </w:pPr>
            <w:proofErr w:type="gramStart"/>
            <w:r>
              <w:t>Şikayet</w:t>
            </w:r>
            <w:proofErr w:type="gram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54C60A7" w14:textId="77777777" w:rsidR="00D03E2A" w:rsidRPr="00BE7E71" w:rsidRDefault="00D03E2A" w:rsidP="000E6683">
            <w:pPr>
              <w:snapToGrid w:val="0"/>
              <w:jc w:val="center"/>
            </w:pPr>
            <w:r>
              <w:t>234</w:t>
            </w:r>
          </w:p>
        </w:tc>
      </w:tr>
      <w:tr w:rsidR="00D03E2A" w14:paraId="6C3446F9"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D908B3B" w14:textId="77777777" w:rsidR="00D03E2A" w:rsidRDefault="00D03E2A"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D3A4DA6" w14:textId="77777777" w:rsidR="00D03E2A" w:rsidRDefault="00D03E2A" w:rsidP="000E6683">
            <w:pPr>
              <w:snapToGrid w:val="0"/>
              <w:jc w:val="both"/>
            </w:pPr>
            <w:r>
              <w:t>İcra Takibine İtiraz (Borca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0C18C69" w14:textId="77777777" w:rsidR="00D03E2A" w:rsidRDefault="00D03E2A" w:rsidP="000E6683">
            <w:pPr>
              <w:snapToGrid w:val="0"/>
              <w:jc w:val="center"/>
            </w:pPr>
            <w:r>
              <w:t>344</w:t>
            </w:r>
          </w:p>
        </w:tc>
      </w:tr>
      <w:tr w:rsidR="00D03E2A" w14:paraId="11DEDBA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C93AC74" w14:textId="77777777" w:rsidR="00D03E2A" w:rsidRDefault="00D03E2A"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84BAA7E" w14:textId="0D36BFEF" w:rsidR="00D03E2A" w:rsidRDefault="00F36F5B" w:rsidP="000E6683">
            <w:pPr>
              <w:snapToGrid w:val="0"/>
              <w:jc w:val="both"/>
            </w:pPr>
            <w:r>
              <w:t>Kıymet Takd</w:t>
            </w:r>
            <w:r w:rsidR="00D03E2A">
              <w:t>irine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9D88122" w14:textId="77777777" w:rsidR="00D03E2A" w:rsidRDefault="00D03E2A" w:rsidP="000E6683">
            <w:pPr>
              <w:snapToGrid w:val="0"/>
              <w:jc w:val="center"/>
            </w:pPr>
            <w:r>
              <w:t>253</w:t>
            </w:r>
          </w:p>
        </w:tc>
      </w:tr>
      <w:tr w:rsidR="00D03E2A" w14:paraId="3F83D3F5"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D9C8702" w14:textId="77777777" w:rsidR="00D03E2A" w:rsidRDefault="00D03E2A"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8F41132" w14:textId="77777777" w:rsidR="00D03E2A" w:rsidRDefault="00D03E2A" w:rsidP="000E6683">
            <w:pPr>
              <w:snapToGrid w:val="0"/>
              <w:jc w:val="both"/>
            </w:pPr>
            <w:r>
              <w:t>Kiralananın Tahliyesi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449137" w14:textId="77777777" w:rsidR="00D03E2A" w:rsidRDefault="00D03E2A" w:rsidP="000E6683">
            <w:pPr>
              <w:snapToGrid w:val="0"/>
              <w:jc w:val="center"/>
            </w:pPr>
            <w:r>
              <w:t>186</w:t>
            </w:r>
          </w:p>
        </w:tc>
      </w:tr>
      <w:tr w:rsidR="00D03E2A" w14:paraId="708EBCF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F6723EA" w14:textId="77777777" w:rsidR="00D03E2A" w:rsidRDefault="00D03E2A"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2D98D8A" w14:textId="77777777" w:rsidR="00D03E2A" w:rsidRDefault="00D03E2A" w:rsidP="000E6683">
            <w:pPr>
              <w:snapToGrid w:val="0"/>
              <w:jc w:val="both"/>
            </w:pPr>
            <w:r>
              <w:t>Hisseli Malın Satış Şekli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F17D68E" w14:textId="77777777" w:rsidR="00D03E2A" w:rsidRDefault="00D03E2A" w:rsidP="000E6683">
            <w:pPr>
              <w:snapToGrid w:val="0"/>
              <w:jc w:val="center"/>
            </w:pPr>
            <w:r>
              <w:t>10</w:t>
            </w:r>
          </w:p>
        </w:tc>
      </w:tr>
      <w:tr w:rsidR="00D03E2A" w14:paraId="508767B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EF3E5C3" w14:textId="77777777" w:rsidR="00D03E2A" w:rsidRDefault="00D03E2A"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DC22CE6" w14:textId="77777777" w:rsidR="00D03E2A" w:rsidRDefault="00D03E2A" w:rsidP="000E6683">
            <w:pPr>
              <w:snapToGrid w:val="0"/>
              <w:jc w:val="both"/>
            </w:pPr>
            <w:r>
              <w:t>İhalenin Feshi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D416332" w14:textId="77777777" w:rsidR="00D03E2A" w:rsidRDefault="00D03E2A" w:rsidP="000E6683">
            <w:pPr>
              <w:snapToGrid w:val="0"/>
              <w:jc w:val="center"/>
            </w:pPr>
            <w:r>
              <w:t>187</w:t>
            </w:r>
          </w:p>
        </w:tc>
      </w:tr>
      <w:tr w:rsidR="00D03E2A" w14:paraId="56D7257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5A3406E" w14:textId="77777777" w:rsidR="00D03E2A" w:rsidRDefault="00D03E2A"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2EBB174" w14:textId="77777777" w:rsidR="00D03E2A" w:rsidRDefault="00D03E2A" w:rsidP="000E6683">
            <w:pPr>
              <w:snapToGrid w:val="0"/>
              <w:jc w:val="both"/>
            </w:pPr>
            <w:r>
              <w:t>Takibin Taliki veya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7035B6C" w14:textId="77777777" w:rsidR="00D03E2A" w:rsidRDefault="00D03E2A" w:rsidP="000E6683">
            <w:pPr>
              <w:snapToGrid w:val="0"/>
              <w:jc w:val="center"/>
            </w:pPr>
            <w:r>
              <w:t>347</w:t>
            </w:r>
          </w:p>
        </w:tc>
      </w:tr>
      <w:tr w:rsidR="00D03E2A" w14:paraId="0D8DD2A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6C5EB94" w14:textId="77777777" w:rsidR="00D03E2A" w:rsidRDefault="00D03E2A"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41EB44F6" w14:textId="77777777" w:rsidR="00D03E2A" w:rsidRDefault="00D03E2A" w:rsidP="000E6683">
            <w:pPr>
              <w:snapToGrid w:val="0"/>
              <w:jc w:val="both"/>
            </w:pPr>
            <w:r>
              <w:t>İcra Emrine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9C1740B" w14:textId="77777777" w:rsidR="00D03E2A" w:rsidRDefault="00D03E2A" w:rsidP="000E6683">
            <w:pPr>
              <w:snapToGrid w:val="0"/>
              <w:jc w:val="center"/>
            </w:pPr>
            <w:r>
              <w:t>282</w:t>
            </w:r>
          </w:p>
        </w:tc>
      </w:tr>
      <w:tr w:rsidR="00D03E2A" w14:paraId="524FF808"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4D7A997" w14:textId="77777777" w:rsidR="00D03E2A" w:rsidRDefault="00D03E2A"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091B390" w14:textId="77777777" w:rsidR="00D03E2A" w:rsidRDefault="00D03E2A" w:rsidP="000E6683">
            <w:pPr>
              <w:snapToGrid w:val="0"/>
              <w:jc w:val="both"/>
            </w:pPr>
            <w:r>
              <w:t>İstihkak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0A26D82" w14:textId="77777777" w:rsidR="00D03E2A" w:rsidRDefault="00D03E2A" w:rsidP="000E6683">
            <w:pPr>
              <w:snapToGrid w:val="0"/>
              <w:jc w:val="center"/>
            </w:pPr>
            <w:r>
              <w:t>401</w:t>
            </w:r>
          </w:p>
        </w:tc>
      </w:tr>
      <w:tr w:rsidR="00D03E2A" w14:paraId="508E65A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0EB22A5" w14:textId="77777777" w:rsidR="00D03E2A" w:rsidRDefault="00D03E2A"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79D08AE" w14:textId="77777777" w:rsidR="00D03E2A" w:rsidRDefault="00D03E2A" w:rsidP="000E6683">
            <w:pPr>
              <w:snapToGrid w:val="0"/>
              <w:jc w:val="both"/>
            </w:pPr>
            <w:r>
              <w:t>İcra Takibine İtirazın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E62D4E7" w14:textId="77777777" w:rsidR="00D03E2A" w:rsidRDefault="00D03E2A" w:rsidP="000E6683">
            <w:pPr>
              <w:snapToGrid w:val="0"/>
              <w:jc w:val="center"/>
            </w:pPr>
            <w:r>
              <w:t>256</w:t>
            </w:r>
          </w:p>
        </w:tc>
      </w:tr>
    </w:tbl>
    <w:p w14:paraId="12B71332" w14:textId="4D6AE02D" w:rsidR="00D03E2A" w:rsidRDefault="00D03E2A"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483137" w14:paraId="4C7FE451"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0045F17" w14:textId="5DDB4942" w:rsidR="00483137" w:rsidRPr="007F2AE8" w:rsidRDefault="00645321" w:rsidP="000E6683">
            <w:pPr>
              <w:tabs>
                <w:tab w:val="left" w:pos="360"/>
              </w:tabs>
              <w:ind w:left="360"/>
              <w:jc w:val="center"/>
              <w:rPr>
                <w:b/>
                <w:color w:val="FFFFFF"/>
              </w:rPr>
            </w:pPr>
            <w:r>
              <w:rPr>
                <w:b/>
                <w:color w:val="FFFFFF"/>
              </w:rPr>
              <w:t xml:space="preserve">Kocaeli </w:t>
            </w:r>
            <w:r w:rsidR="00483137">
              <w:rPr>
                <w:b/>
                <w:color w:val="FFFFFF"/>
              </w:rPr>
              <w:t xml:space="preserve">2.İcra </w:t>
            </w:r>
            <w:r w:rsidR="00483137" w:rsidRPr="007F2AE8">
              <w:rPr>
                <w:b/>
                <w:color w:val="FFFFFF"/>
              </w:rPr>
              <w:t>Hukuk Mahkemesi</w:t>
            </w:r>
          </w:p>
          <w:p w14:paraId="52C0E0E0" w14:textId="3BFB0A82" w:rsidR="00483137" w:rsidRPr="003163B8" w:rsidRDefault="00483137"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483137" w14:paraId="0EA11F9B"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166C354" w14:textId="77777777" w:rsidR="00483137" w:rsidRDefault="00483137"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E60476E" w14:textId="267EBDA2" w:rsidR="00483137" w:rsidRPr="00BE7E71" w:rsidRDefault="004402FB" w:rsidP="000E6683">
            <w:pPr>
              <w:jc w:val="center"/>
            </w:pPr>
            <w:r>
              <w:rPr>
                <w:b/>
              </w:rPr>
              <w:t>Ortalama</w:t>
            </w:r>
            <w:r w:rsidR="00483137" w:rsidRPr="00BE7E71">
              <w:rPr>
                <w:b/>
              </w:rPr>
              <w:t xml:space="preserve"> Bitirilme Süresi (Gün)</w:t>
            </w:r>
          </w:p>
        </w:tc>
      </w:tr>
      <w:tr w:rsidR="00483137" w14:paraId="34251B29"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6462C36" w14:textId="77777777" w:rsidR="00483137" w:rsidRDefault="00483137"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D1B0894" w14:textId="77777777" w:rsidR="00483137" w:rsidRDefault="00483137" w:rsidP="000E6683">
            <w:pPr>
              <w:snapToGrid w:val="0"/>
              <w:jc w:val="both"/>
            </w:pPr>
            <w:r>
              <w:t>Kıymet Takdirine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125045B" w14:textId="77777777" w:rsidR="00483137" w:rsidRPr="00BE7E71" w:rsidRDefault="00483137" w:rsidP="000E6683">
            <w:pPr>
              <w:snapToGrid w:val="0"/>
              <w:jc w:val="center"/>
            </w:pPr>
            <w:r>
              <w:t>232</w:t>
            </w:r>
          </w:p>
        </w:tc>
      </w:tr>
      <w:tr w:rsidR="00483137" w14:paraId="4CD050C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E8FB05D" w14:textId="77777777" w:rsidR="00483137" w:rsidRDefault="00483137"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96DA9AA" w14:textId="77777777" w:rsidR="00483137" w:rsidRDefault="00483137" w:rsidP="000E6683">
            <w:pPr>
              <w:snapToGrid w:val="0"/>
              <w:jc w:val="both"/>
            </w:pPr>
            <w:r>
              <w:t>Yetki İtirazı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F12BC58" w14:textId="77777777" w:rsidR="00483137" w:rsidRDefault="00483137" w:rsidP="000E6683">
            <w:pPr>
              <w:snapToGrid w:val="0"/>
              <w:jc w:val="center"/>
            </w:pPr>
            <w:r>
              <w:t>138</w:t>
            </w:r>
          </w:p>
        </w:tc>
      </w:tr>
      <w:tr w:rsidR="00483137" w14:paraId="763E07B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EB82089" w14:textId="77777777" w:rsidR="00483137" w:rsidRDefault="00483137"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8C508BA" w14:textId="77777777" w:rsidR="00483137" w:rsidRDefault="00483137" w:rsidP="000E6683">
            <w:pPr>
              <w:snapToGrid w:val="0"/>
              <w:jc w:val="both"/>
            </w:pPr>
            <w:r>
              <w:t>İstihkak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9ECA336" w14:textId="77777777" w:rsidR="00483137" w:rsidRDefault="00483137" w:rsidP="000E6683">
            <w:pPr>
              <w:snapToGrid w:val="0"/>
              <w:jc w:val="center"/>
            </w:pPr>
            <w:r>
              <w:t>361</w:t>
            </w:r>
          </w:p>
        </w:tc>
      </w:tr>
      <w:tr w:rsidR="00483137" w14:paraId="0A312ED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4BABAB1" w14:textId="77777777" w:rsidR="00483137" w:rsidRDefault="00483137"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A98EF98" w14:textId="77777777" w:rsidR="00483137" w:rsidRDefault="00483137"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82C6525" w14:textId="77777777" w:rsidR="00483137" w:rsidRDefault="00483137" w:rsidP="000E6683">
            <w:pPr>
              <w:snapToGrid w:val="0"/>
              <w:jc w:val="center"/>
            </w:pPr>
            <w:r>
              <w:t>122</w:t>
            </w:r>
          </w:p>
        </w:tc>
      </w:tr>
      <w:tr w:rsidR="00483137" w14:paraId="5D72688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BDF6F69" w14:textId="77777777" w:rsidR="00483137" w:rsidRDefault="00483137"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5C1DF8A" w14:textId="77777777" w:rsidR="00483137" w:rsidRDefault="00483137" w:rsidP="000E6683">
            <w:pPr>
              <w:snapToGrid w:val="0"/>
              <w:jc w:val="both"/>
            </w:pPr>
            <w:proofErr w:type="gramStart"/>
            <w:r>
              <w:t>Şikayet</w:t>
            </w:r>
            <w:proofErr w:type="gram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9A9AD83" w14:textId="77777777" w:rsidR="00483137" w:rsidRDefault="00483137" w:rsidP="000E6683">
            <w:pPr>
              <w:snapToGrid w:val="0"/>
              <w:jc w:val="center"/>
            </w:pPr>
            <w:r>
              <w:t>182</w:t>
            </w:r>
          </w:p>
        </w:tc>
      </w:tr>
      <w:tr w:rsidR="00483137" w14:paraId="6FC4F56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9202EFA" w14:textId="77777777" w:rsidR="00483137" w:rsidRDefault="00483137"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2B6E7F1" w14:textId="77777777" w:rsidR="00483137" w:rsidRDefault="00483137" w:rsidP="000E6683">
            <w:pPr>
              <w:snapToGrid w:val="0"/>
              <w:jc w:val="both"/>
            </w:pPr>
            <w:r>
              <w:t>Takibin Taliki veya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DECC817" w14:textId="77777777" w:rsidR="00483137" w:rsidRDefault="00483137" w:rsidP="000E6683">
            <w:pPr>
              <w:snapToGrid w:val="0"/>
              <w:jc w:val="center"/>
            </w:pPr>
            <w:r>
              <w:t>233</w:t>
            </w:r>
          </w:p>
        </w:tc>
      </w:tr>
      <w:tr w:rsidR="00483137" w14:paraId="343CF31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206F1C4" w14:textId="77777777" w:rsidR="00483137" w:rsidRDefault="00483137"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F75D089" w14:textId="77777777" w:rsidR="00483137" w:rsidRDefault="00483137" w:rsidP="000E6683">
            <w:pPr>
              <w:snapToGrid w:val="0"/>
              <w:jc w:val="both"/>
            </w:pPr>
            <w:r>
              <w:t>İtirazın Kaldırılması ve Tahliye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5CDD3A3" w14:textId="77777777" w:rsidR="00483137" w:rsidRDefault="00483137" w:rsidP="000E6683">
            <w:pPr>
              <w:snapToGrid w:val="0"/>
              <w:jc w:val="center"/>
            </w:pPr>
            <w:r>
              <w:t>201</w:t>
            </w:r>
          </w:p>
        </w:tc>
      </w:tr>
      <w:tr w:rsidR="00483137" w14:paraId="1EB2A7D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145F818" w14:textId="77777777" w:rsidR="00483137" w:rsidRDefault="00483137"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44B828B" w14:textId="77777777" w:rsidR="00483137" w:rsidRDefault="00483137" w:rsidP="000E6683">
            <w:pPr>
              <w:snapToGrid w:val="0"/>
              <w:jc w:val="both"/>
            </w:pPr>
            <w:r>
              <w:t>İhalenin Feshi (İİK M.134)</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FDBCF76" w14:textId="77777777" w:rsidR="00483137" w:rsidRDefault="00483137" w:rsidP="000E6683">
            <w:pPr>
              <w:snapToGrid w:val="0"/>
              <w:jc w:val="center"/>
            </w:pPr>
            <w:r>
              <w:t>84</w:t>
            </w:r>
          </w:p>
        </w:tc>
      </w:tr>
      <w:tr w:rsidR="00483137" w14:paraId="06666FB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6DE22B2" w14:textId="77777777" w:rsidR="00483137" w:rsidRDefault="00483137"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2E5F1F6" w14:textId="77777777" w:rsidR="00483137" w:rsidRDefault="00483137" w:rsidP="000E6683">
            <w:pPr>
              <w:snapToGrid w:val="0"/>
              <w:jc w:val="both"/>
            </w:pPr>
            <w:r>
              <w:t>İhalenin Feshi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A804867" w14:textId="77777777" w:rsidR="00483137" w:rsidRDefault="00483137" w:rsidP="000E6683">
            <w:pPr>
              <w:snapToGrid w:val="0"/>
              <w:jc w:val="center"/>
            </w:pPr>
            <w:r>
              <w:t>226</w:t>
            </w:r>
          </w:p>
        </w:tc>
      </w:tr>
      <w:tr w:rsidR="00483137" w14:paraId="7F96A8D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2D7655E" w14:textId="77777777" w:rsidR="00483137" w:rsidRDefault="00483137"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C5883FE" w14:textId="77777777" w:rsidR="00483137" w:rsidRDefault="00483137" w:rsidP="000E6683">
            <w:pPr>
              <w:snapToGrid w:val="0"/>
              <w:jc w:val="both"/>
            </w:pPr>
            <w:r>
              <w:t>Hisseli Malın Satış Şekli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ACC6DA2" w14:textId="77777777" w:rsidR="00483137" w:rsidRDefault="00483137" w:rsidP="000E6683">
            <w:pPr>
              <w:snapToGrid w:val="0"/>
              <w:jc w:val="center"/>
            </w:pPr>
            <w:r>
              <w:t>10</w:t>
            </w:r>
          </w:p>
        </w:tc>
      </w:tr>
    </w:tbl>
    <w:p w14:paraId="1826EB87" w14:textId="77777777" w:rsidR="00483137" w:rsidRDefault="00483137"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B2502C" w14:paraId="34E3A324"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865BC57" w14:textId="0FC604C6" w:rsidR="00B2502C" w:rsidRPr="007F2AE8" w:rsidRDefault="00645321" w:rsidP="000E6683">
            <w:pPr>
              <w:tabs>
                <w:tab w:val="left" w:pos="360"/>
              </w:tabs>
              <w:ind w:left="360"/>
              <w:jc w:val="center"/>
              <w:rPr>
                <w:b/>
                <w:color w:val="FFFFFF"/>
              </w:rPr>
            </w:pPr>
            <w:r>
              <w:rPr>
                <w:b/>
                <w:color w:val="FFFFFF"/>
              </w:rPr>
              <w:t xml:space="preserve">Kocaeli </w:t>
            </w:r>
            <w:r w:rsidR="00B2502C">
              <w:rPr>
                <w:b/>
                <w:color w:val="FFFFFF"/>
              </w:rPr>
              <w:t xml:space="preserve">3.İcra </w:t>
            </w:r>
            <w:r w:rsidR="00B2502C" w:rsidRPr="007F2AE8">
              <w:rPr>
                <w:b/>
                <w:color w:val="FFFFFF"/>
              </w:rPr>
              <w:t>Hukuk Mahkemesi</w:t>
            </w:r>
          </w:p>
          <w:p w14:paraId="71F73CC7" w14:textId="4838BF6E" w:rsidR="00B2502C" w:rsidRPr="003163B8" w:rsidRDefault="00B2502C"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B2502C" w14:paraId="03E1628C"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BF677DE" w14:textId="77777777" w:rsidR="00B2502C" w:rsidRDefault="00B2502C"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96146AE" w14:textId="6A2D8034" w:rsidR="00B2502C" w:rsidRPr="00BE7E71" w:rsidRDefault="004402FB" w:rsidP="000E6683">
            <w:pPr>
              <w:jc w:val="center"/>
            </w:pPr>
            <w:r>
              <w:rPr>
                <w:b/>
              </w:rPr>
              <w:t>Ortalama</w:t>
            </w:r>
            <w:r w:rsidR="00B2502C" w:rsidRPr="00BE7E71">
              <w:rPr>
                <w:b/>
              </w:rPr>
              <w:t xml:space="preserve"> Bitirilme Süresi (Gün)</w:t>
            </w:r>
          </w:p>
        </w:tc>
      </w:tr>
      <w:tr w:rsidR="00B2502C" w14:paraId="2DE8E01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88E4675" w14:textId="77777777" w:rsidR="00B2502C" w:rsidRDefault="00B2502C"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5320027" w14:textId="77777777" w:rsidR="00B2502C" w:rsidRDefault="00B2502C" w:rsidP="000E6683">
            <w:pPr>
              <w:snapToGrid w:val="0"/>
              <w:jc w:val="both"/>
            </w:pPr>
            <w:proofErr w:type="gramStart"/>
            <w:r>
              <w:t>Şikayet</w:t>
            </w:r>
            <w:proofErr w:type="gram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A3C7F34" w14:textId="77777777" w:rsidR="00B2502C" w:rsidRPr="00BE7E71" w:rsidRDefault="00B2502C" w:rsidP="000E6683">
            <w:pPr>
              <w:snapToGrid w:val="0"/>
              <w:jc w:val="center"/>
            </w:pPr>
            <w:r>
              <w:t>133</w:t>
            </w:r>
          </w:p>
        </w:tc>
      </w:tr>
      <w:tr w:rsidR="00B2502C" w14:paraId="0ACD064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9E95893" w14:textId="77777777" w:rsidR="00B2502C" w:rsidRDefault="00B2502C"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7F7DC29" w14:textId="77777777" w:rsidR="00B2502C" w:rsidRDefault="00B2502C" w:rsidP="000E6683">
            <w:pPr>
              <w:snapToGrid w:val="0"/>
              <w:jc w:val="both"/>
            </w:pPr>
            <w:r>
              <w:t>İcra Takibine İtiraz(Borca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AC60C27" w14:textId="77777777" w:rsidR="00B2502C" w:rsidRDefault="00B2502C" w:rsidP="000E6683">
            <w:pPr>
              <w:snapToGrid w:val="0"/>
              <w:jc w:val="center"/>
            </w:pPr>
            <w:r>
              <w:t>211</w:t>
            </w:r>
          </w:p>
        </w:tc>
      </w:tr>
      <w:tr w:rsidR="00B2502C" w14:paraId="38EEA51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67721B7" w14:textId="77777777" w:rsidR="00B2502C" w:rsidRDefault="00B2502C"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53556BB4" w14:textId="77777777" w:rsidR="00B2502C" w:rsidRDefault="00B2502C" w:rsidP="000E6683">
            <w:pPr>
              <w:snapToGrid w:val="0"/>
              <w:jc w:val="both"/>
            </w:pPr>
            <w:r>
              <w:t>Kıymet Takdirine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F11CCE8" w14:textId="77777777" w:rsidR="00B2502C" w:rsidRDefault="00B2502C" w:rsidP="000E6683">
            <w:pPr>
              <w:snapToGrid w:val="0"/>
              <w:jc w:val="center"/>
            </w:pPr>
            <w:r>
              <w:t>230</w:t>
            </w:r>
          </w:p>
        </w:tc>
      </w:tr>
      <w:tr w:rsidR="00B2502C" w14:paraId="1CF0545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63F4D46" w14:textId="77777777" w:rsidR="00B2502C" w:rsidRDefault="00B2502C"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58456F0" w14:textId="77777777" w:rsidR="00B2502C" w:rsidRDefault="00B2502C" w:rsidP="000E6683">
            <w:pPr>
              <w:snapToGrid w:val="0"/>
              <w:jc w:val="both"/>
            </w:pPr>
            <w:r>
              <w:t>Kiralananın Tahliyesi(İcra)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1080D3B" w14:textId="77777777" w:rsidR="00B2502C" w:rsidRDefault="00B2502C" w:rsidP="000E6683">
            <w:pPr>
              <w:snapToGrid w:val="0"/>
              <w:jc w:val="center"/>
            </w:pPr>
            <w:r>
              <w:t>188</w:t>
            </w:r>
          </w:p>
        </w:tc>
      </w:tr>
      <w:tr w:rsidR="00B2502C" w14:paraId="6106BCC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ADF96FE" w14:textId="77777777" w:rsidR="00B2502C" w:rsidRDefault="00B2502C"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EB079DE" w14:textId="77777777" w:rsidR="00B2502C" w:rsidRDefault="00B2502C" w:rsidP="000E6683">
            <w:pPr>
              <w:snapToGrid w:val="0"/>
              <w:jc w:val="both"/>
            </w:pPr>
            <w:r>
              <w:t>Hisseli Malın Satış Şekli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340338E" w14:textId="77777777" w:rsidR="00B2502C" w:rsidRDefault="00B2502C" w:rsidP="000E6683">
            <w:pPr>
              <w:snapToGrid w:val="0"/>
              <w:jc w:val="center"/>
            </w:pPr>
            <w:r>
              <w:t>28</w:t>
            </w:r>
          </w:p>
        </w:tc>
      </w:tr>
      <w:tr w:rsidR="00B2502C" w14:paraId="0B8C7F0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A860C17" w14:textId="77777777" w:rsidR="00B2502C" w:rsidRDefault="00B2502C"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38AC5B7" w14:textId="77777777" w:rsidR="00B2502C" w:rsidRDefault="00B2502C" w:rsidP="000E6683">
            <w:pPr>
              <w:snapToGrid w:val="0"/>
              <w:jc w:val="both"/>
            </w:pPr>
            <w:r>
              <w:t>İhalenin Feshi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DCFE4E1" w14:textId="77777777" w:rsidR="00B2502C" w:rsidRDefault="00B2502C" w:rsidP="000E6683">
            <w:pPr>
              <w:snapToGrid w:val="0"/>
              <w:jc w:val="center"/>
            </w:pPr>
            <w:r>
              <w:t>179</w:t>
            </w:r>
          </w:p>
        </w:tc>
      </w:tr>
      <w:tr w:rsidR="00B2502C" w14:paraId="34EFD1F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7F30478" w14:textId="77777777" w:rsidR="00B2502C" w:rsidRDefault="00B2502C"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30FF34E7" w14:textId="77777777" w:rsidR="00B2502C" w:rsidRDefault="00B2502C" w:rsidP="000E6683">
            <w:pPr>
              <w:snapToGrid w:val="0"/>
              <w:jc w:val="both"/>
            </w:pPr>
            <w:r>
              <w:t>Takibin Taliki Veya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99D5C6E" w14:textId="77777777" w:rsidR="00B2502C" w:rsidRDefault="00B2502C" w:rsidP="000E6683">
            <w:pPr>
              <w:snapToGrid w:val="0"/>
              <w:jc w:val="center"/>
            </w:pPr>
            <w:r>
              <w:t>182</w:t>
            </w:r>
          </w:p>
        </w:tc>
      </w:tr>
      <w:tr w:rsidR="00B2502C" w14:paraId="3EE399A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F578B35" w14:textId="77777777" w:rsidR="00B2502C" w:rsidRDefault="00B2502C"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C846838" w14:textId="77777777" w:rsidR="00B2502C" w:rsidRDefault="00B2502C" w:rsidP="000E6683">
            <w:pPr>
              <w:snapToGrid w:val="0"/>
              <w:jc w:val="both"/>
            </w:pPr>
            <w:r>
              <w:t>İmzaya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E9ED87A" w14:textId="77777777" w:rsidR="00B2502C" w:rsidRDefault="00B2502C" w:rsidP="000E6683">
            <w:pPr>
              <w:snapToGrid w:val="0"/>
              <w:jc w:val="center"/>
            </w:pPr>
            <w:r>
              <w:t>434</w:t>
            </w:r>
          </w:p>
        </w:tc>
      </w:tr>
      <w:tr w:rsidR="00B2502C" w14:paraId="0E65C59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C89C979" w14:textId="77777777" w:rsidR="00B2502C" w:rsidRDefault="00B2502C"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0D02F6D6" w14:textId="77777777" w:rsidR="00B2502C" w:rsidRDefault="00B2502C" w:rsidP="000E6683">
            <w:pPr>
              <w:snapToGrid w:val="0"/>
              <w:jc w:val="both"/>
            </w:pPr>
            <w:r>
              <w:t>İstihkak İddiası Nedeniyle Takibin Taliki Veya Devamı (İ.İ.K. 97)</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5C414FB" w14:textId="77777777" w:rsidR="00B2502C" w:rsidRDefault="00B2502C" w:rsidP="000E6683">
            <w:pPr>
              <w:snapToGrid w:val="0"/>
              <w:jc w:val="center"/>
            </w:pPr>
            <w:r>
              <w:t>21</w:t>
            </w:r>
          </w:p>
        </w:tc>
      </w:tr>
      <w:tr w:rsidR="00B2502C" w14:paraId="69FDC75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159F49D" w14:textId="77777777" w:rsidR="00B2502C" w:rsidRDefault="00B2502C" w:rsidP="000E6683">
            <w:pPr>
              <w:jc w:val="center"/>
            </w:pPr>
            <w:r>
              <w:rPr>
                <w:b/>
                <w:color w:val="C00000"/>
                <w:sz w:val="20"/>
                <w:szCs w:val="20"/>
              </w:rPr>
              <w:lastRenderedPageBreak/>
              <w:t>10</w:t>
            </w:r>
          </w:p>
        </w:tc>
        <w:tc>
          <w:tcPr>
            <w:tcW w:w="4253" w:type="dxa"/>
            <w:tcBorders>
              <w:top w:val="single" w:sz="4" w:space="0" w:color="000000"/>
              <w:left w:val="single" w:sz="4" w:space="0" w:color="000000"/>
              <w:bottom w:val="single" w:sz="4" w:space="0" w:color="000000"/>
            </w:tcBorders>
            <w:shd w:val="clear" w:color="auto" w:fill="auto"/>
          </w:tcPr>
          <w:p w14:paraId="230A252C" w14:textId="77777777" w:rsidR="00B2502C" w:rsidRDefault="00B2502C" w:rsidP="000E6683">
            <w:pPr>
              <w:snapToGrid w:val="0"/>
              <w:jc w:val="both"/>
            </w:pPr>
            <w:r>
              <w:t>İcra Emrine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740BF75" w14:textId="77777777" w:rsidR="00B2502C" w:rsidRDefault="00B2502C" w:rsidP="000E6683">
            <w:pPr>
              <w:snapToGrid w:val="0"/>
              <w:jc w:val="center"/>
            </w:pPr>
            <w:r>
              <w:t>146</w:t>
            </w:r>
          </w:p>
        </w:tc>
      </w:tr>
    </w:tbl>
    <w:p w14:paraId="58EB0CCF" w14:textId="33E7A795" w:rsidR="00D03E2A" w:rsidRDefault="00D03E2A"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350C54" w14:paraId="1AE08346"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1FF5101" w14:textId="7EBC1449" w:rsidR="00350C54" w:rsidRPr="007F2AE8" w:rsidRDefault="00350C54" w:rsidP="000E6683">
            <w:pPr>
              <w:tabs>
                <w:tab w:val="left" w:pos="360"/>
              </w:tabs>
              <w:ind w:left="360"/>
              <w:jc w:val="center"/>
              <w:rPr>
                <w:b/>
                <w:color w:val="FFFFFF"/>
              </w:rPr>
            </w:pPr>
            <w:r>
              <w:rPr>
                <w:b/>
                <w:color w:val="FFFFFF"/>
              </w:rPr>
              <w:t>Kocaeli 1.Asliye Ticaret</w:t>
            </w:r>
            <w:r w:rsidRPr="007F2AE8">
              <w:rPr>
                <w:b/>
                <w:color w:val="FFFFFF"/>
              </w:rPr>
              <w:t xml:space="preserve"> Mahkemesi</w:t>
            </w:r>
          </w:p>
          <w:p w14:paraId="7AD36542" w14:textId="7964B2A4" w:rsidR="00350C54" w:rsidRPr="003163B8" w:rsidRDefault="00350C54"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350C54" w14:paraId="59C73509"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218D64B" w14:textId="77777777" w:rsidR="00350C54" w:rsidRDefault="00350C54"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DE1C81E" w14:textId="02986256" w:rsidR="00350C54" w:rsidRPr="00BE7E71" w:rsidRDefault="004402FB" w:rsidP="000E6683">
            <w:pPr>
              <w:jc w:val="center"/>
            </w:pPr>
            <w:r>
              <w:rPr>
                <w:b/>
              </w:rPr>
              <w:t>Ortalama</w:t>
            </w:r>
            <w:r w:rsidR="00350C54" w:rsidRPr="00BE7E71">
              <w:rPr>
                <w:b/>
              </w:rPr>
              <w:t xml:space="preserve"> Bitirilme Süresi (Gün)</w:t>
            </w:r>
          </w:p>
        </w:tc>
      </w:tr>
      <w:tr w:rsidR="00350C54" w14:paraId="410F7BC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A4A8A23" w14:textId="77777777" w:rsidR="00350C54" w:rsidRDefault="00350C54"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8A241D3" w14:textId="77777777" w:rsidR="00350C54" w:rsidRDefault="00350C54" w:rsidP="000E6683">
            <w:pPr>
              <w:snapToGrid w:val="0"/>
              <w:jc w:val="both"/>
            </w:pPr>
            <w:r>
              <w:t>Konkordato</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3C3FEB6" w14:textId="77777777" w:rsidR="00350C54" w:rsidRPr="00BE7E71" w:rsidRDefault="00350C54" w:rsidP="000E6683">
            <w:pPr>
              <w:snapToGrid w:val="0"/>
              <w:jc w:val="center"/>
            </w:pPr>
            <w:r>
              <w:t>627</w:t>
            </w:r>
          </w:p>
        </w:tc>
      </w:tr>
      <w:tr w:rsidR="00350C54" w14:paraId="30798F9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A0BB432" w14:textId="77777777" w:rsidR="00350C54" w:rsidRDefault="00350C54"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E0C9928" w14:textId="77777777" w:rsidR="00350C54" w:rsidRDefault="00350C54" w:rsidP="000E6683">
            <w:pPr>
              <w:snapToGrid w:val="0"/>
              <w:jc w:val="both"/>
            </w:pPr>
            <w:r>
              <w:t xml:space="preserve">Sıra </w:t>
            </w:r>
            <w:proofErr w:type="gramStart"/>
            <w:r>
              <w:t>Cetveline  İtiraz</w:t>
            </w:r>
            <w:proofErr w:type="gramEnd"/>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5CA02C" w14:textId="77777777" w:rsidR="00350C54" w:rsidRDefault="00350C54" w:rsidP="000E6683">
            <w:pPr>
              <w:snapToGrid w:val="0"/>
              <w:jc w:val="center"/>
            </w:pPr>
            <w:r>
              <w:t>647</w:t>
            </w:r>
          </w:p>
        </w:tc>
      </w:tr>
      <w:tr w:rsidR="00350C54" w14:paraId="424703E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285E134" w14:textId="77777777" w:rsidR="00350C54" w:rsidRDefault="00350C54"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51D69D3" w14:textId="77777777" w:rsidR="00350C54" w:rsidRDefault="00350C54" w:rsidP="000E6683">
            <w:pPr>
              <w:snapToGrid w:val="0"/>
              <w:jc w:val="both"/>
            </w:pPr>
            <w:r>
              <w:t>Tazminat (Haksız Fiilden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47186A3" w14:textId="77777777" w:rsidR="00350C54" w:rsidRDefault="00350C54" w:rsidP="000E6683">
            <w:pPr>
              <w:snapToGrid w:val="0"/>
              <w:jc w:val="center"/>
            </w:pPr>
            <w:r>
              <w:t>515</w:t>
            </w:r>
          </w:p>
        </w:tc>
      </w:tr>
      <w:tr w:rsidR="00350C54" w14:paraId="654DE46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96D123A" w14:textId="77777777" w:rsidR="00350C54" w:rsidRDefault="00350C54"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8611117" w14:textId="77777777" w:rsidR="00350C54" w:rsidRDefault="00350C54" w:rsidP="000E6683">
            <w:pPr>
              <w:snapToGrid w:val="0"/>
              <w:jc w:val="both"/>
            </w:pPr>
            <w:r>
              <w:t>Alacak (Ticari Satımdan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ED966EA" w14:textId="77777777" w:rsidR="00350C54" w:rsidRDefault="00350C54" w:rsidP="000E6683">
            <w:pPr>
              <w:snapToGrid w:val="0"/>
              <w:jc w:val="center"/>
            </w:pPr>
            <w:r>
              <w:t>593</w:t>
            </w:r>
          </w:p>
        </w:tc>
      </w:tr>
      <w:tr w:rsidR="00350C54" w14:paraId="02361B2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83FB1CF" w14:textId="77777777" w:rsidR="00350C54" w:rsidRDefault="00350C54"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E95381A" w14:textId="77777777" w:rsidR="00350C54" w:rsidRDefault="00350C54" w:rsidP="000E6683">
            <w:pPr>
              <w:snapToGrid w:val="0"/>
              <w:jc w:val="both"/>
            </w:pPr>
            <w:r>
              <w:t>Kıymetli Evrak İptali (Çek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D96187B" w14:textId="77777777" w:rsidR="00350C54" w:rsidRDefault="00350C54" w:rsidP="000E6683">
            <w:pPr>
              <w:snapToGrid w:val="0"/>
              <w:jc w:val="center"/>
            </w:pPr>
            <w:r>
              <w:t>194</w:t>
            </w:r>
          </w:p>
        </w:tc>
      </w:tr>
      <w:tr w:rsidR="00350C54" w14:paraId="477946AA"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0BB5897" w14:textId="77777777" w:rsidR="00350C54" w:rsidRDefault="00350C54"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E427B03" w14:textId="77777777" w:rsidR="00350C54" w:rsidRDefault="00350C54" w:rsidP="000E6683">
            <w:pPr>
              <w:snapToGrid w:val="0"/>
              <w:jc w:val="both"/>
            </w:pPr>
            <w:r>
              <w:t>İtirazın İptali (Hizmet Sözleşmesinden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776110F" w14:textId="77777777" w:rsidR="00350C54" w:rsidRDefault="00350C54" w:rsidP="000E6683">
            <w:pPr>
              <w:snapToGrid w:val="0"/>
              <w:jc w:val="center"/>
            </w:pPr>
            <w:r>
              <w:t>396</w:t>
            </w:r>
          </w:p>
        </w:tc>
      </w:tr>
      <w:tr w:rsidR="00350C54" w14:paraId="4502ABF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298B5E9" w14:textId="77777777" w:rsidR="00350C54" w:rsidRDefault="00350C54"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787706F" w14:textId="77777777" w:rsidR="00350C54" w:rsidRDefault="00350C54" w:rsidP="000E6683">
            <w:pPr>
              <w:snapToGrid w:val="0"/>
              <w:jc w:val="both"/>
            </w:pPr>
            <w:r>
              <w:t>İtirazın İptali (Ticari Satımdan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1F0FC0E" w14:textId="77777777" w:rsidR="00350C54" w:rsidRDefault="00350C54" w:rsidP="000E6683">
            <w:pPr>
              <w:snapToGrid w:val="0"/>
              <w:jc w:val="center"/>
            </w:pPr>
            <w:r>
              <w:t>554</w:t>
            </w:r>
          </w:p>
        </w:tc>
      </w:tr>
      <w:tr w:rsidR="00350C54" w14:paraId="1428E5F5"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28BAE0C" w14:textId="77777777" w:rsidR="00350C54" w:rsidRDefault="00350C54"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3A0C63F" w14:textId="77777777" w:rsidR="00350C54" w:rsidRDefault="00350C54" w:rsidP="000E6683">
            <w:pPr>
              <w:snapToGrid w:val="0"/>
              <w:jc w:val="both"/>
            </w:pPr>
            <w:r>
              <w:t>Tazminat (Ölüm ve Cismani Zarar Nedeniyle Açılan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9E22818" w14:textId="77777777" w:rsidR="00350C54" w:rsidRDefault="00350C54" w:rsidP="000E6683">
            <w:pPr>
              <w:snapToGrid w:val="0"/>
              <w:jc w:val="center"/>
            </w:pPr>
            <w:r>
              <w:t>836</w:t>
            </w:r>
          </w:p>
        </w:tc>
      </w:tr>
      <w:tr w:rsidR="00350C54" w14:paraId="7531199B"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00A9531" w14:textId="77777777" w:rsidR="00350C54" w:rsidRDefault="00350C54"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10A1A38" w14:textId="77777777" w:rsidR="00350C54" w:rsidRDefault="00350C54" w:rsidP="000E6683">
            <w:pPr>
              <w:snapToGrid w:val="0"/>
              <w:jc w:val="both"/>
            </w:pPr>
            <w:r>
              <w:t>Menfi Tespit (Kıymetli Evraktan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B9CB0A2" w14:textId="77777777" w:rsidR="00350C54" w:rsidRDefault="00350C54" w:rsidP="000E6683">
            <w:pPr>
              <w:snapToGrid w:val="0"/>
              <w:jc w:val="center"/>
            </w:pPr>
            <w:r>
              <w:t>913</w:t>
            </w:r>
          </w:p>
        </w:tc>
      </w:tr>
      <w:tr w:rsidR="00350C54" w14:paraId="1B602D4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7B038BB" w14:textId="77777777" w:rsidR="00350C54" w:rsidRDefault="00350C54"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E7D4DA7" w14:textId="77777777" w:rsidR="00350C54" w:rsidRDefault="00350C54" w:rsidP="000E6683">
            <w:pPr>
              <w:snapToGrid w:val="0"/>
              <w:jc w:val="both"/>
            </w:pPr>
            <w:r>
              <w:t>Banka Dışındaki Diğer Kredi Kuruluşlarına İlişkin Düzenlemelerden Kaynaklanan (İtirazın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818D2E9" w14:textId="77777777" w:rsidR="00350C54" w:rsidRDefault="00350C54" w:rsidP="000E6683">
            <w:pPr>
              <w:snapToGrid w:val="0"/>
              <w:jc w:val="center"/>
            </w:pPr>
            <w:r>
              <w:t>476</w:t>
            </w:r>
          </w:p>
        </w:tc>
      </w:tr>
    </w:tbl>
    <w:p w14:paraId="5914CC4E" w14:textId="729F9932" w:rsidR="00350C54" w:rsidRDefault="00350C54"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2D59AE" w14:paraId="06268CD8"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BAE53B2" w14:textId="4838608A" w:rsidR="002D59AE" w:rsidRPr="007F2AE8" w:rsidRDefault="002D59AE" w:rsidP="000E6683">
            <w:pPr>
              <w:tabs>
                <w:tab w:val="left" w:pos="360"/>
              </w:tabs>
              <w:ind w:left="360"/>
              <w:jc w:val="center"/>
              <w:rPr>
                <w:b/>
                <w:color w:val="FFFFFF"/>
              </w:rPr>
            </w:pPr>
            <w:r>
              <w:rPr>
                <w:b/>
                <w:color w:val="FFFFFF"/>
              </w:rPr>
              <w:t xml:space="preserve">Kocaeli 2. Asliye </w:t>
            </w:r>
            <w:proofErr w:type="gramStart"/>
            <w:r>
              <w:rPr>
                <w:b/>
                <w:color w:val="FFFFFF"/>
              </w:rPr>
              <w:t xml:space="preserve">Ticaret </w:t>
            </w:r>
            <w:r w:rsidRPr="007F2AE8">
              <w:rPr>
                <w:b/>
                <w:color w:val="FFFFFF"/>
              </w:rPr>
              <w:t xml:space="preserve"> Mahkemesi</w:t>
            </w:r>
            <w:proofErr w:type="gramEnd"/>
          </w:p>
          <w:p w14:paraId="19CDC5B6" w14:textId="67A8752A" w:rsidR="002D59AE" w:rsidRPr="003163B8" w:rsidRDefault="002D59AE"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2D59AE" w14:paraId="4F6E16A7"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FF5F704" w14:textId="77777777" w:rsidR="002D59AE" w:rsidRDefault="002D59AE"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A11FEEF" w14:textId="55DFD67A" w:rsidR="002D59AE" w:rsidRPr="00BE7E71" w:rsidRDefault="004402FB" w:rsidP="000E6683">
            <w:pPr>
              <w:jc w:val="center"/>
            </w:pPr>
            <w:r>
              <w:rPr>
                <w:b/>
              </w:rPr>
              <w:t>Ortalama</w:t>
            </w:r>
            <w:r w:rsidR="002D59AE" w:rsidRPr="00BE7E71">
              <w:rPr>
                <w:b/>
              </w:rPr>
              <w:t xml:space="preserve"> Bitirilme Süresi (Gün)</w:t>
            </w:r>
          </w:p>
        </w:tc>
      </w:tr>
      <w:tr w:rsidR="002D59AE" w14:paraId="2FB4B79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D67D9DC" w14:textId="77777777" w:rsidR="002D59AE" w:rsidRDefault="002D59AE"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41DBAEB" w14:textId="77777777" w:rsidR="002D59AE" w:rsidRDefault="002D59AE" w:rsidP="000E6683">
            <w:pPr>
              <w:snapToGrid w:val="0"/>
              <w:jc w:val="both"/>
            </w:pPr>
            <w:r>
              <w:t>İtirazın iptali (Ticari satım)</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39895BA" w14:textId="77777777" w:rsidR="002D59AE" w:rsidRPr="00BE7E71" w:rsidRDefault="002D59AE" w:rsidP="000E6683">
            <w:pPr>
              <w:snapToGrid w:val="0"/>
              <w:jc w:val="center"/>
            </w:pPr>
            <w:r>
              <w:t>547</w:t>
            </w:r>
          </w:p>
        </w:tc>
      </w:tr>
      <w:tr w:rsidR="002D59AE" w14:paraId="2653AAD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2F31BF4" w14:textId="77777777" w:rsidR="002D59AE" w:rsidRDefault="002D59AE"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3843729" w14:textId="77777777" w:rsidR="002D59AE" w:rsidRDefault="002D59AE" w:rsidP="000E6683">
            <w:pPr>
              <w:snapToGrid w:val="0"/>
              <w:jc w:val="both"/>
            </w:pPr>
            <w:r>
              <w:t>Tazminat (ölüm ve cismani)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244D95E" w14:textId="77777777" w:rsidR="002D59AE" w:rsidRDefault="002D59AE" w:rsidP="000E6683">
            <w:pPr>
              <w:snapToGrid w:val="0"/>
              <w:jc w:val="center"/>
            </w:pPr>
            <w:r>
              <w:t>813</w:t>
            </w:r>
          </w:p>
        </w:tc>
      </w:tr>
      <w:tr w:rsidR="002D59AE" w14:paraId="2A482CC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2CDBCB7" w14:textId="77777777" w:rsidR="002D59AE" w:rsidRDefault="002D59AE"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59CDBBAE" w14:textId="77777777" w:rsidR="002D59AE" w:rsidRDefault="002D59AE" w:rsidP="000E6683">
            <w:pPr>
              <w:snapToGrid w:val="0"/>
              <w:jc w:val="both"/>
            </w:pPr>
            <w:r>
              <w:t>Kıymetli evrak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4A5DE26" w14:textId="77777777" w:rsidR="002D59AE" w:rsidRDefault="002D59AE" w:rsidP="000E6683">
            <w:pPr>
              <w:snapToGrid w:val="0"/>
              <w:jc w:val="center"/>
            </w:pPr>
            <w:r>
              <w:t>199</w:t>
            </w:r>
          </w:p>
        </w:tc>
      </w:tr>
      <w:tr w:rsidR="002D59AE" w14:paraId="01878A6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DEA8105" w14:textId="77777777" w:rsidR="002D59AE" w:rsidRDefault="002D59AE"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18647589" w14:textId="77777777" w:rsidR="002D59AE" w:rsidRDefault="002D59AE" w:rsidP="000E6683">
            <w:pPr>
              <w:snapToGrid w:val="0"/>
              <w:jc w:val="both"/>
            </w:pPr>
            <w:r>
              <w:t xml:space="preserve">Alacak (Ticari satımdan)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0FDBEA4" w14:textId="77777777" w:rsidR="002D59AE" w:rsidRDefault="002D59AE" w:rsidP="000E6683">
            <w:pPr>
              <w:snapToGrid w:val="0"/>
              <w:jc w:val="center"/>
            </w:pPr>
            <w:r>
              <w:t>683</w:t>
            </w:r>
          </w:p>
        </w:tc>
      </w:tr>
      <w:tr w:rsidR="002D59AE" w14:paraId="7ED3A88B"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7D619D7" w14:textId="77777777" w:rsidR="002D59AE" w:rsidRDefault="002D59AE"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BAA2751" w14:textId="77777777" w:rsidR="002D59AE" w:rsidRDefault="002D59AE" w:rsidP="000E6683">
            <w:pPr>
              <w:snapToGrid w:val="0"/>
              <w:jc w:val="both"/>
            </w:pPr>
            <w:r>
              <w:t>Menfi Tespit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9B34E67" w14:textId="77777777" w:rsidR="002D59AE" w:rsidRDefault="002D59AE" w:rsidP="000E6683">
            <w:pPr>
              <w:snapToGrid w:val="0"/>
              <w:jc w:val="center"/>
            </w:pPr>
            <w:r>
              <w:t>351</w:t>
            </w:r>
          </w:p>
        </w:tc>
      </w:tr>
      <w:tr w:rsidR="002D59AE" w14:paraId="1BE2071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8F5E89D" w14:textId="77777777" w:rsidR="002D59AE" w:rsidRDefault="002D59AE"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CE99C4A" w14:textId="77777777" w:rsidR="002D59AE" w:rsidRDefault="002D59AE" w:rsidP="000E6683">
            <w:pPr>
              <w:snapToGrid w:val="0"/>
              <w:jc w:val="both"/>
            </w:pPr>
            <w:r>
              <w:t xml:space="preserve">İtirazın iptali (Haksız eylem)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91D80C7" w14:textId="77777777" w:rsidR="002D59AE" w:rsidRDefault="002D59AE" w:rsidP="000E6683">
            <w:pPr>
              <w:snapToGrid w:val="0"/>
              <w:jc w:val="center"/>
            </w:pPr>
            <w:r>
              <w:t>309</w:t>
            </w:r>
          </w:p>
        </w:tc>
      </w:tr>
      <w:tr w:rsidR="002D59AE" w14:paraId="5E9C6C2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937E5E9" w14:textId="77777777" w:rsidR="002D59AE" w:rsidRDefault="002D59AE"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07BF796" w14:textId="77777777" w:rsidR="002D59AE" w:rsidRDefault="002D59AE" w:rsidP="000E6683">
            <w:pPr>
              <w:snapToGrid w:val="0"/>
              <w:jc w:val="both"/>
            </w:pPr>
            <w:r>
              <w:t xml:space="preserve">İtirazın iptali (Hizmet Sözleşmesi)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ED5E419" w14:textId="77777777" w:rsidR="002D59AE" w:rsidRDefault="002D59AE" w:rsidP="000E6683">
            <w:pPr>
              <w:snapToGrid w:val="0"/>
              <w:jc w:val="center"/>
            </w:pPr>
            <w:r>
              <w:t>296</w:t>
            </w:r>
          </w:p>
        </w:tc>
      </w:tr>
      <w:tr w:rsidR="002D59AE" w14:paraId="4232A7D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1EEB834" w14:textId="77777777" w:rsidR="002D59AE" w:rsidRDefault="002D59AE"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E1D6760" w14:textId="77777777" w:rsidR="002D59AE" w:rsidRDefault="002D59AE" w:rsidP="000E6683">
            <w:pPr>
              <w:snapToGrid w:val="0"/>
              <w:jc w:val="both"/>
            </w:pPr>
            <w:r>
              <w:t xml:space="preserve">Alacak (Eser sözleşmesi)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913A877" w14:textId="77777777" w:rsidR="002D59AE" w:rsidRDefault="002D59AE" w:rsidP="000E6683">
            <w:pPr>
              <w:snapToGrid w:val="0"/>
              <w:jc w:val="center"/>
            </w:pPr>
            <w:r>
              <w:t>588</w:t>
            </w:r>
          </w:p>
        </w:tc>
      </w:tr>
      <w:tr w:rsidR="002D59AE" w14:paraId="6D193A7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C5E7977" w14:textId="77777777" w:rsidR="002D59AE" w:rsidRDefault="002D59AE"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F669C34" w14:textId="77777777" w:rsidR="002D59AE" w:rsidRDefault="002D59AE" w:rsidP="000E6683">
            <w:pPr>
              <w:snapToGrid w:val="0"/>
              <w:jc w:val="both"/>
            </w:pPr>
            <w:r>
              <w:t xml:space="preserve">Tazminat (Haksız fiil)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E8345CA" w14:textId="77777777" w:rsidR="002D59AE" w:rsidRDefault="002D59AE" w:rsidP="000E6683">
            <w:pPr>
              <w:snapToGrid w:val="0"/>
              <w:jc w:val="center"/>
            </w:pPr>
            <w:r>
              <w:t>422</w:t>
            </w:r>
          </w:p>
        </w:tc>
      </w:tr>
      <w:tr w:rsidR="002D59AE" w14:paraId="4A48278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BE59AA8" w14:textId="77777777" w:rsidR="002D59AE" w:rsidRDefault="002D59AE"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26B29BA" w14:textId="77777777" w:rsidR="002D59AE" w:rsidRDefault="002D59AE" w:rsidP="000E6683">
            <w:pPr>
              <w:snapToGrid w:val="0"/>
              <w:jc w:val="both"/>
            </w:pPr>
            <w:r>
              <w:t>Zayi Belgesi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42C8070" w14:textId="77777777" w:rsidR="002D59AE" w:rsidRDefault="002D59AE" w:rsidP="000E6683">
            <w:pPr>
              <w:snapToGrid w:val="0"/>
              <w:jc w:val="center"/>
            </w:pPr>
            <w:r>
              <w:t>134</w:t>
            </w:r>
          </w:p>
        </w:tc>
      </w:tr>
    </w:tbl>
    <w:p w14:paraId="6FC514DD" w14:textId="563A1AEE" w:rsidR="002D59AE" w:rsidRDefault="002D59AE"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893A2E" w14:paraId="336ABB54"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DA5D371" w14:textId="7D6A0331" w:rsidR="00893A2E" w:rsidRPr="007F2AE8" w:rsidRDefault="00893A2E" w:rsidP="000E6683">
            <w:pPr>
              <w:tabs>
                <w:tab w:val="left" w:pos="360"/>
              </w:tabs>
              <w:ind w:left="360"/>
              <w:jc w:val="center"/>
              <w:rPr>
                <w:b/>
                <w:color w:val="FFFFFF"/>
              </w:rPr>
            </w:pPr>
            <w:r>
              <w:rPr>
                <w:b/>
                <w:color w:val="FFFFFF"/>
              </w:rPr>
              <w:t xml:space="preserve">Kocaeli 1. </w:t>
            </w:r>
            <w:proofErr w:type="gramStart"/>
            <w:r>
              <w:rPr>
                <w:b/>
                <w:color w:val="FFFFFF"/>
              </w:rPr>
              <w:t xml:space="preserve">Tüketici </w:t>
            </w:r>
            <w:r w:rsidRPr="007F2AE8">
              <w:rPr>
                <w:b/>
                <w:color w:val="FFFFFF"/>
              </w:rPr>
              <w:t xml:space="preserve"> Mahkemesi</w:t>
            </w:r>
            <w:proofErr w:type="gramEnd"/>
          </w:p>
          <w:p w14:paraId="6DAD7B93" w14:textId="6CD20F10" w:rsidR="00893A2E" w:rsidRPr="003163B8" w:rsidRDefault="00893A2E"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893A2E" w14:paraId="2801752F"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0A141FC" w14:textId="77777777" w:rsidR="00893A2E" w:rsidRDefault="00893A2E"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56D2A6D" w14:textId="6E65D03C" w:rsidR="00893A2E" w:rsidRPr="00BE7E71" w:rsidRDefault="004402FB" w:rsidP="000E6683">
            <w:pPr>
              <w:jc w:val="center"/>
            </w:pPr>
            <w:r>
              <w:rPr>
                <w:b/>
              </w:rPr>
              <w:t>Ortalama</w:t>
            </w:r>
            <w:r w:rsidR="00893A2E" w:rsidRPr="00BE7E71">
              <w:rPr>
                <w:b/>
              </w:rPr>
              <w:t xml:space="preserve"> Bitirilme Süresi (Gün)</w:t>
            </w:r>
          </w:p>
        </w:tc>
      </w:tr>
      <w:tr w:rsidR="00893A2E" w14:paraId="0F900B9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AF960E4" w14:textId="77777777" w:rsidR="00893A2E" w:rsidRDefault="00893A2E"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C06FC59" w14:textId="09632A2C" w:rsidR="00893A2E" w:rsidRDefault="00893A2E" w:rsidP="006F3F1C">
            <w:pPr>
              <w:snapToGrid w:val="0"/>
              <w:jc w:val="both"/>
            </w:pPr>
            <w:r>
              <w:t xml:space="preserve">Satıcının </w:t>
            </w:r>
            <w:r w:rsidR="006F3F1C">
              <w:t>h</w:t>
            </w:r>
            <w:r>
              <w:t>akem kurulu kararına itirazı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30B9CEE" w14:textId="77777777" w:rsidR="00893A2E" w:rsidRPr="00BE7E71" w:rsidRDefault="00893A2E" w:rsidP="000E6683">
            <w:pPr>
              <w:snapToGrid w:val="0"/>
              <w:jc w:val="center"/>
            </w:pPr>
            <w:r>
              <w:t>587</w:t>
            </w:r>
          </w:p>
        </w:tc>
      </w:tr>
      <w:tr w:rsidR="00893A2E" w14:paraId="10BE7DE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4194B04" w14:textId="77777777" w:rsidR="00893A2E" w:rsidRDefault="00893A2E"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95FA3E7" w14:textId="77777777" w:rsidR="00893A2E" w:rsidRDefault="00893A2E" w:rsidP="000E6683">
            <w:pPr>
              <w:snapToGrid w:val="0"/>
              <w:jc w:val="both"/>
            </w:pPr>
            <w:r>
              <w:t>Satıcının açtığı 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51FD1BF" w14:textId="77777777" w:rsidR="00893A2E" w:rsidRDefault="00893A2E" w:rsidP="000E6683">
            <w:pPr>
              <w:snapToGrid w:val="0"/>
              <w:jc w:val="center"/>
            </w:pPr>
            <w:r>
              <w:t>586</w:t>
            </w:r>
          </w:p>
        </w:tc>
      </w:tr>
      <w:tr w:rsidR="00893A2E" w14:paraId="69B3D28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6F0E7DF" w14:textId="77777777" w:rsidR="00893A2E" w:rsidRDefault="00893A2E"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2FC57DE" w14:textId="77777777" w:rsidR="00893A2E" w:rsidRDefault="00893A2E" w:rsidP="000E6683">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5C38AE1" w14:textId="77777777" w:rsidR="00893A2E" w:rsidRDefault="00893A2E" w:rsidP="000E6683">
            <w:pPr>
              <w:snapToGrid w:val="0"/>
              <w:jc w:val="center"/>
            </w:pPr>
            <w:r>
              <w:t>519</w:t>
            </w:r>
          </w:p>
        </w:tc>
      </w:tr>
      <w:tr w:rsidR="00893A2E" w14:paraId="0745E9E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2A03107" w14:textId="77777777" w:rsidR="00893A2E" w:rsidRDefault="00893A2E"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685A4EC" w14:textId="77777777" w:rsidR="00893A2E" w:rsidRDefault="00893A2E" w:rsidP="000E6683">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014C13D" w14:textId="77777777" w:rsidR="00893A2E" w:rsidRDefault="00893A2E" w:rsidP="000E6683">
            <w:pPr>
              <w:snapToGrid w:val="0"/>
              <w:jc w:val="center"/>
            </w:pPr>
            <w:r>
              <w:t>683</w:t>
            </w:r>
          </w:p>
        </w:tc>
      </w:tr>
      <w:tr w:rsidR="00893A2E" w14:paraId="2FE64F0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02BD562" w14:textId="77777777" w:rsidR="00893A2E" w:rsidRDefault="00893A2E"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4CA5D17D" w14:textId="77777777" w:rsidR="00893A2E" w:rsidRDefault="00893A2E" w:rsidP="000E6683">
            <w:pPr>
              <w:snapToGrid w:val="0"/>
              <w:jc w:val="both"/>
            </w:pPr>
            <w:r>
              <w:t>Tüketici tarafından açılan devre tatil sözleşmesi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0628DCB" w14:textId="77777777" w:rsidR="00893A2E" w:rsidRDefault="00893A2E" w:rsidP="000E6683">
            <w:pPr>
              <w:snapToGrid w:val="0"/>
              <w:jc w:val="center"/>
            </w:pPr>
            <w:r>
              <w:t>463</w:t>
            </w:r>
          </w:p>
        </w:tc>
      </w:tr>
      <w:tr w:rsidR="00893A2E" w14:paraId="3539C9E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171C44A" w14:textId="77777777" w:rsidR="00893A2E" w:rsidRDefault="00893A2E" w:rsidP="000E6683">
            <w:pPr>
              <w:jc w:val="center"/>
            </w:pPr>
            <w:r>
              <w:rPr>
                <w:b/>
                <w:color w:val="C00000"/>
                <w:sz w:val="20"/>
                <w:szCs w:val="20"/>
              </w:rPr>
              <w:lastRenderedPageBreak/>
              <w:t>6</w:t>
            </w:r>
          </w:p>
        </w:tc>
        <w:tc>
          <w:tcPr>
            <w:tcW w:w="4253" w:type="dxa"/>
            <w:tcBorders>
              <w:top w:val="single" w:sz="4" w:space="0" w:color="000000"/>
              <w:left w:val="single" w:sz="4" w:space="0" w:color="000000"/>
              <w:bottom w:val="single" w:sz="4" w:space="0" w:color="000000"/>
            </w:tcBorders>
            <w:shd w:val="clear" w:color="auto" w:fill="auto"/>
          </w:tcPr>
          <w:p w14:paraId="74840613" w14:textId="77777777" w:rsidR="00893A2E" w:rsidRDefault="00893A2E" w:rsidP="000E6683">
            <w:pPr>
              <w:snapToGrid w:val="0"/>
              <w:jc w:val="both"/>
            </w:pPr>
            <w:r>
              <w:t>Tüketici koruma kanunundan kaynaklanan( Hizmetin ayıplı olmasından)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7E9F3C7" w14:textId="77777777" w:rsidR="00893A2E" w:rsidRDefault="00893A2E" w:rsidP="000E6683">
            <w:pPr>
              <w:snapToGrid w:val="0"/>
              <w:jc w:val="center"/>
            </w:pPr>
            <w:r>
              <w:t>756</w:t>
            </w:r>
          </w:p>
        </w:tc>
      </w:tr>
      <w:tr w:rsidR="00893A2E" w14:paraId="4D27C68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5043828" w14:textId="77777777" w:rsidR="00893A2E" w:rsidRDefault="00893A2E"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DEB0CB5" w14:textId="77777777" w:rsidR="00893A2E" w:rsidRDefault="00893A2E" w:rsidP="000E6683">
            <w:pPr>
              <w:snapToGrid w:val="0"/>
              <w:jc w:val="both"/>
            </w:pPr>
            <w:r>
              <w:t>Tüketicinin açtığı menfi tespit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D533BBF" w14:textId="77777777" w:rsidR="00893A2E" w:rsidRDefault="00893A2E" w:rsidP="000E6683">
            <w:pPr>
              <w:snapToGrid w:val="0"/>
              <w:jc w:val="center"/>
            </w:pPr>
            <w:r>
              <w:t>525</w:t>
            </w:r>
          </w:p>
        </w:tc>
      </w:tr>
      <w:tr w:rsidR="00893A2E" w14:paraId="19DDA82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9F744F1" w14:textId="77777777" w:rsidR="00893A2E" w:rsidRDefault="00893A2E"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E1C919D" w14:textId="77777777" w:rsidR="00893A2E" w:rsidRDefault="00893A2E" w:rsidP="000E6683">
            <w:pPr>
              <w:snapToGrid w:val="0"/>
              <w:jc w:val="both"/>
            </w:pPr>
            <w:r>
              <w:t>Tapu iptali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90B197D" w14:textId="77777777" w:rsidR="00893A2E" w:rsidRDefault="00893A2E" w:rsidP="000E6683">
            <w:pPr>
              <w:snapToGrid w:val="0"/>
              <w:jc w:val="center"/>
            </w:pPr>
            <w:r>
              <w:t>441</w:t>
            </w:r>
          </w:p>
        </w:tc>
      </w:tr>
      <w:tr w:rsidR="00893A2E" w14:paraId="1C347E9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788AE8A" w14:textId="77777777" w:rsidR="00893A2E" w:rsidRDefault="00893A2E"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019CE430" w14:textId="77777777" w:rsidR="00893A2E" w:rsidRDefault="00893A2E" w:rsidP="000E6683">
            <w:pPr>
              <w:snapToGrid w:val="0"/>
              <w:jc w:val="both"/>
            </w:pPr>
            <w:r>
              <w:t>Tüketicinin açtığı 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AEAC92B" w14:textId="77777777" w:rsidR="00893A2E" w:rsidRDefault="00893A2E" w:rsidP="000E6683">
            <w:pPr>
              <w:snapToGrid w:val="0"/>
              <w:jc w:val="center"/>
            </w:pPr>
            <w:r>
              <w:t>536</w:t>
            </w:r>
          </w:p>
        </w:tc>
      </w:tr>
      <w:tr w:rsidR="00893A2E" w14:paraId="7F6443C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4EA4C7D" w14:textId="77777777" w:rsidR="00893A2E" w:rsidRDefault="00893A2E"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B853020" w14:textId="77777777" w:rsidR="00893A2E" w:rsidRDefault="00893A2E" w:rsidP="000E6683">
            <w:pPr>
              <w:snapToGrid w:val="0"/>
              <w:jc w:val="both"/>
            </w:pPr>
            <w:r>
              <w:t>Tüketici koruma kanunundan kaynaklanan (Malın ayıplı olmasından)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F9417DC" w14:textId="77777777" w:rsidR="00893A2E" w:rsidRDefault="00893A2E" w:rsidP="000E6683">
            <w:pPr>
              <w:snapToGrid w:val="0"/>
              <w:jc w:val="center"/>
            </w:pPr>
            <w:r>
              <w:t>827</w:t>
            </w:r>
          </w:p>
        </w:tc>
      </w:tr>
    </w:tbl>
    <w:p w14:paraId="0E280DC2" w14:textId="3B1CC217" w:rsidR="00893A2E" w:rsidRDefault="00893A2E" w:rsidP="00112B77">
      <w:pPr>
        <w:jc w:val="both"/>
        <w:rPr>
          <w:b/>
          <w:bCs/>
          <w:i/>
          <w:iCs/>
          <w:color w:val="0000CC"/>
        </w:rPr>
      </w:pPr>
    </w:p>
    <w:p w14:paraId="594EB75C" w14:textId="77777777" w:rsidR="00EF7CAB" w:rsidRDefault="00EF7CAB"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362A23" w14:paraId="0DA75B57"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3F3907A" w14:textId="0BF6AD0E" w:rsidR="00362A23" w:rsidRPr="007F2AE8" w:rsidRDefault="005622E0" w:rsidP="000E6683">
            <w:pPr>
              <w:tabs>
                <w:tab w:val="left" w:pos="360"/>
              </w:tabs>
              <w:ind w:left="360"/>
              <w:jc w:val="center"/>
              <w:rPr>
                <w:b/>
                <w:color w:val="FFFFFF"/>
              </w:rPr>
            </w:pPr>
            <w:r>
              <w:rPr>
                <w:b/>
                <w:color w:val="FFFFFF"/>
              </w:rPr>
              <w:t xml:space="preserve">Kocaeli </w:t>
            </w:r>
            <w:r w:rsidR="00362A23">
              <w:rPr>
                <w:b/>
                <w:color w:val="FFFFFF"/>
              </w:rPr>
              <w:t xml:space="preserve">2.Tüketici Mahkemesi </w:t>
            </w:r>
          </w:p>
          <w:p w14:paraId="51FA62A6" w14:textId="3B502994" w:rsidR="00362A23" w:rsidRPr="003163B8" w:rsidRDefault="00362A23" w:rsidP="000E6683">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362A23" w14:paraId="274BDBCA"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867D4B2" w14:textId="77777777" w:rsidR="00362A23" w:rsidRDefault="00362A23" w:rsidP="000E6683">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257A46D" w14:textId="7D991075" w:rsidR="00362A23" w:rsidRPr="00BE7E71" w:rsidRDefault="004402FB" w:rsidP="000E6683">
            <w:pPr>
              <w:jc w:val="center"/>
            </w:pPr>
            <w:r>
              <w:rPr>
                <w:b/>
              </w:rPr>
              <w:t>Ortalama</w:t>
            </w:r>
            <w:r w:rsidR="00362A23" w:rsidRPr="00BE7E71">
              <w:rPr>
                <w:b/>
              </w:rPr>
              <w:t xml:space="preserve"> Bitirilme Süresi (Gün)</w:t>
            </w:r>
          </w:p>
        </w:tc>
      </w:tr>
      <w:tr w:rsidR="00362A23" w14:paraId="4102580F"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43BA755" w14:textId="77777777" w:rsidR="00362A23" w:rsidRDefault="00362A23"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F8F1E47" w14:textId="77777777" w:rsidR="00362A23" w:rsidRDefault="00362A23" w:rsidP="000E6683">
            <w:pPr>
              <w:snapToGrid w:val="0"/>
              <w:jc w:val="both"/>
            </w:pPr>
            <w:r>
              <w:t xml:space="preserve">Satıcının Hakem Kurulu Kararına İtirazı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0895EB0" w14:textId="77777777" w:rsidR="00362A23" w:rsidRPr="00BE7E71" w:rsidRDefault="00362A23" w:rsidP="000E6683">
            <w:pPr>
              <w:snapToGrid w:val="0"/>
              <w:jc w:val="center"/>
            </w:pPr>
            <w:r>
              <w:t>719</w:t>
            </w:r>
          </w:p>
        </w:tc>
      </w:tr>
      <w:tr w:rsidR="00362A23" w14:paraId="0176EA29"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1F9144A" w14:textId="77777777" w:rsidR="00362A23" w:rsidRDefault="00362A23"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B8C1062" w14:textId="77777777" w:rsidR="00362A23" w:rsidRDefault="00362A23" w:rsidP="000E6683">
            <w:pPr>
              <w:snapToGrid w:val="0"/>
              <w:jc w:val="both"/>
            </w:pPr>
            <w:r w:rsidRPr="007B427E">
              <w:t>Tüketiciyi Koruma Kanunundan Kaynaklanan (Hizmetin Ayıplı Olmasından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75D4D9A" w14:textId="77777777" w:rsidR="00362A23" w:rsidRDefault="00362A23" w:rsidP="000E6683">
            <w:pPr>
              <w:snapToGrid w:val="0"/>
              <w:jc w:val="center"/>
            </w:pPr>
            <w:r>
              <w:t>849</w:t>
            </w:r>
          </w:p>
        </w:tc>
      </w:tr>
      <w:tr w:rsidR="00362A23" w14:paraId="6ADF3F9C"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A01D8DF" w14:textId="77777777" w:rsidR="00362A23" w:rsidRDefault="00362A23"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3E9C2C5" w14:textId="77777777" w:rsidR="00362A23" w:rsidRDefault="00362A23" w:rsidP="000E6683">
            <w:pPr>
              <w:snapToGrid w:val="0"/>
              <w:jc w:val="both"/>
            </w:pPr>
            <w:r w:rsidRPr="007B427E">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9E1EA1C" w14:textId="77777777" w:rsidR="00362A23" w:rsidRDefault="00362A23" w:rsidP="000E6683">
            <w:pPr>
              <w:snapToGrid w:val="0"/>
              <w:jc w:val="center"/>
            </w:pPr>
            <w:r>
              <w:t>658</w:t>
            </w:r>
          </w:p>
        </w:tc>
      </w:tr>
      <w:tr w:rsidR="00362A23" w14:paraId="3E719C8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198453A" w14:textId="77777777" w:rsidR="00362A23" w:rsidRDefault="00362A23"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19A477CC" w14:textId="77777777" w:rsidR="00362A23" w:rsidRDefault="00362A23" w:rsidP="000E6683">
            <w:pPr>
              <w:snapToGrid w:val="0"/>
              <w:jc w:val="both"/>
            </w:pPr>
            <w:r w:rsidRPr="007B427E">
              <w:t>Tüketiciyi Koruma Kanunundan Kaynaklanan (Malın Ayıplı Olmasından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59489A7" w14:textId="77777777" w:rsidR="00362A23" w:rsidRDefault="00362A23" w:rsidP="000E6683">
            <w:pPr>
              <w:snapToGrid w:val="0"/>
              <w:jc w:val="center"/>
            </w:pPr>
            <w:r>
              <w:t>855</w:t>
            </w:r>
          </w:p>
        </w:tc>
      </w:tr>
      <w:tr w:rsidR="00362A23" w14:paraId="5A8EC78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78E4D6B" w14:textId="77777777" w:rsidR="00362A23" w:rsidRDefault="00362A23"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93CD711" w14:textId="77777777" w:rsidR="00362A23" w:rsidRDefault="00362A23" w:rsidP="000E6683">
            <w:pPr>
              <w:snapToGrid w:val="0"/>
              <w:jc w:val="both"/>
            </w:pPr>
            <w:r w:rsidRPr="007B427E">
              <w:t>Tüketicinin Hakem Kurulu Kararına İtirazı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E136ECF" w14:textId="77777777" w:rsidR="00362A23" w:rsidRDefault="00362A23" w:rsidP="000E6683">
            <w:pPr>
              <w:snapToGrid w:val="0"/>
              <w:jc w:val="center"/>
            </w:pPr>
            <w:r>
              <w:t>576</w:t>
            </w:r>
          </w:p>
        </w:tc>
      </w:tr>
      <w:tr w:rsidR="00362A23" w14:paraId="73CFD37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28A4996" w14:textId="77777777" w:rsidR="00362A23" w:rsidRDefault="00362A23"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E35BF67" w14:textId="77777777" w:rsidR="00362A23" w:rsidRDefault="00362A23" w:rsidP="000E6683">
            <w:pPr>
              <w:snapToGrid w:val="0"/>
              <w:jc w:val="both"/>
            </w:pPr>
            <w:r w:rsidRPr="007B427E">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EFCD04C" w14:textId="77777777" w:rsidR="00362A23" w:rsidRDefault="00362A23" w:rsidP="000E6683">
            <w:pPr>
              <w:snapToGrid w:val="0"/>
              <w:jc w:val="center"/>
            </w:pPr>
            <w:r>
              <w:t>583</w:t>
            </w:r>
          </w:p>
        </w:tc>
      </w:tr>
      <w:tr w:rsidR="00362A23" w14:paraId="7C5A563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6EF7C2F" w14:textId="77777777" w:rsidR="00362A23" w:rsidRDefault="00362A23"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2C7BBA5E" w14:textId="77777777" w:rsidR="00362A23" w:rsidRDefault="00362A23" w:rsidP="000E6683">
            <w:pPr>
              <w:snapToGrid w:val="0"/>
              <w:jc w:val="both"/>
            </w:pPr>
            <w:r w:rsidRPr="007B427E">
              <w:t>Tüketicinin Açtığı Menfi Tespit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1A970D5" w14:textId="77777777" w:rsidR="00362A23" w:rsidRDefault="00362A23" w:rsidP="000E6683">
            <w:pPr>
              <w:snapToGrid w:val="0"/>
              <w:jc w:val="center"/>
            </w:pPr>
            <w:r>
              <w:t>628</w:t>
            </w:r>
          </w:p>
        </w:tc>
      </w:tr>
      <w:tr w:rsidR="00362A23" w14:paraId="563B3EC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0A9AC8F" w14:textId="77777777" w:rsidR="00362A23" w:rsidRDefault="00362A23"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84DAF1B" w14:textId="77777777" w:rsidR="00362A23" w:rsidRDefault="00362A23" w:rsidP="000E6683">
            <w:pPr>
              <w:snapToGrid w:val="0"/>
              <w:jc w:val="both"/>
            </w:pPr>
            <w:r w:rsidRPr="007B427E">
              <w:t>Tüketici Tarafından Açılan Devre Tatil Sözleşmesinden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74391BF" w14:textId="77777777" w:rsidR="00362A23" w:rsidRDefault="00362A23" w:rsidP="000E6683">
            <w:pPr>
              <w:snapToGrid w:val="0"/>
              <w:jc w:val="center"/>
            </w:pPr>
            <w:r>
              <w:t>461</w:t>
            </w:r>
          </w:p>
        </w:tc>
      </w:tr>
      <w:tr w:rsidR="00362A23" w14:paraId="2553CB1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39E52653" w14:textId="77777777" w:rsidR="00362A23" w:rsidRDefault="00362A23"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6FC0E8D" w14:textId="77777777" w:rsidR="00362A23" w:rsidRDefault="00362A23" w:rsidP="000E6683">
            <w:pPr>
              <w:snapToGrid w:val="0"/>
              <w:jc w:val="both"/>
            </w:pPr>
            <w:r w:rsidRPr="007B427E">
              <w:t>Satıcının Açtığı 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EC70D3E" w14:textId="77777777" w:rsidR="00362A23" w:rsidRDefault="00362A23" w:rsidP="000E6683">
            <w:pPr>
              <w:snapToGrid w:val="0"/>
              <w:jc w:val="center"/>
            </w:pPr>
            <w:r>
              <w:t>586</w:t>
            </w:r>
          </w:p>
        </w:tc>
      </w:tr>
      <w:tr w:rsidR="00362A23" w14:paraId="18AF2C97"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AA2AA04" w14:textId="77777777" w:rsidR="00362A23" w:rsidRDefault="00362A23"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D611692" w14:textId="77777777" w:rsidR="00362A23" w:rsidRDefault="00362A23" w:rsidP="000E6683">
            <w:pPr>
              <w:snapToGrid w:val="0"/>
              <w:jc w:val="both"/>
            </w:pPr>
            <w:r w:rsidRPr="007B427E">
              <w:t>Tapu İptali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0ABC4F1" w14:textId="77777777" w:rsidR="00362A23" w:rsidRDefault="00362A23" w:rsidP="000E6683">
            <w:pPr>
              <w:snapToGrid w:val="0"/>
              <w:jc w:val="center"/>
            </w:pPr>
            <w:r>
              <w:t>605</w:t>
            </w:r>
          </w:p>
        </w:tc>
      </w:tr>
    </w:tbl>
    <w:p w14:paraId="71A38532" w14:textId="07A266D7" w:rsidR="005B618A" w:rsidRDefault="005B618A" w:rsidP="00112B77">
      <w:pPr>
        <w:jc w:val="both"/>
        <w:rPr>
          <w:b/>
          <w:bCs/>
          <w:i/>
          <w:iCs/>
          <w:color w:val="0000CC"/>
        </w:rPr>
      </w:pPr>
    </w:p>
    <w:p w14:paraId="7C500D82" w14:textId="77777777" w:rsidR="00EF7CAB" w:rsidRDefault="00EF7CAB" w:rsidP="00112B77">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2E12DB" w14:paraId="46B087A0"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4798477" w14:textId="77777777" w:rsidR="002E12DB" w:rsidRDefault="002E12DB" w:rsidP="000E6683">
            <w:pPr>
              <w:tabs>
                <w:tab w:val="left" w:pos="360"/>
              </w:tabs>
              <w:ind w:left="360"/>
              <w:jc w:val="center"/>
              <w:rPr>
                <w:b/>
                <w:color w:val="FFFFFF"/>
              </w:rPr>
            </w:pPr>
            <w:r>
              <w:rPr>
                <w:b/>
                <w:color w:val="FFFFFF"/>
              </w:rPr>
              <w:t xml:space="preserve">Kocaeli Çocuk Mahkemesi </w:t>
            </w:r>
          </w:p>
          <w:p w14:paraId="04DB92E4" w14:textId="0930E32A" w:rsidR="002E12DB" w:rsidRPr="00BE7E71" w:rsidRDefault="002E12DB" w:rsidP="000E6683">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769ED724" w14:textId="77777777" w:rsidR="002E12DB" w:rsidRPr="00BE7E71" w:rsidRDefault="002E12DB" w:rsidP="000E6683">
            <w:pPr>
              <w:jc w:val="center"/>
              <w:rPr>
                <w:color w:val="FFFFFF"/>
              </w:rPr>
            </w:pPr>
          </w:p>
        </w:tc>
      </w:tr>
      <w:tr w:rsidR="002E12DB" w14:paraId="68AD1AC4"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D4FCF3A" w14:textId="77777777" w:rsidR="002E12DB" w:rsidRDefault="002E12DB" w:rsidP="000E6683">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9CDD68F" w14:textId="70D8E6A7" w:rsidR="002E12DB" w:rsidRPr="00BE7E71" w:rsidRDefault="004402FB" w:rsidP="000E6683">
            <w:pPr>
              <w:jc w:val="center"/>
            </w:pPr>
            <w:r>
              <w:rPr>
                <w:b/>
              </w:rPr>
              <w:t>Ortalama</w:t>
            </w:r>
            <w:r w:rsidR="002E12DB" w:rsidRPr="00BE7E71">
              <w:rPr>
                <w:b/>
              </w:rPr>
              <w:t xml:space="preserve"> Bitirilme Süresi (Gün)</w:t>
            </w:r>
          </w:p>
        </w:tc>
      </w:tr>
      <w:tr w:rsidR="002E12DB" w14:paraId="04622E2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3E8C3EB" w14:textId="77777777" w:rsidR="002E12DB" w:rsidRDefault="002E12DB"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3B0EBBC" w14:textId="77777777" w:rsidR="002E12DB" w:rsidRDefault="002E12DB" w:rsidP="000E6683">
            <w:pPr>
              <w:snapToGrid w:val="0"/>
              <w:jc w:val="both"/>
            </w:pPr>
            <w:r>
              <w:t xml:space="preserve">Basit Yaralama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5504B36" w14:textId="77777777" w:rsidR="002E12DB" w:rsidRPr="00BE7E71" w:rsidRDefault="002E12DB" w:rsidP="000E6683">
            <w:pPr>
              <w:snapToGrid w:val="0"/>
              <w:jc w:val="center"/>
            </w:pPr>
            <w:r>
              <w:t>465</w:t>
            </w:r>
          </w:p>
        </w:tc>
      </w:tr>
      <w:tr w:rsidR="002E12DB" w14:paraId="29A2DCC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590AE2F" w14:textId="77777777" w:rsidR="002E12DB" w:rsidRDefault="002E12DB"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A772720" w14:textId="77777777" w:rsidR="002E12DB" w:rsidRDefault="002E12DB" w:rsidP="000E6683">
            <w:pPr>
              <w:snapToGrid w:val="0"/>
              <w:jc w:val="both"/>
            </w:pPr>
            <w:r>
              <w:t xml:space="preserve">Hırsızlık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824DF9A" w14:textId="77777777" w:rsidR="002E12DB" w:rsidRDefault="002E12DB" w:rsidP="000E6683">
            <w:pPr>
              <w:snapToGrid w:val="0"/>
              <w:jc w:val="center"/>
            </w:pPr>
            <w:r>
              <w:t>517</w:t>
            </w:r>
          </w:p>
        </w:tc>
      </w:tr>
      <w:tr w:rsidR="002E12DB" w14:paraId="191B224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67FCA338" w14:textId="77777777" w:rsidR="002E12DB" w:rsidRDefault="002E12DB"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20E8EE2" w14:textId="77777777" w:rsidR="002E12DB" w:rsidRDefault="002E12DB" w:rsidP="000E6683">
            <w:pPr>
              <w:snapToGrid w:val="0"/>
              <w:jc w:val="both"/>
            </w:pPr>
            <w:r>
              <w:t xml:space="preserve">Tehdit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38C5163" w14:textId="77777777" w:rsidR="002E12DB" w:rsidRDefault="002E12DB" w:rsidP="000E6683">
            <w:pPr>
              <w:snapToGrid w:val="0"/>
              <w:jc w:val="center"/>
            </w:pPr>
            <w:r>
              <w:t>516</w:t>
            </w:r>
          </w:p>
        </w:tc>
      </w:tr>
      <w:tr w:rsidR="002E12DB" w14:paraId="3CAB1ED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0FEB311" w14:textId="77777777" w:rsidR="002E12DB" w:rsidRDefault="002E12DB"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62872A3" w14:textId="77777777" w:rsidR="002E12DB" w:rsidRDefault="002E12DB" w:rsidP="000E6683">
            <w:pPr>
              <w:snapToGrid w:val="0"/>
              <w:jc w:val="both"/>
            </w:pPr>
            <w:r>
              <w:t xml:space="preserve">Hakaret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8C29A6D" w14:textId="77777777" w:rsidR="002E12DB" w:rsidRDefault="002E12DB" w:rsidP="000E6683">
            <w:pPr>
              <w:snapToGrid w:val="0"/>
              <w:jc w:val="center"/>
            </w:pPr>
            <w:r>
              <w:t>569</w:t>
            </w:r>
          </w:p>
        </w:tc>
      </w:tr>
      <w:tr w:rsidR="002E12DB" w14:paraId="0081393A"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BC9FBE4" w14:textId="77777777" w:rsidR="002E12DB" w:rsidRDefault="002E12DB"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ED103A3" w14:textId="77777777" w:rsidR="002E12DB" w:rsidRDefault="002E12DB" w:rsidP="000E6683">
            <w:pPr>
              <w:snapToGrid w:val="0"/>
              <w:jc w:val="both"/>
            </w:pPr>
            <w:r>
              <w:t xml:space="preserve">Mala Zarar Verme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3856BB2" w14:textId="77777777" w:rsidR="002E12DB" w:rsidRDefault="002E12DB" w:rsidP="000E6683">
            <w:pPr>
              <w:snapToGrid w:val="0"/>
              <w:jc w:val="center"/>
            </w:pPr>
            <w:r>
              <w:t>575</w:t>
            </w:r>
          </w:p>
        </w:tc>
      </w:tr>
      <w:tr w:rsidR="002E12DB" w14:paraId="56D88D1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87D03F7" w14:textId="77777777" w:rsidR="002E12DB" w:rsidRDefault="002E12DB"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F0E06C7" w14:textId="77777777" w:rsidR="002E12DB" w:rsidRDefault="002E12DB" w:rsidP="000E6683">
            <w:pPr>
              <w:snapToGrid w:val="0"/>
              <w:jc w:val="both"/>
            </w:pPr>
            <w:r>
              <w:t xml:space="preserve">Kullanımları Gereği Açıkta Bırakılmış Eşya Hakkında Hırsızlık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826E2D4" w14:textId="77777777" w:rsidR="002E12DB" w:rsidRDefault="002E12DB" w:rsidP="000E6683">
            <w:pPr>
              <w:snapToGrid w:val="0"/>
              <w:jc w:val="center"/>
            </w:pPr>
            <w:r>
              <w:t>496</w:t>
            </w:r>
          </w:p>
        </w:tc>
      </w:tr>
      <w:tr w:rsidR="002E12DB" w14:paraId="2B98070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4CA9C6C2" w14:textId="77777777" w:rsidR="002E12DB" w:rsidRDefault="002E12DB"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283ACFAD" w14:textId="77777777" w:rsidR="002E12DB" w:rsidRDefault="002E12DB" w:rsidP="000E6683">
            <w:pPr>
              <w:snapToGrid w:val="0"/>
              <w:jc w:val="both"/>
            </w:pPr>
            <w:r>
              <w:t xml:space="preserve">Kamu Malına Zarar Verme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33DF976" w14:textId="77777777" w:rsidR="002E12DB" w:rsidRDefault="002E12DB" w:rsidP="000E6683">
            <w:pPr>
              <w:snapToGrid w:val="0"/>
              <w:jc w:val="center"/>
            </w:pPr>
            <w:r>
              <w:t>752</w:t>
            </w:r>
          </w:p>
        </w:tc>
      </w:tr>
      <w:tr w:rsidR="002E12DB" w14:paraId="20D2FB6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2514A78" w14:textId="77777777" w:rsidR="002E12DB" w:rsidRDefault="002E12DB"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3A28B4E" w14:textId="77777777" w:rsidR="002E12DB" w:rsidRDefault="002E12DB" w:rsidP="000E6683">
            <w:pPr>
              <w:snapToGrid w:val="0"/>
              <w:jc w:val="both"/>
            </w:pPr>
            <w:r>
              <w:t xml:space="preserve">Kasten Yaralama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DC6DB2D" w14:textId="77777777" w:rsidR="002E12DB" w:rsidRDefault="002E12DB" w:rsidP="000E6683">
            <w:pPr>
              <w:snapToGrid w:val="0"/>
              <w:jc w:val="center"/>
            </w:pPr>
            <w:r>
              <w:t>463</w:t>
            </w:r>
          </w:p>
        </w:tc>
      </w:tr>
      <w:tr w:rsidR="002E12DB" w14:paraId="30244C9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9041DA9" w14:textId="77777777" w:rsidR="002E12DB" w:rsidRDefault="002E12DB"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0DF2C02A" w14:textId="77777777" w:rsidR="002E12DB" w:rsidRDefault="002E12DB" w:rsidP="000E6683">
            <w:pPr>
              <w:snapToGrid w:val="0"/>
              <w:jc w:val="both"/>
            </w:pPr>
            <w:r>
              <w:t xml:space="preserve">Konut Dokunulmazlığını İhlal Etme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4C2CC4C" w14:textId="77777777" w:rsidR="002E12DB" w:rsidRDefault="002E12DB" w:rsidP="000E6683">
            <w:pPr>
              <w:snapToGrid w:val="0"/>
              <w:jc w:val="center"/>
            </w:pPr>
            <w:r>
              <w:t>488</w:t>
            </w:r>
          </w:p>
        </w:tc>
      </w:tr>
      <w:tr w:rsidR="002E12DB" w14:paraId="49D0C6F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7B99F8B1" w14:textId="77777777" w:rsidR="002E12DB" w:rsidRDefault="002E12DB"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CE689F9" w14:textId="77777777" w:rsidR="002E12DB" w:rsidRDefault="002E12DB" w:rsidP="000E6683">
            <w:pPr>
              <w:snapToGrid w:val="0"/>
              <w:jc w:val="both"/>
            </w:pPr>
            <w:r>
              <w:t xml:space="preserve">Görevi Yaptırmamak İçin Direnme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347F00C" w14:textId="77777777" w:rsidR="002E12DB" w:rsidRDefault="002E12DB" w:rsidP="000E6683">
            <w:pPr>
              <w:snapToGrid w:val="0"/>
              <w:jc w:val="center"/>
            </w:pPr>
            <w:r>
              <w:t>649</w:t>
            </w:r>
          </w:p>
        </w:tc>
      </w:tr>
    </w:tbl>
    <w:p w14:paraId="4D62086B" w14:textId="2A153ED8" w:rsidR="00362A23" w:rsidRDefault="00362A23" w:rsidP="00112B77">
      <w:pPr>
        <w:jc w:val="both"/>
        <w:rPr>
          <w:b/>
          <w:bCs/>
          <w:i/>
          <w:iCs/>
          <w:color w:val="0000CC"/>
        </w:rPr>
      </w:pPr>
    </w:p>
    <w:p w14:paraId="7E0EA6F4" w14:textId="7ECE1EDD" w:rsidR="00BE7E71" w:rsidRDefault="00BE7E71" w:rsidP="00645321">
      <w:pPr>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BF0F22" w14:paraId="495D7BE2" w14:textId="77777777" w:rsidTr="00A95FEA">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4395136" w14:textId="77777777" w:rsidR="00BF0F22" w:rsidRDefault="00BF0F22" w:rsidP="00A95FEA">
            <w:pPr>
              <w:tabs>
                <w:tab w:val="left" w:pos="360"/>
              </w:tabs>
              <w:ind w:left="360"/>
              <w:jc w:val="center"/>
              <w:rPr>
                <w:b/>
                <w:color w:val="FFFFFF"/>
              </w:rPr>
            </w:pPr>
            <w:r>
              <w:rPr>
                <w:b/>
                <w:color w:val="FFFFFF"/>
              </w:rPr>
              <w:lastRenderedPageBreak/>
              <w:t>Kocaeli 1.Ağır Ceza Mahkemesi</w:t>
            </w:r>
          </w:p>
          <w:p w14:paraId="75ED486D" w14:textId="71CC4E77" w:rsidR="00BF0F22" w:rsidRPr="00BE7E71" w:rsidRDefault="00BF0F22" w:rsidP="00A95FEA">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B006633" w14:textId="77777777" w:rsidR="00BF0F22" w:rsidRPr="00BE7E71" w:rsidRDefault="00BF0F22" w:rsidP="00A95FEA">
            <w:pPr>
              <w:jc w:val="center"/>
              <w:rPr>
                <w:color w:val="FFFFFF"/>
              </w:rPr>
            </w:pPr>
          </w:p>
        </w:tc>
      </w:tr>
      <w:tr w:rsidR="00BF0F22" w14:paraId="1E8F7CD4" w14:textId="77777777" w:rsidTr="00A95FEA">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2666046" w14:textId="77777777" w:rsidR="00BF0F22" w:rsidRDefault="00BF0F22" w:rsidP="00A95FEA">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C8828BB" w14:textId="6761905A" w:rsidR="00BF0F22" w:rsidRPr="00BE7E71" w:rsidRDefault="004402FB" w:rsidP="00A95FEA">
            <w:pPr>
              <w:jc w:val="center"/>
            </w:pPr>
            <w:r>
              <w:rPr>
                <w:b/>
              </w:rPr>
              <w:t>Ortalama</w:t>
            </w:r>
            <w:r w:rsidR="00BF0F22" w:rsidRPr="00BE7E71">
              <w:rPr>
                <w:b/>
              </w:rPr>
              <w:t xml:space="preserve"> Bitirilme Süresi (Gün)</w:t>
            </w:r>
          </w:p>
        </w:tc>
      </w:tr>
      <w:tr w:rsidR="00BF0F22" w14:paraId="78752F06"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1B4A444" w14:textId="77777777" w:rsidR="00BF0F22" w:rsidRDefault="00BF0F22" w:rsidP="00A95FEA">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A0E709D" w14:textId="77777777" w:rsidR="00BF0F22" w:rsidRDefault="00BF0F22" w:rsidP="00A95FEA">
            <w:pPr>
              <w:snapToGrid w:val="0"/>
              <w:jc w:val="both"/>
            </w:pPr>
            <w:r>
              <w:t>Kullanmak için uyuşturucu bulundurmak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702FB72" w14:textId="77777777" w:rsidR="00BF0F22" w:rsidRPr="00BE7E71" w:rsidRDefault="00BF0F22" w:rsidP="00A95FEA">
            <w:pPr>
              <w:snapToGrid w:val="0"/>
              <w:jc w:val="center"/>
            </w:pPr>
            <w:r>
              <w:t>248</w:t>
            </w:r>
          </w:p>
        </w:tc>
      </w:tr>
      <w:tr w:rsidR="00BF0F22" w14:paraId="6EF6B633"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299FC4E" w14:textId="77777777" w:rsidR="00BF0F22" w:rsidRDefault="00BF0F22" w:rsidP="00A95FEA">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8711162" w14:textId="77777777" w:rsidR="00BF0F22" w:rsidRDefault="00BF0F22" w:rsidP="00A95FEA">
            <w:pPr>
              <w:snapToGrid w:val="0"/>
              <w:jc w:val="both"/>
            </w:pPr>
            <w:r>
              <w:t xml:space="preserve">Çocuğun cinsel istismarı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4B4964D" w14:textId="77777777" w:rsidR="00BF0F22" w:rsidRDefault="00BF0F22" w:rsidP="00A95FEA">
            <w:pPr>
              <w:snapToGrid w:val="0"/>
              <w:jc w:val="center"/>
            </w:pPr>
            <w:r>
              <w:t>534</w:t>
            </w:r>
          </w:p>
        </w:tc>
      </w:tr>
      <w:tr w:rsidR="00BF0F22" w14:paraId="1D13B8C2"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9B8C581" w14:textId="77777777" w:rsidR="00BF0F22" w:rsidRDefault="00BF0F22" w:rsidP="00A95FEA">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07DACD3" w14:textId="77777777" w:rsidR="00BF0F22" w:rsidRDefault="00BF0F22" w:rsidP="00A95FEA">
            <w:pPr>
              <w:snapToGrid w:val="0"/>
              <w:jc w:val="both"/>
            </w:pPr>
            <w:r>
              <w:t xml:space="preserve">6136 Sayılı Kanuna Muhalefet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05BCEA7" w14:textId="77777777" w:rsidR="00BF0F22" w:rsidRDefault="00BF0F22" w:rsidP="00A95FEA">
            <w:pPr>
              <w:snapToGrid w:val="0"/>
              <w:jc w:val="center"/>
            </w:pPr>
            <w:r>
              <w:t>670</w:t>
            </w:r>
          </w:p>
        </w:tc>
      </w:tr>
      <w:tr w:rsidR="00BF0F22" w14:paraId="53F3D9E6"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18A3A705" w14:textId="77777777" w:rsidR="00BF0F22" w:rsidRDefault="00BF0F22" w:rsidP="00A95FEA">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94B3BAA" w14:textId="77777777" w:rsidR="00BF0F22" w:rsidRDefault="00BF0F22" w:rsidP="00A95FEA">
            <w:pPr>
              <w:snapToGrid w:val="0"/>
              <w:jc w:val="both"/>
            </w:pPr>
            <w:r>
              <w:t xml:space="preserve">Nitelikli Dolandırıcılık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63CC239" w14:textId="77777777" w:rsidR="00BF0F22" w:rsidRDefault="00BF0F22" w:rsidP="00A95FEA">
            <w:pPr>
              <w:snapToGrid w:val="0"/>
              <w:jc w:val="center"/>
            </w:pPr>
            <w:r>
              <w:t>500</w:t>
            </w:r>
          </w:p>
        </w:tc>
      </w:tr>
      <w:tr w:rsidR="00BF0F22" w14:paraId="65832A1D"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CFB3A8D" w14:textId="77777777" w:rsidR="00BF0F22" w:rsidRDefault="00BF0F22" w:rsidP="00A95FEA">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D01FF93" w14:textId="77777777" w:rsidR="00BF0F22" w:rsidRDefault="00BF0F22" w:rsidP="00A95FEA">
            <w:pPr>
              <w:snapToGrid w:val="0"/>
              <w:jc w:val="both"/>
            </w:pPr>
            <w:r>
              <w:t>Kişiyi Hürriyetinden Yoksun Kılma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0B687C4" w14:textId="77777777" w:rsidR="00BF0F22" w:rsidRDefault="00BF0F22" w:rsidP="00A95FEA">
            <w:pPr>
              <w:snapToGrid w:val="0"/>
              <w:jc w:val="center"/>
            </w:pPr>
            <w:r>
              <w:t>239</w:t>
            </w:r>
          </w:p>
        </w:tc>
      </w:tr>
      <w:tr w:rsidR="00BF0F22" w14:paraId="25C063FB"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73F39869" w14:textId="77777777" w:rsidR="00BF0F22" w:rsidRDefault="00BF0F22" w:rsidP="00A95FEA">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32AFA57" w14:textId="77777777" w:rsidR="00BF0F22" w:rsidRDefault="00BF0F22" w:rsidP="00A95FEA">
            <w:pPr>
              <w:snapToGrid w:val="0"/>
              <w:jc w:val="both"/>
            </w:pPr>
            <w:r>
              <w:t xml:space="preserve">Kasten yaralama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2D2C1BD" w14:textId="77777777" w:rsidR="00BF0F22" w:rsidRDefault="00BF0F22" w:rsidP="00A95FEA">
            <w:pPr>
              <w:snapToGrid w:val="0"/>
              <w:jc w:val="center"/>
            </w:pPr>
            <w:r>
              <w:t>419</w:t>
            </w:r>
          </w:p>
        </w:tc>
      </w:tr>
      <w:tr w:rsidR="00BF0F22" w14:paraId="0B56A77D"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60C84CAE" w14:textId="77777777" w:rsidR="00BF0F22" w:rsidRDefault="00BF0F22" w:rsidP="00A95FEA">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F328766" w14:textId="77777777" w:rsidR="00BF0F22" w:rsidRDefault="00BF0F22" w:rsidP="00A95FEA">
            <w:pPr>
              <w:snapToGrid w:val="0"/>
              <w:jc w:val="both"/>
            </w:pPr>
            <w:r>
              <w:t xml:space="preserve">Uyuşturucu madde ticareti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0814C3D" w14:textId="77777777" w:rsidR="00BF0F22" w:rsidRDefault="00BF0F22" w:rsidP="00A95FEA">
            <w:pPr>
              <w:snapToGrid w:val="0"/>
              <w:jc w:val="center"/>
            </w:pPr>
            <w:r>
              <w:t>328</w:t>
            </w:r>
          </w:p>
        </w:tc>
      </w:tr>
      <w:tr w:rsidR="00BF0F22" w14:paraId="2315771E"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16642C65" w14:textId="77777777" w:rsidR="00BF0F22" w:rsidRDefault="00BF0F22" w:rsidP="00A95FEA">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C07EB32" w14:textId="77777777" w:rsidR="00BF0F22" w:rsidRDefault="00BF0F22" w:rsidP="00A95FEA">
            <w:pPr>
              <w:snapToGrid w:val="0"/>
              <w:jc w:val="both"/>
            </w:pPr>
            <w:r>
              <w:t xml:space="preserve">Kasten öldürme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D6A218" w14:textId="77777777" w:rsidR="00BF0F22" w:rsidRDefault="00BF0F22" w:rsidP="00A95FEA">
            <w:pPr>
              <w:snapToGrid w:val="0"/>
              <w:jc w:val="center"/>
            </w:pPr>
            <w:r>
              <w:t>297</w:t>
            </w:r>
          </w:p>
        </w:tc>
      </w:tr>
      <w:tr w:rsidR="00BF0F22" w14:paraId="500F823C"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987923E" w14:textId="77777777" w:rsidR="00BF0F22" w:rsidRDefault="00BF0F22" w:rsidP="00A95FEA">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1020DEB" w14:textId="77777777" w:rsidR="00BF0F22" w:rsidRDefault="00BF0F22" w:rsidP="00A95FEA">
            <w:pPr>
              <w:snapToGrid w:val="0"/>
              <w:jc w:val="both"/>
            </w:pPr>
            <w: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6DCCF75" w14:textId="77777777" w:rsidR="00BF0F22" w:rsidRDefault="00BF0F22" w:rsidP="00A95FEA">
            <w:pPr>
              <w:snapToGrid w:val="0"/>
              <w:jc w:val="center"/>
            </w:pPr>
            <w:r>
              <w:t>790</w:t>
            </w:r>
          </w:p>
        </w:tc>
      </w:tr>
      <w:tr w:rsidR="00BF0F22" w14:paraId="3EF2DC44"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7E04239D" w14:textId="77777777" w:rsidR="00BF0F22" w:rsidRDefault="00BF0F22" w:rsidP="00A95FEA">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7FD74CD8" w14:textId="77777777" w:rsidR="00BF0F22" w:rsidRDefault="00BF0F22" w:rsidP="00A95FEA">
            <w:pPr>
              <w:snapToGrid w:val="0"/>
              <w:jc w:val="both"/>
            </w:pPr>
            <w:r>
              <w:t>Taksirle ölüme ve yaralamaya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1AC02C4" w14:textId="77777777" w:rsidR="00BF0F22" w:rsidRDefault="00BF0F22" w:rsidP="00A95FEA">
            <w:pPr>
              <w:snapToGrid w:val="0"/>
              <w:jc w:val="center"/>
            </w:pPr>
            <w:r>
              <w:t>624</w:t>
            </w:r>
          </w:p>
        </w:tc>
      </w:tr>
    </w:tbl>
    <w:p w14:paraId="7E7B4D17" w14:textId="7C2A08F7" w:rsidR="004B68B4" w:rsidRDefault="004B68B4"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A11B88" w14:paraId="5B495080" w14:textId="77777777" w:rsidTr="00A95FEA">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CA0A317" w14:textId="0A4198AF" w:rsidR="00A11B88" w:rsidRPr="00E946FE" w:rsidRDefault="00A11B88" w:rsidP="00F36099">
            <w:pPr>
              <w:pStyle w:val="ListeParagraf"/>
              <w:numPr>
                <w:ilvl w:val="2"/>
                <w:numId w:val="4"/>
              </w:numPr>
              <w:tabs>
                <w:tab w:val="clear" w:pos="2340"/>
                <w:tab w:val="left" w:pos="360"/>
                <w:tab w:val="num" w:pos="2014"/>
              </w:tabs>
              <w:rPr>
                <w:b/>
                <w:color w:val="FFFFFF"/>
              </w:rPr>
            </w:pPr>
            <w:r>
              <w:rPr>
                <w:b/>
                <w:color w:val="FFFFFF"/>
              </w:rPr>
              <w:t>Kocaeli 2. Ağır</w:t>
            </w:r>
            <w:r w:rsidRPr="00E946FE">
              <w:rPr>
                <w:b/>
                <w:color w:val="FFFFFF"/>
              </w:rPr>
              <w:t xml:space="preserve"> Ceza Mahkemesi</w:t>
            </w:r>
          </w:p>
          <w:p w14:paraId="799D7CD3" w14:textId="0185AEBF" w:rsidR="00A11B88" w:rsidRPr="00BE7E71" w:rsidRDefault="00A11B88" w:rsidP="00A95FEA">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9CA91D5" w14:textId="77777777" w:rsidR="00A11B88" w:rsidRPr="00BE7E71" w:rsidRDefault="00A11B88" w:rsidP="00A95FEA">
            <w:pPr>
              <w:jc w:val="center"/>
              <w:rPr>
                <w:color w:val="FFFFFF"/>
              </w:rPr>
            </w:pPr>
          </w:p>
        </w:tc>
      </w:tr>
      <w:tr w:rsidR="00A11B88" w14:paraId="77DB3B72" w14:textId="77777777" w:rsidTr="00A95FEA">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6A21A37" w14:textId="77777777" w:rsidR="00A11B88" w:rsidRDefault="00A11B88" w:rsidP="00A95FEA">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D4700C" w14:textId="4DBD5B01" w:rsidR="00A11B88" w:rsidRPr="00BE7E71" w:rsidRDefault="004402FB" w:rsidP="00A95FEA">
            <w:pPr>
              <w:jc w:val="center"/>
            </w:pPr>
            <w:r>
              <w:rPr>
                <w:b/>
              </w:rPr>
              <w:t>Ortalama</w:t>
            </w:r>
            <w:r w:rsidR="00A11B88" w:rsidRPr="00BE7E71">
              <w:rPr>
                <w:b/>
              </w:rPr>
              <w:t xml:space="preserve"> Bitirilme Süresi (Gün)</w:t>
            </w:r>
          </w:p>
        </w:tc>
      </w:tr>
      <w:tr w:rsidR="00A11B88" w14:paraId="11EE467F"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3084825F" w14:textId="77777777" w:rsidR="00A11B88" w:rsidRDefault="00A11B88" w:rsidP="00A95FEA">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68A3706" w14:textId="77777777" w:rsidR="00A11B88" w:rsidRDefault="00A11B88" w:rsidP="00A95FEA">
            <w:pPr>
              <w:snapToGrid w:val="0"/>
              <w:jc w:val="both"/>
            </w:pPr>
            <w:r>
              <w:t>Silahlı Terör Örgütüne Üye Olma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F6DCA14" w14:textId="77777777" w:rsidR="00A11B88" w:rsidRPr="00BE7E71" w:rsidRDefault="00A11B88" w:rsidP="00A95FEA">
            <w:pPr>
              <w:snapToGrid w:val="0"/>
              <w:jc w:val="center"/>
            </w:pPr>
            <w:r>
              <w:t>177</w:t>
            </w:r>
          </w:p>
        </w:tc>
      </w:tr>
      <w:tr w:rsidR="00A11B88" w14:paraId="05FD2CB4"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7D1338D2" w14:textId="77777777" w:rsidR="00A11B88" w:rsidRDefault="00A11B88" w:rsidP="00A95FEA">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577C374" w14:textId="77777777" w:rsidR="00A11B88" w:rsidRDefault="00A11B88" w:rsidP="00A95FEA">
            <w:pPr>
              <w:snapToGrid w:val="0"/>
              <w:jc w:val="both"/>
            </w:pPr>
            <w:r>
              <w:t>Terör Örgütü Propagandası Yapma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E921A06" w14:textId="77777777" w:rsidR="00A11B88" w:rsidRDefault="00A11B88" w:rsidP="00A95FEA">
            <w:pPr>
              <w:snapToGrid w:val="0"/>
              <w:jc w:val="center"/>
            </w:pPr>
            <w:r>
              <w:t>100</w:t>
            </w:r>
          </w:p>
        </w:tc>
      </w:tr>
      <w:tr w:rsidR="00A11B88" w14:paraId="47AE6C95"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5CA8A4AB" w14:textId="77777777" w:rsidR="00A11B88" w:rsidRDefault="00A11B88" w:rsidP="00A95FEA">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CC22590" w14:textId="77777777" w:rsidR="00A11B88" w:rsidRDefault="00A11B88" w:rsidP="00A95FEA">
            <w:pPr>
              <w:snapToGrid w:val="0"/>
              <w:jc w:val="both"/>
            </w:pPr>
            <w:r>
              <w:t>Terörizmin Finansmanının Önlenmesi Hakkındaki Kanuna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F27DF4D" w14:textId="77777777" w:rsidR="00A11B88" w:rsidRDefault="00A11B88" w:rsidP="00A95FEA">
            <w:pPr>
              <w:snapToGrid w:val="0"/>
              <w:jc w:val="center"/>
            </w:pPr>
            <w:r>
              <w:t>122</w:t>
            </w:r>
          </w:p>
        </w:tc>
      </w:tr>
      <w:tr w:rsidR="00A11B88" w14:paraId="1174B5ED"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09886148" w14:textId="77777777" w:rsidR="00A11B88" w:rsidRDefault="00A11B88" w:rsidP="00A95FEA">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008AFC4" w14:textId="77777777" w:rsidR="00A11B88" w:rsidRDefault="00A11B88" w:rsidP="00A95FEA">
            <w:pPr>
              <w:snapToGrid w:val="0"/>
              <w:jc w:val="both"/>
            </w:pPr>
            <w:r>
              <w:t>Zimmet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84BDD46" w14:textId="77777777" w:rsidR="00A11B88" w:rsidRDefault="00A11B88" w:rsidP="00A95FEA">
            <w:pPr>
              <w:snapToGrid w:val="0"/>
              <w:jc w:val="center"/>
            </w:pPr>
            <w:r>
              <w:t>691</w:t>
            </w:r>
          </w:p>
        </w:tc>
      </w:tr>
      <w:tr w:rsidR="00A11B88" w14:paraId="6BBA0BAB"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574035D" w14:textId="77777777" w:rsidR="00A11B88" w:rsidRDefault="00A11B88" w:rsidP="00A95FEA">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0EB1DE74" w14:textId="77777777" w:rsidR="00A11B88" w:rsidRDefault="00A11B88" w:rsidP="00A95FEA">
            <w:pPr>
              <w:snapToGrid w:val="0"/>
              <w:jc w:val="both"/>
            </w:pPr>
            <w: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8AFCF8C" w14:textId="77777777" w:rsidR="00A11B88" w:rsidRDefault="00A11B88" w:rsidP="00A95FEA">
            <w:pPr>
              <w:snapToGrid w:val="0"/>
              <w:jc w:val="center"/>
            </w:pPr>
            <w:r>
              <w:t>781</w:t>
            </w:r>
          </w:p>
        </w:tc>
      </w:tr>
      <w:tr w:rsidR="00A11B88" w14:paraId="51C09D48"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5B5E88D8" w14:textId="77777777" w:rsidR="00A11B88" w:rsidRDefault="00A11B88" w:rsidP="00A95FEA">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4B4ABB2" w14:textId="77777777" w:rsidR="00A11B88" w:rsidRDefault="00A11B88" w:rsidP="00A95FEA">
            <w:pPr>
              <w:snapToGrid w:val="0"/>
              <w:jc w:val="both"/>
            </w:pPr>
            <w:r>
              <w:t>Uyuşturucu veya Uyarıcı Madde Ticareti Yapma veya Sağlama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22BB4B7" w14:textId="77777777" w:rsidR="00A11B88" w:rsidRDefault="00A11B88" w:rsidP="00A95FEA">
            <w:pPr>
              <w:snapToGrid w:val="0"/>
              <w:jc w:val="center"/>
            </w:pPr>
            <w:r>
              <w:t>418</w:t>
            </w:r>
          </w:p>
        </w:tc>
      </w:tr>
      <w:tr w:rsidR="00A11B88" w14:paraId="0513F797"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655EB3F6" w14:textId="77777777" w:rsidR="00A11B88" w:rsidRDefault="00A11B88" w:rsidP="00A95FEA">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D2AD847" w14:textId="77777777" w:rsidR="00A11B88" w:rsidRDefault="00A11B88" w:rsidP="00A95FEA">
            <w:pPr>
              <w:snapToGrid w:val="0"/>
              <w:jc w:val="both"/>
            </w:pPr>
            <w:r>
              <w:t>Birden Fazla Kişi Tarafından Birlikte Yağma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FB81BEB" w14:textId="77777777" w:rsidR="00A11B88" w:rsidRDefault="00A11B88" w:rsidP="00A95FEA">
            <w:pPr>
              <w:snapToGrid w:val="0"/>
              <w:jc w:val="center"/>
            </w:pPr>
            <w:r>
              <w:t>810</w:t>
            </w:r>
          </w:p>
        </w:tc>
      </w:tr>
      <w:tr w:rsidR="00A11B88" w14:paraId="0DD6E01E"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6A0E2103" w14:textId="77777777" w:rsidR="00A11B88" w:rsidRDefault="00A11B88" w:rsidP="00A95FEA">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B156308" w14:textId="77777777" w:rsidR="00A11B88" w:rsidRDefault="00A11B88" w:rsidP="00A95FEA">
            <w:pPr>
              <w:snapToGrid w:val="0"/>
              <w:jc w:val="both"/>
            </w:pPr>
            <w:r>
              <w:t>Parada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E84F5CF" w14:textId="77777777" w:rsidR="00A11B88" w:rsidRDefault="00A11B88" w:rsidP="00A95FEA">
            <w:pPr>
              <w:snapToGrid w:val="0"/>
              <w:jc w:val="center"/>
            </w:pPr>
            <w:r>
              <w:t>837</w:t>
            </w:r>
          </w:p>
        </w:tc>
      </w:tr>
      <w:tr w:rsidR="00A11B88" w14:paraId="5DC6143B"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760912E" w14:textId="77777777" w:rsidR="00A11B88" w:rsidRDefault="00A11B88" w:rsidP="00A95FEA">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EAE409E" w14:textId="77777777" w:rsidR="00A11B88" w:rsidRDefault="00A11B88" w:rsidP="00A95FEA">
            <w:pPr>
              <w:snapToGrid w:val="0"/>
              <w:jc w:val="both"/>
            </w:pPr>
            <w:r>
              <w:t>Kamu Kurum ve Kuruluşlarının Zararına 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DF1BC00" w14:textId="77777777" w:rsidR="00A11B88" w:rsidRDefault="00A11B88" w:rsidP="00A95FEA">
            <w:pPr>
              <w:snapToGrid w:val="0"/>
              <w:jc w:val="center"/>
            </w:pPr>
            <w:r>
              <w:t>486</w:t>
            </w:r>
          </w:p>
        </w:tc>
      </w:tr>
      <w:tr w:rsidR="00A11B88" w14:paraId="210D0097"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1302F92C" w14:textId="77777777" w:rsidR="00A11B88" w:rsidRDefault="00A11B88" w:rsidP="00A95FEA">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741DC960" w14:textId="77777777" w:rsidR="00A11B88" w:rsidRDefault="00A11B88" w:rsidP="00A95FEA">
            <w:pPr>
              <w:snapToGrid w:val="0"/>
              <w:jc w:val="both"/>
            </w:pPr>
            <w:r>
              <w:t>Hizmet Nedeniyle Güveni Kötüye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5C35126" w14:textId="77777777" w:rsidR="00A11B88" w:rsidRDefault="00A11B88" w:rsidP="00A95FEA">
            <w:pPr>
              <w:snapToGrid w:val="0"/>
              <w:jc w:val="center"/>
            </w:pPr>
            <w:r>
              <w:t>513</w:t>
            </w:r>
          </w:p>
        </w:tc>
      </w:tr>
    </w:tbl>
    <w:p w14:paraId="73A6DFDE" w14:textId="77777777" w:rsidR="00A11B88" w:rsidRDefault="00A11B88"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7F69BB" w14:paraId="6EDA18FC" w14:textId="77777777" w:rsidTr="00A95FEA">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C1BAD0A" w14:textId="6EF62B4E" w:rsidR="007F69BB" w:rsidRDefault="007F69BB" w:rsidP="007F69BB">
            <w:pPr>
              <w:tabs>
                <w:tab w:val="left" w:pos="360"/>
              </w:tabs>
              <w:ind w:left="360"/>
              <w:jc w:val="center"/>
              <w:rPr>
                <w:b/>
                <w:color w:val="FFFFFF"/>
              </w:rPr>
            </w:pPr>
            <w:r>
              <w:rPr>
                <w:b/>
                <w:color w:val="FFFFFF"/>
              </w:rPr>
              <w:t>Kocaeli 3.Ağır Ceza Mahkemesi</w:t>
            </w:r>
          </w:p>
          <w:p w14:paraId="3CCA3266" w14:textId="19F4CE27" w:rsidR="007F69BB" w:rsidRPr="00BE7E71" w:rsidRDefault="007F69BB" w:rsidP="00A95FEA">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33FC3DC2" w14:textId="77777777" w:rsidR="007F69BB" w:rsidRPr="00BE7E71" w:rsidRDefault="007F69BB" w:rsidP="00A95FEA">
            <w:pPr>
              <w:jc w:val="center"/>
              <w:rPr>
                <w:color w:val="FFFFFF"/>
              </w:rPr>
            </w:pPr>
          </w:p>
        </w:tc>
      </w:tr>
      <w:tr w:rsidR="007F69BB" w14:paraId="607827FD" w14:textId="77777777" w:rsidTr="00A95FEA">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FFD6FC3" w14:textId="77777777" w:rsidR="007F69BB" w:rsidRDefault="007F69BB" w:rsidP="00A95FEA">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8B55B30" w14:textId="02D53157" w:rsidR="007F69BB" w:rsidRPr="00BE7E71" w:rsidRDefault="004402FB" w:rsidP="00A95FEA">
            <w:pPr>
              <w:jc w:val="center"/>
            </w:pPr>
            <w:r>
              <w:rPr>
                <w:b/>
              </w:rPr>
              <w:t>Ortalama</w:t>
            </w:r>
            <w:r w:rsidR="007F69BB" w:rsidRPr="00BE7E71">
              <w:rPr>
                <w:b/>
              </w:rPr>
              <w:t xml:space="preserve"> Bitirilme Süresi (Gün)</w:t>
            </w:r>
          </w:p>
        </w:tc>
      </w:tr>
      <w:tr w:rsidR="007F69BB" w14:paraId="0CECA857"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7CA2EFF2" w14:textId="77777777" w:rsidR="007F69BB" w:rsidRDefault="007F69BB" w:rsidP="00A95FEA">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1DC0B5B" w14:textId="77777777" w:rsidR="007F69BB" w:rsidRDefault="007F69BB" w:rsidP="00A95FEA">
            <w:pPr>
              <w:snapToGrid w:val="0"/>
              <w:jc w:val="both"/>
            </w:pPr>
            <w:r>
              <w:t>Nitelikli 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1AC6006" w14:textId="77777777" w:rsidR="007F69BB" w:rsidRPr="00BE7E71" w:rsidRDefault="007F69BB" w:rsidP="00A95FEA">
            <w:pPr>
              <w:snapToGrid w:val="0"/>
              <w:jc w:val="center"/>
            </w:pPr>
            <w:r>
              <w:t>431</w:t>
            </w:r>
          </w:p>
        </w:tc>
      </w:tr>
      <w:tr w:rsidR="007F69BB" w14:paraId="3CC257D0"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6E02C321" w14:textId="77777777" w:rsidR="007F69BB" w:rsidRDefault="007F69BB" w:rsidP="00A95FEA">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B04CBA9" w14:textId="77777777" w:rsidR="007F69BB" w:rsidRDefault="007F69BB" w:rsidP="00A95FEA">
            <w:pPr>
              <w:snapToGrid w:val="0"/>
              <w:jc w:val="both"/>
            </w:pPr>
            <w:r>
              <w:t>Kasten Öldürme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2060A35" w14:textId="77777777" w:rsidR="007F69BB" w:rsidRDefault="007F69BB" w:rsidP="00A95FEA">
            <w:pPr>
              <w:snapToGrid w:val="0"/>
              <w:jc w:val="center"/>
            </w:pPr>
            <w:r>
              <w:t>419</w:t>
            </w:r>
          </w:p>
        </w:tc>
      </w:tr>
      <w:tr w:rsidR="007F69BB" w14:paraId="47F616EE"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6AFA820" w14:textId="77777777" w:rsidR="007F69BB" w:rsidRDefault="007F69BB" w:rsidP="00A95FEA">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BD18AC6" w14:textId="77777777" w:rsidR="007F69BB" w:rsidRDefault="007F69BB" w:rsidP="00A95FEA">
            <w:pPr>
              <w:snapToGrid w:val="0"/>
              <w:jc w:val="both"/>
            </w:pPr>
            <w:r>
              <w:t>Çocuğun Cinsel İstismarı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0C59BC8" w14:textId="77777777" w:rsidR="007F69BB" w:rsidRDefault="007F69BB" w:rsidP="00A95FEA">
            <w:pPr>
              <w:snapToGrid w:val="0"/>
              <w:jc w:val="center"/>
            </w:pPr>
            <w:r>
              <w:t>274</w:t>
            </w:r>
          </w:p>
        </w:tc>
      </w:tr>
      <w:tr w:rsidR="007F69BB" w14:paraId="1889215B"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6DA890B" w14:textId="77777777" w:rsidR="007F69BB" w:rsidRDefault="007F69BB" w:rsidP="00A95FEA">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8C84A01" w14:textId="77777777" w:rsidR="007F69BB" w:rsidRDefault="007F69BB" w:rsidP="00A95FEA">
            <w:pPr>
              <w:snapToGrid w:val="0"/>
              <w:jc w:val="both"/>
            </w:pPr>
            <w:r>
              <w:t>Kişiyi Hürriyetinden Yoksun Kılma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6CBEE7E" w14:textId="77777777" w:rsidR="007F69BB" w:rsidRDefault="007F69BB" w:rsidP="00A95FEA">
            <w:pPr>
              <w:snapToGrid w:val="0"/>
              <w:jc w:val="center"/>
            </w:pPr>
            <w:r>
              <w:t>267</w:t>
            </w:r>
          </w:p>
        </w:tc>
      </w:tr>
      <w:tr w:rsidR="007F69BB" w14:paraId="77156BE0"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5FD161C5" w14:textId="77777777" w:rsidR="007F69BB" w:rsidRDefault="007F69BB" w:rsidP="00A95FEA">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EA0A7DE" w14:textId="77777777" w:rsidR="007F69BB" w:rsidRDefault="007F69BB" w:rsidP="00A95FEA">
            <w:pPr>
              <w:snapToGrid w:val="0"/>
              <w:jc w:val="both"/>
            </w:pPr>
            <w:r>
              <w:t>Özel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454DFAA" w14:textId="77777777" w:rsidR="007F69BB" w:rsidRDefault="007F69BB" w:rsidP="00A95FEA">
            <w:pPr>
              <w:snapToGrid w:val="0"/>
              <w:jc w:val="center"/>
            </w:pPr>
            <w:r>
              <w:t>643</w:t>
            </w:r>
          </w:p>
        </w:tc>
      </w:tr>
      <w:tr w:rsidR="007F69BB" w14:paraId="3239377F"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0BD8589B" w14:textId="77777777" w:rsidR="007F69BB" w:rsidRDefault="007F69BB" w:rsidP="00A95FEA">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05CBD8E7" w14:textId="77777777" w:rsidR="007F69BB" w:rsidRDefault="007F69BB" w:rsidP="00A95FEA">
            <w:pPr>
              <w:snapToGrid w:val="0"/>
              <w:jc w:val="both"/>
            </w:pPr>
            <w:r>
              <w:t>Uyuşturucu veya Uyarıcı Madde Ticareti Yapma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84CB7EF" w14:textId="77777777" w:rsidR="007F69BB" w:rsidRDefault="007F69BB" w:rsidP="00A95FEA">
            <w:pPr>
              <w:snapToGrid w:val="0"/>
              <w:jc w:val="center"/>
            </w:pPr>
            <w:r>
              <w:t>333</w:t>
            </w:r>
          </w:p>
        </w:tc>
      </w:tr>
      <w:tr w:rsidR="007F69BB" w14:paraId="4637FE83"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5812DDB9" w14:textId="77777777" w:rsidR="007F69BB" w:rsidRDefault="007F69BB" w:rsidP="00A95FEA">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6D0F332" w14:textId="77777777" w:rsidR="007F69BB" w:rsidRDefault="007F69BB" w:rsidP="00A95FEA">
            <w:pPr>
              <w:snapToGrid w:val="0"/>
              <w:jc w:val="both"/>
            </w:pPr>
            <w: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90EC211" w14:textId="77777777" w:rsidR="007F69BB" w:rsidRDefault="007F69BB" w:rsidP="00A95FEA">
            <w:pPr>
              <w:snapToGrid w:val="0"/>
              <w:jc w:val="center"/>
            </w:pPr>
            <w:r>
              <w:t>670</w:t>
            </w:r>
          </w:p>
        </w:tc>
      </w:tr>
      <w:tr w:rsidR="007F69BB" w14:paraId="61E8954A"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6D2BB6A3" w14:textId="77777777" w:rsidR="007F69BB" w:rsidRDefault="007F69BB" w:rsidP="00A95FEA">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410A7D42" w14:textId="77777777" w:rsidR="007F69BB" w:rsidRDefault="007F69BB" w:rsidP="00A95FEA">
            <w:pPr>
              <w:snapToGrid w:val="0"/>
              <w:jc w:val="both"/>
            </w:pPr>
            <w:r>
              <w:t xml:space="preserve">Suç İşlemek İçin Örgüte Üye Olma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A741223" w14:textId="77777777" w:rsidR="007F69BB" w:rsidRDefault="007F69BB" w:rsidP="00A95FEA">
            <w:pPr>
              <w:snapToGrid w:val="0"/>
              <w:jc w:val="center"/>
            </w:pPr>
            <w:r>
              <w:t>721</w:t>
            </w:r>
          </w:p>
        </w:tc>
      </w:tr>
      <w:tr w:rsidR="007F69BB" w14:paraId="7C333E50"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32B42A26" w14:textId="77777777" w:rsidR="007F69BB" w:rsidRDefault="007F69BB" w:rsidP="00A95FEA">
            <w:pPr>
              <w:jc w:val="center"/>
            </w:pPr>
            <w:r>
              <w:rPr>
                <w:b/>
                <w:color w:val="C00000"/>
                <w:sz w:val="20"/>
                <w:szCs w:val="20"/>
              </w:rPr>
              <w:lastRenderedPageBreak/>
              <w:t>9</w:t>
            </w:r>
          </w:p>
        </w:tc>
        <w:tc>
          <w:tcPr>
            <w:tcW w:w="4253" w:type="dxa"/>
            <w:tcBorders>
              <w:top w:val="single" w:sz="4" w:space="0" w:color="000000"/>
              <w:left w:val="single" w:sz="4" w:space="0" w:color="000000"/>
              <w:bottom w:val="single" w:sz="4" w:space="0" w:color="000000"/>
            </w:tcBorders>
            <w:shd w:val="clear" w:color="auto" w:fill="F2F2F2"/>
          </w:tcPr>
          <w:p w14:paraId="44C1CDB8" w14:textId="77777777" w:rsidR="007F69BB" w:rsidRDefault="007F69BB" w:rsidP="00A95FEA">
            <w:pPr>
              <w:snapToGrid w:val="0"/>
              <w:jc w:val="both"/>
            </w:pPr>
            <w:r>
              <w:t>Ruhsatsız Ateşli Silah Bulundurma, Taşıma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9FDE47C" w14:textId="77777777" w:rsidR="007F69BB" w:rsidRDefault="007F69BB" w:rsidP="00A95FEA">
            <w:pPr>
              <w:snapToGrid w:val="0"/>
              <w:jc w:val="center"/>
            </w:pPr>
            <w:r>
              <w:t>538</w:t>
            </w:r>
          </w:p>
        </w:tc>
      </w:tr>
      <w:tr w:rsidR="007F69BB" w14:paraId="15EA5768"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54EA7806" w14:textId="77777777" w:rsidR="007F69BB" w:rsidRDefault="007F69BB" w:rsidP="00A95FEA">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20B6CD9" w14:textId="77777777" w:rsidR="007F69BB" w:rsidRDefault="007F69BB" w:rsidP="00A95FEA">
            <w:pPr>
              <w:snapToGrid w:val="0"/>
              <w:jc w:val="both"/>
            </w:pPr>
            <w:r>
              <w:t xml:space="preserve">Çocuğun Nitelikli Cinsel İstismarı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B5BA589" w14:textId="77777777" w:rsidR="007F69BB" w:rsidRDefault="007F69BB" w:rsidP="00A95FEA">
            <w:pPr>
              <w:snapToGrid w:val="0"/>
              <w:jc w:val="center"/>
            </w:pPr>
            <w:r>
              <w:t>598</w:t>
            </w:r>
          </w:p>
        </w:tc>
      </w:tr>
    </w:tbl>
    <w:p w14:paraId="1C98610A" w14:textId="30EFA011" w:rsidR="00BF0F22" w:rsidRDefault="00BF0F22"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8F600E" w14:paraId="589AFE26" w14:textId="77777777" w:rsidTr="00A95FEA">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D0AB340" w14:textId="3A5FD3B2" w:rsidR="008F600E" w:rsidRDefault="00913819" w:rsidP="00A95FEA">
            <w:pPr>
              <w:tabs>
                <w:tab w:val="left" w:pos="360"/>
              </w:tabs>
              <w:ind w:left="360"/>
              <w:jc w:val="center"/>
              <w:rPr>
                <w:b/>
                <w:color w:val="FFFFFF"/>
              </w:rPr>
            </w:pPr>
            <w:r>
              <w:rPr>
                <w:b/>
                <w:color w:val="FFFFFF"/>
              </w:rPr>
              <w:t xml:space="preserve">Kocaeli </w:t>
            </w:r>
            <w:r w:rsidR="008F600E">
              <w:rPr>
                <w:b/>
                <w:color w:val="FFFFFF"/>
              </w:rPr>
              <w:t>4. Ağır Ceza Mahkemesi</w:t>
            </w:r>
          </w:p>
          <w:p w14:paraId="7E8B77F0" w14:textId="71087052" w:rsidR="008F600E" w:rsidRPr="00BE7E71" w:rsidRDefault="008F600E" w:rsidP="00A95FEA">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47851C49" w14:textId="77777777" w:rsidR="008F600E" w:rsidRPr="00BE7E71" w:rsidRDefault="008F600E" w:rsidP="00A95FEA">
            <w:pPr>
              <w:jc w:val="center"/>
              <w:rPr>
                <w:color w:val="FFFFFF"/>
              </w:rPr>
            </w:pPr>
          </w:p>
        </w:tc>
      </w:tr>
      <w:tr w:rsidR="008F600E" w14:paraId="5680807C" w14:textId="77777777" w:rsidTr="00A95FEA">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D14EBA5" w14:textId="77777777" w:rsidR="008F600E" w:rsidRDefault="008F600E" w:rsidP="00A95FEA">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6A0EBBD" w14:textId="3CDC0A5D" w:rsidR="008F600E" w:rsidRPr="00BE7E71" w:rsidRDefault="004402FB" w:rsidP="00A95FEA">
            <w:pPr>
              <w:jc w:val="center"/>
            </w:pPr>
            <w:r>
              <w:rPr>
                <w:b/>
              </w:rPr>
              <w:t>Ortalama</w:t>
            </w:r>
            <w:r w:rsidR="008F600E" w:rsidRPr="00BE7E71">
              <w:rPr>
                <w:b/>
              </w:rPr>
              <w:t xml:space="preserve"> Bitirilme Süresi (Gün)</w:t>
            </w:r>
          </w:p>
        </w:tc>
      </w:tr>
      <w:tr w:rsidR="008F600E" w14:paraId="590B06F4"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1ACDF22F" w14:textId="77777777" w:rsidR="008F600E" w:rsidRDefault="008F600E" w:rsidP="00A95FEA">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9D0C672" w14:textId="77777777" w:rsidR="008F600E" w:rsidRDefault="008F600E" w:rsidP="00A95FEA">
            <w:pPr>
              <w:snapToGrid w:val="0"/>
              <w:jc w:val="both"/>
            </w:pPr>
            <w: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959E74C" w14:textId="77777777" w:rsidR="008F600E" w:rsidRPr="00BE7E71" w:rsidRDefault="008F600E" w:rsidP="00A95FEA">
            <w:pPr>
              <w:snapToGrid w:val="0"/>
              <w:jc w:val="center"/>
            </w:pPr>
            <w:r>
              <w:t>674</w:t>
            </w:r>
          </w:p>
        </w:tc>
      </w:tr>
      <w:tr w:rsidR="008F600E" w14:paraId="4CBE8BA5"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1716AF43" w14:textId="77777777" w:rsidR="008F600E" w:rsidRDefault="008F600E" w:rsidP="00A95FEA">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C4E510A" w14:textId="77777777" w:rsidR="008F600E" w:rsidRDefault="008F600E" w:rsidP="00A95FEA">
            <w:pPr>
              <w:snapToGrid w:val="0"/>
              <w:jc w:val="both"/>
            </w:pPr>
            <w:r>
              <w:t>Silahlı Terör Örgütü Kurma veya Yönetme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387D336" w14:textId="77777777" w:rsidR="008F600E" w:rsidRDefault="008F600E" w:rsidP="00A95FEA">
            <w:pPr>
              <w:snapToGrid w:val="0"/>
              <w:jc w:val="center"/>
            </w:pPr>
            <w:r>
              <w:t>1218</w:t>
            </w:r>
          </w:p>
        </w:tc>
      </w:tr>
      <w:tr w:rsidR="008F600E" w14:paraId="4AF5FD1E"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500084A" w14:textId="77777777" w:rsidR="008F600E" w:rsidRDefault="008F600E" w:rsidP="00A95FEA">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D4AE66F" w14:textId="77777777" w:rsidR="008F600E" w:rsidRDefault="008F600E" w:rsidP="00A95FEA">
            <w:pPr>
              <w:snapToGrid w:val="0"/>
              <w:jc w:val="both"/>
            </w:pPr>
            <w:r>
              <w:t>Uyuşturucu veya Uyarıcı Madde Ticareti Yapma veya Sağlama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D770B37" w14:textId="77777777" w:rsidR="008F600E" w:rsidRDefault="008F600E" w:rsidP="00A95FEA">
            <w:pPr>
              <w:snapToGrid w:val="0"/>
              <w:jc w:val="center"/>
            </w:pPr>
            <w:r>
              <w:t>181</w:t>
            </w:r>
          </w:p>
        </w:tc>
      </w:tr>
      <w:tr w:rsidR="008F600E" w14:paraId="682ADE93"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59FC5452" w14:textId="77777777" w:rsidR="008F600E" w:rsidRDefault="008F600E" w:rsidP="00A95FEA">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03BA142" w14:textId="77777777" w:rsidR="008F600E" w:rsidRDefault="008F600E" w:rsidP="00A95FEA">
            <w:pPr>
              <w:snapToGrid w:val="0"/>
              <w:jc w:val="both"/>
            </w:pPr>
            <w:r>
              <w:t>Konutta veya eklentilerinde yağma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AA64827" w14:textId="77777777" w:rsidR="008F600E" w:rsidRDefault="008F600E" w:rsidP="00A95FEA">
            <w:pPr>
              <w:snapToGrid w:val="0"/>
              <w:jc w:val="center"/>
            </w:pPr>
            <w:r>
              <w:t>190</w:t>
            </w:r>
          </w:p>
        </w:tc>
      </w:tr>
      <w:tr w:rsidR="008F600E" w14:paraId="6E9A69D6"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FA9A882" w14:textId="77777777" w:rsidR="008F600E" w:rsidRDefault="008F600E" w:rsidP="00A95FEA">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AB26DC6" w14:textId="77777777" w:rsidR="008F600E" w:rsidRDefault="008F600E" w:rsidP="00A95FEA">
            <w:pPr>
              <w:snapToGrid w:val="0"/>
              <w:jc w:val="both"/>
            </w:pPr>
            <w:r>
              <w:t>Örgüte Bilerek İsteyerek Yardım Etme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A2A2A01" w14:textId="77777777" w:rsidR="008F600E" w:rsidRDefault="008F600E" w:rsidP="00A95FEA">
            <w:pPr>
              <w:snapToGrid w:val="0"/>
              <w:jc w:val="center"/>
            </w:pPr>
            <w:r>
              <w:t>571</w:t>
            </w:r>
          </w:p>
        </w:tc>
      </w:tr>
      <w:tr w:rsidR="008F600E" w14:paraId="5E0ABB3D"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34DB3226" w14:textId="77777777" w:rsidR="008F600E" w:rsidRDefault="008F600E" w:rsidP="00A95FEA">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81FBBF0" w14:textId="77777777" w:rsidR="008F600E" w:rsidRDefault="008F600E" w:rsidP="00A95FEA">
            <w:pPr>
              <w:snapToGrid w:val="0"/>
              <w:jc w:val="both"/>
            </w:pPr>
            <w:r>
              <w:t>Çocuğun Cinsel İstismarı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479C1C0" w14:textId="77777777" w:rsidR="008F600E" w:rsidRDefault="008F600E" w:rsidP="00A95FEA">
            <w:pPr>
              <w:snapToGrid w:val="0"/>
              <w:jc w:val="center"/>
            </w:pPr>
            <w:r>
              <w:t>228</w:t>
            </w:r>
          </w:p>
        </w:tc>
      </w:tr>
      <w:tr w:rsidR="008F600E" w14:paraId="4809E256"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5CBE00DB" w14:textId="77777777" w:rsidR="008F600E" w:rsidRDefault="008F600E" w:rsidP="00A95FEA">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033A868" w14:textId="77777777" w:rsidR="008F600E" w:rsidRDefault="008F600E" w:rsidP="00A95FEA">
            <w:pPr>
              <w:snapToGrid w:val="0"/>
              <w:jc w:val="both"/>
            </w:pPr>
            <w:r>
              <w:t>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8D03EE6" w14:textId="77777777" w:rsidR="008F600E" w:rsidRDefault="008F600E" w:rsidP="00A95FEA">
            <w:pPr>
              <w:snapToGrid w:val="0"/>
              <w:jc w:val="center"/>
            </w:pPr>
            <w:r>
              <w:t>320</w:t>
            </w:r>
          </w:p>
        </w:tc>
      </w:tr>
      <w:tr w:rsidR="008F600E" w14:paraId="3E1DC5F6"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3E3CCADE" w14:textId="77777777" w:rsidR="008F600E" w:rsidRDefault="008F600E" w:rsidP="00A95FEA">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D3F8762" w14:textId="77777777" w:rsidR="008F600E" w:rsidRDefault="008F600E" w:rsidP="00A95FEA">
            <w:pPr>
              <w:snapToGrid w:val="0"/>
              <w:jc w:val="both"/>
            </w:pPr>
            <w:r>
              <w:t>Silahlı Terör Örgütüne Üye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939812F" w14:textId="77777777" w:rsidR="008F600E" w:rsidRDefault="008F600E" w:rsidP="00A95FEA">
            <w:pPr>
              <w:snapToGrid w:val="0"/>
              <w:jc w:val="center"/>
            </w:pPr>
            <w:r>
              <w:t>662</w:t>
            </w:r>
          </w:p>
        </w:tc>
      </w:tr>
      <w:tr w:rsidR="008F600E" w14:paraId="57D232A9"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174038B3" w14:textId="77777777" w:rsidR="008F600E" w:rsidRDefault="008F600E" w:rsidP="00A95FEA">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5CBE5B3" w14:textId="77777777" w:rsidR="008F600E" w:rsidRDefault="008F600E" w:rsidP="00A95FEA">
            <w:pPr>
              <w:snapToGrid w:val="0"/>
              <w:jc w:val="both"/>
            </w:pPr>
            <w:r>
              <w:t>Bilişim Sisteminin İşleyişini Engelleme veya Bozma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A37C01F" w14:textId="77777777" w:rsidR="008F600E" w:rsidRDefault="008F600E" w:rsidP="00A95FEA">
            <w:pPr>
              <w:snapToGrid w:val="0"/>
              <w:jc w:val="center"/>
            </w:pPr>
            <w:r>
              <w:t>243</w:t>
            </w:r>
          </w:p>
        </w:tc>
      </w:tr>
      <w:tr w:rsidR="008F600E" w14:paraId="7E51A1AB"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35EE6F96" w14:textId="77777777" w:rsidR="008F600E" w:rsidRDefault="008F600E" w:rsidP="00A95FEA">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73BA071" w14:textId="77777777" w:rsidR="008F600E" w:rsidRDefault="008F600E" w:rsidP="00A95FEA">
            <w:pPr>
              <w:snapToGrid w:val="0"/>
              <w:jc w:val="both"/>
            </w:pPr>
            <w:r>
              <w:t>Kamu Kurum ve Kuruluşlarının Zararına 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586C572" w14:textId="77777777" w:rsidR="008F600E" w:rsidRDefault="008F600E" w:rsidP="00A95FEA">
            <w:pPr>
              <w:snapToGrid w:val="0"/>
              <w:jc w:val="center"/>
            </w:pPr>
            <w:r>
              <w:t>721</w:t>
            </w:r>
          </w:p>
        </w:tc>
      </w:tr>
    </w:tbl>
    <w:p w14:paraId="73DC8723" w14:textId="77777777" w:rsidR="0049251F" w:rsidRDefault="0049251F"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1C251E" w14:paraId="45681582" w14:textId="77777777" w:rsidTr="00A95FEA">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D1841E4" w14:textId="77777777" w:rsidR="001C251E" w:rsidRDefault="001C251E" w:rsidP="00A95FEA">
            <w:pPr>
              <w:tabs>
                <w:tab w:val="left" w:pos="360"/>
              </w:tabs>
              <w:ind w:left="360"/>
              <w:jc w:val="center"/>
              <w:rPr>
                <w:b/>
                <w:color w:val="FFFFFF"/>
              </w:rPr>
            </w:pPr>
            <w:r>
              <w:rPr>
                <w:b/>
                <w:color w:val="FFFFFF"/>
              </w:rPr>
              <w:t>Kocaeli 5. Ağır Ceza Mahkemesi</w:t>
            </w:r>
          </w:p>
          <w:p w14:paraId="56A4CA5A" w14:textId="21EC9301" w:rsidR="001C251E" w:rsidRPr="00BE7E71" w:rsidRDefault="001C251E" w:rsidP="00A95FEA">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0AF3C8B9" w14:textId="77777777" w:rsidR="001C251E" w:rsidRPr="00BE7E71" w:rsidRDefault="001C251E" w:rsidP="00A95FEA">
            <w:pPr>
              <w:jc w:val="center"/>
              <w:rPr>
                <w:color w:val="FFFFFF"/>
              </w:rPr>
            </w:pPr>
          </w:p>
        </w:tc>
      </w:tr>
      <w:tr w:rsidR="001C251E" w14:paraId="65E2CD3F" w14:textId="77777777" w:rsidTr="00A95FEA">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50DEDD3" w14:textId="77777777" w:rsidR="001C251E" w:rsidRDefault="001C251E" w:rsidP="00A95FEA">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2698A13" w14:textId="509BFB09" w:rsidR="001C251E" w:rsidRPr="00BE7E71" w:rsidRDefault="004402FB" w:rsidP="00A95FEA">
            <w:pPr>
              <w:jc w:val="center"/>
            </w:pPr>
            <w:r>
              <w:rPr>
                <w:b/>
              </w:rPr>
              <w:t>Ortalama</w:t>
            </w:r>
            <w:r w:rsidR="001C251E" w:rsidRPr="00BE7E71">
              <w:rPr>
                <w:b/>
              </w:rPr>
              <w:t xml:space="preserve"> Bitirilme Süresi (Gün)</w:t>
            </w:r>
          </w:p>
        </w:tc>
      </w:tr>
      <w:tr w:rsidR="001C251E" w14:paraId="42084EEA"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8E8DBA1" w14:textId="77777777" w:rsidR="001C251E" w:rsidRDefault="001C251E" w:rsidP="00A95FEA">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83E7EFD" w14:textId="77777777" w:rsidR="001C251E" w:rsidRDefault="001C251E" w:rsidP="00A95FEA">
            <w:pPr>
              <w:snapToGrid w:val="0"/>
              <w:jc w:val="both"/>
            </w:pPr>
            <w:r>
              <w:t xml:space="preserve">Silahlı Terör Örgütüne Üye Olma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09A7F0A" w14:textId="77777777" w:rsidR="001C251E" w:rsidRPr="00BE7E71" w:rsidRDefault="001C251E" w:rsidP="00A95FEA">
            <w:pPr>
              <w:snapToGrid w:val="0"/>
              <w:jc w:val="center"/>
            </w:pPr>
            <w:r>
              <w:t>1106</w:t>
            </w:r>
          </w:p>
        </w:tc>
      </w:tr>
      <w:tr w:rsidR="001C251E" w14:paraId="410C6568"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53C84E42" w14:textId="77777777" w:rsidR="001C251E" w:rsidRDefault="001C251E" w:rsidP="00A95FEA">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66F2AD2" w14:textId="77777777" w:rsidR="001C251E" w:rsidRDefault="001C251E" w:rsidP="00A95FEA">
            <w:pPr>
              <w:snapToGrid w:val="0"/>
              <w:jc w:val="both"/>
            </w:pPr>
            <w:r>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1CA82E5" w14:textId="77777777" w:rsidR="001C251E" w:rsidRDefault="001C251E" w:rsidP="00A95FEA">
            <w:pPr>
              <w:snapToGrid w:val="0"/>
              <w:jc w:val="center"/>
            </w:pPr>
            <w:r>
              <w:t>493</w:t>
            </w:r>
          </w:p>
        </w:tc>
      </w:tr>
      <w:tr w:rsidR="001C251E" w14:paraId="3E3D3713"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139B14EF" w14:textId="77777777" w:rsidR="001C251E" w:rsidRDefault="001C251E" w:rsidP="00A95FEA">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F7ED99C" w14:textId="77777777" w:rsidR="001C251E" w:rsidRDefault="001C251E" w:rsidP="00A95FEA">
            <w:pPr>
              <w:snapToGrid w:val="0"/>
              <w:jc w:val="both"/>
            </w:pPr>
            <w:r>
              <w:t xml:space="preserve">Uyuşturucu veya Uyarıcı Madde </w:t>
            </w:r>
            <w:proofErr w:type="spellStart"/>
            <w:r>
              <w:t>Tic.Yap</w:t>
            </w:r>
            <w:proofErr w:type="spellEnd"/>
            <w:r>
              <w: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06F05C6" w14:textId="77777777" w:rsidR="001C251E" w:rsidRDefault="001C251E" w:rsidP="00A95FEA">
            <w:pPr>
              <w:snapToGrid w:val="0"/>
              <w:jc w:val="center"/>
            </w:pPr>
            <w:r>
              <w:t>310</w:t>
            </w:r>
          </w:p>
        </w:tc>
      </w:tr>
      <w:tr w:rsidR="001C251E" w14:paraId="45C2D4B7"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D76ABF2" w14:textId="77777777" w:rsidR="001C251E" w:rsidRDefault="001C251E" w:rsidP="00A95FEA">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CAF3243" w14:textId="77777777" w:rsidR="001C251E" w:rsidRDefault="001C251E" w:rsidP="00A95FEA">
            <w:pPr>
              <w:snapToGrid w:val="0"/>
              <w:jc w:val="both"/>
            </w:pPr>
            <w:r>
              <w:t xml:space="preserve">Çocuğun Cinsel İstismarı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281BE4" w14:textId="77777777" w:rsidR="001C251E" w:rsidRDefault="001C251E" w:rsidP="00A95FEA">
            <w:pPr>
              <w:snapToGrid w:val="0"/>
              <w:jc w:val="center"/>
            </w:pPr>
            <w:r>
              <w:t>298</w:t>
            </w:r>
          </w:p>
        </w:tc>
      </w:tr>
      <w:tr w:rsidR="001C251E" w14:paraId="2738B179"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5E6756FB" w14:textId="77777777" w:rsidR="001C251E" w:rsidRDefault="001C251E" w:rsidP="00A95FEA">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D80C79B" w14:textId="77777777" w:rsidR="001C251E" w:rsidRDefault="001C251E" w:rsidP="00A95FEA">
            <w:pPr>
              <w:snapToGrid w:val="0"/>
              <w:jc w:val="both"/>
            </w:pPr>
            <w:r>
              <w:t>On iki yaşından küçük mağdurların cinsel istismarı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07658C8" w14:textId="77777777" w:rsidR="001C251E" w:rsidRDefault="001C251E" w:rsidP="00A95FEA">
            <w:pPr>
              <w:snapToGrid w:val="0"/>
              <w:jc w:val="center"/>
            </w:pPr>
            <w:r>
              <w:t>301</w:t>
            </w:r>
          </w:p>
        </w:tc>
      </w:tr>
      <w:tr w:rsidR="001C251E" w14:paraId="50B1BC23"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4FD2701" w14:textId="77777777" w:rsidR="001C251E" w:rsidRDefault="001C251E" w:rsidP="00A95FEA">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ECE261C" w14:textId="77777777" w:rsidR="001C251E" w:rsidRDefault="001C251E" w:rsidP="00A95FEA">
            <w:pPr>
              <w:snapToGrid w:val="0"/>
              <w:jc w:val="both"/>
            </w:pPr>
            <w:r>
              <w:t>Çocuğun nitelikli cinsel istismarı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598C45C" w14:textId="77777777" w:rsidR="001C251E" w:rsidRDefault="001C251E" w:rsidP="00A95FEA">
            <w:pPr>
              <w:snapToGrid w:val="0"/>
              <w:jc w:val="center"/>
            </w:pPr>
            <w:r>
              <w:t>419</w:t>
            </w:r>
          </w:p>
        </w:tc>
      </w:tr>
      <w:tr w:rsidR="001C251E" w14:paraId="019075F9"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D8B65D4" w14:textId="77777777" w:rsidR="001C251E" w:rsidRDefault="001C251E" w:rsidP="00A95FEA">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7CE4B0E" w14:textId="77777777" w:rsidR="001C251E" w:rsidRDefault="001C251E" w:rsidP="00A95FEA">
            <w:pPr>
              <w:snapToGrid w:val="0"/>
              <w:jc w:val="both"/>
            </w:pPr>
            <w:r>
              <w:t xml:space="preserve">Nitelikli Cinsel Saldırı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0225E82" w14:textId="77777777" w:rsidR="001C251E" w:rsidRDefault="001C251E" w:rsidP="00A95FEA">
            <w:pPr>
              <w:snapToGrid w:val="0"/>
              <w:jc w:val="center"/>
            </w:pPr>
            <w:r>
              <w:t>381</w:t>
            </w:r>
          </w:p>
        </w:tc>
      </w:tr>
      <w:tr w:rsidR="001C251E" w14:paraId="4A6CA5A2"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1E0A95A5" w14:textId="77777777" w:rsidR="001C251E" w:rsidRDefault="001C251E" w:rsidP="00A95FEA">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71B99A9" w14:textId="77777777" w:rsidR="001C251E" w:rsidRDefault="001C251E" w:rsidP="00A95FEA">
            <w:pPr>
              <w:snapToGrid w:val="0"/>
              <w:jc w:val="both"/>
            </w:pPr>
            <w:r>
              <w:t xml:space="preserve">Cebir Tehdit ve Hile Kullanarak Kişiyi Hürriyetinden Yoksun Kılma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8E2A8A6" w14:textId="77777777" w:rsidR="001C251E" w:rsidRDefault="001C251E" w:rsidP="00A95FEA">
            <w:pPr>
              <w:snapToGrid w:val="0"/>
              <w:jc w:val="center"/>
            </w:pPr>
            <w:r>
              <w:t>672</w:t>
            </w:r>
          </w:p>
        </w:tc>
      </w:tr>
      <w:tr w:rsidR="001C251E" w14:paraId="6328610E"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51B1852" w14:textId="77777777" w:rsidR="001C251E" w:rsidRDefault="001C251E" w:rsidP="00A95FEA">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B80E97E" w14:textId="77777777" w:rsidR="001C251E" w:rsidRDefault="001C251E" w:rsidP="00A95FEA">
            <w:pPr>
              <w:snapToGrid w:val="0"/>
              <w:jc w:val="both"/>
            </w:pPr>
            <w:r>
              <w:t>Birden Fazla Kişi ile 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B8A493C" w14:textId="77777777" w:rsidR="001C251E" w:rsidRDefault="001C251E" w:rsidP="00A95FEA">
            <w:pPr>
              <w:snapToGrid w:val="0"/>
              <w:jc w:val="center"/>
            </w:pPr>
            <w:r>
              <w:t>316</w:t>
            </w:r>
          </w:p>
        </w:tc>
      </w:tr>
      <w:tr w:rsidR="001C251E" w14:paraId="067F278C"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1F204342" w14:textId="77777777" w:rsidR="001C251E" w:rsidRDefault="001C251E" w:rsidP="00A95FEA">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3C10768" w14:textId="77777777" w:rsidR="001C251E" w:rsidRDefault="001C251E" w:rsidP="00A95FEA">
            <w:pPr>
              <w:snapToGrid w:val="0"/>
              <w:jc w:val="both"/>
            </w:pPr>
            <w:r>
              <w:t>Parada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F45DEC0" w14:textId="77777777" w:rsidR="001C251E" w:rsidRDefault="001C251E" w:rsidP="00A95FEA">
            <w:pPr>
              <w:snapToGrid w:val="0"/>
              <w:jc w:val="center"/>
            </w:pPr>
            <w:r>
              <w:t>408</w:t>
            </w:r>
          </w:p>
        </w:tc>
      </w:tr>
    </w:tbl>
    <w:p w14:paraId="37F91FB1" w14:textId="422E1AEE" w:rsidR="007F69BB" w:rsidRDefault="007F69BB"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1E0F87" w14:paraId="00FD0E1F" w14:textId="77777777" w:rsidTr="00A95FEA">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A6D5711" w14:textId="5BD4B9FF" w:rsidR="001E0F87" w:rsidRDefault="00913819" w:rsidP="00A95FEA">
            <w:pPr>
              <w:tabs>
                <w:tab w:val="left" w:pos="360"/>
              </w:tabs>
              <w:ind w:left="360"/>
              <w:jc w:val="center"/>
              <w:rPr>
                <w:b/>
                <w:color w:val="FFFFFF"/>
              </w:rPr>
            </w:pPr>
            <w:r>
              <w:rPr>
                <w:b/>
                <w:color w:val="FFFFFF"/>
              </w:rPr>
              <w:t xml:space="preserve">Kocaeli </w:t>
            </w:r>
            <w:r w:rsidR="001E0F87">
              <w:rPr>
                <w:b/>
                <w:color w:val="FFFFFF"/>
              </w:rPr>
              <w:t>6. Ağı</w:t>
            </w:r>
            <w:r w:rsidR="00D372B8">
              <w:rPr>
                <w:b/>
                <w:color w:val="FFFFFF"/>
              </w:rPr>
              <w:t>r</w:t>
            </w:r>
            <w:r w:rsidR="001E0F87">
              <w:rPr>
                <w:b/>
                <w:color w:val="FFFFFF"/>
              </w:rPr>
              <w:t xml:space="preserve"> Ceza Mahkemesi</w:t>
            </w:r>
          </w:p>
          <w:p w14:paraId="2FB21373" w14:textId="41172EEA" w:rsidR="001E0F87" w:rsidRPr="00BE7E71" w:rsidRDefault="001E0F87" w:rsidP="00A95FEA">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5DA0E84F" w14:textId="77777777" w:rsidR="001E0F87" w:rsidRPr="00BE7E71" w:rsidRDefault="001E0F87" w:rsidP="00A95FEA">
            <w:pPr>
              <w:jc w:val="center"/>
              <w:rPr>
                <w:color w:val="FFFFFF"/>
              </w:rPr>
            </w:pPr>
          </w:p>
        </w:tc>
      </w:tr>
      <w:tr w:rsidR="001E0F87" w14:paraId="04E22C33" w14:textId="77777777" w:rsidTr="00A95FEA">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7137290" w14:textId="77777777" w:rsidR="001E0F87" w:rsidRDefault="001E0F87" w:rsidP="00A95FEA">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01EB3BE" w14:textId="2371AB62" w:rsidR="001E0F87" w:rsidRPr="00BE7E71" w:rsidRDefault="004402FB" w:rsidP="00A95FEA">
            <w:pPr>
              <w:jc w:val="center"/>
            </w:pPr>
            <w:r>
              <w:rPr>
                <w:b/>
              </w:rPr>
              <w:t>Ortalama</w:t>
            </w:r>
            <w:r w:rsidR="001E0F87" w:rsidRPr="00BE7E71">
              <w:rPr>
                <w:b/>
              </w:rPr>
              <w:t xml:space="preserve"> Bitirilme Süresi (Gün)</w:t>
            </w:r>
          </w:p>
        </w:tc>
      </w:tr>
      <w:tr w:rsidR="001E0F87" w14:paraId="497843A8"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73C643C7" w14:textId="77777777" w:rsidR="001E0F87" w:rsidRDefault="001E0F87" w:rsidP="00A95FEA">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8232809" w14:textId="77777777" w:rsidR="001E0F87" w:rsidRDefault="001E0F87" w:rsidP="00A95FEA">
            <w:pPr>
              <w:suppressAutoHyphens w:val="0"/>
              <w:jc w:val="both"/>
            </w:pPr>
            <w:r>
              <w:rPr>
                <w:sz w:val="22"/>
                <w:szCs w:val="22"/>
              </w:rP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7C3B15F" w14:textId="77777777" w:rsidR="001E0F87" w:rsidRPr="00BE7E71" w:rsidRDefault="001E0F87" w:rsidP="00A95FEA">
            <w:pPr>
              <w:snapToGrid w:val="0"/>
              <w:jc w:val="center"/>
            </w:pPr>
            <w:r>
              <w:t>497</w:t>
            </w:r>
          </w:p>
        </w:tc>
      </w:tr>
      <w:tr w:rsidR="001E0F87" w14:paraId="2012C417"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25C85C13" w14:textId="77777777" w:rsidR="001E0F87" w:rsidRDefault="001E0F87" w:rsidP="00A95FEA">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28108CA" w14:textId="77777777" w:rsidR="001E0F87" w:rsidRDefault="001E0F87" w:rsidP="00A95FEA">
            <w:pPr>
              <w:suppressAutoHyphens w:val="0"/>
              <w:jc w:val="both"/>
            </w:pPr>
            <w:r>
              <w:rPr>
                <w:sz w:val="22"/>
                <w:szCs w:val="22"/>
              </w:rPr>
              <w:t>Başkasını Bir Malı Teslimi veya Malın Alınmasına Karşı Koymamaya Mecbur Kılmak Suretiyle Yağma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B3AF696" w14:textId="77777777" w:rsidR="001E0F87" w:rsidRDefault="001E0F87" w:rsidP="00A95FEA">
            <w:pPr>
              <w:snapToGrid w:val="0"/>
              <w:jc w:val="center"/>
            </w:pPr>
            <w:r>
              <w:t>371</w:t>
            </w:r>
          </w:p>
        </w:tc>
      </w:tr>
      <w:tr w:rsidR="001E0F87" w14:paraId="655F7B8B"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AF979E7" w14:textId="77777777" w:rsidR="001E0F87" w:rsidRDefault="001E0F87" w:rsidP="00A95FEA">
            <w:pPr>
              <w:jc w:val="center"/>
            </w:pPr>
            <w:r>
              <w:rPr>
                <w:b/>
                <w:color w:val="C00000"/>
                <w:sz w:val="20"/>
                <w:szCs w:val="20"/>
              </w:rPr>
              <w:lastRenderedPageBreak/>
              <w:t>3</w:t>
            </w:r>
          </w:p>
        </w:tc>
        <w:tc>
          <w:tcPr>
            <w:tcW w:w="4253" w:type="dxa"/>
            <w:tcBorders>
              <w:top w:val="single" w:sz="4" w:space="0" w:color="000000"/>
              <w:left w:val="single" w:sz="4" w:space="0" w:color="000000"/>
              <w:bottom w:val="single" w:sz="4" w:space="0" w:color="000000"/>
            </w:tcBorders>
            <w:shd w:val="clear" w:color="auto" w:fill="F2F2F2"/>
          </w:tcPr>
          <w:p w14:paraId="1FC65AB4" w14:textId="77777777" w:rsidR="001E0F87" w:rsidRDefault="001E0F87" w:rsidP="00A95FEA">
            <w:pPr>
              <w:suppressAutoHyphens w:val="0"/>
              <w:jc w:val="both"/>
            </w:pPr>
            <w:r>
              <w:rPr>
                <w:sz w:val="22"/>
                <w:szCs w:val="22"/>
              </w:rPr>
              <w:t>Cebir Tehdit veya Hile Kullanarak Kişiyi Hürriyetinden Yoksun Kılma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7925F52" w14:textId="77777777" w:rsidR="001E0F87" w:rsidRDefault="001E0F87" w:rsidP="00A95FEA">
            <w:pPr>
              <w:snapToGrid w:val="0"/>
              <w:jc w:val="center"/>
            </w:pPr>
            <w:r>
              <w:t>243</w:t>
            </w:r>
          </w:p>
        </w:tc>
      </w:tr>
      <w:tr w:rsidR="001E0F87" w14:paraId="38D261F8"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1B136A86" w14:textId="77777777" w:rsidR="001E0F87" w:rsidRDefault="001E0F87" w:rsidP="00A95FEA">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2EA6727" w14:textId="77777777" w:rsidR="001E0F87" w:rsidRDefault="001E0F87" w:rsidP="00A95FEA">
            <w:pPr>
              <w:suppressAutoHyphens w:val="0"/>
              <w:jc w:val="both"/>
            </w:pPr>
            <w:r>
              <w:rPr>
                <w:sz w:val="22"/>
                <w:szCs w:val="22"/>
              </w:rPr>
              <w:t>Kamu Kurum ve Kuruluşlarının Zararına 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5842028" w14:textId="77777777" w:rsidR="001E0F87" w:rsidRDefault="001E0F87" w:rsidP="00A95FEA">
            <w:pPr>
              <w:snapToGrid w:val="0"/>
              <w:jc w:val="center"/>
            </w:pPr>
            <w:r>
              <w:t>389</w:t>
            </w:r>
          </w:p>
        </w:tc>
      </w:tr>
      <w:tr w:rsidR="001E0F87" w14:paraId="182101AC"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7A052CD9" w14:textId="77777777" w:rsidR="001E0F87" w:rsidRDefault="001E0F87" w:rsidP="00A95FEA">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3968528" w14:textId="77777777" w:rsidR="001E0F87" w:rsidRDefault="001E0F87" w:rsidP="00A95FEA">
            <w:pPr>
              <w:suppressAutoHyphens w:val="0"/>
              <w:jc w:val="both"/>
            </w:pPr>
            <w:r>
              <w:rPr>
                <w:sz w:val="22"/>
                <w:szCs w:val="22"/>
              </w:rPr>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07F20FB" w14:textId="77777777" w:rsidR="001E0F87" w:rsidRDefault="001E0F87" w:rsidP="00A95FEA">
            <w:pPr>
              <w:snapToGrid w:val="0"/>
              <w:jc w:val="center"/>
            </w:pPr>
            <w:r>
              <w:t>420</w:t>
            </w:r>
          </w:p>
        </w:tc>
      </w:tr>
      <w:tr w:rsidR="001E0F87" w14:paraId="364BC06F"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549D7B6" w14:textId="77777777" w:rsidR="001E0F87" w:rsidRDefault="001E0F87" w:rsidP="00A95FEA">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CE52BBF" w14:textId="77777777" w:rsidR="001E0F87" w:rsidRDefault="001E0F87" w:rsidP="00A95FEA">
            <w:pPr>
              <w:suppressAutoHyphens w:val="0"/>
              <w:jc w:val="both"/>
            </w:pPr>
            <w:r>
              <w:rPr>
                <w:sz w:val="22"/>
                <w:szCs w:val="22"/>
              </w:rPr>
              <w:t>Silahlı Terör Örgütüne Üye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ECC14EE" w14:textId="77777777" w:rsidR="001E0F87" w:rsidRDefault="001E0F87" w:rsidP="00A95FEA">
            <w:pPr>
              <w:snapToGrid w:val="0"/>
              <w:jc w:val="center"/>
            </w:pPr>
            <w:r>
              <w:t>890</w:t>
            </w:r>
          </w:p>
        </w:tc>
      </w:tr>
      <w:tr w:rsidR="001E0F87" w14:paraId="21F17AD2"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1322313A" w14:textId="77777777" w:rsidR="001E0F87" w:rsidRDefault="001E0F87" w:rsidP="00A95FEA">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21C73BD0" w14:textId="77777777" w:rsidR="001E0F87" w:rsidRDefault="001E0F87" w:rsidP="00A95FEA">
            <w:pPr>
              <w:suppressAutoHyphens w:val="0"/>
              <w:jc w:val="both"/>
            </w:pPr>
            <w:r>
              <w:rPr>
                <w:sz w:val="22"/>
                <w:szCs w:val="22"/>
              </w:rPr>
              <w:t>Nitelikli Cinsel Saldırı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34E67D0" w14:textId="77777777" w:rsidR="001E0F87" w:rsidRDefault="001E0F87" w:rsidP="00A95FEA">
            <w:pPr>
              <w:snapToGrid w:val="0"/>
              <w:jc w:val="center"/>
            </w:pPr>
            <w:r>
              <w:t>224</w:t>
            </w:r>
          </w:p>
        </w:tc>
      </w:tr>
      <w:tr w:rsidR="001E0F87" w14:paraId="02F81490"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8017F43" w14:textId="77777777" w:rsidR="001E0F87" w:rsidRDefault="001E0F87" w:rsidP="00A95FEA">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C7C1749" w14:textId="77777777" w:rsidR="001E0F87" w:rsidRDefault="001E0F87" w:rsidP="00A95FEA">
            <w:pPr>
              <w:suppressAutoHyphens w:val="0"/>
              <w:jc w:val="both"/>
            </w:pPr>
            <w:r>
              <w:rPr>
                <w:sz w:val="22"/>
                <w:szCs w:val="22"/>
              </w:rPr>
              <w:t>Uyuşturucu veya Uyarıcı Madde Ticareti Yapma veya Sağlama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F964594" w14:textId="77777777" w:rsidR="001E0F87" w:rsidRDefault="001E0F87" w:rsidP="00A95FEA">
            <w:pPr>
              <w:snapToGrid w:val="0"/>
              <w:jc w:val="center"/>
            </w:pPr>
            <w:r>
              <w:t>265</w:t>
            </w:r>
          </w:p>
        </w:tc>
      </w:tr>
      <w:tr w:rsidR="001E0F87" w14:paraId="652B9EAE"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2398AF8" w14:textId="77777777" w:rsidR="001E0F87" w:rsidRDefault="001E0F87" w:rsidP="00A95FEA">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494F77A" w14:textId="77777777" w:rsidR="001E0F87" w:rsidRDefault="001E0F87" w:rsidP="00A95FEA">
            <w:pPr>
              <w:suppressAutoHyphens w:val="0"/>
              <w:jc w:val="both"/>
            </w:pPr>
            <w:r>
              <w:rPr>
                <w:sz w:val="22"/>
                <w:szCs w:val="22"/>
              </w:rPr>
              <w:t>Terör Örgütü Propagandası Yapmak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1E6FAAE" w14:textId="77777777" w:rsidR="001E0F87" w:rsidRDefault="001E0F87" w:rsidP="00A95FEA">
            <w:pPr>
              <w:snapToGrid w:val="0"/>
              <w:jc w:val="center"/>
            </w:pPr>
            <w:r>
              <w:t>585</w:t>
            </w:r>
          </w:p>
        </w:tc>
      </w:tr>
      <w:tr w:rsidR="001E0F87" w14:paraId="439E13E8"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55735F43" w14:textId="77777777" w:rsidR="001E0F87" w:rsidRDefault="001E0F87" w:rsidP="00A95FEA">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61A7650" w14:textId="77777777" w:rsidR="001E0F87" w:rsidRDefault="001E0F87" w:rsidP="00A95FEA">
            <w:pPr>
              <w:suppressAutoHyphens w:val="0"/>
              <w:jc w:val="both"/>
            </w:pPr>
            <w:r>
              <w:rPr>
                <w:sz w:val="22"/>
                <w:szCs w:val="22"/>
              </w:rP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039C743" w14:textId="77777777" w:rsidR="001E0F87" w:rsidRDefault="001E0F87" w:rsidP="00A95FEA">
            <w:pPr>
              <w:snapToGrid w:val="0"/>
              <w:jc w:val="center"/>
            </w:pPr>
            <w:r>
              <w:t>232</w:t>
            </w:r>
          </w:p>
        </w:tc>
      </w:tr>
    </w:tbl>
    <w:p w14:paraId="7DCBF433" w14:textId="77777777" w:rsidR="001C251E" w:rsidRDefault="001C251E"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F36099" w14:paraId="5942C0BA" w14:textId="77777777" w:rsidTr="00A95FEA">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E4BFF1E" w14:textId="32A2CB44" w:rsidR="00F36099" w:rsidRDefault="00913819" w:rsidP="00A95FEA">
            <w:pPr>
              <w:tabs>
                <w:tab w:val="left" w:pos="360"/>
              </w:tabs>
              <w:ind w:left="360"/>
              <w:jc w:val="center"/>
              <w:rPr>
                <w:b/>
                <w:color w:val="FFFFFF"/>
              </w:rPr>
            </w:pPr>
            <w:r>
              <w:rPr>
                <w:b/>
                <w:color w:val="FFFFFF"/>
              </w:rPr>
              <w:t xml:space="preserve">Kocaeli </w:t>
            </w:r>
            <w:r w:rsidR="00F36099">
              <w:rPr>
                <w:b/>
                <w:color w:val="FFFFFF"/>
              </w:rPr>
              <w:t>7. Ağır Ceza Mahkemesi</w:t>
            </w:r>
          </w:p>
          <w:p w14:paraId="048705B5" w14:textId="5D82D946" w:rsidR="00F36099" w:rsidRPr="00BE7E71" w:rsidRDefault="00F36099" w:rsidP="00A95FEA">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4AF2A222" w14:textId="77777777" w:rsidR="00F36099" w:rsidRPr="00BE7E71" w:rsidRDefault="00F36099" w:rsidP="00A95FEA">
            <w:pPr>
              <w:jc w:val="center"/>
              <w:rPr>
                <w:color w:val="FFFFFF"/>
              </w:rPr>
            </w:pPr>
          </w:p>
        </w:tc>
      </w:tr>
      <w:tr w:rsidR="00F36099" w14:paraId="63C89188" w14:textId="77777777" w:rsidTr="00A95FEA">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70E87942" w14:textId="77777777" w:rsidR="00F36099" w:rsidRDefault="00F36099" w:rsidP="00A95FEA">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180C314" w14:textId="5AABB3DA" w:rsidR="00F36099" w:rsidRPr="00BE7E71" w:rsidRDefault="004402FB" w:rsidP="00A95FEA">
            <w:pPr>
              <w:jc w:val="center"/>
            </w:pPr>
            <w:r>
              <w:rPr>
                <w:b/>
              </w:rPr>
              <w:t>Ortalama</w:t>
            </w:r>
            <w:r w:rsidR="00F36099" w:rsidRPr="00BE7E71">
              <w:rPr>
                <w:b/>
              </w:rPr>
              <w:t xml:space="preserve"> Bitirilme Süresi (Gün)</w:t>
            </w:r>
          </w:p>
        </w:tc>
      </w:tr>
      <w:tr w:rsidR="00F36099" w14:paraId="5E8FB330"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2084023F" w14:textId="77777777" w:rsidR="00F36099" w:rsidRDefault="00F36099" w:rsidP="00A95FEA">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356FDB0" w14:textId="77777777" w:rsidR="00F36099" w:rsidRDefault="00F36099" w:rsidP="00A95FEA">
            <w:pPr>
              <w:snapToGrid w:val="0"/>
              <w:jc w:val="both"/>
            </w:pPr>
            <w:r>
              <w:t>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B4EF166" w14:textId="77777777" w:rsidR="00F36099" w:rsidRPr="00BE7E71" w:rsidRDefault="00F36099" w:rsidP="00A95FEA">
            <w:pPr>
              <w:snapToGrid w:val="0"/>
              <w:jc w:val="center"/>
            </w:pPr>
            <w:r>
              <w:t>660</w:t>
            </w:r>
          </w:p>
        </w:tc>
      </w:tr>
      <w:tr w:rsidR="00F36099" w14:paraId="2E2D0FE4"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9DA302C" w14:textId="77777777" w:rsidR="00F36099" w:rsidRDefault="00F36099" w:rsidP="00A95FEA">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276EBDD" w14:textId="77777777" w:rsidR="00F36099" w:rsidRDefault="00F36099" w:rsidP="00A95FEA">
            <w:pPr>
              <w:snapToGrid w:val="0"/>
              <w:jc w:val="both"/>
            </w:pPr>
            <w:r>
              <w:t>Uyuşturucu Mahkeme Ticareti Yapma veya Sağlama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7435BFF" w14:textId="77777777" w:rsidR="00F36099" w:rsidRDefault="00F36099" w:rsidP="00A95FEA">
            <w:pPr>
              <w:snapToGrid w:val="0"/>
              <w:jc w:val="center"/>
            </w:pPr>
            <w:r>
              <w:t>506</w:t>
            </w:r>
          </w:p>
        </w:tc>
      </w:tr>
      <w:tr w:rsidR="00F36099" w14:paraId="34661A8D"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11C777E5" w14:textId="77777777" w:rsidR="00F36099" w:rsidRDefault="00F36099" w:rsidP="00A95FEA">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C4F4C68" w14:textId="77777777" w:rsidR="00F36099" w:rsidRDefault="00F36099" w:rsidP="00A95FEA">
            <w:pPr>
              <w:snapToGrid w:val="0"/>
              <w:jc w:val="both"/>
            </w:pPr>
            <w:r>
              <w:t>Kasten Öldürme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932FECE" w14:textId="77777777" w:rsidR="00F36099" w:rsidRDefault="00F36099" w:rsidP="00A95FEA">
            <w:pPr>
              <w:snapToGrid w:val="0"/>
              <w:jc w:val="center"/>
            </w:pPr>
            <w:r>
              <w:t>233</w:t>
            </w:r>
          </w:p>
        </w:tc>
      </w:tr>
      <w:tr w:rsidR="00F36099" w14:paraId="7A361A67"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4C15547C" w14:textId="77777777" w:rsidR="00F36099" w:rsidRDefault="00F36099" w:rsidP="00A95FEA">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956FAE7" w14:textId="77777777" w:rsidR="00F36099" w:rsidRDefault="00F36099" w:rsidP="00A95FEA">
            <w:pPr>
              <w:snapToGrid w:val="0"/>
              <w:jc w:val="both"/>
            </w:pPr>
            <w:r>
              <w:t>Çocuğun Cinsel İstismarı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E4524C" w14:textId="77777777" w:rsidR="00F36099" w:rsidRDefault="00F36099" w:rsidP="00A95FEA">
            <w:pPr>
              <w:snapToGrid w:val="0"/>
              <w:jc w:val="center"/>
            </w:pPr>
            <w:r>
              <w:t>479</w:t>
            </w:r>
          </w:p>
        </w:tc>
      </w:tr>
      <w:tr w:rsidR="00F36099" w14:paraId="0E8AEAFC"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089FD7BC" w14:textId="77777777" w:rsidR="00F36099" w:rsidRDefault="00F36099" w:rsidP="00A95FEA">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723F394" w14:textId="77777777" w:rsidR="00F36099" w:rsidRDefault="00F36099" w:rsidP="00A95FEA">
            <w:pPr>
              <w:snapToGrid w:val="0"/>
              <w:jc w:val="both"/>
            </w:pPr>
            <w:r>
              <w:t>Çocuğun Nitelikli Cinsel İstismarı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9445C04" w14:textId="77777777" w:rsidR="00F36099" w:rsidRDefault="00F36099" w:rsidP="00A95FEA">
            <w:pPr>
              <w:snapToGrid w:val="0"/>
              <w:jc w:val="center"/>
            </w:pPr>
            <w:r>
              <w:t>486</w:t>
            </w:r>
          </w:p>
        </w:tc>
      </w:tr>
      <w:tr w:rsidR="00F36099" w14:paraId="006F1C7D"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02657DBF" w14:textId="77777777" w:rsidR="00F36099" w:rsidRDefault="00F36099" w:rsidP="00A95FEA">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0A95C4B5" w14:textId="77777777" w:rsidR="00F36099" w:rsidRDefault="00F36099" w:rsidP="00A95FEA">
            <w:pPr>
              <w:snapToGrid w:val="0"/>
              <w:jc w:val="both"/>
            </w:pPr>
            <w:r>
              <w:t>Cebir ve Tehdit Kullanarak Kişiyi Hürriyetin Yoksun Kılma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EA80FB3" w14:textId="77777777" w:rsidR="00F36099" w:rsidRDefault="00F36099" w:rsidP="00A95FEA">
            <w:pPr>
              <w:snapToGrid w:val="0"/>
              <w:jc w:val="center"/>
            </w:pPr>
            <w:r>
              <w:t>561</w:t>
            </w:r>
          </w:p>
        </w:tc>
      </w:tr>
      <w:tr w:rsidR="00F36099" w14:paraId="32A87497"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1A4A32A" w14:textId="77777777" w:rsidR="00F36099" w:rsidRDefault="00F36099" w:rsidP="00A95FEA">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41469D8" w14:textId="77777777" w:rsidR="00F36099" w:rsidRDefault="00F36099" w:rsidP="00A95FEA">
            <w:pPr>
              <w:snapToGrid w:val="0"/>
              <w:jc w:val="both"/>
            </w:pPr>
            <w:r>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E2D8085" w14:textId="77777777" w:rsidR="00F36099" w:rsidRDefault="00F36099" w:rsidP="00A95FEA">
            <w:pPr>
              <w:snapToGrid w:val="0"/>
              <w:jc w:val="center"/>
            </w:pPr>
            <w:r>
              <w:t>333</w:t>
            </w:r>
          </w:p>
        </w:tc>
      </w:tr>
      <w:tr w:rsidR="00F36099" w14:paraId="6452312B"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038D8B84" w14:textId="77777777" w:rsidR="00F36099" w:rsidRDefault="00F36099" w:rsidP="00A95FEA">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82E0571" w14:textId="77777777" w:rsidR="00F36099" w:rsidRDefault="00F36099" w:rsidP="00A95FEA">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93AC9F" w14:textId="77777777" w:rsidR="00F36099" w:rsidRDefault="00F36099" w:rsidP="00A95FEA">
            <w:pPr>
              <w:snapToGrid w:val="0"/>
              <w:jc w:val="center"/>
            </w:pPr>
            <w:r>
              <w:t>509</w:t>
            </w:r>
          </w:p>
        </w:tc>
      </w:tr>
      <w:tr w:rsidR="00F36099" w14:paraId="23DA33B2" w14:textId="77777777" w:rsidTr="00A95FEA">
        <w:trPr>
          <w:trHeight w:val="23"/>
        </w:trPr>
        <w:tc>
          <w:tcPr>
            <w:tcW w:w="522" w:type="dxa"/>
            <w:tcBorders>
              <w:top w:val="single" w:sz="4" w:space="0" w:color="000000"/>
              <w:left w:val="single" w:sz="4" w:space="0" w:color="000000"/>
              <w:bottom w:val="single" w:sz="4" w:space="0" w:color="000000"/>
            </w:tcBorders>
            <w:shd w:val="clear" w:color="auto" w:fill="F2F2F2"/>
          </w:tcPr>
          <w:p w14:paraId="40351D8E" w14:textId="77777777" w:rsidR="00F36099" w:rsidRDefault="00F36099" w:rsidP="00A95FEA">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0BBAFBF" w14:textId="77777777" w:rsidR="00F36099" w:rsidRDefault="00F36099" w:rsidP="00A95FEA">
            <w:pPr>
              <w:snapToGrid w:val="0"/>
              <w:jc w:val="both"/>
            </w:pPr>
            <w:r>
              <w:t>Hizmet Nedeniyle Görevi Kötüye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B520016" w14:textId="77777777" w:rsidR="00F36099" w:rsidRDefault="00F36099" w:rsidP="00A95FEA">
            <w:pPr>
              <w:snapToGrid w:val="0"/>
              <w:jc w:val="center"/>
            </w:pPr>
            <w:r>
              <w:t>647</w:t>
            </w:r>
          </w:p>
        </w:tc>
      </w:tr>
      <w:tr w:rsidR="00F36099" w14:paraId="120187DC" w14:textId="77777777" w:rsidTr="00A95FEA">
        <w:trPr>
          <w:trHeight w:val="23"/>
        </w:trPr>
        <w:tc>
          <w:tcPr>
            <w:tcW w:w="522" w:type="dxa"/>
            <w:tcBorders>
              <w:top w:val="single" w:sz="4" w:space="0" w:color="000000"/>
              <w:left w:val="single" w:sz="4" w:space="0" w:color="000000"/>
              <w:bottom w:val="single" w:sz="4" w:space="0" w:color="000000"/>
            </w:tcBorders>
            <w:shd w:val="clear" w:color="auto" w:fill="auto"/>
          </w:tcPr>
          <w:p w14:paraId="04FDF621" w14:textId="77777777" w:rsidR="00F36099" w:rsidRDefault="00F36099" w:rsidP="00A95FEA">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DD807E3" w14:textId="77777777" w:rsidR="00F36099" w:rsidRDefault="00F36099" w:rsidP="00A95FEA">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3B35647" w14:textId="77777777" w:rsidR="00F36099" w:rsidRDefault="00F36099" w:rsidP="00A95FEA">
            <w:pPr>
              <w:snapToGrid w:val="0"/>
              <w:jc w:val="center"/>
            </w:pPr>
            <w:r>
              <w:t>422</w:t>
            </w:r>
          </w:p>
        </w:tc>
      </w:tr>
    </w:tbl>
    <w:p w14:paraId="24F50DB7" w14:textId="2ECFAC34" w:rsidR="001C251E" w:rsidRDefault="001C251E"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913819" w14:paraId="0A843E6E"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D6F2160" w14:textId="4656E61D" w:rsidR="00913819" w:rsidRPr="00913819" w:rsidRDefault="00913819" w:rsidP="00913819">
            <w:pPr>
              <w:tabs>
                <w:tab w:val="left" w:pos="360"/>
              </w:tabs>
              <w:ind w:left="313"/>
              <w:jc w:val="center"/>
              <w:rPr>
                <w:b/>
                <w:color w:val="FFFFFF"/>
              </w:rPr>
            </w:pPr>
            <w:r>
              <w:rPr>
                <w:b/>
                <w:color w:val="FFFFFF"/>
              </w:rPr>
              <w:t>Kocaeli 1.</w:t>
            </w:r>
            <w:r w:rsidRPr="00913819">
              <w:rPr>
                <w:b/>
                <w:color w:val="FFFFFF"/>
              </w:rPr>
              <w:t>Asliye Ceza Mahkemesi</w:t>
            </w:r>
          </w:p>
          <w:p w14:paraId="4B602ABA" w14:textId="3F7F6D98" w:rsidR="00913819" w:rsidRPr="00BE7E71" w:rsidRDefault="00913819"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43540D05" w14:textId="77777777" w:rsidR="00913819" w:rsidRPr="00BE7E71" w:rsidRDefault="00913819" w:rsidP="00CB4AD9">
            <w:pPr>
              <w:jc w:val="center"/>
              <w:rPr>
                <w:color w:val="FFFFFF"/>
              </w:rPr>
            </w:pPr>
          </w:p>
        </w:tc>
      </w:tr>
      <w:tr w:rsidR="00913819" w14:paraId="71518222"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E5BABA0" w14:textId="77777777" w:rsidR="00913819" w:rsidRDefault="00913819"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DD3CC4C" w14:textId="020A6786" w:rsidR="00913819" w:rsidRPr="00BE7E71" w:rsidRDefault="004402FB" w:rsidP="00CB4AD9">
            <w:pPr>
              <w:jc w:val="center"/>
            </w:pPr>
            <w:r>
              <w:rPr>
                <w:b/>
              </w:rPr>
              <w:t>Ortalama</w:t>
            </w:r>
            <w:r w:rsidR="00913819" w:rsidRPr="00BE7E71">
              <w:rPr>
                <w:b/>
              </w:rPr>
              <w:t xml:space="preserve"> Bitirilme Süresi (Gün)</w:t>
            </w:r>
          </w:p>
        </w:tc>
      </w:tr>
      <w:tr w:rsidR="00913819" w14:paraId="12A37640"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5EFA3C60" w14:textId="77777777" w:rsidR="00913819" w:rsidRDefault="00913819"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40EB099D" w14:textId="77777777" w:rsidR="00913819" w:rsidRDefault="00913819" w:rsidP="00CB4AD9">
            <w:pPr>
              <w:snapToGrid w:val="0"/>
              <w:jc w:val="both"/>
            </w:pPr>
            <w:r>
              <w:t>Tehdit 106/1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3DCA49A" w14:textId="77777777" w:rsidR="00913819" w:rsidRPr="00BE7E71" w:rsidRDefault="00913819" w:rsidP="00CB4AD9">
            <w:pPr>
              <w:snapToGrid w:val="0"/>
              <w:jc w:val="center"/>
            </w:pPr>
            <w:r>
              <w:t>218</w:t>
            </w:r>
          </w:p>
        </w:tc>
      </w:tr>
      <w:tr w:rsidR="00913819" w14:paraId="19E793F9"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23FC219C" w14:textId="77777777" w:rsidR="00913819" w:rsidRDefault="00913819"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AA22588" w14:textId="77777777" w:rsidR="00913819" w:rsidRDefault="00913819" w:rsidP="00CB4AD9">
            <w:pPr>
              <w:snapToGrid w:val="0"/>
              <w:jc w:val="both"/>
            </w:pPr>
            <w:r>
              <w:t>5607 S.K.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9868D4C" w14:textId="77777777" w:rsidR="00913819" w:rsidRDefault="00913819" w:rsidP="00CB4AD9">
            <w:pPr>
              <w:snapToGrid w:val="0"/>
              <w:jc w:val="center"/>
            </w:pPr>
            <w:r>
              <w:t>437</w:t>
            </w:r>
          </w:p>
        </w:tc>
      </w:tr>
      <w:tr w:rsidR="00913819" w14:paraId="6A5FBEF7"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6424787E" w14:textId="77777777" w:rsidR="00913819" w:rsidRDefault="00913819"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62F6D16" w14:textId="77777777" w:rsidR="00913819" w:rsidRDefault="00913819" w:rsidP="00CB4AD9">
            <w:pPr>
              <w:snapToGrid w:val="0"/>
              <w:jc w:val="both"/>
            </w:pPr>
            <w:r>
              <w:t>Hakaret 125/2</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478D3BC" w14:textId="77777777" w:rsidR="00913819" w:rsidRDefault="00913819" w:rsidP="00CB4AD9">
            <w:pPr>
              <w:snapToGrid w:val="0"/>
              <w:jc w:val="center"/>
            </w:pPr>
            <w:r>
              <w:t>134</w:t>
            </w:r>
          </w:p>
        </w:tc>
      </w:tr>
      <w:tr w:rsidR="00913819" w14:paraId="1E84D6F7"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62E0A9B" w14:textId="77777777" w:rsidR="00913819" w:rsidRDefault="00913819"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F59C655" w14:textId="77777777" w:rsidR="00913819" w:rsidRDefault="00913819" w:rsidP="00CB4AD9">
            <w:pPr>
              <w:snapToGrid w:val="0"/>
              <w:jc w:val="both"/>
            </w:pPr>
            <w:r>
              <w:t>V.U.K.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21A859F" w14:textId="77777777" w:rsidR="00913819" w:rsidRDefault="00913819" w:rsidP="00CB4AD9">
            <w:pPr>
              <w:snapToGrid w:val="0"/>
              <w:jc w:val="center"/>
            </w:pPr>
            <w:r>
              <w:t>1589</w:t>
            </w:r>
          </w:p>
        </w:tc>
      </w:tr>
      <w:tr w:rsidR="00913819" w14:paraId="6B3B1639"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69379007" w14:textId="77777777" w:rsidR="00913819" w:rsidRDefault="00913819"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39D55A1" w14:textId="77777777" w:rsidR="00913819" w:rsidRDefault="00913819" w:rsidP="00CB4AD9">
            <w:pPr>
              <w:snapToGrid w:val="0"/>
              <w:jc w:val="both"/>
            </w:pPr>
            <w:r>
              <w:t>Hakaret 125/ 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5EAC959" w14:textId="77777777" w:rsidR="00913819" w:rsidRDefault="00913819" w:rsidP="00CB4AD9">
            <w:pPr>
              <w:snapToGrid w:val="0"/>
              <w:jc w:val="center"/>
            </w:pPr>
            <w:r>
              <w:t>220</w:t>
            </w:r>
          </w:p>
        </w:tc>
      </w:tr>
      <w:tr w:rsidR="00913819" w14:paraId="165A621E"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4D08011" w14:textId="77777777" w:rsidR="00913819" w:rsidRDefault="00913819"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DCDF3A6" w14:textId="77777777" w:rsidR="00913819" w:rsidRDefault="00913819" w:rsidP="00CB4AD9">
            <w:pPr>
              <w:snapToGrid w:val="0"/>
              <w:jc w:val="both"/>
            </w:pPr>
            <w:r>
              <w:t>Trafik Güvenliğini Tehlikeye Sokmak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1092197" w14:textId="77777777" w:rsidR="00913819" w:rsidRDefault="00913819" w:rsidP="00CB4AD9">
            <w:pPr>
              <w:snapToGrid w:val="0"/>
              <w:jc w:val="center"/>
            </w:pPr>
            <w:r>
              <w:t>52</w:t>
            </w:r>
          </w:p>
        </w:tc>
      </w:tr>
      <w:tr w:rsidR="00913819" w14:paraId="50A65ABF"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472DE95" w14:textId="77777777" w:rsidR="00913819" w:rsidRDefault="00913819"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5D1D11E" w14:textId="77777777" w:rsidR="00913819" w:rsidRDefault="00913819" w:rsidP="00CB4AD9">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D5067AE" w14:textId="77777777" w:rsidR="00913819" w:rsidRDefault="00913819" w:rsidP="00CB4AD9">
            <w:pPr>
              <w:snapToGrid w:val="0"/>
              <w:jc w:val="center"/>
            </w:pPr>
            <w:r>
              <w:t>198</w:t>
            </w:r>
          </w:p>
        </w:tc>
      </w:tr>
      <w:tr w:rsidR="00913819" w14:paraId="144DB599"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18F437BE" w14:textId="77777777" w:rsidR="00913819" w:rsidRDefault="00913819"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C0B2C24" w14:textId="77777777" w:rsidR="00913819" w:rsidRDefault="00913819" w:rsidP="00CB4AD9">
            <w:pPr>
              <w:snapToGrid w:val="0"/>
              <w:jc w:val="both"/>
            </w:pPr>
            <w:r>
              <w:t xml:space="preserve">Mala Zarar Verme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3A96328" w14:textId="77777777" w:rsidR="00913819" w:rsidRDefault="00913819" w:rsidP="00CB4AD9">
            <w:pPr>
              <w:snapToGrid w:val="0"/>
              <w:jc w:val="center"/>
            </w:pPr>
            <w:r>
              <w:t>530</w:t>
            </w:r>
          </w:p>
        </w:tc>
      </w:tr>
      <w:tr w:rsidR="00913819" w14:paraId="1D886D53"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043C6DAD" w14:textId="77777777" w:rsidR="00913819" w:rsidRDefault="00913819"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D483714" w14:textId="77777777" w:rsidR="00913819" w:rsidRDefault="00913819" w:rsidP="00CB4AD9">
            <w:pPr>
              <w:snapToGrid w:val="0"/>
              <w:jc w:val="both"/>
            </w:pPr>
            <w:r>
              <w:t xml:space="preserve">Konut Dokunulmazlığını İhlal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675BAB3" w14:textId="77777777" w:rsidR="00913819" w:rsidRDefault="00913819" w:rsidP="00CB4AD9">
            <w:pPr>
              <w:snapToGrid w:val="0"/>
              <w:jc w:val="center"/>
            </w:pPr>
            <w:r>
              <w:t>460</w:t>
            </w:r>
          </w:p>
        </w:tc>
      </w:tr>
      <w:tr w:rsidR="00913819" w14:paraId="3970DCFF"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15D6CC37" w14:textId="77777777" w:rsidR="00913819" w:rsidRDefault="00913819"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C652342" w14:textId="77777777" w:rsidR="00913819" w:rsidRDefault="00913819" w:rsidP="00CB4AD9">
            <w:pPr>
              <w:snapToGrid w:val="0"/>
              <w:jc w:val="both"/>
            </w:pPr>
            <w:r>
              <w:t xml:space="preserve">Alkollü Araç Kullanma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F068D8A" w14:textId="77777777" w:rsidR="00913819" w:rsidRDefault="00913819" w:rsidP="00CB4AD9">
            <w:pPr>
              <w:snapToGrid w:val="0"/>
              <w:jc w:val="center"/>
            </w:pPr>
            <w:r>
              <w:t>45</w:t>
            </w:r>
          </w:p>
        </w:tc>
      </w:tr>
    </w:tbl>
    <w:p w14:paraId="700E1FD4" w14:textId="37E708A4" w:rsidR="00F36099" w:rsidRDefault="00F36099" w:rsidP="004B68B4">
      <w:pPr>
        <w:jc w:val="both"/>
        <w:rPr>
          <w:b/>
          <w:i/>
          <w:color w:val="00B050"/>
        </w:rPr>
      </w:pPr>
    </w:p>
    <w:p w14:paraId="35433ABE" w14:textId="0B31C8DE" w:rsidR="00EF7CAB" w:rsidRDefault="00EF7CAB" w:rsidP="004B68B4">
      <w:pPr>
        <w:jc w:val="both"/>
        <w:rPr>
          <w:b/>
          <w:i/>
          <w:color w:val="00B050"/>
        </w:rPr>
      </w:pPr>
    </w:p>
    <w:p w14:paraId="0FF3B675" w14:textId="5DB8E42C" w:rsidR="00EF7CAB" w:rsidRDefault="00EF7CAB" w:rsidP="004B68B4">
      <w:pPr>
        <w:jc w:val="both"/>
        <w:rPr>
          <w:b/>
          <w:i/>
          <w:color w:val="00B050"/>
        </w:rPr>
      </w:pPr>
    </w:p>
    <w:p w14:paraId="19165E1A" w14:textId="018DBF13" w:rsidR="00EF7CAB" w:rsidRDefault="00EF7CAB" w:rsidP="004B68B4">
      <w:pPr>
        <w:jc w:val="both"/>
        <w:rPr>
          <w:b/>
          <w:i/>
          <w:color w:val="00B050"/>
        </w:rPr>
      </w:pPr>
    </w:p>
    <w:p w14:paraId="35E7EA82" w14:textId="77777777" w:rsidR="00EF7CAB" w:rsidRDefault="00EF7CAB"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5528C4" w14:paraId="7D0088E9"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B71232E" w14:textId="0D1B64CF" w:rsidR="005528C4" w:rsidRDefault="00284C0D" w:rsidP="00CB4AD9">
            <w:pPr>
              <w:tabs>
                <w:tab w:val="left" w:pos="360"/>
              </w:tabs>
              <w:ind w:left="360"/>
              <w:jc w:val="center"/>
              <w:rPr>
                <w:b/>
                <w:color w:val="FFFFFF"/>
              </w:rPr>
            </w:pPr>
            <w:r>
              <w:rPr>
                <w:b/>
                <w:color w:val="FFFFFF"/>
              </w:rPr>
              <w:lastRenderedPageBreak/>
              <w:t>Kocaeli 2.</w:t>
            </w:r>
            <w:r w:rsidR="005528C4">
              <w:rPr>
                <w:b/>
                <w:color w:val="FFFFFF"/>
              </w:rPr>
              <w:t>Asliye Ceza Mahkemesi</w:t>
            </w:r>
          </w:p>
          <w:p w14:paraId="2E5F62D2" w14:textId="72D06F00" w:rsidR="005528C4" w:rsidRPr="00BE7E71" w:rsidRDefault="005528C4"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1C5ED43A" w14:textId="77777777" w:rsidR="005528C4" w:rsidRPr="00BE7E71" w:rsidRDefault="005528C4" w:rsidP="00CB4AD9">
            <w:pPr>
              <w:jc w:val="center"/>
              <w:rPr>
                <w:color w:val="FFFFFF"/>
              </w:rPr>
            </w:pPr>
          </w:p>
        </w:tc>
      </w:tr>
      <w:tr w:rsidR="005528C4" w14:paraId="650DBDAB"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8915CAA" w14:textId="77777777" w:rsidR="005528C4" w:rsidRDefault="005528C4"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B9CAFB7" w14:textId="31B04E5F" w:rsidR="005528C4" w:rsidRPr="00BE7E71" w:rsidRDefault="004402FB" w:rsidP="00CB4AD9">
            <w:pPr>
              <w:jc w:val="center"/>
            </w:pPr>
            <w:r>
              <w:rPr>
                <w:b/>
              </w:rPr>
              <w:t>Ortalama</w:t>
            </w:r>
            <w:r w:rsidR="005528C4" w:rsidRPr="00BE7E71">
              <w:rPr>
                <w:b/>
              </w:rPr>
              <w:t xml:space="preserve"> Bitirilme Süresi (Gün)</w:t>
            </w:r>
          </w:p>
        </w:tc>
      </w:tr>
      <w:tr w:rsidR="005528C4" w14:paraId="287C497C"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5B32402E" w14:textId="77777777" w:rsidR="005528C4" w:rsidRDefault="005528C4"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31D5169A" w14:textId="77777777" w:rsidR="005528C4" w:rsidRDefault="005528C4" w:rsidP="00CB4AD9">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6D0EF61" w14:textId="77777777" w:rsidR="005528C4" w:rsidRPr="00BE7E71" w:rsidRDefault="005528C4" w:rsidP="00CB4AD9">
            <w:pPr>
              <w:snapToGrid w:val="0"/>
              <w:jc w:val="center"/>
            </w:pPr>
            <w:r>
              <w:t>170</w:t>
            </w:r>
          </w:p>
        </w:tc>
      </w:tr>
      <w:tr w:rsidR="005528C4" w14:paraId="08B86599"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431BED71" w14:textId="77777777" w:rsidR="005528C4" w:rsidRDefault="005528C4"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170E843" w14:textId="77777777" w:rsidR="005528C4" w:rsidRDefault="005528C4" w:rsidP="00CB4AD9">
            <w:pPr>
              <w:snapToGrid w:val="0"/>
              <w:jc w:val="both"/>
            </w:pPr>
            <w:r>
              <w:t xml:space="preserve">Kişilerin huzur ve </w:t>
            </w:r>
            <w:proofErr w:type="gramStart"/>
            <w:r>
              <w:t>sükununu</w:t>
            </w:r>
            <w:proofErr w:type="gramEnd"/>
            <w:r>
              <w:t xml:space="preserve"> bozma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38B0E83" w14:textId="77777777" w:rsidR="005528C4" w:rsidRDefault="005528C4" w:rsidP="00CB4AD9">
            <w:pPr>
              <w:snapToGrid w:val="0"/>
              <w:jc w:val="center"/>
            </w:pPr>
            <w:r>
              <w:t>133</w:t>
            </w:r>
          </w:p>
        </w:tc>
      </w:tr>
      <w:tr w:rsidR="005528C4" w14:paraId="10BA24A5"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51E664A" w14:textId="77777777" w:rsidR="005528C4" w:rsidRDefault="005528C4"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A46F835" w14:textId="77777777" w:rsidR="005528C4" w:rsidRDefault="005528C4" w:rsidP="00CB4AD9">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FACBC22" w14:textId="77777777" w:rsidR="005528C4" w:rsidRDefault="005528C4" w:rsidP="00CB4AD9">
            <w:pPr>
              <w:snapToGrid w:val="0"/>
              <w:jc w:val="center"/>
            </w:pPr>
            <w:r>
              <w:t>210</w:t>
            </w:r>
          </w:p>
        </w:tc>
      </w:tr>
      <w:tr w:rsidR="005528C4" w14:paraId="59C7EAF3"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01C7B92" w14:textId="77777777" w:rsidR="005528C4" w:rsidRDefault="005528C4"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FBD81A1" w14:textId="77777777" w:rsidR="005528C4" w:rsidRDefault="005528C4" w:rsidP="00CB4AD9">
            <w:pPr>
              <w:snapToGrid w:val="0"/>
              <w:jc w:val="both"/>
            </w:pPr>
            <w:r>
              <w:t>Sesli yazılı veya görüntülü bir ileti ile 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422E56A" w14:textId="77777777" w:rsidR="005528C4" w:rsidRDefault="005528C4" w:rsidP="00CB4AD9">
            <w:pPr>
              <w:snapToGrid w:val="0"/>
              <w:jc w:val="center"/>
            </w:pPr>
            <w:r>
              <w:t>150</w:t>
            </w:r>
          </w:p>
        </w:tc>
      </w:tr>
      <w:tr w:rsidR="005528C4" w14:paraId="3890F78D"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658D4524" w14:textId="77777777" w:rsidR="005528C4" w:rsidRDefault="005528C4"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7A26040" w14:textId="77777777" w:rsidR="005528C4" w:rsidRDefault="005528C4" w:rsidP="00CB4AD9">
            <w:pPr>
              <w:snapToGrid w:val="0"/>
              <w:jc w:val="both"/>
            </w:pPr>
            <w:r>
              <w:t>İşyeri dokunulmazlığını ihlal etme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535FDA" w14:textId="77777777" w:rsidR="005528C4" w:rsidRDefault="005528C4" w:rsidP="00CB4AD9">
            <w:pPr>
              <w:snapToGrid w:val="0"/>
              <w:jc w:val="center"/>
            </w:pPr>
            <w:r>
              <w:t>164</w:t>
            </w:r>
          </w:p>
        </w:tc>
      </w:tr>
      <w:tr w:rsidR="005528C4" w14:paraId="545E67DE"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2C75AF65" w14:textId="77777777" w:rsidR="005528C4" w:rsidRDefault="005528C4"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9D680FF" w14:textId="77777777" w:rsidR="005528C4" w:rsidRDefault="005528C4" w:rsidP="00CB4AD9">
            <w:pPr>
              <w:snapToGrid w:val="0"/>
              <w:jc w:val="both"/>
            </w:pPr>
            <w:r>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51F7F2A" w14:textId="77777777" w:rsidR="005528C4" w:rsidRDefault="005528C4" w:rsidP="00CB4AD9">
            <w:pPr>
              <w:snapToGrid w:val="0"/>
              <w:jc w:val="center"/>
            </w:pPr>
            <w:r>
              <w:t>180</w:t>
            </w:r>
          </w:p>
        </w:tc>
      </w:tr>
      <w:tr w:rsidR="005528C4" w14:paraId="55A03EC4"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44C381FF" w14:textId="77777777" w:rsidR="005528C4" w:rsidRDefault="005528C4"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B5EDF04" w14:textId="77777777" w:rsidR="005528C4" w:rsidRDefault="005528C4" w:rsidP="00CB4AD9">
            <w:pPr>
              <w:snapToGrid w:val="0"/>
              <w:jc w:val="both"/>
            </w:pPr>
            <w:r>
              <w:t>Alkol veya uyuşturucu etkisi altınayken araç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19E6BF4" w14:textId="77777777" w:rsidR="005528C4" w:rsidRDefault="005528C4" w:rsidP="00CB4AD9">
            <w:pPr>
              <w:snapToGrid w:val="0"/>
              <w:jc w:val="center"/>
            </w:pPr>
            <w:r>
              <w:t>146</w:t>
            </w:r>
          </w:p>
        </w:tc>
      </w:tr>
      <w:tr w:rsidR="005528C4" w14:paraId="46CE3B17"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F94B7D8" w14:textId="77777777" w:rsidR="005528C4" w:rsidRDefault="005528C4"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75DE716" w14:textId="77777777" w:rsidR="005528C4" w:rsidRDefault="005528C4" w:rsidP="00CB4AD9">
            <w:pPr>
              <w:snapToGrid w:val="0"/>
              <w:jc w:val="both"/>
            </w:pPr>
            <w:r>
              <w:t>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876F628" w14:textId="77777777" w:rsidR="005528C4" w:rsidRDefault="005528C4" w:rsidP="00CB4AD9">
            <w:pPr>
              <w:snapToGrid w:val="0"/>
              <w:jc w:val="center"/>
            </w:pPr>
            <w:r>
              <w:t>301</w:t>
            </w:r>
          </w:p>
        </w:tc>
      </w:tr>
      <w:tr w:rsidR="005528C4" w14:paraId="6B83EB80"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70BDC409" w14:textId="77777777" w:rsidR="005528C4" w:rsidRDefault="005528C4"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B166F93" w14:textId="77777777" w:rsidR="005528C4" w:rsidRDefault="005528C4" w:rsidP="00CB4AD9">
            <w:pPr>
              <w:snapToGrid w:val="0"/>
              <w:jc w:val="both"/>
            </w:pPr>
            <w:r>
              <w:t>6136 sayılı yasaya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6C3403A" w14:textId="77777777" w:rsidR="005528C4" w:rsidRDefault="005528C4" w:rsidP="00CB4AD9">
            <w:pPr>
              <w:snapToGrid w:val="0"/>
              <w:jc w:val="center"/>
            </w:pPr>
            <w:r>
              <w:t>214</w:t>
            </w:r>
          </w:p>
        </w:tc>
      </w:tr>
      <w:tr w:rsidR="005528C4" w14:paraId="48C51553"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3EEE860F" w14:textId="77777777" w:rsidR="005528C4" w:rsidRDefault="005528C4"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F99D154" w14:textId="77777777" w:rsidR="005528C4" w:rsidRDefault="005528C4" w:rsidP="00CB4AD9">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B00623A" w14:textId="77777777" w:rsidR="005528C4" w:rsidRDefault="005528C4" w:rsidP="00CB4AD9">
            <w:pPr>
              <w:snapToGrid w:val="0"/>
              <w:jc w:val="center"/>
            </w:pPr>
            <w:r>
              <w:t>241</w:t>
            </w:r>
          </w:p>
        </w:tc>
      </w:tr>
    </w:tbl>
    <w:p w14:paraId="202EAAE6" w14:textId="4F26174E" w:rsidR="005528C4" w:rsidRDefault="005528C4"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803BDF" w14:paraId="30EED3DE"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273C3C1" w14:textId="4C703229" w:rsidR="00803BDF" w:rsidRDefault="00803BDF" w:rsidP="00CB4AD9">
            <w:pPr>
              <w:tabs>
                <w:tab w:val="left" w:pos="360"/>
              </w:tabs>
              <w:ind w:left="360"/>
              <w:jc w:val="center"/>
              <w:rPr>
                <w:b/>
                <w:color w:val="FFFFFF"/>
              </w:rPr>
            </w:pPr>
            <w:r>
              <w:rPr>
                <w:b/>
                <w:color w:val="FFFFFF"/>
              </w:rPr>
              <w:t>Kocaeli 3.Asliye Ceza Mahkemesi</w:t>
            </w:r>
          </w:p>
          <w:p w14:paraId="5E29CA95" w14:textId="559AC880" w:rsidR="00803BDF" w:rsidRPr="00BE7E71" w:rsidRDefault="00803BDF"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044D9F8F" w14:textId="77777777" w:rsidR="00803BDF" w:rsidRPr="00BE7E71" w:rsidRDefault="00803BDF" w:rsidP="00CB4AD9">
            <w:pPr>
              <w:jc w:val="center"/>
              <w:rPr>
                <w:color w:val="FFFFFF"/>
              </w:rPr>
            </w:pPr>
          </w:p>
        </w:tc>
      </w:tr>
      <w:tr w:rsidR="00803BDF" w14:paraId="76429CEA"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542B7D9" w14:textId="77777777" w:rsidR="00803BDF" w:rsidRDefault="00803BDF"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B93F59E" w14:textId="6B35AA1C" w:rsidR="00803BDF" w:rsidRPr="00BE7E71" w:rsidRDefault="004402FB" w:rsidP="00CB4AD9">
            <w:pPr>
              <w:jc w:val="center"/>
            </w:pPr>
            <w:r>
              <w:rPr>
                <w:b/>
              </w:rPr>
              <w:t>Ortalama</w:t>
            </w:r>
            <w:r w:rsidR="000268EB">
              <w:rPr>
                <w:b/>
              </w:rPr>
              <w:t>ma</w:t>
            </w:r>
            <w:r w:rsidR="00803BDF" w:rsidRPr="00BE7E71">
              <w:rPr>
                <w:b/>
              </w:rPr>
              <w:t xml:space="preserve"> Bitirilme Süresi (Gün)</w:t>
            </w:r>
          </w:p>
        </w:tc>
      </w:tr>
      <w:tr w:rsidR="00803BDF" w14:paraId="6693DF4E"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748ABA36" w14:textId="77777777" w:rsidR="00803BDF" w:rsidRDefault="00803BDF"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916978A" w14:textId="77777777" w:rsidR="00803BDF" w:rsidRDefault="00803BDF" w:rsidP="00CB4AD9">
            <w:pPr>
              <w:snapToGrid w:val="0"/>
              <w:jc w:val="both"/>
            </w:pPr>
            <w:r w:rsidRPr="003B16B8">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2C04E97" w14:textId="77777777" w:rsidR="00803BDF" w:rsidRPr="00BE7E71" w:rsidRDefault="00803BDF" w:rsidP="00CB4AD9">
            <w:pPr>
              <w:snapToGrid w:val="0"/>
              <w:jc w:val="center"/>
            </w:pPr>
            <w:r>
              <w:t>434</w:t>
            </w:r>
          </w:p>
        </w:tc>
      </w:tr>
      <w:tr w:rsidR="00803BDF" w14:paraId="03BD5AFA"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1EA951E" w14:textId="77777777" w:rsidR="00803BDF" w:rsidRDefault="00803BDF"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F677B50" w14:textId="77777777" w:rsidR="00803BDF" w:rsidRDefault="00803BDF" w:rsidP="00CB4AD9">
            <w:pPr>
              <w:snapToGrid w:val="0"/>
              <w:jc w:val="both"/>
            </w:pPr>
            <w:r w:rsidRPr="003B16B8">
              <w:t>Askeri Ceza Kanununa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FF2769E" w14:textId="77777777" w:rsidR="00803BDF" w:rsidRDefault="00803BDF" w:rsidP="00CB4AD9">
            <w:pPr>
              <w:snapToGrid w:val="0"/>
              <w:jc w:val="center"/>
            </w:pPr>
            <w:r>
              <w:t>270</w:t>
            </w:r>
          </w:p>
        </w:tc>
      </w:tr>
      <w:tr w:rsidR="00803BDF" w14:paraId="53BC3EF2"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257D88E" w14:textId="77777777" w:rsidR="00803BDF" w:rsidRDefault="00803BDF"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F1B67BF" w14:textId="77777777" w:rsidR="00803BDF" w:rsidRDefault="00803BDF" w:rsidP="00CB4AD9">
            <w:pPr>
              <w:snapToGrid w:val="0"/>
              <w:jc w:val="both"/>
            </w:pPr>
            <w:r w:rsidRPr="003B16B8">
              <w:t>Kullanmak İçin Uyuşturucu veya Uyarıcı Madde Satın Almak, Kabul Etmek, Bulundurmak ve Kullanmak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967F203" w14:textId="77777777" w:rsidR="00803BDF" w:rsidRDefault="00803BDF" w:rsidP="00CB4AD9">
            <w:pPr>
              <w:snapToGrid w:val="0"/>
              <w:jc w:val="center"/>
            </w:pPr>
            <w:r>
              <w:t>325</w:t>
            </w:r>
          </w:p>
        </w:tc>
      </w:tr>
      <w:tr w:rsidR="00803BDF" w14:paraId="2110ED7D"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7C7AC4B" w14:textId="77777777" w:rsidR="00803BDF" w:rsidRDefault="00803BDF"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229A60B" w14:textId="77777777" w:rsidR="00803BDF" w:rsidRDefault="00803BDF" w:rsidP="00CB4AD9">
            <w:pPr>
              <w:snapToGrid w:val="0"/>
              <w:jc w:val="both"/>
            </w:pPr>
            <w:r w:rsidRPr="003B16B8">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2D3C3F2" w14:textId="77777777" w:rsidR="00803BDF" w:rsidRDefault="00803BDF" w:rsidP="00CB4AD9">
            <w:pPr>
              <w:snapToGrid w:val="0"/>
              <w:jc w:val="center"/>
            </w:pPr>
            <w:r>
              <w:t>394</w:t>
            </w:r>
          </w:p>
        </w:tc>
      </w:tr>
      <w:tr w:rsidR="00803BDF" w14:paraId="7F542C78"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1738E55" w14:textId="77777777" w:rsidR="00803BDF" w:rsidRDefault="00803BDF"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9281603" w14:textId="77777777" w:rsidR="00803BDF" w:rsidRDefault="00803BDF" w:rsidP="00CB4AD9">
            <w:pPr>
              <w:snapToGrid w:val="0"/>
              <w:jc w:val="both"/>
            </w:pPr>
            <w:r w:rsidRPr="003B16B8">
              <w:t>Alkol veya Uyuşturucu Maddenin Etkisi Altındayken Araç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1E167B4" w14:textId="77777777" w:rsidR="00803BDF" w:rsidRDefault="00803BDF" w:rsidP="00CB4AD9">
            <w:pPr>
              <w:snapToGrid w:val="0"/>
              <w:jc w:val="center"/>
            </w:pPr>
            <w:r>
              <w:t>203</w:t>
            </w:r>
          </w:p>
        </w:tc>
      </w:tr>
      <w:tr w:rsidR="00803BDF" w14:paraId="3163E14E"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B3AEDC1" w14:textId="77777777" w:rsidR="00803BDF" w:rsidRDefault="00803BDF"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EBFF02F" w14:textId="77777777" w:rsidR="00803BDF" w:rsidRDefault="00803BDF" w:rsidP="00CB4AD9">
            <w:pPr>
              <w:snapToGrid w:val="0"/>
              <w:jc w:val="both"/>
            </w:pPr>
            <w:r w:rsidRPr="003B16B8">
              <w:t>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46E2A92" w14:textId="77777777" w:rsidR="00803BDF" w:rsidRDefault="00803BDF" w:rsidP="00CB4AD9">
            <w:pPr>
              <w:snapToGrid w:val="0"/>
              <w:jc w:val="center"/>
            </w:pPr>
            <w:r>
              <w:t>419</w:t>
            </w:r>
          </w:p>
        </w:tc>
      </w:tr>
      <w:tr w:rsidR="00803BDF" w14:paraId="4B1EB199"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5FC74500" w14:textId="77777777" w:rsidR="00803BDF" w:rsidRDefault="00803BDF"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AAEFEC4" w14:textId="77777777" w:rsidR="00803BDF" w:rsidRDefault="00803BDF" w:rsidP="00CB4AD9">
            <w:pPr>
              <w:snapToGrid w:val="0"/>
              <w:jc w:val="both"/>
            </w:pPr>
            <w:r w:rsidRPr="003B16B8">
              <w:t>Seyirden Yasaklı Kişinin Kanunda Belirtilen Şekilde Kolluk Kuvvetine Müracaat Etmemesi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670A961" w14:textId="77777777" w:rsidR="00803BDF" w:rsidRDefault="00803BDF" w:rsidP="00CB4AD9">
            <w:pPr>
              <w:snapToGrid w:val="0"/>
              <w:jc w:val="center"/>
            </w:pPr>
            <w:r>
              <w:t>111</w:t>
            </w:r>
          </w:p>
        </w:tc>
      </w:tr>
      <w:tr w:rsidR="00803BDF" w14:paraId="7EFC3045"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3901FBB" w14:textId="77777777" w:rsidR="00803BDF" w:rsidRDefault="00803BDF"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B1E5160" w14:textId="77777777" w:rsidR="00803BDF" w:rsidRDefault="00803BDF" w:rsidP="00CB4AD9">
            <w:pPr>
              <w:snapToGrid w:val="0"/>
              <w:jc w:val="both"/>
            </w:pPr>
            <w:r w:rsidRPr="003B16B8">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524C73C" w14:textId="77777777" w:rsidR="00803BDF" w:rsidRDefault="00803BDF" w:rsidP="00CB4AD9">
            <w:pPr>
              <w:snapToGrid w:val="0"/>
              <w:jc w:val="center"/>
            </w:pPr>
            <w:r>
              <w:t>448</w:t>
            </w:r>
          </w:p>
        </w:tc>
      </w:tr>
      <w:tr w:rsidR="00803BDF" w14:paraId="625547ED"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BD4C15A" w14:textId="77777777" w:rsidR="00803BDF" w:rsidRDefault="00803BDF"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C0A5DF5" w14:textId="77777777" w:rsidR="00803BDF" w:rsidRDefault="00803BDF" w:rsidP="00CB4AD9">
            <w:pPr>
              <w:snapToGrid w:val="0"/>
              <w:jc w:val="both"/>
            </w:pPr>
            <w:r w:rsidRPr="003B16B8">
              <w:t>İşyeri Dokunulmazlığını İhlal Etme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4C345B0" w14:textId="77777777" w:rsidR="00803BDF" w:rsidRDefault="00803BDF" w:rsidP="00CB4AD9">
            <w:pPr>
              <w:snapToGrid w:val="0"/>
              <w:jc w:val="center"/>
            </w:pPr>
            <w:r>
              <w:t>300</w:t>
            </w:r>
          </w:p>
        </w:tc>
      </w:tr>
      <w:tr w:rsidR="00803BDF" w14:paraId="218F5404"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CB54AE0" w14:textId="77777777" w:rsidR="00803BDF" w:rsidRDefault="00803BDF"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2067646" w14:textId="77777777" w:rsidR="00803BDF" w:rsidRDefault="00803BDF" w:rsidP="00CB4AD9">
            <w:pPr>
              <w:snapToGrid w:val="0"/>
              <w:jc w:val="both"/>
            </w:pPr>
            <w:r w:rsidRPr="003B16B8">
              <w:t>Bina İçinde Muhafaza Altına Alınmış Olan Eşya Hakkında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CF441DB" w14:textId="77777777" w:rsidR="00803BDF" w:rsidRDefault="00803BDF" w:rsidP="00CB4AD9">
            <w:pPr>
              <w:snapToGrid w:val="0"/>
              <w:jc w:val="center"/>
            </w:pPr>
            <w:r>
              <w:t>328</w:t>
            </w:r>
          </w:p>
        </w:tc>
      </w:tr>
    </w:tbl>
    <w:p w14:paraId="0358EFAB" w14:textId="4BB1B11D" w:rsidR="00803BDF" w:rsidRDefault="00803BDF"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D26809" w14:paraId="00B14650"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147470B" w14:textId="1878230F" w:rsidR="00D26809" w:rsidRDefault="00832986" w:rsidP="00CB4AD9">
            <w:pPr>
              <w:tabs>
                <w:tab w:val="left" w:pos="360"/>
              </w:tabs>
              <w:ind w:left="360"/>
              <w:jc w:val="center"/>
              <w:rPr>
                <w:b/>
                <w:color w:val="FFFFFF"/>
              </w:rPr>
            </w:pPr>
            <w:r>
              <w:rPr>
                <w:b/>
                <w:color w:val="FFFFFF"/>
              </w:rPr>
              <w:t xml:space="preserve">Kocaeli </w:t>
            </w:r>
            <w:r w:rsidR="00D26809">
              <w:rPr>
                <w:b/>
                <w:color w:val="FFFFFF"/>
              </w:rPr>
              <w:t>4. Asliye Ceza Mahkemesi</w:t>
            </w:r>
          </w:p>
          <w:p w14:paraId="567D5CF7" w14:textId="1F8A7747" w:rsidR="00D26809" w:rsidRPr="00BE7E71" w:rsidRDefault="00D26809"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2646632" w14:textId="77777777" w:rsidR="00D26809" w:rsidRPr="00BE7E71" w:rsidRDefault="00D26809" w:rsidP="00CB4AD9">
            <w:pPr>
              <w:jc w:val="center"/>
              <w:rPr>
                <w:color w:val="FFFFFF"/>
              </w:rPr>
            </w:pPr>
          </w:p>
        </w:tc>
      </w:tr>
      <w:tr w:rsidR="00D26809" w14:paraId="1D0F875A"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BE31CBE" w14:textId="77777777" w:rsidR="00D26809" w:rsidRDefault="00D26809"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2D268E9" w14:textId="3108477D" w:rsidR="00D26809" w:rsidRPr="00BE7E71" w:rsidRDefault="004402FB" w:rsidP="00CB4AD9">
            <w:pPr>
              <w:jc w:val="center"/>
            </w:pPr>
            <w:r>
              <w:rPr>
                <w:b/>
              </w:rPr>
              <w:t>Ortalama</w:t>
            </w:r>
            <w:r w:rsidR="00D26809" w:rsidRPr="00BE7E71">
              <w:rPr>
                <w:b/>
              </w:rPr>
              <w:t xml:space="preserve"> Bitirilme Süresi (Gün)</w:t>
            </w:r>
          </w:p>
        </w:tc>
      </w:tr>
      <w:tr w:rsidR="00D26809" w14:paraId="04AB4B22"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77C85B9D" w14:textId="77777777" w:rsidR="00D26809" w:rsidRDefault="00D26809"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C6F80A8" w14:textId="77777777" w:rsidR="00D26809" w:rsidRDefault="00D26809" w:rsidP="00CB4AD9">
            <w:pPr>
              <w:snapToGrid w:val="0"/>
              <w:jc w:val="both"/>
            </w:pPr>
            <w:r>
              <w:t>Alkol veya Uyuşturucu Maddenin Etkisi Altındayken Araç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CA79927" w14:textId="77777777" w:rsidR="00D26809" w:rsidRPr="00BE7E71" w:rsidRDefault="00D26809" w:rsidP="00CB4AD9">
            <w:pPr>
              <w:snapToGrid w:val="0"/>
              <w:jc w:val="center"/>
            </w:pPr>
            <w:r>
              <w:t>10</w:t>
            </w:r>
          </w:p>
        </w:tc>
      </w:tr>
      <w:tr w:rsidR="00D26809" w14:paraId="57895AA0"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3A6E0249" w14:textId="77777777" w:rsidR="00D26809" w:rsidRDefault="00D26809"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95A876F" w14:textId="77777777" w:rsidR="00D26809" w:rsidRDefault="00D26809" w:rsidP="00CB4AD9">
            <w:pPr>
              <w:snapToGrid w:val="0"/>
              <w:jc w:val="both"/>
            </w:pPr>
            <w:r>
              <w:t xml:space="preserve">Başkasına Ait Banka veya Kredi Kartının İzinsiz Kullanılması Suretiyle Yarar Sağlama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10A69CB" w14:textId="77777777" w:rsidR="00D26809" w:rsidRDefault="00D26809" w:rsidP="00CB4AD9">
            <w:pPr>
              <w:snapToGrid w:val="0"/>
              <w:jc w:val="center"/>
            </w:pPr>
            <w:r>
              <w:t>1052</w:t>
            </w:r>
          </w:p>
        </w:tc>
      </w:tr>
      <w:tr w:rsidR="00D26809" w14:paraId="0B537B91"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4B6689B6" w14:textId="77777777" w:rsidR="00D26809" w:rsidRDefault="00D26809"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7BDDFF0" w14:textId="77777777" w:rsidR="00D26809" w:rsidRDefault="00D26809" w:rsidP="00CB4AD9">
            <w:pPr>
              <w:snapToGrid w:val="0"/>
              <w:jc w:val="both"/>
            </w:pPr>
            <w:r>
              <w:t>Görevi Yaptırmamak İçin Direnme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A44C558" w14:textId="77777777" w:rsidR="00D26809" w:rsidRDefault="00D26809" w:rsidP="00CB4AD9">
            <w:pPr>
              <w:snapToGrid w:val="0"/>
              <w:jc w:val="center"/>
            </w:pPr>
            <w:r>
              <w:t>1005</w:t>
            </w:r>
          </w:p>
        </w:tc>
      </w:tr>
      <w:tr w:rsidR="00D26809" w14:paraId="604029D2"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1CB81ECD" w14:textId="77777777" w:rsidR="00D26809" w:rsidRDefault="00D26809"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E826FFE" w14:textId="77777777" w:rsidR="00D26809" w:rsidRDefault="00D26809" w:rsidP="00CB4AD9">
            <w:pPr>
              <w:snapToGrid w:val="0"/>
              <w:jc w:val="both"/>
            </w:pPr>
            <w:r>
              <w:t>Kasten Adam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D0F5517" w14:textId="77777777" w:rsidR="00D26809" w:rsidRDefault="00D26809" w:rsidP="00CB4AD9">
            <w:pPr>
              <w:snapToGrid w:val="0"/>
              <w:jc w:val="center"/>
            </w:pPr>
            <w:r>
              <w:t>570</w:t>
            </w:r>
          </w:p>
        </w:tc>
      </w:tr>
      <w:tr w:rsidR="00D26809" w14:paraId="4BE276EA"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8914EA9" w14:textId="77777777" w:rsidR="00D26809" w:rsidRDefault="00D26809" w:rsidP="00CB4AD9">
            <w:pPr>
              <w:jc w:val="center"/>
            </w:pPr>
            <w:r>
              <w:rPr>
                <w:b/>
                <w:color w:val="C00000"/>
                <w:sz w:val="20"/>
                <w:szCs w:val="20"/>
              </w:rPr>
              <w:lastRenderedPageBreak/>
              <w:t>5</w:t>
            </w:r>
          </w:p>
        </w:tc>
        <w:tc>
          <w:tcPr>
            <w:tcW w:w="4253" w:type="dxa"/>
            <w:tcBorders>
              <w:top w:val="single" w:sz="4" w:space="0" w:color="000000"/>
              <w:left w:val="single" w:sz="4" w:space="0" w:color="000000"/>
              <w:bottom w:val="single" w:sz="4" w:space="0" w:color="000000"/>
            </w:tcBorders>
            <w:shd w:val="clear" w:color="auto" w:fill="F2F2F2"/>
          </w:tcPr>
          <w:p w14:paraId="1983560E" w14:textId="77777777" w:rsidR="00D26809" w:rsidRDefault="00D26809" w:rsidP="00CB4AD9">
            <w:pPr>
              <w:snapToGrid w:val="0"/>
              <w:jc w:val="both"/>
            </w:pPr>
            <w:r>
              <w:t>Mühür Bozma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E891473" w14:textId="77777777" w:rsidR="00D26809" w:rsidRDefault="00D26809" w:rsidP="00CB4AD9">
            <w:pPr>
              <w:snapToGrid w:val="0"/>
              <w:jc w:val="center"/>
            </w:pPr>
            <w:r>
              <w:t>142</w:t>
            </w:r>
          </w:p>
        </w:tc>
      </w:tr>
      <w:tr w:rsidR="00D26809" w14:paraId="1896FBF8"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49F8C181" w14:textId="77777777" w:rsidR="00D26809" w:rsidRDefault="00D26809"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7244B2D" w14:textId="77777777" w:rsidR="00D26809" w:rsidRDefault="00D26809" w:rsidP="00CB4AD9">
            <w:pPr>
              <w:snapToGrid w:val="0"/>
              <w:jc w:val="both"/>
            </w:pPr>
            <w:r>
              <w:t>Hizmet Nedeniyle Güveni Kötüye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64EAF7" w14:textId="77777777" w:rsidR="00D26809" w:rsidRDefault="00D26809" w:rsidP="00CB4AD9">
            <w:pPr>
              <w:snapToGrid w:val="0"/>
              <w:jc w:val="center"/>
            </w:pPr>
            <w:r>
              <w:t>983</w:t>
            </w:r>
          </w:p>
        </w:tc>
      </w:tr>
      <w:tr w:rsidR="00D26809" w14:paraId="2971CBF7"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734D24D8" w14:textId="77777777" w:rsidR="00D26809" w:rsidRDefault="00D26809"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18B64CE" w14:textId="77777777" w:rsidR="00D26809" w:rsidRDefault="00D26809" w:rsidP="00CB4AD9">
            <w:pPr>
              <w:snapToGrid w:val="0"/>
              <w:jc w:val="both"/>
            </w:pPr>
            <w:r>
              <w:t>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BA73A3C" w14:textId="77777777" w:rsidR="00D26809" w:rsidRDefault="00D26809" w:rsidP="00CB4AD9">
            <w:pPr>
              <w:snapToGrid w:val="0"/>
              <w:jc w:val="center"/>
            </w:pPr>
            <w:r>
              <w:t>757</w:t>
            </w:r>
          </w:p>
        </w:tc>
      </w:tr>
      <w:tr w:rsidR="00D26809" w14:paraId="58677BA6"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0DAA971A" w14:textId="77777777" w:rsidR="00D26809" w:rsidRDefault="00D26809"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4738826" w14:textId="77777777" w:rsidR="00D26809" w:rsidRDefault="00D26809" w:rsidP="00CB4AD9">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F3B137D" w14:textId="77777777" w:rsidR="00D26809" w:rsidRDefault="00D26809" w:rsidP="00CB4AD9">
            <w:pPr>
              <w:snapToGrid w:val="0"/>
              <w:jc w:val="center"/>
            </w:pPr>
            <w:r>
              <w:t>724</w:t>
            </w:r>
          </w:p>
        </w:tc>
      </w:tr>
      <w:tr w:rsidR="00D26809" w14:paraId="62C7C3FE"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4FF75F6" w14:textId="77777777" w:rsidR="00D26809" w:rsidRDefault="00D26809"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75D0C00" w14:textId="77777777" w:rsidR="00D26809" w:rsidRDefault="00D26809" w:rsidP="00CB4AD9">
            <w:pPr>
              <w:snapToGrid w:val="0"/>
              <w:jc w:val="both"/>
            </w:pPr>
            <w:r>
              <w:t>Vergi Usul Kanununa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7A2273B" w14:textId="77777777" w:rsidR="00D26809" w:rsidRDefault="00D26809" w:rsidP="00CB4AD9">
            <w:pPr>
              <w:snapToGrid w:val="0"/>
              <w:jc w:val="center"/>
            </w:pPr>
            <w:r>
              <w:t>759</w:t>
            </w:r>
          </w:p>
        </w:tc>
      </w:tr>
      <w:tr w:rsidR="00D26809" w14:paraId="074EBA4C"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24B6E501" w14:textId="77777777" w:rsidR="00D26809" w:rsidRDefault="00D26809"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77C2943" w14:textId="77777777" w:rsidR="00D26809" w:rsidRDefault="00D26809" w:rsidP="00CB4AD9">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147B746" w14:textId="77777777" w:rsidR="00D26809" w:rsidRDefault="00D26809" w:rsidP="00CB4AD9">
            <w:pPr>
              <w:snapToGrid w:val="0"/>
              <w:jc w:val="center"/>
            </w:pPr>
            <w:r>
              <w:t>889</w:t>
            </w:r>
          </w:p>
        </w:tc>
      </w:tr>
    </w:tbl>
    <w:p w14:paraId="7AE48058" w14:textId="679EAE32" w:rsidR="00D26809" w:rsidRDefault="00D26809"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832986" w14:paraId="02381F41"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49EDD1E" w14:textId="1DA6BCB3" w:rsidR="00832986" w:rsidRDefault="00832986" w:rsidP="00CB4AD9">
            <w:pPr>
              <w:tabs>
                <w:tab w:val="left" w:pos="360"/>
              </w:tabs>
              <w:ind w:left="360"/>
              <w:jc w:val="center"/>
              <w:rPr>
                <w:b/>
                <w:color w:val="FFFFFF"/>
              </w:rPr>
            </w:pPr>
            <w:r>
              <w:rPr>
                <w:b/>
                <w:color w:val="FFFFFF"/>
              </w:rPr>
              <w:t>Kocaeli 5.Asliye Ceza Mahkemesi</w:t>
            </w:r>
          </w:p>
          <w:p w14:paraId="0D95C28F" w14:textId="388A4097" w:rsidR="00832986" w:rsidRPr="00BE7E71" w:rsidRDefault="00832986"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4555A8C3" w14:textId="77777777" w:rsidR="00832986" w:rsidRPr="00BE7E71" w:rsidRDefault="00832986" w:rsidP="00CB4AD9">
            <w:pPr>
              <w:jc w:val="center"/>
              <w:rPr>
                <w:color w:val="FFFFFF"/>
              </w:rPr>
            </w:pPr>
          </w:p>
        </w:tc>
      </w:tr>
      <w:tr w:rsidR="00832986" w14:paraId="24B6E45F"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E13AEFF" w14:textId="77777777" w:rsidR="00832986" w:rsidRDefault="00832986"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42D30D4" w14:textId="6EEAC7BE" w:rsidR="00832986" w:rsidRPr="00BE7E71" w:rsidRDefault="004402FB" w:rsidP="00CB4AD9">
            <w:pPr>
              <w:jc w:val="center"/>
            </w:pPr>
            <w:r>
              <w:rPr>
                <w:b/>
              </w:rPr>
              <w:t>Ortalama</w:t>
            </w:r>
            <w:r w:rsidR="00832986" w:rsidRPr="00BE7E71">
              <w:rPr>
                <w:b/>
              </w:rPr>
              <w:t xml:space="preserve"> Bitirilme Süresi (Gün)</w:t>
            </w:r>
          </w:p>
        </w:tc>
      </w:tr>
      <w:tr w:rsidR="00832986" w14:paraId="231C39AC"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763E290" w14:textId="77777777" w:rsidR="00832986" w:rsidRPr="00B31444" w:rsidRDefault="00832986" w:rsidP="00CB4AD9">
            <w:pPr>
              <w:jc w:val="center"/>
            </w:pPr>
            <w:r w:rsidRPr="00B31444">
              <w:rPr>
                <w:b/>
                <w:color w:val="C00000"/>
              </w:rPr>
              <w:t>1</w:t>
            </w:r>
          </w:p>
        </w:tc>
        <w:tc>
          <w:tcPr>
            <w:tcW w:w="4253" w:type="dxa"/>
            <w:tcBorders>
              <w:top w:val="single" w:sz="4" w:space="0" w:color="000000"/>
              <w:left w:val="single" w:sz="4" w:space="0" w:color="000000"/>
              <w:bottom w:val="single" w:sz="4" w:space="0" w:color="000000"/>
            </w:tcBorders>
            <w:shd w:val="clear" w:color="auto" w:fill="F2F2F2"/>
          </w:tcPr>
          <w:p w14:paraId="45D6FAE9" w14:textId="71EF7A9E" w:rsidR="00832986" w:rsidRPr="00B31444" w:rsidRDefault="00832986" w:rsidP="00832986">
            <w:pPr>
              <w:suppressAutoHyphens w:val="0"/>
              <w:jc w:val="both"/>
              <w:rPr>
                <w:lang w:eastAsia="tr-TR"/>
              </w:rPr>
            </w:pPr>
            <w:r w:rsidRPr="00B31444">
              <w:t>Hizmet Nedeniyle Güveni Kötüye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3648A58" w14:textId="77777777" w:rsidR="00832986" w:rsidRPr="00B31444" w:rsidRDefault="00832986" w:rsidP="00CB4AD9">
            <w:pPr>
              <w:snapToGrid w:val="0"/>
              <w:jc w:val="center"/>
            </w:pPr>
            <w:r w:rsidRPr="00B31444">
              <w:t>735</w:t>
            </w:r>
          </w:p>
        </w:tc>
      </w:tr>
      <w:tr w:rsidR="00832986" w14:paraId="3634E155"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0CDD3DF3" w14:textId="77777777" w:rsidR="00832986" w:rsidRPr="00B31444" w:rsidRDefault="00832986" w:rsidP="00CB4AD9">
            <w:pPr>
              <w:jc w:val="center"/>
            </w:pPr>
            <w:r w:rsidRPr="00B31444">
              <w:rPr>
                <w:b/>
                <w:color w:val="C00000"/>
              </w:rPr>
              <w:t>2</w:t>
            </w:r>
          </w:p>
        </w:tc>
        <w:tc>
          <w:tcPr>
            <w:tcW w:w="4253" w:type="dxa"/>
            <w:tcBorders>
              <w:top w:val="single" w:sz="4" w:space="0" w:color="000000"/>
              <w:left w:val="single" w:sz="4" w:space="0" w:color="000000"/>
              <w:bottom w:val="single" w:sz="4" w:space="0" w:color="000000"/>
            </w:tcBorders>
            <w:shd w:val="clear" w:color="auto" w:fill="auto"/>
          </w:tcPr>
          <w:p w14:paraId="39B6C428" w14:textId="2ACEC82E" w:rsidR="00832986" w:rsidRPr="00B31444" w:rsidRDefault="00832986" w:rsidP="00832986">
            <w:pPr>
              <w:suppressAutoHyphens w:val="0"/>
              <w:jc w:val="both"/>
              <w:rPr>
                <w:lang w:eastAsia="tr-TR"/>
              </w:rPr>
            </w:pPr>
            <w:r w:rsidRPr="00B31444">
              <w:t>Sesli Yazılı veya Görüntülü Bir İleti İle 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8FFEF6" w14:textId="77777777" w:rsidR="00832986" w:rsidRPr="00B31444" w:rsidRDefault="00832986" w:rsidP="00CB4AD9">
            <w:pPr>
              <w:snapToGrid w:val="0"/>
              <w:jc w:val="center"/>
            </w:pPr>
            <w:r w:rsidRPr="00B31444">
              <w:t>328</w:t>
            </w:r>
          </w:p>
        </w:tc>
      </w:tr>
      <w:tr w:rsidR="00832986" w14:paraId="50CA11E0"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5B55C09" w14:textId="77777777" w:rsidR="00832986" w:rsidRPr="00B31444" w:rsidRDefault="00832986" w:rsidP="00CB4AD9">
            <w:pPr>
              <w:jc w:val="center"/>
            </w:pPr>
            <w:r w:rsidRPr="00B31444">
              <w:rPr>
                <w:b/>
                <w:color w:val="C00000"/>
              </w:rPr>
              <w:t>3</w:t>
            </w:r>
          </w:p>
        </w:tc>
        <w:tc>
          <w:tcPr>
            <w:tcW w:w="4253" w:type="dxa"/>
            <w:tcBorders>
              <w:top w:val="single" w:sz="4" w:space="0" w:color="000000"/>
              <w:left w:val="single" w:sz="4" w:space="0" w:color="000000"/>
              <w:bottom w:val="single" w:sz="4" w:space="0" w:color="000000"/>
            </w:tcBorders>
            <w:shd w:val="clear" w:color="auto" w:fill="F2F2F2"/>
          </w:tcPr>
          <w:p w14:paraId="2ED20A35" w14:textId="04BADF52" w:rsidR="00832986" w:rsidRPr="00B31444" w:rsidRDefault="00832986" w:rsidP="00832986">
            <w:pPr>
              <w:suppressAutoHyphens w:val="0"/>
              <w:jc w:val="both"/>
              <w:rPr>
                <w:lang w:eastAsia="tr-TR"/>
              </w:rPr>
            </w:pPr>
            <w:r w:rsidRPr="00B31444">
              <w:t>Taksirle Bir Kişinin Yaralanmasına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ADE64B3" w14:textId="77777777" w:rsidR="00832986" w:rsidRPr="00B31444" w:rsidRDefault="00832986" w:rsidP="00CB4AD9">
            <w:pPr>
              <w:snapToGrid w:val="0"/>
              <w:jc w:val="center"/>
            </w:pPr>
            <w:r w:rsidRPr="00B31444">
              <w:t>532</w:t>
            </w:r>
          </w:p>
        </w:tc>
      </w:tr>
      <w:tr w:rsidR="00832986" w14:paraId="28931E4B"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31C98F6" w14:textId="77777777" w:rsidR="00832986" w:rsidRPr="00B31444" w:rsidRDefault="00832986" w:rsidP="00CB4AD9">
            <w:pPr>
              <w:jc w:val="center"/>
            </w:pPr>
            <w:r w:rsidRPr="00B31444">
              <w:rPr>
                <w:b/>
                <w:color w:val="C00000"/>
              </w:rPr>
              <w:t>4</w:t>
            </w:r>
          </w:p>
        </w:tc>
        <w:tc>
          <w:tcPr>
            <w:tcW w:w="4253" w:type="dxa"/>
            <w:tcBorders>
              <w:top w:val="single" w:sz="4" w:space="0" w:color="000000"/>
              <w:left w:val="single" w:sz="4" w:space="0" w:color="000000"/>
              <w:bottom w:val="single" w:sz="4" w:space="0" w:color="000000"/>
            </w:tcBorders>
            <w:shd w:val="clear" w:color="auto" w:fill="auto"/>
          </w:tcPr>
          <w:p w14:paraId="4671CDF7" w14:textId="16A08A21" w:rsidR="00832986" w:rsidRPr="00B31444" w:rsidRDefault="00832986" w:rsidP="00832986">
            <w:pPr>
              <w:suppressAutoHyphens w:val="0"/>
              <w:jc w:val="both"/>
              <w:rPr>
                <w:lang w:eastAsia="tr-TR"/>
              </w:rPr>
            </w:pPr>
            <w:r w:rsidRPr="00B31444">
              <w:t>Kullanmak İçin Uyuşturucu veya Uyarıcı Madde Satın Almak, Kabul Etmek, Bulundurmak ve Kullanmak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6F74EB4" w14:textId="77777777" w:rsidR="00832986" w:rsidRPr="00B31444" w:rsidRDefault="00832986" w:rsidP="00CB4AD9">
            <w:pPr>
              <w:snapToGrid w:val="0"/>
              <w:jc w:val="center"/>
            </w:pPr>
            <w:r w:rsidRPr="00B31444">
              <w:t>365</w:t>
            </w:r>
          </w:p>
        </w:tc>
      </w:tr>
      <w:tr w:rsidR="00832986" w14:paraId="36A84C5C"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EFDE0FD" w14:textId="77777777" w:rsidR="00832986" w:rsidRPr="00B31444" w:rsidRDefault="00832986" w:rsidP="00CB4AD9">
            <w:pPr>
              <w:jc w:val="center"/>
            </w:pPr>
            <w:r w:rsidRPr="00B31444">
              <w:rPr>
                <w:b/>
                <w:color w:val="C00000"/>
              </w:rPr>
              <w:t>5</w:t>
            </w:r>
          </w:p>
        </w:tc>
        <w:tc>
          <w:tcPr>
            <w:tcW w:w="4253" w:type="dxa"/>
            <w:tcBorders>
              <w:top w:val="single" w:sz="4" w:space="0" w:color="000000"/>
              <w:left w:val="single" w:sz="4" w:space="0" w:color="000000"/>
              <w:bottom w:val="single" w:sz="4" w:space="0" w:color="000000"/>
            </w:tcBorders>
            <w:shd w:val="clear" w:color="auto" w:fill="F2F2F2"/>
          </w:tcPr>
          <w:p w14:paraId="775E6425" w14:textId="7954A3F7" w:rsidR="00832986" w:rsidRPr="00B31444" w:rsidRDefault="00832986" w:rsidP="00832986">
            <w:pPr>
              <w:suppressAutoHyphens w:val="0"/>
              <w:jc w:val="both"/>
              <w:rPr>
                <w:lang w:eastAsia="tr-TR"/>
              </w:rPr>
            </w:pPr>
            <w:r w:rsidRPr="00B31444">
              <w:t>Hükümlü veya Tutuklunun Kaçması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B34E0FD" w14:textId="77777777" w:rsidR="00832986" w:rsidRPr="00B31444" w:rsidRDefault="00832986" w:rsidP="00CB4AD9">
            <w:pPr>
              <w:snapToGrid w:val="0"/>
              <w:jc w:val="center"/>
            </w:pPr>
            <w:r w:rsidRPr="00B31444">
              <w:t>775</w:t>
            </w:r>
          </w:p>
        </w:tc>
      </w:tr>
      <w:tr w:rsidR="00832986" w14:paraId="4CE88C6A"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1864866" w14:textId="77777777" w:rsidR="00832986" w:rsidRPr="00B31444" w:rsidRDefault="00832986" w:rsidP="00CB4AD9">
            <w:pPr>
              <w:jc w:val="center"/>
            </w:pPr>
            <w:r w:rsidRPr="00B31444">
              <w:rPr>
                <w:b/>
                <w:color w:val="C00000"/>
              </w:rPr>
              <w:t>6</w:t>
            </w:r>
          </w:p>
        </w:tc>
        <w:tc>
          <w:tcPr>
            <w:tcW w:w="4253" w:type="dxa"/>
            <w:tcBorders>
              <w:top w:val="single" w:sz="4" w:space="0" w:color="000000"/>
              <w:left w:val="single" w:sz="4" w:space="0" w:color="000000"/>
              <w:bottom w:val="single" w:sz="4" w:space="0" w:color="000000"/>
            </w:tcBorders>
            <w:shd w:val="clear" w:color="auto" w:fill="auto"/>
          </w:tcPr>
          <w:p w14:paraId="247C2624" w14:textId="3DDF26AF" w:rsidR="00832986" w:rsidRPr="00B31444" w:rsidRDefault="00832986" w:rsidP="00832986">
            <w:pPr>
              <w:suppressAutoHyphens w:val="0"/>
              <w:jc w:val="both"/>
              <w:rPr>
                <w:lang w:eastAsia="tr-TR"/>
              </w:rPr>
            </w:pPr>
            <w:r w:rsidRPr="00B31444">
              <w:t>İmar Kirliliğine Neden Olmak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9D008A5" w14:textId="77777777" w:rsidR="00832986" w:rsidRPr="00B31444" w:rsidRDefault="00832986" w:rsidP="00CB4AD9">
            <w:pPr>
              <w:snapToGrid w:val="0"/>
              <w:jc w:val="center"/>
            </w:pPr>
            <w:r w:rsidRPr="00B31444">
              <w:t>458</w:t>
            </w:r>
          </w:p>
        </w:tc>
      </w:tr>
      <w:tr w:rsidR="00832986" w14:paraId="506998E5"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05F9C9F" w14:textId="77777777" w:rsidR="00832986" w:rsidRPr="00B31444" w:rsidRDefault="00832986" w:rsidP="00CB4AD9">
            <w:pPr>
              <w:jc w:val="center"/>
            </w:pPr>
            <w:r w:rsidRPr="00B31444">
              <w:rPr>
                <w:b/>
                <w:color w:val="C00000"/>
              </w:rPr>
              <w:t>7</w:t>
            </w:r>
          </w:p>
        </w:tc>
        <w:tc>
          <w:tcPr>
            <w:tcW w:w="4253" w:type="dxa"/>
            <w:tcBorders>
              <w:top w:val="single" w:sz="4" w:space="0" w:color="000000"/>
              <w:left w:val="single" w:sz="4" w:space="0" w:color="000000"/>
              <w:bottom w:val="single" w:sz="4" w:space="0" w:color="000000"/>
            </w:tcBorders>
            <w:shd w:val="clear" w:color="auto" w:fill="F2F2F2"/>
          </w:tcPr>
          <w:p w14:paraId="3F0838A2" w14:textId="77777777" w:rsidR="00832986" w:rsidRPr="00B31444" w:rsidRDefault="00832986" w:rsidP="00CB4AD9">
            <w:pPr>
              <w:snapToGrid w:val="0"/>
              <w:jc w:val="both"/>
            </w:pPr>
            <w:r w:rsidRPr="00B31444">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9717385" w14:textId="77777777" w:rsidR="00832986" w:rsidRPr="00B31444" w:rsidRDefault="00832986" w:rsidP="00CB4AD9">
            <w:pPr>
              <w:snapToGrid w:val="0"/>
              <w:jc w:val="center"/>
            </w:pPr>
            <w:r w:rsidRPr="00B31444">
              <w:t>329</w:t>
            </w:r>
          </w:p>
        </w:tc>
      </w:tr>
      <w:tr w:rsidR="00832986" w14:paraId="7B9E20B5"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E1B7263" w14:textId="77777777" w:rsidR="00832986" w:rsidRPr="00B31444" w:rsidRDefault="00832986" w:rsidP="00CB4AD9">
            <w:pPr>
              <w:jc w:val="center"/>
            </w:pPr>
            <w:r w:rsidRPr="00B31444">
              <w:rPr>
                <w:b/>
                <w:color w:val="C00000"/>
              </w:rPr>
              <w:t>8</w:t>
            </w:r>
          </w:p>
        </w:tc>
        <w:tc>
          <w:tcPr>
            <w:tcW w:w="4253" w:type="dxa"/>
            <w:tcBorders>
              <w:top w:val="single" w:sz="4" w:space="0" w:color="000000"/>
              <w:left w:val="single" w:sz="4" w:space="0" w:color="000000"/>
              <w:bottom w:val="single" w:sz="4" w:space="0" w:color="000000"/>
            </w:tcBorders>
            <w:shd w:val="clear" w:color="auto" w:fill="auto"/>
          </w:tcPr>
          <w:p w14:paraId="6ACD01D0" w14:textId="02DDED97" w:rsidR="00832986" w:rsidRPr="00B31444" w:rsidRDefault="00832986" w:rsidP="00832986">
            <w:pPr>
              <w:suppressAutoHyphens w:val="0"/>
              <w:jc w:val="both"/>
              <w:rPr>
                <w:lang w:eastAsia="tr-TR"/>
              </w:rPr>
            </w:pPr>
            <w:r w:rsidRPr="00B31444">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5CB8445" w14:textId="77777777" w:rsidR="00832986" w:rsidRPr="00B31444" w:rsidRDefault="00832986" w:rsidP="00CB4AD9">
            <w:pPr>
              <w:snapToGrid w:val="0"/>
              <w:jc w:val="center"/>
            </w:pPr>
            <w:r w:rsidRPr="00B31444">
              <w:t>479</w:t>
            </w:r>
          </w:p>
        </w:tc>
      </w:tr>
      <w:tr w:rsidR="00832986" w14:paraId="0E0EE753"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7C59B131" w14:textId="77777777" w:rsidR="00832986" w:rsidRPr="00B31444" w:rsidRDefault="00832986" w:rsidP="00CB4AD9">
            <w:pPr>
              <w:jc w:val="center"/>
            </w:pPr>
            <w:r w:rsidRPr="00B31444">
              <w:rPr>
                <w:b/>
                <w:color w:val="C00000"/>
              </w:rPr>
              <w:t>9</w:t>
            </w:r>
          </w:p>
        </w:tc>
        <w:tc>
          <w:tcPr>
            <w:tcW w:w="4253" w:type="dxa"/>
            <w:tcBorders>
              <w:top w:val="single" w:sz="4" w:space="0" w:color="000000"/>
              <w:left w:val="single" w:sz="4" w:space="0" w:color="000000"/>
              <w:bottom w:val="single" w:sz="4" w:space="0" w:color="000000"/>
            </w:tcBorders>
            <w:shd w:val="clear" w:color="auto" w:fill="F2F2F2"/>
          </w:tcPr>
          <w:p w14:paraId="17EFA54E" w14:textId="77777777" w:rsidR="00832986" w:rsidRPr="00B31444" w:rsidRDefault="00832986" w:rsidP="00CB4AD9">
            <w:pPr>
              <w:suppressAutoHyphens w:val="0"/>
              <w:jc w:val="both"/>
              <w:rPr>
                <w:lang w:eastAsia="tr-TR"/>
              </w:rPr>
            </w:pPr>
            <w:r w:rsidRPr="00B31444">
              <w:t>Bina İçinde Muhafaza Altına Alınmış Olan Eşya Hakkında Hırsızlık</w:t>
            </w:r>
          </w:p>
          <w:p w14:paraId="5FA56897" w14:textId="77777777" w:rsidR="00832986" w:rsidRPr="00B31444" w:rsidRDefault="00832986" w:rsidP="00CB4AD9">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7AA5F17" w14:textId="77777777" w:rsidR="00832986" w:rsidRPr="00B31444" w:rsidRDefault="00832986" w:rsidP="00CB4AD9">
            <w:pPr>
              <w:snapToGrid w:val="0"/>
              <w:jc w:val="center"/>
            </w:pPr>
            <w:r w:rsidRPr="00B31444">
              <w:t>757</w:t>
            </w:r>
          </w:p>
        </w:tc>
      </w:tr>
      <w:tr w:rsidR="00832986" w14:paraId="461D1035"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6CCD1931" w14:textId="77777777" w:rsidR="00832986" w:rsidRPr="00B31444" w:rsidRDefault="00832986" w:rsidP="00CB4AD9">
            <w:pPr>
              <w:jc w:val="center"/>
            </w:pPr>
            <w:r w:rsidRPr="00B31444">
              <w:rPr>
                <w:b/>
                <w:color w:val="C00000"/>
              </w:rPr>
              <w:t>10</w:t>
            </w:r>
          </w:p>
        </w:tc>
        <w:tc>
          <w:tcPr>
            <w:tcW w:w="4253" w:type="dxa"/>
            <w:tcBorders>
              <w:top w:val="single" w:sz="4" w:space="0" w:color="000000"/>
              <w:left w:val="single" w:sz="4" w:space="0" w:color="000000"/>
              <w:bottom w:val="single" w:sz="4" w:space="0" w:color="000000"/>
            </w:tcBorders>
            <w:shd w:val="clear" w:color="auto" w:fill="auto"/>
          </w:tcPr>
          <w:p w14:paraId="728938F1" w14:textId="5B6BC214" w:rsidR="00832986" w:rsidRPr="00B31444" w:rsidRDefault="00832986" w:rsidP="00832986">
            <w:pPr>
              <w:suppressAutoHyphens w:val="0"/>
              <w:jc w:val="both"/>
              <w:rPr>
                <w:lang w:eastAsia="tr-TR"/>
              </w:rPr>
            </w:pPr>
            <w:r w:rsidRPr="00B31444">
              <w:t>Alkol veya Uyuşturucu Maddenin Etkisi Altındayken Araç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55A5935" w14:textId="77777777" w:rsidR="00832986" w:rsidRPr="00B31444" w:rsidRDefault="00832986" w:rsidP="00CB4AD9">
            <w:pPr>
              <w:snapToGrid w:val="0"/>
              <w:jc w:val="center"/>
            </w:pPr>
            <w:r w:rsidRPr="00B31444">
              <w:t>164</w:t>
            </w:r>
          </w:p>
        </w:tc>
      </w:tr>
    </w:tbl>
    <w:p w14:paraId="4D8D944C" w14:textId="74F9230C" w:rsidR="0086537B" w:rsidRDefault="0086537B" w:rsidP="004B68B4">
      <w:pPr>
        <w:jc w:val="both"/>
        <w:rPr>
          <w:b/>
          <w:i/>
          <w:color w:val="00B050"/>
        </w:rPr>
      </w:pPr>
    </w:p>
    <w:tbl>
      <w:tblPr>
        <w:tblW w:w="9006" w:type="dxa"/>
        <w:jc w:val="center"/>
        <w:tblLayout w:type="fixed"/>
        <w:tblLook w:val="0000" w:firstRow="0" w:lastRow="0" w:firstColumn="0" w:lastColumn="0" w:noHBand="0" w:noVBand="0"/>
      </w:tblPr>
      <w:tblGrid>
        <w:gridCol w:w="522"/>
        <w:gridCol w:w="4253"/>
        <w:gridCol w:w="4231"/>
      </w:tblGrid>
      <w:tr w:rsidR="00021A73" w14:paraId="6B8AFE10" w14:textId="77777777" w:rsidTr="00CB4AD9">
        <w:trPr>
          <w:jc w:val="center"/>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3991C0A" w14:textId="77777777" w:rsidR="00021A73" w:rsidRDefault="00021A73" w:rsidP="00CB4AD9">
            <w:pPr>
              <w:tabs>
                <w:tab w:val="left" w:pos="360"/>
              </w:tabs>
              <w:ind w:left="360"/>
              <w:jc w:val="center"/>
              <w:rPr>
                <w:b/>
                <w:color w:val="FFFFFF"/>
              </w:rPr>
            </w:pPr>
            <w:r>
              <w:rPr>
                <w:b/>
                <w:color w:val="FFFFFF"/>
              </w:rPr>
              <w:t xml:space="preserve">Kocaeli 6.Asliye Ceza Mahkemesi </w:t>
            </w:r>
          </w:p>
          <w:p w14:paraId="03D5A4DF" w14:textId="02193C61" w:rsidR="00021A73" w:rsidRPr="00BE7E71" w:rsidRDefault="00021A73"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3622AE71" w14:textId="77777777" w:rsidR="00021A73" w:rsidRPr="00BE7E71" w:rsidRDefault="00021A73" w:rsidP="00CB4AD9">
            <w:pPr>
              <w:jc w:val="center"/>
              <w:rPr>
                <w:color w:val="FFFFFF"/>
              </w:rPr>
            </w:pPr>
          </w:p>
        </w:tc>
      </w:tr>
      <w:tr w:rsidR="00021A73" w14:paraId="28ADC3B2" w14:textId="77777777" w:rsidTr="00CB4AD9">
        <w:trPr>
          <w:trHeight w:val="283"/>
          <w:jc w:val="center"/>
        </w:trPr>
        <w:tc>
          <w:tcPr>
            <w:tcW w:w="4775" w:type="dxa"/>
            <w:gridSpan w:val="2"/>
            <w:tcBorders>
              <w:top w:val="single" w:sz="4" w:space="0" w:color="000000"/>
              <w:left w:val="single" w:sz="4" w:space="0" w:color="000000"/>
              <w:bottom w:val="single" w:sz="4" w:space="0" w:color="000000"/>
            </w:tcBorders>
            <w:shd w:val="clear" w:color="auto" w:fill="auto"/>
          </w:tcPr>
          <w:p w14:paraId="4E41A3EC" w14:textId="77777777" w:rsidR="00021A73" w:rsidRDefault="00021A73"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73A752B" w14:textId="0B7E35BC" w:rsidR="00021A73" w:rsidRPr="00BE7E71" w:rsidRDefault="004402FB" w:rsidP="00CB4AD9">
            <w:pPr>
              <w:jc w:val="center"/>
            </w:pPr>
            <w:r>
              <w:rPr>
                <w:b/>
              </w:rPr>
              <w:t>Ortalama</w:t>
            </w:r>
            <w:r w:rsidR="00021A73" w:rsidRPr="00BE7E71">
              <w:rPr>
                <w:b/>
              </w:rPr>
              <w:t xml:space="preserve"> Bitirilme Süresi (Gün)</w:t>
            </w:r>
          </w:p>
        </w:tc>
      </w:tr>
      <w:tr w:rsidR="00021A73" w14:paraId="15B946DD"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F2F2F2"/>
          </w:tcPr>
          <w:p w14:paraId="2D394BAC" w14:textId="77777777" w:rsidR="00021A73" w:rsidRDefault="00021A73"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A18CE51" w14:textId="77777777" w:rsidR="00021A73" w:rsidRDefault="00021A73" w:rsidP="00CB4AD9">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4AFC22E" w14:textId="77777777" w:rsidR="00021A73" w:rsidRPr="00BE7E71" w:rsidRDefault="00021A73" w:rsidP="00CB4AD9">
            <w:pPr>
              <w:snapToGrid w:val="0"/>
              <w:jc w:val="center"/>
            </w:pPr>
            <w:r>
              <w:t>100</w:t>
            </w:r>
          </w:p>
        </w:tc>
      </w:tr>
      <w:tr w:rsidR="00021A73" w14:paraId="6B0B446F"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auto"/>
          </w:tcPr>
          <w:p w14:paraId="7FE05257" w14:textId="77777777" w:rsidR="00021A73" w:rsidRDefault="00021A73"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BC3CD70" w14:textId="77777777" w:rsidR="00021A73" w:rsidRDefault="00021A73" w:rsidP="00CB4AD9">
            <w:pPr>
              <w:snapToGrid w:val="0"/>
              <w:jc w:val="both"/>
            </w:pPr>
            <w:r>
              <w:t>Trafik Güvenliğini Tehlikeye Sokma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1AD2905" w14:textId="77777777" w:rsidR="00021A73" w:rsidRDefault="00021A73" w:rsidP="00CB4AD9">
            <w:pPr>
              <w:snapToGrid w:val="0"/>
              <w:jc w:val="center"/>
            </w:pPr>
            <w:r>
              <w:t>120</w:t>
            </w:r>
          </w:p>
        </w:tc>
      </w:tr>
      <w:tr w:rsidR="00021A73" w14:paraId="2DEF9CBB"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F2F2F2"/>
          </w:tcPr>
          <w:p w14:paraId="2A4D4931" w14:textId="77777777" w:rsidR="00021A73" w:rsidRDefault="00021A73"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71FDB8BC" w14:textId="77777777" w:rsidR="00021A73" w:rsidRDefault="00021A73" w:rsidP="00CB4AD9">
            <w:pPr>
              <w:snapToGrid w:val="0"/>
              <w:jc w:val="both"/>
            </w:pPr>
            <w:r>
              <w:t>Taksirle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DA4FFA1" w14:textId="77777777" w:rsidR="00021A73" w:rsidRDefault="00021A73" w:rsidP="00CB4AD9">
            <w:pPr>
              <w:snapToGrid w:val="0"/>
              <w:jc w:val="center"/>
            </w:pPr>
            <w:r>
              <w:t>162</w:t>
            </w:r>
          </w:p>
        </w:tc>
      </w:tr>
      <w:tr w:rsidR="00021A73" w14:paraId="08B9D154"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auto"/>
          </w:tcPr>
          <w:p w14:paraId="5C5C7238" w14:textId="77777777" w:rsidR="00021A73" w:rsidRDefault="00021A73"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196C8B3" w14:textId="77777777" w:rsidR="00021A73" w:rsidRDefault="00021A73" w:rsidP="00CB4AD9">
            <w:pPr>
              <w:snapToGrid w:val="0"/>
              <w:jc w:val="both"/>
            </w:pPr>
            <w:r>
              <w:t>Uyuşturucu Kullanmak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09E6C9E" w14:textId="77777777" w:rsidR="00021A73" w:rsidRDefault="00021A73" w:rsidP="00CB4AD9">
            <w:pPr>
              <w:snapToGrid w:val="0"/>
              <w:jc w:val="center"/>
            </w:pPr>
            <w:r>
              <w:t>189</w:t>
            </w:r>
          </w:p>
        </w:tc>
      </w:tr>
      <w:tr w:rsidR="00021A73" w14:paraId="1D14B813"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F2F2F2"/>
          </w:tcPr>
          <w:p w14:paraId="5BA03498" w14:textId="77777777" w:rsidR="00021A73" w:rsidRDefault="00021A73"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2C0E8416" w14:textId="77777777" w:rsidR="00021A73" w:rsidRDefault="00021A73" w:rsidP="00CB4AD9">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3EE03CD" w14:textId="77777777" w:rsidR="00021A73" w:rsidRDefault="00021A73" w:rsidP="00CB4AD9">
            <w:pPr>
              <w:snapToGrid w:val="0"/>
              <w:jc w:val="center"/>
            </w:pPr>
            <w:r>
              <w:t>202</w:t>
            </w:r>
          </w:p>
        </w:tc>
      </w:tr>
      <w:tr w:rsidR="00021A73" w14:paraId="1A1774B5"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auto"/>
          </w:tcPr>
          <w:p w14:paraId="3EE67A42" w14:textId="77777777" w:rsidR="00021A73" w:rsidRDefault="00021A73"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AED0926" w14:textId="77777777" w:rsidR="00021A73" w:rsidRDefault="00021A73" w:rsidP="00CB4AD9">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284C21B" w14:textId="77777777" w:rsidR="00021A73" w:rsidRDefault="00021A73" w:rsidP="00CB4AD9">
            <w:pPr>
              <w:snapToGrid w:val="0"/>
              <w:jc w:val="center"/>
            </w:pPr>
            <w:r>
              <w:t>207</w:t>
            </w:r>
          </w:p>
        </w:tc>
      </w:tr>
      <w:tr w:rsidR="00021A73" w14:paraId="733195E8"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F2F2F2"/>
          </w:tcPr>
          <w:p w14:paraId="10E4F0A4" w14:textId="77777777" w:rsidR="00021A73" w:rsidRDefault="00021A73"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39F06F7D" w14:textId="77777777" w:rsidR="00021A73" w:rsidRDefault="00021A73" w:rsidP="00CB4AD9">
            <w:pPr>
              <w:snapToGrid w:val="0"/>
              <w:jc w:val="both"/>
            </w:pPr>
            <w:r>
              <w:t xml:space="preserve">Kişilerin Huzur ve </w:t>
            </w:r>
            <w:proofErr w:type="gramStart"/>
            <w:r>
              <w:t>Sükununu</w:t>
            </w:r>
            <w:proofErr w:type="gramEnd"/>
            <w:r>
              <w:t xml:space="preserve"> Bozma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7F1D2D2" w14:textId="77777777" w:rsidR="00021A73" w:rsidRDefault="00021A73" w:rsidP="00CB4AD9">
            <w:pPr>
              <w:snapToGrid w:val="0"/>
              <w:jc w:val="center"/>
            </w:pPr>
            <w:r>
              <w:t>232</w:t>
            </w:r>
          </w:p>
        </w:tc>
      </w:tr>
      <w:tr w:rsidR="00021A73" w14:paraId="1666A2E8"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auto"/>
          </w:tcPr>
          <w:p w14:paraId="5050DA65" w14:textId="77777777" w:rsidR="00021A73" w:rsidRDefault="00021A73"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48D72AEF" w14:textId="77777777" w:rsidR="00021A73" w:rsidRDefault="00021A73" w:rsidP="00CB4AD9">
            <w:pPr>
              <w:snapToGrid w:val="0"/>
              <w:jc w:val="both"/>
            </w:pPr>
            <w:r>
              <w:t>Cinsel Taciz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196EF4A" w14:textId="77777777" w:rsidR="00021A73" w:rsidRDefault="00021A73" w:rsidP="00CB4AD9">
            <w:pPr>
              <w:snapToGrid w:val="0"/>
              <w:jc w:val="center"/>
            </w:pPr>
            <w:r>
              <w:t>241</w:t>
            </w:r>
          </w:p>
        </w:tc>
      </w:tr>
      <w:tr w:rsidR="00021A73" w14:paraId="36A5DA23"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F2F2F2"/>
          </w:tcPr>
          <w:p w14:paraId="7A845A86" w14:textId="77777777" w:rsidR="00021A73" w:rsidRDefault="00021A73"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4291AD85" w14:textId="77777777" w:rsidR="00021A73" w:rsidRDefault="00021A73" w:rsidP="00CB4AD9">
            <w:pPr>
              <w:snapToGrid w:val="0"/>
              <w:jc w:val="both"/>
            </w:pPr>
            <w:r>
              <w:t>Orman Kanununa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9BA99A9" w14:textId="77777777" w:rsidR="00021A73" w:rsidRDefault="00021A73" w:rsidP="00CB4AD9">
            <w:pPr>
              <w:snapToGrid w:val="0"/>
              <w:jc w:val="center"/>
            </w:pPr>
            <w:r>
              <w:t>470</w:t>
            </w:r>
          </w:p>
        </w:tc>
      </w:tr>
      <w:tr w:rsidR="00021A73" w14:paraId="36BA6465" w14:textId="77777777" w:rsidTr="00CB4AD9">
        <w:trPr>
          <w:trHeight w:val="23"/>
          <w:jc w:val="center"/>
        </w:trPr>
        <w:tc>
          <w:tcPr>
            <w:tcW w:w="522" w:type="dxa"/>
            <w:tcBorders>
              <w:top w:val="single" w:sz="4" w:space="0" w:color="000000"/>
              <w:left w:val="single" w:sz="4" w:space="0" w:color="000000"/>
              <w:bottom w:val="single" w:sz="4" w:space="0" w:color="000000"/>
            </w:tcBorders>
            <w:shd w:val="clear" w:color="auto" w:fill="auto"/>
          </w:tcPr>
          <w:p w14:paraId="13AE4037" w14:textId="77777777" w:rsidR="00021A73" w:rsidRDefault="00021A73"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EE24D1B" w14:textId="77777777" w:rsidR="00021A73" w:rsidRDefault="00021A73" w:rsidP="00CB4AD9">
            <w:pPr>
              <w:snapToGrid w:val="0"/>
              <w:jc w:val="both"/>
            </w:pPr>
            <w:r>
              <w:t>Nitelikli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AB4D774" w14:textId="77777777" w:rsidR="00021A73" w:rsidRDefault="00021A73" w:rsidP="00CB4AD9">
            <w:pPr>
              <w:snapToGrid w:val="0"/>
              <w:jc w:val="center"/>
            </w:pPr>
            <w:r>
              <w:t>566</w:t>
            </w:r>
          </w:p>
        </w:tc>
      </w:tr>
    </w:tbl>
    <w:p w14:paraId="14C28417" w14:textId="7CB3902B" w:rsidR="00021A73" w:rsidRDefault="00021A73" w:rsidP="004B68B4">
      <w:pPr>
        <w:jc w:val="both"/>
        <w:rPr>
          <w:b/>
          <w:i/>
          <w:color w:val="00B050"/>
        </w:rPr>
      </w:pPr>
    </w:p>
    <w:p w14:paraId="0FAEAA4D" w14:textId="57653859" w:rsidR="00EF7CAB" w:rsidRDefault="00EF7CAB" w:rsidP="004B68B4">
      <w:pPr>
        <w:jc w:val="both"/>
        <w:rPr>
          <w:b/>
          <w:i/>
          <w:color w:val="00B050"/>
        </w:rPr>
      </w:pPr>
    </w:p>
    <w:p w14:paraId="612FA145" w14:textId="09D34871" w:rsidR="00EF7CAB" w:rsidRDefault="00EF7CAB" w:rsidP="004B68B4">
      <w:pPr>
        <w:jc w:val="both"/>
        <w:rPr>
          <w:b/>
          <w:i/>
          <w:color w:val="00B050"/>
        </w:rPr>
      </w:pPr>
    </w:p>
    <w:p w14:paraId="098ED1A6" w14:textId="77777777" w:rsidR="00EF7CAB" w:rsidRDefault="00EF7CAB"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EE37F1" w14:paraId="2EBCCA75"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F19C348" w14:textId="77777777" w:rsidR="00EE37F1" w:rsidRDefault="00EE37F1" w:rsidP="00CB4AD9">
            <w:pPr>
              <w:tabs>
                <w:tab w:val="left" w:pos="360"/>
              </w:tabs>
              <w:ind w:left="360"/>
              <w:jc w:val="center"/>
              <w:rPr>
                <w:b/>
                <w:color w:val="FFFFFF"/>
              </w:rPr>
            </w:pPr>
            <w:r>
              <w:rPr>
                <w:b/>
                <w:color w:val="FFFFFF"/>
              </w:rPr>
              <w:lastRenderedPageBreak/>
              <w:t xml:space="preserve">Kocaeli 7 </w:t>
            </w:r>
            <w:proofErr w:type="gramStart"/>
            <w:r>
              <w:rPr>
                <w:b/>
                <w:color w:val="FFFFFF"/>
              </w:rPr>
              <w:t>Asliye  Ceza</w:t>
            </w:r>
            <w:proofErr w:type="gramEnd"/>
            <w:r>
              <w:rPr>
                <w:b/>
                <w:color w:val="FFFFFF"/>
              </w:rPr>
              <w:t xml:space="preserve"> Mahkemesi</w:t>
            </w:r>
          </w:p>
          <w:p w14:paraId="4A659A17" w14:textId="4805A139" w:rsidR="00EE37F1" w:rsidRPr="00BE7E71" w:rsidRDefault="00EE37F1"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36D544CA" w14:textId="77777777" w:rsidR="00EE37F1" w:rsidRPr="00BE7E71" w:rsidRDefault="00EE37F1" w:rsidP="00CB4AD9">
            <w:pPr>
              <w:jc w:val="center"/>
              <w:rPr>
                <w:color w:val="FFFFFF"/>
              </w:rPr>
            </w:pPr>
          </w:p>
        </w:tc>
      </w:tr>
      <w:tr w:rsidR="00EE37F1" w14:paraId="06FC3BFE"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BAFB283" w14:textId="77777777" w:rsidR="00EE37F1" w:rsidRDefault="00EE37F1"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E60146C" w14:textId="7201C9CA" w:rsidR="00EE37F1" w:rsidRPr="00BE7E71" w:rsidRDefault="004402FB" w:rsidP="00CB4AD9">
            <w:pPr>
              <w:jc w:val="center"/>
            </w:pPr>
            <w:r>
              <w:rPr>
                <w:b/>
              </w:rPr>
              <w:t>Ortalama</w:t>
            </w:r>
            <w:r w:rsidR="00EE37F1" w:rsidRPr="00BE7E71">
              <w:rPr>
                <w:b/>
              </w:rPr>
              <w:t xml:space="preserve"> Bitirilme Süresi (Gün)</w:t>
            </w:r>
          </w:p>
        </w:tc>
      </w:tr>
      <w:tr w:rsidR="00EE37F1" w14:paraId="63F21014"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5964110" w14:textId="77777777" w:rsidR="00EE37F1" w:rsidRDefault="00EE37F1"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404AC8B9" w14:textId="77777777" w:rsidR="00EE37F1" w:rsidRDefault="00EE37F1" w:rsidP="00CB4AD9">
            <w:pPr>
              <w:snapToGrid w:val="0"/>
              <w:jc w:val="both"/>
            </w:pPr>
            <w:r>
              <w:t xml:space="preserve">Kullanmak için uyuşturucu ve uyarıcı madde bulundurmak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00326BE" w14:textId="77777777" w:rsidR="00EE37F1" w:rsidRPr="00BE7E71" w:rsidRDefault="00EE37F1" w:rsidP="00CB4AD9">
            <w:pPr>
              <w:snapToGrid w:val="0"/>
              <w:jc w:val="center"/>
            </w:pPr>
            <w:r>
              <w:t>143</w:t>
            </w:r>
          </w:p>
        </w:tc>
      </w:tr>
      <w:tr w:rsidR="00EE37F1" w14:paraId="199D9B79"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85FACED" w14:textId="77777777" w:rsidR="00EE37F1" w:rsidRDefault="00EE37F1"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979DBE2" w14:textId="77777777" w:rsidR="00EE37F1" w:rsidRDefault="00EE37F1" w:rsidP="00CB4AD9">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2F55A80" w14:textId="77777777" w:rsidR="00EE37F1" w:rsidRDefault="00EE37F1" w:rsidP="00CB4AD9">
            <w:pPr>
              <w:snapToGrid w:val="0"/>
              <w:jc w:val="center"/>
            </w:pPr>
            <w:r>
              <w:t>245</w:t>
            </w:r>
          </w:p>
        </w:tc>
      </w:tr>
      <w:tr w:rsidR="00EE37F1" w14:paraId="3208D122"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4E622290" w14:textId="77777777" w:rsidR="00EE37F1" w:rsidRDefault="00EE37F1"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5D4C23C" w14:textId="77777777" w:rsidR="00EE37F1" w:rsidRDefault="00EE37F1" w:rsidP="00CB4AD9">
            <w:pPr>
              <w:snapToGrid w:val="0"/>
              <w:jc w:val="both"/>
            </w:pPr>
            <w:r>
              <w:t>Ruhsatsız Ateşli Silahlarla Mermi Satın Alma Veya Taşıma veya Bulundurma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E2C3C0E" w14:textId="77777777" w:rsidR="00EE37F1" w:rsidRDefault="00EE37F1" w:rsidP="00CB4AD9">
            <w:pPr>
              <w:snapToGrid w:val="0"/>
              <w:jc w:val="center"/>
            </w:pPr>
            <w:r>
              <w:t>243</w:t>
            </w:r>
          </w:p>
        </w:tc>
      </w:tr>
      <w:tr w:rsidR="00EE37F1" w14:paraId="5BAE9842"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174BDC7F" w14:textId="77777777" w:rsidR="00EE37F1" w:rsidRDefault="00EE37F1"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456B121" w14:textId="77777777" w:rsidR="00EE37F1" w:rsidRDefault="00EE37F1" w:rsidP="00CB4AD9">
            <w:pPr>
              <w:snapToGrid w:val="0"/>
              <w:jc w:val="both"/>
            </w:pPr>
            <w:r>
              <w:t>Sesli ve Görüntülü bir ileti ile 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D61349" w14:textId="77777777" w:rsidR="00EE37F1" w:rsidRDefault="00EE37F1" w:rsidP="00CB4AD9">
            <w:pPr>
              <w:snapToGrid w:val="0"/>
              <w:jc w:val="center"/>
            </w:pPr>
            <w:r>
              <w:t>206</w:t>
            </w:r>
          </w:p>
        </w:tc>
      </w:tr>
      <w:tr w:rsidR="00EE37F1" w14:paraId="10554A32"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5413F36B" w14:textId="77777777" w:rsidR="00EE37F1" w:rsidRDefault="00EE37F1"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C6E28BD" w14:textId="77777777" w:rsidR="00EE37F1" w:rsidRDefault="00EE37F1" w:rsidP="00CB4AD9">
            <w:pPr>
              <w:snapToGrid w:val="0"/>
              <w:jc w:val="both"/>
            </w:pPr>
            <w:r>
              <w:t>Silahla 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91D9E78" w14:textId="77777777" w:rsidR="00EE37F1" w:rsidRDefault="00EE37F1" w:rsidP="00CB4AD9">
            <w:pPr>
              <w:snapToGrid w:val="0"/>
              <w:jc w:val="center"/>
            </w:pPr>
            <w:r>
              <w:t>279</w:t>
            </w:r>
          </w:p>
        </w:tc>
      </w:tr>
      <w:tr w:rsidR="00EE37F1" w14:paraId="67F93915"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330C2985" w14:textId="77777777" w:rsidR="00EE37F1" w:rsidRDefault="00EE37F1"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4A1A67C" w14:textId="77777777" w:rsidR="00EE37F1" w:rsidRDefault="00EE37F1" w:rsidP="00CB4AD9">
            <w:pPr>
              <w:snapToGrid w:val="0"/>
              <w:jc w:val="both"/>
            </w:pPr>
            <w:r>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87CD4B6" w14:textId="77777777" w:rsidR="00EE37F1" w:rsidRDefault="00EE37F1" w:rsidP="00CB4AD9">
            <w:pPr>
              <w:snapToGrid w:val="0"/>
              <w:jc w:val="center"/>
            </w:pPr>
            <w:r>
              <w:t>258</w:t>
            </w:r>
          </w:p>
        </w:tc>
      </w:tr>
      <w:tr w:rsidR="00EE37F1" w14:paraId="01CBCB0E"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5F0FDB47" w14:textId="77777777" w:rsidR="00EE37F1" w:rsidRDefault="00EE37F1"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E5C2E45" w14:textId="77777777" w:rsidR="00EE37F1" w:rsidRDefault="00EE37F1" w:rsidP="00CB4AD9">
            <w:pPr>
              <w:snapToGrid w:val="0"/>
              <w:jc w:val="both"/>
            </w:pPr>
            <w:r>
              <w:t xml:space="preserve">Bina içinde Muhafaza altına alınmış eşya hakkında hırsızlık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1681A75" w14:textId="77777777" w:rsidR="00EE37F1" w:rsidRDefault="00EE37F1" w:rsidP="00CB4AD9">
            <w:pPr>
              <w:snapToGrid w:val="0"/>
              <w:jc w:val="center"/>
            </w:pPr>
            <w:r>
              <w:t>499</w:t>
            </w:r>
          </w:p>
        </w:tc>
      </w:tr>
      <w:tr w:rsidR="00EE37F1" w14:paraId="5EB60B27"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023995AE" w14:textId="77777777" w:rsidR="00EE37F1" w:rsidRDefault="00EE37F1"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62FF386" w14:textId="77777777" w:rsidR="00EE37F1" w:rsidRDefault="00EE37F1" w:rsidP="00CB4AD9">
            <w:pPr>
              <w:snapToGrid w:val="0"/>
              <w:jc w:val="both"/>
            </w:pPr>
            <w:r>
              <w:t xml:space="preserve">Herkesin Girebileceği Bir Yerde Bırakılmakla birlikte Kilitlenmek suretiyle hırsızlık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89E5F2D" w14:textId="77777777" w:rsidR="00EE37F1" w:rsidRDefault="00EE37F1" w:rsidP="00CB4AD9">
            <w:pPr>
              <w:snapToGrid w:val="0"/>
              <w:jc w:val="center"/>
            </w:pPr>
            <w:r>
              <w:t>427</w:t>
            </w:r>
          </w:p>
        </w:tc>
      </w:tr>
      <w:tr w:rsidR="00EE37F1" w14:paraId="2B7CC7EC"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08D6ADCA" w14:textId="77777777" w:rsidR="00EE37F1" w:rsidRDefault="00EE37F1"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ED5D0F6" w14:textId="77777777" w:rsidR="00EE37F1" w:rsidRDefault="00EE37F1" w:rsidP="00CB4AD9">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BBE3825" w14:textId="77777777" w:rsidR="00EE37F1" w:rsidRDefault="00EE37F1" w:rsidP="00CB4AD9">
            <w:pPr>
              <w:snapToGrid w:val="0"/>
              <w:jc w:val="center"/>
            </w:pPr>
            <w:r>
              <w:t>195</w:t>
            </w:r>
          </w:p>
        </w:tc>
      </w:tr>
      <w:tr w:rsidR="00EE37F1" w14:paraId="0B8D24C0"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6D0E7276" w14:textId="77777777" w:rsidR="00EE37F1" w:rsidRDefault="00EE37F1"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E4A0EE1" w14:textId="77777777" w:rsidR="00EE37F1" w:rsidRDefault="00EE37F1" w:rsidP="00CB4AD9">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A29AADF" w14:textId="77777777" w:rsidR="00EE37F1" w:rsidRDefault="00EE37F1" w:rsidP="00CB4AD9">
            <w:pPr>
              <w:snapToGrid w:val="0"/>
              <w:jc w:val="center"/>
            </w:pPr>
            <w:r>
              <w:t>476</w:t>
            </w:r>
          </w:p>
        </w:tc>
      </w:tr>
    </w:tbl>
    <w:p w14:paraId="14C10A2F" w14:textId="1574BC4C" w:rsidR="00021A73" w:rsidRDefault="00021A73"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566D1F" w14:paraId="7DB50E88"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80AFECD" w14:textId="77777777" w:rsidR="00566D1F" w:rsidRDefault="00566D1F" w:rsidP="00CB4AD9">
            <w:pPr>
              <w:tabs>
                <w:tab w:val="left" w:pos="360"/>
              </w:tabs>
              <w:ind w:left="360"/>
              <w:jc w:val="center"/>
              <w:rPr>
                <w:b/>
                <w:color w:val="FFFFFF"/>
              </w:rPr>
            </w:pPr>
            <w:r>
              <w:rPr>
                <w:b/>
                <w:color w:val="FFFFFF"/>
              </w:rPr>
              <w:t>Kocaeli 8. Asliye Ceza Mahkemesi</w:t>
            </w:r>
          </w:p>
          <w:p w14:paraId="28DDBF10" w14:textId="2D506301" w:rsidR="00566D1F" w:rsidRPr="00BE7E71" w:rsidRDefault="00566D1F"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5DF79251" w14:textId="77777777" w:rsidR="00566D1F" w:rsidRPr="00BE7E71" w:rsidRDefault="00566D1F" w:rsidP="00CB4AD9">
            <w:pPr>
              <w:jc w:val="center"/>
              <w:rPr>
                <w:color w:val="FFFFFF"/>
              </w:rPr>
            </w:pPr>
          </w:p>
        </w:tc>
      </w:tr>
      <w:tr w:rsidR="00566D1F" w14:paraId="255CC378"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5FB60D5" w14:textId="77777777" w:rsidR="00566D1F" w:rsidRDefault="00566D1F"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7BE94BC" w14:textId="26FF77B2" w:rsidR="00566D1F" w:rsidRPr="00BE7E71" w:rsidRDefault="004402FB" w:rsidP="00CB4AD9">
            <w:pPr>
              <w:jc w:val="center"/>
            </w:pPr>
            <w:r>
              <w:rPr>
                <w:b/>
              </w:rPr>
              <w:t>Ortalama</w:t>
            </w:r>
            <w:r w:rsidR="00566D1F" w:rsidRPr="00BE7E71">
              <w:rPr>
                <w:b/>
              </w:rPr>
              <w:t xml:space="preserve"> Bitirilme Süresi (Gün)</w:t>
            </w:r>
          </w:p>
        </w:tc>
      </w:tr>
      <w:tr w:rsidR="00566D1F" w14:paraId="465E8A6E"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72C39DE5" w14:textId="77777777" w:rsidR="00566D1F" w:rsidRDefault="00566D1F"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58D4916" w14:textId="77777777" w:rsidR="00566D1F" w:rsidRDefault="00566D1F" w:rsidP="00CB4AD9">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839A43D" w14:textId="77777777" w:rsidR="00566D1F" w:rsidRPr="00BE7E71" w:rsidRDefault="00566D1F" w:rsidP="00CB4AD9">
            <w:pPr>
              <w:snapToGrid w:val="0"/>
              <w:jc w:val="center"/>
            </w:pPr>
            <w:r>
              <w:t>483</w:t>
            </w:r>
          </w:p>
        </w:tc>
      </w:tr>
      <w:tr w:rsidR="00566D1F" w14:paraId="21C8B975"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33F188BC" w14:textId="77777777" w:rsidR="00566D1F" w:rsidRDefault="00566D1F"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41767EA" w14:textId="77777777" w:rsidR="00566D1F" w:rsidRDefault="00566D1F" w:rsidP="00CB4AD9">
            <w:pPr>
              <w:snapToGrid w:val="0"/>
              <w:jc w:val="both"/>
            </w:pPr>
            <w:r w:rsidRPr="00691AB2">
              <w:t>Kullanmak İçin Uyuşturucu veya Uyarıcı Madde Satın Almak, Kabul Etmek, Bulundurmak ve Kullanmak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0FA711F" w14:textId="77777777" w:rsidR="00566D1F" w:rsidRDefault="00566D1F" w:rsidP="00CB4AD9">
            <w:pPr>
              <w:snapToGrid w:val="0"/>
              <w:jc w:val="center"/>
            </w:pPr>
            <w:r>
              <w:t>442</w:t>
            </w:r>
          </w:p>
          <w:p w14:paraId="42D2886E" w14:textId="77777777" w:rsidR="00566D1F" w:rsidRDefault="00566D1F" w:rsidP="00CB4AD9">
            <w:pPr>
              <w:snapToGrid w:val="0"/>
              <w:jc w:val="center"/>
            </w:pPr>
          </w:p>
        </w:tc>
      </w:tr>
      <w:tr w:rsidR="00566D1F" w14:paraId="36C10F38"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C7F7AA6" w14:textId="77777777" w:rsidR="00566D1F" w:rsidRDefault="00566D1F"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190EE2C" w14:textId="77777777" w:rsidR="00566D1F" w:rsidRDefault="00566D1F" w:rsidP="00CB4AD9">
            <w:pPr>
              <w:snapToGrid w:val="0"/>
              <w:jc w:val="both"/>
            </w:pPr>
            <w:r w:rsidRPr="00691AB2">
              <w:t>Başkasına Ait Banka veya Kredi Kartının İzinsiz Kullanılması Suretiyle Yarar Sağlama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00DECD9" w14:textId="77777777" w:rsidR="00566D1F" w:rsidRDefault="00566D1F" w:rsidP="00CB4AD9">
            <w:pPr>
              <w:snapToGrid w:val="0"/>
              <w:jc w:val="center"/>
            </w:pPr>
            <w:r>
              <w:t>174</w:t>
            </w:r>
          </w:p>
          <w:p w14:paraId="5143F2A9" w14:textId="77777777" w:rsidR="00566D1F" w:rsidRDefault="00566D1F" w:rsidP="00CB4AD9">
            <w:pPr>
              <w:snapToGrid w:val="0"/>
            </w:pPr>
          </w:p>
        </w:tc>
      </w:tr>
      <w:tr w:rsidR="00566D1F" w14:paraId="64976633"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2771984F" w14:textId="77777777" w:rsidR="00566D1F" w:rsidRDefault="00566D1F"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BECD4AF" w14:textId="77777777" w:rsidR="00566D1F" w:rsidRDefault="00566D1F" w:rsidP="00CB4AD9">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7A80A13" w14:textId="77777777" w:rsidR="00566D1F" w:rsidRDefault="00566D1F" w:rsidP="00CB4AD9">
            <w:pPr>
              <w:snapToGrid w:val="0"/>
              <w:jc w:val="center"/>
            </w:pPr>
            <w:r>
              <w:t>643</w:t>
            </w:r>
          </w:p>
        </w:tc>
      </w:tr>
      <w:tr w:rsidR="00566D1F" w14:paraId="721CF4CA"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F389091" w14:textId="77777777" w:rsidR="00566D1F" w:rsidRDefault="00566D1F"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80EBC94" w14:textId="77777777" w:rsidR="00566D1F" w:rsidRDefault="00566D1F" w:rsidP="00CB4AD9">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865528E" w14:textId="77777777" w:rsidR="00566D1F" w:rsidRDefault="00566D1F" w:rsidP="00CB4AD9">
            <w:pPr>
              <w:snapToGrid w:val="0"/>
              <w:jc w:val="center"/>
            </w:pPr>
            <w:r>
              <w:t>567</w:t>
            </w:r>
          </w:p>
        </w:tc>
      </w:tr>
      <w:tr w:rsidR="00566D1F" w14:paraId="7398F0B3"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BE7D61A" w14:textId="77777777" w:rsidR="00566D1F" w:rsidRDefault="00566D1F"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80D92DD" w14:textId="77777777" w:rsidR="00566D1F" w:rsidRDefault="00566D1F" w:rsidP="00CB4AD9">
            <w:pPr>
              <w:snapToGrid w:val="0"/>
              <w:jc w:val="both"/>
            </w:pPr>
            <w:r w:rsidRPr="00691AB2">
              <w:t>Bilişim Sistemlerinin Kullanılması Suretiyle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C805F1" w14:textId="77777777" w:rsidR="00566D1F" w:rsidRDefault="00566D1F" w:rsidP="00CB4AD9">
            <w:pPr>
              <w:snapToGrid w:val="0"/>
              <w:jc w:val="center"/>
            </w:pPr>
            <w:r>
              <w:t>373</w:t>
            </w:r>
          </w:p>
        </w:tc>
      </w:tr>
      <w:tr w:rsidR="00566D1F" w14:paraId="76C77AF3"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4D56F07F" w14:textId="77777777" w:rsidR="00566D1F" w:rsidRDefault="00566D1F"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B552084" w14:textId="77777777" w:rsidR="00566D1F" w:rsidRDefault="00566D1F" w:rsidP="00CB4AD9">
            <w:pPr>
              <w:snapToGrid w:val="0"/>
              <w:jc w:val="both"/>
            </w:pPr>
            <w:r>
              <w:t>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CD1C68" w14:textId="77777777" w:rsidR="00566D1F" w:rsidRDefault="00566D1F" w:rsidP="00CB4AD9">
            <w:pPr>
              <w:snapToGrid w:val="0"/>
              <w:jc w:val="center"/>
            </w:pPr>
            <w:r>
              <w:t>421</w:t>
            </w:r>
          </w:p>
        </w:tc>
      </w:tr>
      <w:tr w:rsidR="00566D1F" w14:paraId="26E55B68"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DC4ACD1" w14:textId="77777777" w:rsidR="00566D1F" w:rsidRDefault="00566D1F"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D26C788" w14:textId="77777777" w:rsidR="00566D1F" w:rsidRDefault="00566D1F" w:rsidP="00CB4AD9">
            <w:pPr>
              <w:snapToGrid w:val="0"/>
              <w:jc w:val="both"/>
            </w:pPr>
            <w:r w:rsidRPr="00691AB2">
              <w:t>Bina İçinde Muhafaza Altına Alınmış Olan Eşya Hakkında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C1A50B" w14:textId="77777777" w:rsidR="00566D1F" w:rsidRDefault="00566D1F" w:rsidP="00CB4AD9">
            <w:pPr>
              <w:snapToGrid w:val="0"/>
              <w:jc w:val="center"/>
            </w:pPr>
            <w:r>
              <w:t>1010</w:t>
            </w:r>
          </w:p>
        </w:tc>
      </w:tr>
      <w:tr w:rsidR="00566D1F" w14:paraId="601AEC06"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47F07867" w14:textId="77777777" w:rsidR="00566D1F" w:rsidRDefault="00566D1F"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6F47D62A" w14:textId="77777777" w:rsidR="00566D1F" w:rsidRDefault="00566D1F" w:rsidP="00CB4AD9">
            <w:pPr>
              <w:snapToGrid w:val="0"/>
              <w:jc w:val="both"/>
            </w:pPr>
            <w:r w:rsidRPr="00691AB2">
              <w:t>Alkol veya Uyuşturucu Maddenin Etkisi Altındayken Araç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1F005CA" w14:textId="77777777" w:rsidR="00566D1F" w:rsidRDefault="00566D1F" w:rsidP="00CB4AD9">
            <w:pPr>
              <w:snapToGrid w:val="0"/>
              <w:jc w:val="center"/>
            </w:pPr>
            <w:r>
              <w:t>278</w:t>
            </w:r>
          </w:p>
        </w:tc>
      </w:tr>
      <w:tr w:rsidR="00566D1F" w14:paraId="756A3F91"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03DD93A0" w14:textId="77777777" w:rsidR="00566D1F" w:rsidRDefault="00566D1F"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67514C0" w14:textId="77777777" w:rsidR="00566D1F" w:rsidRDefault="00566D1F" w:rsidP="00CB4AD9">
            <w:pPr>
              <w:snapToGrid w:val="0"/>
              <w:jc w:val="both"/>
            </w:pPr>
            <w:r w:rsidRPr="00691AB2">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4A9E95C" w14:textId="77777777" w:rsidR="00566D1F" w:rsidRDefault="00566D1F" w:rsidP="00CB4AD9">
            <w:pPr>
              <w:snapToGrid w:val="0"/>
              <w:jc w:val="center"/>
            </w:pPr>
            <w:r>
              <w:t>714</w:t>
            </w:r>
          </w:p>
        </w:tc>
      </w:tr>
    </w:tbl>
    <w:p w14:paraId="3A687D76" w14:textId="1EA75A96" w:rsidR="00EE37F1" w:rsidRDefault="00EE37F1"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9272FE" w14:paraId="2E4F6F2C"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CC13BE9" w14:textId="7FE26446" w:rsidR="009272FE" w:rsidRDefault="009272FE" w:rsidP="00CB4AD9">
            <w:pPr>
              <w:tabs>
                <w:tab w:val="left" w:pos="360"/>
              </w:tabs>
              <w:ind w:left="360"/>
              <w:jc w:val="center"/>
              <w:rPr>
                <w:b/>
                <w:color w:val="FFFFFF"/>
              </w:rPr>
            </w:pPr>
            <w:r>
              <w:rPr>
                <w:b/>
                <w:color w:val="FFFFFF"/>
              </w:rPr>
              <w:t>Kocaeli 9.Asliye Ceza Mahkemesi</w:t>
            </w:r>
          </w:p>
          <w:p w14:paraId="7C243BCC" w14:textId="539F3F48" w:rsidR="009272FE" w:rsidRPr="00BE7E71" w:rsidRDefault="009272FE"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1516FF5E" w14:textId="77777777" w:rsidR="009272FE" w:rsidRPr="00BE7E71" w:rsidRDefault="009272FE" w:rsidP="00CB4AD9">
            <w:pPr>
              <w:jc w:val="center"/>
              <w:rPr>
                <w:color w:val="FFFFFF"/>
              </w:rPr>
            </w:pPr>
          </w:p>
        </w:tc>
      </w:tr>
      <w:tr w:rsidR="009272FE" w14:paraId="429A019F"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868C367" w14:textId="77777777" w:rsidR="009272FE" w:rsidRDefault="009272FE"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61D06C9" w14:textId="33130D71" w:rsidR="009272FE" w:rsidRPr="00BE7E71" w:rsidRDefault="004402FB" w:rsidP="00CB4AD9">
            <w:pPr>
              <w:jc w:val="center"/>
            </w:pPr>
            <w:r>
              <w:rPr>
                <w:b/>
              </w:rPr>
              <w:t>Ortalama</w:t>
            </w:r>
            <w:r w:rsidR="009272FE" w:rsidRPr="00BE7E71">
              <w:rPr>
                <w:b/>
              </w:rPr>
              <w:t xml:space="preserve"> Bitirilme Süresi (Gün)</w:t>
            </w:r>
          </w:p>
        </w:tc>
      </w:tr>
      <w:tr w:rsidR="009272FE" w14:paraId="110E6DEB"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93CF7DF" w14:textId="77777777" w:rsidR="009272FE" w:rsidRDefault="009272FE"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2FDE7F3" w14:textId="6B5D4020" w:rsidR="009272FE" w:rsidRDefault="009272FE" w:rsidP="009272FE">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1B82920" w14:textId="77777777" w:rsidR="009272FE" w:rsidRPr="00BE7E71" w:rsidRDefault="009272FE" w:rsidP="00CB4AD9">
            <w:pPr>
              <w:snapToGrid w:val="0"/>
              <w:jc w:val="center"/>
            </w:pPr>
            <w:r>
              <w:t>184</w:t>
            </w:r>
          </w:p>
        </w:tc>
      </w:tr>
      <w:tr w:rsidR="009272FE" w14:paraId="7A5C8FA4"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19B9A2D" w14:textId="77777777" w:rsidR="009272FE" w:rsidRDefault="009272FE"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9769DF7" w14:textId="0C4C80EC" w:rsidR="009272FE" w:rsidRDefault="009272FE" w:rsidP="00CB4AD9">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697030B" w14:textId="77777777" w:rsidR="009272FE" w:rsidRDefault="009272FE" w:rsidP="00CB4AD9">
            <w:pPr>
              <w:snapToGrid w:val="0"/>
              <w:jc w:val="center"/>
            </w:pPr>
            <w:r>
              <w:t>222</w:t>
            </w:r>
          </w:p>
        </w:tc>
      </w:tr>
      <w:tr w:rsidR="009272FE" w14:paraId="7C979DC3"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4BFF6DD4" w14:textId="77777777" w:rsidR="009272FE" w:rsidRDefault="009272FE"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125438C" w14:textId="40CF8DD0" w:rsidR="009272FE" w:rsidRDefault="00EF7CAB" w:rsidP="00CB4AD9">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D9D0A0F" w14:textId="77777777" w:rsidR="009272FE" w:rsidRDefault="009272FE" w:rsidP="00CB4AD9">
            <w:pPr>
              <w:snapToGrid w:val="0"/>
              <w:jc w:val="center"/>
            </w:pPr>
            <w:r>
              <w:t>249</w:t>
            </w:r>
          </w:p>
        </w:tc>
      </w:tr>
      <w:tr w:rsidR="009272FE" w14:paraId="2F4384BB"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F8C4A82" w14:textId="77777777" w:rsidR="009272FE" w:rsidRDefault="009272FE" w:rsidP="00CB4AD9">
            <w:pPr>
              <w:jc w:val="center"/>
            </w:pPr>
            <w:r>
              <w:rPr>
                <w:b/>
                <w:color w:val="C00000"/>
                <w:sz w:val="20"/>
                <w:szCs w:val="20"/>
              </w:rPr>
              <w:lastRenderedPageBreak/>
              <w:t>4</w:t>
            </w:r>
          </w:p>
        </w:tc>
        <w:tc>
          <w:tcPr>
            <w:tcW w:w="4253" w:type="dxa"/>
            <w:tcBorders>
              <w:top w:val="single" w:sz="4" w:space="0" w:color="000000"/>
              <w:left w:val="single" w:sz="4" w:space="0" w:color="000000"/>
              <w:bottom w:val="single" w:sz="4" w:space="0" w:color="000000"/>
            </w:tcBorders>
            <w:shd w:val="clear" w:color="auto" w:fill="auto"/>
          </w:tcPr>
          <w:p w14:paraId="2413430E" w14:textId="340EE2FC" w:rsidR="009272FE" w:rsidRDefault="009272FE" w:rsidP="009272FE">
            <w:pPr>
              <w:snapToGrid w:val="0"/>
              <w:jc w:val="both"/>
            </w:pPr>
            <w:r>
              <w:t>Alkollü Araç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2004429" w14:textId="77777777" w:rsidR="009272FE" w:rsidRDefault="009272FE" w:rsidP="00CB4AD9">
            <w:pPr>
              <w:snapToGrid w:val="0"/>
              <w:jc w:val="center"/>
            </w:pPr>
            <w:r>
              <w:t>168</w:t>
            </w:r>
          </w:p>
        </w:tc>
      </w:tr>
      <w:tr w:rsidR="009272FE" w14:paraId="633E51C4"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4C47B760" w14:textId="77777777" w:rsidR="009272FE" w:rsidRDefault="009272FE"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652B59D" w14:textId="77777777" w:rsidR="009272FE" w:rsidRDefault="009272FE" w:rsidP="00CB4AD9">
            <w:pPr>
              <w:snapToGrid w:val="0"/>
              <w:jc w:val="both"/>
            </w:pPr>
            <w:r>
              <w:t>6831 SYM</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E0E3CC6" w14:textId="77777777" w:rsidR="009272FE" w:rsidRDefault="009272FE" w:rsidP="00CB4AD9">
            <w:pPr>
              <w:snapToGrid w:val="0"/>
              <w:jc w:val="center"/>
            </w:pPr>
            <w:r>
              <w:t>264</w:t>
            </w:r>
          </w:p>
        </w:tc>
      </w:tr>
      <w:tr w:rsidR="009272FE" w14:paraId="4C3B5388"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68D3C43C" w14:textId="77777777" w:rsidR="009272FE" w:rsidRDefault="009272FE"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1F1C318D" w14:textId="5A6867EA" w:rsidR="009272FE" w:rsidRDefault="009272FE" w:rsidP="00CB4AD9">
            <w:pPr>
              <w:snapToGrid w:val="0"/>
              <w:jc w:val="both"/>
            </w:pPr>
            <w:r>
              <w:t>Uyuşturucu</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7A5BC73" w14:textId="77777777" w:rsidR="009272FE" w:rsidRDefault="009272FE" w:rsidP="00CB4AD9">
            <w:pPr>
              <w:snapToGrid w:val="0"/>
              <w:jc w:val="center"/>
            </w:pPr>
            <w:r>
              <w:t>165</w:t>
            </w:r>
          </w:p>
        </w:tc>
      </w:tr>
      <w:tr w:rsidR="009272FE" w14:paraId="35B76952"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B005463" w14:textId="77777777" w:rsidR="009272FE" w:rsidRDefault="009272FE"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6B2147B" w14:textId="48F4884E" w:rsidR="009272FE" w:rsidRDefault="009272FE" w:rsidP="00CB4AD9">
            <w:pPr>
              <w:snapToGrid w:val="0"/>
              <w:jc w:val="both"/>
            </w:pPr>
            <w:r>
              <w:t>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8C8AD91" w14:textId="77777777" w:rsidR="009272FE" w:rsidRDefault="009272FE" w:rsidP="00CB4AD9">
            <w:pPr>
              <w:snapToGrid w:val="0"/>
              <w:jc w:val="center"/>
            </w:pPr>
            <w:r>
              <w:t>395</w:t>
            </w:r>
          </w:p>
        </w:tc>
      </w:tr>
      <w:tr w:rsidR="009272FE" w14:paraId="2775B6CD"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85039DE" w14:textId="77777777" w:rsidR="009272FE" w:rsidRDefault="009272FE"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8C8D3A4" w14:textId="5E53B4E2" w:rsidR="009272FE" w:rsidRDefault="009272FE" w:rsidP="009272FE">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6BF3D2" w14:textId="77777777" w:rsidR="009272FE" w:rsidRDefault="009272FE" w:rsidP="00CB4AD9">
            <w:pPr>
              <w:snapToGrid w:val="0"/>
              <w:jc w:val="center"/>
            </w:pPr>
            <w:r>
              <w:t>253</w:t>
            </w:r>
          </w:p>
        </w:tc>
      </w:tr>
      <w:tr w:rsidR="009272FE" w14:paraId="38AC0FF7"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69F2A585" w14:textId="77777777" w:rsidR="009272FE" w:rsidRDefault="009272FE"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CC4D15C" w14:textId="33179AF0" w:rsidR="009272FE" w:rsidRDefault="009272FE" w:rsidP="009272FE">
            <w:pPr>
              <w:snapToGrid w:val="0"/>
              <w:jc w:val="both"/>
            </w:pPr>
            <w:r>
              <w:t>Konut Dokunulmazlığı İhlal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5A07B6E" w14:textId="77777777" w:rsidR="009272FE" w:rsidRDefault="009272FE" w:rsidP="00CB4AD9">
            <w:pPr>
              <w:snapToGrid w:val="0"/>
              <w:jc w:val="center"/>
            </w:pPr>
            <w:r>
              <w:t>392</w:t>
            </w:r>
          </w:p>
        </w:tc>
      </w:tr>
      <w:tr w:rsidR="009272FE" w14:paraId="2E700F0B"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3BED4AE0" w14:textId="77777777" w:rsidR="009272FE" w:rsidRDefault="009272FE"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95E4C8B" w14:textId="2597CFBB" w:rsidR="009272FE" w:rsidRDefault="009272FE" w:rsidP="009272FE">
            <w:pPr>
              <w:snapToGrid w:val="0"/>
              <w:jc w:val="both"/>
            </w:pPr>
            <w:r>
              <w:t>Taksirle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1AB29D1" w14:textId="77777777" w:rsidR="009272FE" w:rsidRDefault="009272FE" w:rsidP="00CB4AD9">
            <w:pPr>
              <w:snapToGrid w:val="0"/>
              <w:jc w:val="center"/>
            </w:pPr>
            <w:r>
              <w:t>258</w:t>
            </w:r>
          </w:p>
        </w:tc>
      </w:tr>
    </w:tbl>
    <w:p w14:paraId="154AFEC5" w14:textId="77777777" w:rsidR="009272FE" w:rsidRDefault="009272FE"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E679B7" w14:paraId="5E31E5D6"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A5CCB5C" w14:textId="39100804" w:rsidR="00E679B7" w:rsidRDefault="00D07BB5" w:rsidP="00CB4AD9">
            <w:pPr>
              <w:tabs>
                <w:tab w:val="left" w:pos="360"/>
              </w:tabs>
              <w:ind w:left="360"/>
              <w:jc w:val="center"/>
              <w:rPr>
                <w:b/>
                <w:color w:val="FFFFFF"/>
              </w:rPr>
            </w:pPr>
            <w:r>
              <w:rPr>
                <w:b/>
                <w:color w:val="FFFFFF"/>
              </w:rPr>
              <w:t>Kocaeli 10.</w:t>
            </w:r>
            <w:r w:rsidR="00E679B7">
              <w:rPr>
                <w:b/>
                <w:color w:val="FFFFFF"/>
              </w:rPr>
              <w:t>Asliye Ceza Mahkemesi</w:t>
            </w:r>
          </w:p>
          <w:p w14:paraId="34F25E97" w14:textId="3E7E16A8" w:rsidR="00E679B7" w:rsidRPr="00BE7E71" w:rsidRDefault="00E679B7"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51239C59" w14:textId="77777777" w:rsidR="00E679B7" w:rsidRPr="00BE7E71" w:rsidRDefault="00E679B7" w:rsidP="00CB4AD9">
            <w:pPr>
              <w:jc w:val="center"/>
              <w:rPr>
                <w:color w:val="FFFFFF"/>
              </w:rPr>
            </w:pPr>
          </w:p>
        </w:tc>
      </w:tr>
      <w:tr w:rsidR="00E679B7" w14:paraId="52E1529E"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B4B24F9" w14:textId="77777777" w:rsidR="00E679B7" w:rsidRDefault="00E679B7"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CD64351" w14:textId="2BF7C984" w:rsidR="00E679B7" w:rsidRPr="00BE7E71" w:rsidRDefault="004402FB" w:rsidP="00CB4AD9">
            <w:pPr>
              <w:jc w:val="center"/>
            </w:pPr>
            <w:r>
              <w:rPr>
                <w:b/>
              </w:rPr>
              <w:t>Ortalama</w:t>
            </w:r>
            <w:r w:rsidR="00E679B7" w:rsidRPr="00BE7E71">
              <w:rPr>
                <w:b/>
              </w:rPr>
              <w:t xml:space="preserve"> Bitirilme Süresi (Gün)</w:t>
            </w:r>
          </w:p>
        </w:tc>
      </w:tr>
      <w:tr w:rsidR="00E679B7" w14:paraId="6BDEF43E"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92B4939" w14:textId="77777777" w:rsidR="00E679B7" w:rsidRDefault="00E679B7"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CA4D0AB" w14:textId="77777777" w:rsidR="00E679B7" w:rsidRDefault="00E679B7" w:rsidP="00CB4AD9">
            <w:pPr>
              <w:snapToGrid w:val="0"/>
              <w:jc w:val="both"/>
            </w:pPr>
            <w:r w:rsidRPr="000704BE">
              <w:t>Sesli Yazılı veya Görüntülü Bir İleti İle 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9E61C77" w14:textId="77777777" w:rsidR="00E679B7" w:rsidRPr="00BE7E71" w:rsidRDefault="00E679B7" w:rsidP="00CB4AD9">
            <w:pPr>
              <w:snapToGrid w:val="0"/>
              <w:jc w:val="center"/>
            </w:pPr>
            <w:r>
              <w:t>254</w:t>
            </w:r>
          </w:p>
        </w:tc>
      </w:tr>
      <w:tr w:rsidR="00E679B7" w14:paraId="0650E629"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634CE7C1" w14:textId="77777777" w:rsidR="00E679B7" w:rsidRDefault="00E679B7"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863D36C" w14:textId="77777777" w:rsidR="00E679B7" w:rsidRDefault="00E679B7" w:rsidP="00CB4AD9">
            <w:pPr>
              <w:snapToGrid w:val="0"/>
              <w:jc w:val="both"/>
            </w:pPr>
            <w:r w:rsidRPr="000704BE">
              <w:t>Taksirle Bir Kişinin Yaralanmasına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B296D3" w14:textId="77777777" w:rsidR="00E679B7" w:rsidRDefault="00E679B7" w:rsidP="00CB4AD9">
            <w:pPr>
              <w:snapToGrid w:val="0"/>
              <w:jc w:val="center"/>
            </w:pPr>
            <w:r>
              <w:t>356</w:t>
            </w:r>
          </w:p>
        </w:tc>
      </w:tr>
      <w:tr w:rsidR="00E679B7" w14:paraId="1562D720"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689A6DA3" w14:textId="77777777" w:rsidR="00E679B7" w:rsidRDefault="00E679B7"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076CEFA5" w14:textId="77777777" w:rsidR="00E679B7" w:rsidRDefault="00E679B7" w:rsidP="00CB4AD9">
            <w:pPr>
              <w:snapToGrid w:val="0"/>
              <w:jc w:val="both"/>
            </w:pPr>
            <w:r w:rsidRPr="000704BE">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9322FDB" w14:textId="77777777" w:rsidR="00E679B7" w:rsidRDefault="00E679B7" w:rsidP="00CB4AD9">
            <w:pPr>
              <w:snapToGrid w:val="0"/>
              <w:jc w:val="center"/>
            </w:pPr>
            <w:r>
              <w:t>329</w:t>
            </w:r>
          </w:p>
        </w:tc>
      </w:tr>
      <w:tr w:rsidR="00E679B7" w14:paraId="6EEEB9F1"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0BE3B621" w14:textId="77777777" w:rsidR="00E679B7" w:rsidRDefault="00E679B7"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9CEB8C0" w14:textId="77777777" w:rsidR="00E679B7" w:rsidRDefault="00E679B7" w:rsidP="00CB4AD9">
            <w:pPr>
              <w:snapToGrid w:val="0"/>
              <w:jc w:val="both"/>
            </w:pPr>
            <w:r w:rsidRPr="000704BE">
              <w:t>Kullanmak İçin Uyuşturucu veya Uyarıcı Madde Satın Almak, Kabul Etmek, Bulundurmak ve Kullanmak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A927065" w14:textId="77777777" w:rsidR="00E679B7" w:rsidRDefault="00E679B7" w:rsidP="00CB4AD9">
            <w:pPr>
              <w:snapToGrid w:val="0"/>
              <w:jc w:val="center"/>
            </w:pPr>
            <w:r>
              <w:t>201</w:t>
            </w:r>
          </w:p>
        </w:tc>
      </w:tr>
      <w:tr w:rsidR="00E679B7" w14:paraId="5E56E2AB"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576037ED" w14:textId="77777777" w:rsidR="00E679B7" w:rsidRDefault="00E679B7"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214E7629" w14:textId="77777777" w:rsidR="00E679B7" w:rsidRDefault="00E679B7" w:rsidP="00CB4AD9">
            <w:pPr>
              <w:snapToGrid w:val="0"/>
              <w:jc w:val="both"/>
            </w:pPr>
            <w:r w:rsidRPr="000704BE">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A17CE6C" w14:textId="77777777" w:rsidR="00E679B7" w:rsidRDefault="00E679B7" w:rsidP="00CB4AD9">
            <w:pPr>
              <w:snapToGrid w:val="0"/>
              <w:jc w:val="center"/>
            </w:pPr>
            <w:r>
              <w:t>312</w:t>
            </w:r>
          </w:p>
        </w:tc>
      </w:tr>
      <w:tr w:rsidR="00E679B7" w14:paraId="0B0973ED"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4642A75E" w14:textId="77777777" w:rsidR="00E679B7" w:rsidRDefault="00E679B7"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061B948C" w14:textId="77777777" w:rsidR="00E679B7" w:rsidRDefault="00E679B7" w:rsidP="00CB4AD9">
            <w:pPr>
              <w:snapToGrid w:val="0"/>
              <w:jc w:val="both"/>
            </w:pPr>
            <w:r w:rsidRPr="000704BE">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1E78B4" w14:textId="77777777" w:rsidR="00E679B7" w:rsidRDefault="00E679B7" w:rsidP="00CB4AD9">
            <w:pPr>
              <w:snapToGrid w:val="0"/>
              <w:jc w:val="center"/>
            </w:pPr>
            <w:r>
              <w:t>257</w:t>
            </w:r>
          </w:p>
        </w:tc>
      </w:tr>
      <w:tr w:rsidR="00E679B7" w14:paraId="7E377DDE"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04B0F92F" w14:textId="77777777" w:rsidR="00E679B7" w:rsidRDefault="00E679B7"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4542863" w14:textId="77777777" w:rsidR="00E679B7" w:rsidRDefault="00E679B7" w:rsidP="00CB4AD9">
            <w:pPr>
              <w:snapToGrid w:val="0"/>
              <w:jc w:val="both"/>
            </w:pPr>
            <w:r>
              <w:t>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B9E2D29" w14:textId="77777777" w:rsidR="00E679B7" w:rsidRDefault="00E679B7" w:rsidP="00CB4AD9">
            <w:pPr>
              <w:snapToGrid w:val="0"/>
              <w:jc w:val="center"/>
            </w:pPr>
            <w:r>
              <w:t>337</w:t>
            </w:r>
          </w:p>
        </w:tc>
      </w:tr>
      <w:tr w:rsidR="00E679B7" w14:paraId="016233E5"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31E4B725" w14:textId="77777777" w:rsidR="00E679B7" w:rsidRDefault="00E679B7"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E52C5E8" w14:textId="77777777" w:rsidR="00E679B7" w:rsidRDefault="00E679B7" w:rsidP="00CB4AD9">
            <w:pPr>
              <w:snapToGrid w:val="0"/>
              <w:jc w:val="both"/>
            </w:pPr>
            <w:r w:rsidRPr="000704BE">
              <w:t>Görevi Yaptırmamak İçin Direnme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87F295A" w14:textId="77777777" w:rsidR="00E679B7" w:rsidRDefault="00E679B7" w:rsidP="00CB4AD9">
            <w:pPr>
              <w:snapToGrid w:val="0"/>
              <w:jc w:val="center"/>
            </w:pPr>
            <w:r>
              <w:t>275</w:t>
            </w:r>
          </w:p>
        </w:tc>
      </w:tr>
      <w:tr w:rsidR="00E679B7" w14:paraId="32BE750F"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2F6D95A2" w14:textId="77777777" w:rsidR="00E679B7" w:rsidRDefault="00E679B7"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A123F99" w14:textId="77777777" w:rsidR="00E679B7" w:rsidRDefault="00E679B7" w:rsidP="00CB4AD9">
            <w:pPr>
              <w:snapToGrid w:val="0"/>
              <w:jc w:val="both"/>
            </w:pPr>
            <w:r w:rsidRPr="000704BE">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91E8418" w14:textId="77777777" w:rsidR="00E679B7" w:rsidRDefault="00E679B7" w:rsidP="00CB4AD9">
            <w:pPr>
              <w:snapToGrid w:val="0"/>
              <w:jc w:val="center"/>
            </w:pPr>
            <w:r>
              <w:t>482</w:t>
            </w:r>
          </w:p>
        </w:tc>
      </w:tr>
      <w:tr w:rsidR="00E679B7" w14:paraId="6EA28472"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4F9D84A2" w14:textId="77777777" w:rsidR="00E679B7" w:rsidRDefault="00E679B7"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8F61FED" w14:textId="77777777" w:rsidR="00E679B7" w:rsidRDefault="00E679B7" w:rsidP="00CB4AD9">
            <w:pPr>
              <w:snapToGrid w:val="0"/>
              <w:jc w:val="both"/>
            </w:pPr>
            <w:r w:rsidRPr="000704BE">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533C893" w14:textId="77777777" w:rsidR="00E679B7" w:rsidRDefault="00E679B7" w:rsidP="00CB4AD9">
            <w:pPr>
              <w:snapToGrid w:val="0"/>
              <w:jc w:val="center"/>
            </w:pPr>
            <w:r>
              <w:t>435</w:t>
            </w:r>
          </w:p>
        </w:tc>
      </w:tr>
    </w:tbl>
    <w:p w14:paraId="2CBB9E16" w14:textId="5E2A9F6E" w:rsidR="00BE4623" w:rsidRDefault="00BE4623"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AC7CF5" w14:paraId="07F4B608"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8AC47F8" w14:textId="396D6DF5" w:rsidR="00AC7CF5" w:rsidRDefault="00AC7CF5" w:rsidP="00CB4AD9">
            <w:pPr>
              <w:tabs>
                <w:tab w:val="left" w:pos="360"/>
              </w:tabs>
              <w:ind w:left="360"/>
              <w:jc w:val="center"/>
              <w:rPr>
                <w:b/>
                <w:color w:val="FFFFFF"/>
              </w:rPr>
            </w:pPr>
            <w:r>
              <w:rPr>
                <w:b/>
                <w:color w:val="FFFFFF"/>
              </w:rPr>
              <w:t>Kocaeli 11.Asliye Ceza Mahkemesi</w:t>
            </w:r>
          </w:p>
          <w:p w14:paraId="1451D155" w14:textId="37A46506" w:rsidR="00AC7CF5" w:rsidRPr="00BE7E71" w:rsidRDefault="00AC7CF5"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1D8745C" w14:textId="77777777" w:rsidR="00AC7CF5" w:rsidRPr="00BE7E71" w:rsidRDefault="00AC7CF5" w:rsidP="00CB4AD9">
            <w:pPr>
              <w:jc w:val="center"/>
              <w:rPr>
                <w:color w:val="FFFFFF"/>
              </w:rPr>
            </w:pPr>
          </w:p>
        </w:tc>
      </w:tr>
      <w:tr w:rsidR="00AC7CF5" w14:paraId="234A6946"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1F804C2" w14:textId="77777777" w:rsidR="00AC7CF5" w:rsidRDefault="00AC7CF5"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2DB54A1" w14:textId="64AC0D6A" w:rsidR="00AC7CF5" w:rsidRPr="00BE7E71" w:rsidRDefault="004402FB" w:rsidP="00CB4AD9">
            <w:pPr>
              <w:jc w:val="center"/>
            </w:pPr>
            <w:r>
              <w:rPr>
                <w:b/>
              </w:rPr>
              <w:t>Ortalama</w:t>
            </w:r>
            <w:r w:rsidR="00AC7CF5" w:rsidRPr="00BE7E71">
              <w:rPr>
                <w:b/>
              </w:rPr>
              <w:t xml:space="preserve"> Bitirilme Süresi (Gün)</w:t>
            </w:r>
          </w:p>
        </w:tc>
      </w:tr>
      <w:tr w:rsidR="00AC7CF5" w14:paraId="76ECD696"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78B57286" w14:textId="77777777" w:rsidR="00AC7CF5" w:rsidRDefault="00AC7CF5"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3F7858C" w14:textId="77777777" w:rsidR="00AC7CF5" w:rsidRDefault="00AC7CF5" w:rsidP="00CB4AD9">
            <w:pPr>
              <w:snapToGrid w:val="0"/>
              <w:jc w:val="both"/>
            </w:pPr>
            <w:r>
              <w:t xml:space="preserve">5607 </w:t>
            </w:r>
            <w:proofErr w:type="spellStart"/>
            <w:proofErr w:type="gramStart"/>
            <w:r>
              <w:t>SY.nın</w:t>
            </w:r>
            <w:proofErr w:type="spellEnd"/>
            <w:proofErr w:type="gramEnd"/>
            <w:r>
              <w:t xml:space="preserve"> 3/18 Maddesine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9CB4A44" w14:textId="77777777" w:rsidR="00AC7CF5" w:rsidRPr="00BE7E71" w:rsidRDefault="00AC7CF5" w:rsidP="00CB4AD9">
            <w:pPr>
              <w:snapToGrid w:val="0"/>
              <w:jc w:val="center"/>
            </w:pPr>
            <w:r>
              <w:t>274</w:t>
            </w:r>
          </w:p>
        </w:tc>
      </w:tr>
      <w:tr w:rsidR="00AC7CF5" w14:paraId="420023D3"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6F1280F" w14:textId="77777777" w:rsidR="00AC7CF5" w:rsidRDefault="00AC7CF5"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C9AB320" w14:textId="77777777" w:rsidR="00AC7CF5" w:rsidRDefault="00AC7CF5" w:rsidP="00CB4AD9">
            <w:pPr>
              <w:snapToGrid w:val="0"/>
              <w:jc w:val="both"/>
            </w:pPr>
            <w:r>
              <w:t xml:space="preserve">Kullanmak İçin Uyuşturucu veya Uyarıcı Madde Satın Almak, Kabul Etmek, Bulundurmak ve Kullanmak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5D686D9" w14:textId="77777777" w:rsidR="00AC7CF5" w:rsidRDefault="00AC7CF5" w:rsidP="00CB4AD9">
            <w:pPr>
              <w:snapToGrid w:val="0"/>
              <w:jc w:val="center"/>
            </w:pPr>
            <w:r>
              <w:t>271</w:t>
            </w:r>
          </w:p>
        </w:tc>
      </w:tr>
      <w:tr w:rsidR="00AC7CF5" w14:paraId="131BD024"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A6B2C32" w14:textId="77777777" w:rsidR="00AC7CF5" w:rsidRDefault="00AC7CF5"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C8B4C23" w14:textId="77777777" w:rsidR="00AC7CF5" w:rsidRDefault="00AC7CF5" w:rsidP="00CB4AD9">
            <w:pPr>
              <w:snapToGrid w:val="0"/>
              <w:jc w:val="both"/>
            </w:pPr>
            <w:r>
              <w:t xml:space="preserve">Bina İçinde Muhafaza Altına Alınmış Eşya Hakkında Hırsızlık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6F4A99E" w14:textId="77777777" w:rsidR="00AC7CF5" w:rsidRDefault="00AC7CF5" w:rsidP="00CB4AD9">
            <w:pPr>
              <w:snapToGrid w:val="0"/>
              <w:jc w:val="center"/>
            </w:pPr>
            <w:r>
              <w:t>271</w:t>
            </w:r>
          </w:p>
        </w:tc>
      </w:tr>
      <w:tr w:rsidR="00AC7CF5" w14:paraId="1EB13C21"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2D0CC255" w14:textId="77777777" w:rsidR="00AC7CF5" w:rsidRDefault="00AC7CF5"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D87F4C5" w14:textId="77777777" w:rsidR="00AC7CF5" w:rsidRDefault="00AC7CF5" w:rsidP="00CB4AD9">
            <w:pPr>
              <w:snapToGrid w:val="0"/>
              <w:jc w:val="both"/>
            </w:pPr>
            <w:r>
              <w:t>Taksirle Bir Kişinin Yaralanmasına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3C604C1" w14:textId="77777777" w:rsidR="00AC7CF5" w:rsidRDefault="00AC7CF5" w:rsidP="00CB4AD9">
            <w:pPr>
              <w:snapToGrid w:val="0"/>
              <w:jc w:val="center"/>
            </w:pPr>
            <w:r>
              <w:t>346</w:t>
            </w:r>
          </w:p>
        </w:tc>
      </w:tr>
      <w:tr w:rsidR="00AC7CF5" w14:paraId="560E309A"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05C7391" w14:textId="77777777" w:rsidR="00AC7CF5" w:rsidRDefault="00AC7CF5"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45CA3048" w14:textId="77777777" w:rsidR="00AC7CF5" w:rsidRDefault="00AC7CF5" w:rsidP="00CB4AD9">
            <w:pPr>
              <w:snapToGrid w:val="0"/>
              <w:jc w:val="both"/>
            </w:pPr>
            <w:r>
              <w:t>İmar Kirliliğine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8AB133E" w14:textId="77777777" w:rsidR="00AC7CF5" w:rsidRDefault="00AC7CF5" w:rsidP="00CB4AD9">
            <w:pPr>
              <w:snapToGrid w:val="0"/>
              <w:jc w:val="center"/>
            </w:pPr>
            <w:r>
              <w:t>314</w:t>
            </w:r>
          </w:p>
        </w:tc>
      </w:tr>
      <w:tr w:rsidR="00AC7CF5" w14:paraId="38C5DEC2"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96B602E" w14:textId="77777777" w:rsidR="00AC7CF5" w:rsidRDefault="00AC7CF5"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755B58E" w14:textId="77777777" w:rsidR="00AC7CF5" w:rsidRDefault="00AC7CF5" w:rsidP="00CB4AD9">
            <w:pPr>
              <w:snapToGrid w:val="0"/>
              <w:jc w:val="both"/>
            </w:pPr>
            <w:r>
              <w:t>5607 Sayılı Yasaya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E22D158" w14:textId="77777777" w:rsidR="00AC7CF5" w:rsidRDefault="00AC7CF5" w:rsidP="00CB4AD9">
            <w:pPr>
              <w:snapToGrid w:val="0"/>
              <w:jc w:val="center"/>
            </w:pPr>
            <w:r>
              <w:t>332</w:t>
            </w:r>
          </w:p>
        </w:tc>
      </w:tr>
      <w:tr w:rsidR="00AC7CF5" w14:paraId="79F20951"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9FF7E63" w14:textId="77777777" w:rsidR="00AC7CF5" w:rsidRDefault="00AC7CF5"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9A0617F" w14:textId="77777777" w:rsidR="00AC7CF5" w:rsidRDefault="00AC7CF5" w:rsidP="00CB4AD9">
            <w:pPr>
              <w:snapToGrid w:val="0"/>
              <w:jc w:val="both"/>
            </w:pPr>
            <w:r>
              <w:t>Konut Dokunulmazlığını İhlal Etme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8C9348F" w14:textId="77777777" w:rsidR="00AC7CF5" w:rsidRDefault="00AC7CF5" w:rsidP="00CB4AD9">
            <w:pPr>
              <w:snapToGrid w:val="0"/>
              <w:jc w:val="center"/>
            </w:pPr>
            <w:r>
              <w:t>275</w:t>
            </w:r>
          </w:p>
        </w:tc>
      </w:tr>
      <w:tr w:rsidR="00AC7CF5" w14:paraId="60722AA7"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55C718B" w14:textId="77777777" w:rsidR="00AC7CF5" w:rsidRDefault="00AC7CF5"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67CCAEB" w14:textId="77777777" w:rsidR="00AC7CF5" w:rsidRDefault="00AC7CF5" w:rsidP="00CB4AD9">
            <w:pPr>
              <w:snapToGrid w:val="0"/>
              <w:jc w:val="both"/>
            </w:pPr>
            <w:r>
              <w:t xml:space="preserve">Mala Zarar Verme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C818905" w14:textId="77777777" w:rsidR="00AC7CF5" w:rsidRDefault="00AC7CF5" w:rsidP="00CB4AD9">
            <w:pPr>
              <w:snapToGrid w:val="0"/>
              <w:jc w:val="center"/>
            </w:pPr>
            <w:r>
              <w:t>348</w:t>
            </w:r>
          </w:p>
        </w:tc>
      </w:tr>
      <w:tr w:rsidR="00AC7CF5" w14:paraId="52C153EC"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16DB3E75" w14:textId="77777777" w:rsidR="00AC7CF5" w:rsidRDefault="00AC7CF5"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3F7D6A8" w14:textId="77777777" w:rsidR="00AC7CF5" w:rsidRDefault="00AC7CF5" w:rsidP="00CB4AD9">
            <w:pPr>
              <w:snapToGrid w:val="0"/>
              <w:jc w:val="both"/>
            </w:pPr>
            <w:r>
              <w:t>Görevi Yaptırmamak İçin Direnme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5F2E82A" w14:textId="77777777" w:rsidR="00AC7CF5" w:rsidRDefault="00AC7CF5" w:rsidP="00CB4AD9">
            <w:pPr>
              <w:snapToGrid w:val="0"/>
              <w:jc w:val="center"/>
            </w:pPr>
            <w:r>
              <w:t>348</w:t>
            </w:r>
          </w:p>
        </w:tc>
      </w:tr>
      <w:tr w:rsidR="00AC7CF5" w14:paraId="57A8C320"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5DBD5535" w14:textId="77777777" w:rsidR="00AC7CF5" w:rsidRDefault="00AC7CF5"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37AAF3D" w14:textId="77777777" w:rsidR="00AC7CF5" w:rsidRDefault="00AC7CF5" w:rsidP="00CB4AD9">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4A1A0F5" w14:textId="77777777" w:rsidR="00AC7CF5" w:rsidRDefault="00AC7CF5" w:rsidP="00CB4AD9">
            <w:pPr>
              <w:snapToGrid w:val="0"/>
              <w:jc w:val="center"/>
            </w:pPr>
            <w:r>
              <w:t>321</w:t>
            </w:r>
          </w:p>
        </w:tc>
      </w:tr>
    </w:tbl>
    <w:p w14:paraId="243331AE" w14:textId="3AC6F9BD" w:rsidR="00E679B7" w:rsidRDefault="00E679B7" w:rsidP="004B68B4">
      <w:pPr>
        <w:jc w:val="both"/>
        <w:rPr>
          <w:b/>
          <w:i/>
          <w:color w:val="00B050"/>
        </w:rPr>
      </w:pPr>
    </w:p>
    <w:p w14:paraId="7E679D60" w14:textId="586B301F" w:rsidR="007F5CD8" w:rsidRDefault="007F5CD8" w:rsidP="004B68B4">
      <w:pPr>
        <w:jc w:val="both"/>
        <w:rPr>
          <w:b/>
          <w:i/>
          <w:color w:val="00B050"/>
        </w:rPr>
      </w:pPr>
    </w:p>
    <w:p w14:paraId="23220BF3" w14:textId="0ED329FB" w:rsidR="007F5CD8" w:rsidRDefault="007F5CD8" w:rsidP="004B68B4">
      <w:pPr>
        <w:jc w:val="both"/>
        <w:rPr>
          <w:b/>
          <w:i/>
          <w:color w:val="00B050"/>
        </w:rPr>
      </w:pPr>
    </w:p>
    <w:p w14:paraId="55FE43BF" w14:textId="77777777" w:rsidR="007F5CD8" w:rsidRDefault="007F5CD8" w:rsidP="004B68B4">
      <w:pPr>
        <w:jc w:val="both"/>
        <w:rPr>
          <w:b/>
          <w:i/>
          <w:color w:val="00B050"/>
        </w:rPr>
      </w:pPr>
    </w:p>
    <w:tbl>
      <w:tblPr>
        <w:tblW w:w="9072" w:type="dxa"/>
        <w:tblInd w:w="-5" w:type="dxa"/>
        <w:tblLayout w:type="fixed"/>
        <w:tblLook w:val="0000" w:firstRow="0" w:lastRow="0" w:firstColumn="0" w:lastColumn="0" w:noHBand="0" w:noVBand="0"/>
      </w:tblPr>
      <w:tblGrid>
        <w:gridCol w:w="555"/>
        <w:gridCol w:w="4523"/>
        <w:gridCol w:w="3994"/>
      </w:tblGrid>
      <w:tr w:rsidR="00EF5CE9" w:rsidRPr="00BE7E71" w14:paraId="1B4AF1E0" w14:textId="77777777" w:rsidTr="00EF5CE9">
        <w:tc>
          <w:tcPr>
            <w:tcW w:w="9072" w:type="dxa"/>
            <w:gridSpan w:val="3"/>
            <w:tcBorders>
              <w:top w:val="single" w:sz="4" w:space="0" w:color="000000"/>
              <w:left w:val="single" w:sz="4" w:space="0" w:color="000000"/>
              <w:bottom w:val="single" w:sz="4" w:space="0" w:color="000000"/>
              <w:right w:val="single" w:sz="4" w:space="0" w:color="000000"/>
            </w:tcBorders>
            <w:shd w:val="clear" w:color="auto" w:fill="C00000"/>
          </w:tcPr>
          <w:p w14:paraId="76D3BAB8" w14:textId="6C302F98" w:rsidR="00EF5CE9" w:rsidRDefault="00EF5CE9" w:rsidP="00CB4AD9">
            <w:pPr>
              <w:tabs>
                <w:tab w:val="left" w:pos="360"/>
              </w:tabs>
              <w:ind w:left="360"/>
              <w:jc w:val="both"/>
              <w:rPr>
                <w:b/>
                <w:color w:val="FFFFFF"/>
              </w:rPr>
            </w:pPr>
            <w:r>
              <w:rPr>
                <w:b/>
                <w:color w:val="FFFFFF"/>
              </w:rPr>
              <w:lastRenderedPageBreak/>
              <w:t xml:space="preserve">                                              Kocaeli 12.</w:t>
            </w:r>
            <w:proofErr w:type="gramStart"/>
            <w:r>
              <w:rPr>
                <w:b/>
                <w:color w:val="FFFFFF"/>
              </w:rPr>
              <w:t>Asliye  Ceza</w:t>
            </w:r>
            <w:proofErr w:type="gramEnd"/>
            <w:r>
              <w:rPr>
                <w:b/>
                <w:color w:val="FFFFFF"/>
              </w:rPr>
              <w:t xml:space="preserve"> Mahkemesi</w:t>
            </w:r>
          </w:p>
          <w:p w14:paraId="33AF0A86" w14:textId="00C7B378" w:rsidR="00EF5CE9" w:rsidRPr="00BE7E71" w:rsidRDefault="00EF5CE9" w:rsidP="00CB4AD9">
            <w:pPr>
              <w:tabs>
                <w:tab w:val="left" w:pos="360"/>
              </w:tabs>
              <w:ind w:left="360"/>
              <w:jc w:val="both"/>
              <w:rPr>
                <w:b/>
                <w:color w:val="FFFFFF"/>
              </w:rPr>
            </w:pPr>
            <w:r>
              <w:rPr>
                <w:b/>
                <w:color w:val="FFFFFF"/>
              </w:rPr>
              <w:t xml:space="preserve">                     Suç Türlerine Göre Davaların Bitirilme Süreleri </w:t>
            </w:r>
            <w:r w:rsidR="004402FB">
              <w:rPr>
                <w:b/>
                <w:color w:val="FFFFFF"/>
              </w:rPr>
              <w:t>Ortalama</w:t>
            </w:r>
            <w:r>
              <w:rPr>
                <w:b/>
                <w:color w:val="FFFFFF"/>
              </w:rPr>
              <w:t>ması</w:t>
            </w:r>
          </w:p>
          <w:p w14:paraId="5D337CE3" w14:textId="77777777" w:rsidR="00EF5CE9" w:rsidRPr="00BE7E71" w:rsidRDefault="00EF5CE9" w:rsidP="00CB4AD9">
            <w:pPr>
              <w:jc w:val="both"/>
              <w:rPr>
                <w:color w:val="FFFFFF"/>
              </w:rPr>
            </w:pPr>
          </w:p>
        </w:tc>
      </w:tr>
      <w:tr w:rsidR="00EF5CE9" w:rsidRPr="00BE7E71" w14:paraId="7916639A" w14:textId="77777777" w:rsidTr="00EF5CE9">
        <w:trPr>
          <w:trHeight w:val="283"/>
        </w:trPr>
        <w:tc>
          <w:tcPr>
            <w:tcW w:w="5078" w:type="dxa"/>
            <w:gridSpan w:val="2"/>
            <w:tcBorders>
              <w:top w:val="single" w:sz="4" w:space="0" w:color="000000"/>
              <w:left w:val="single" w:sz="4" w:space="0" w:color="000000"/>
              <w:bottom w:val="single" w:sz="4" w:space="0" w:color="000000"/>
            </w:tcBorders>
            <w:shd w:val="clear" w:color="auto" w:fill="auto"/>
          </w:tcPr>
          <w:p w14:paraId="252DD6F3" w14:textId="77777777" w:rsidR="00EF5CE9" w:rsidRDefault="00EF5CE9" w:rsidP="00C0300A">
            <w:pPr>
              <w:jc w:val="center"/>
              <w:rPr>
                <w:b/>
              </w:rPr>
            </w:pPr>
            <w:r>
              <w:rPr>
                <w:b/>
              </w:rPr>
              <w:t>Suç Türü</w:t>
            </w: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6A9BE112" w14:textId="1958C24A" w:rsidR="00EF5CE9" w:rsidRPr="00BE7E71" w:rsidRDefault="004402FB" w:rsidP="00C0300A">
            <w:pPr>
              <w:jc w:val="center"/>
            </w:pPr>
            <w:r>
              <w:rPr>
                <w:b/>
              </w:rPr>
              <w:t>Ortalama</w:t>
            </w:r>
            <w:r w:rsidR="00EF5CE9" w:rsidRPr="00BE7E71">
              <w:rPr>
                <w:b/>
              </w:rPr>
              <w:t xml:space="preserve"> Bitirilme Süresi (Gün)</w:t>
            </w:r>
          </w:p>
        </w:tc>
      </w:tr>
      <w:tr w:rsidR="00EF5CE9" w:rsidRPr="00BE7E71" w14:paraId="779590E8" w14:textId="77777777" w:rsidTr="00EF5CE9">
        <w:trPr>
          <w:trHeight w:val="23"/>
        </w:trPr>
        <w:tc>
          <w:tcPr>
            <w:tcW w:w="555" w:type="dxa"/>
            <w:tcBorders>
              <w:top w:val="single" w:sz="4" w:space="0" w:color="000000"/>
              <w:left w:val="single" w:sz="4" w:space="0" w:color="000000"/>
              <w:bottom w:val="single" w:sz="4" w:space="0" w:color="000000"/>
            </w:tcBorders>
            <w:shd w:val="clear" w:color="auto" w:fill="F2F2F2"/>
          </w:tcPr>
          <w:p w14:paraId="6AF7F2A5" w14:textId="77777777" w:rsidR="00EF5CE9" w:rsidRDefault="00EF5CE9" w:rsidP="00CB4AD9">
            <w:pPr>
              <w:jc w:val="both"/>
            </w:pPr>
            <w:r>
              <w:rPr>
                <w:b/>
                <w:color w:val="C00000"/>
                <w:sz w:val="20"/>
                <w:szCs w:val="20"/>
              </w:rPr>
              <w:t>1</w:t>
            </w:r>
          </w:p>
        </w:tc>
        <w:tc>
          <w:tcPr>
            <w:tcW w:w="4523" w:type="dxa"/>
            <w:tcBorders>
              <w:top w:val="single" w:sz="4" w:space="0" w:color="000000"/>
              <w:left w:val="single" w:sz="4" w:space="0" w:color="000000"/>
              <w:bottom w:val="single" w:sz="4" w:space="0" w:color="000000"/>
            </w:tcBorders>
            <w:shd w:val="clear" w:color="auto" w:fill="F2F2F2"/>
          </w:tcPr>
          <w:p w14:paraId="45248CC4" w14:textId="77777777" w:rsidR="00EF5CE9" w:rsidRDefault="00EF5CE9" w:rsidP="00CB4AD9">
            <w:pPr>
              <w:snapToGrid w:val="0"/>
              <w:jc w:val="both"/>
            </w:pPr>
            <w:r>
              <w:t>Silahla Tehdit</w:t>
            </w:r>
          </w:p>
        </w:tc>
        <w:tc>
          <w:tcPr>
            <w:tcW w:w="3994" w:type="dxa"/>
            <w:tcBorders>
              <w:top w:val="single" w:sz="4" w:space="0" w:color="000000"/>
              <w:left w:val="single" w:sz="4" w:space="0" w:color="000000"/>
              <w:bottom w:val="single" w:sz="4" w:space="0" w:color="000000"/>
              <w:right w:val="single" w:sz="4" w:space="0" w:color="000000"/>
            </w:tcBorders>
            <w:shd w:val="clear" w:color="auto" w:fill="F2F2F2"/>
          </w:tcPr>
          <w:p w14:paraId="2639198A" w14:textId="77777777" w:rsidR="00EF5CE9" w:rsidRPr="00BE7E71" w:rsidRDefault="00EF5CE9" w:rsidP="00EF5CE9">
            <w:pPr>
              <w:snapToGrid w:val="0"/>
              <w:jc w:val="center"/>
            </w:pPr>
            <w:r>
              <w:t>2</w:t>
            </w:r>
          </w:p>
        </w:tc>
      </w:tr>
      <w:tr w:rsidR="00EF5CE9" w14:paraId="2A609C78" w14:textId="77777777" w:rsidTr="00EF5CE9">
        <w:trPr>
          <w:trHeight w:val="23"/>
        </w:trPr>
        <w:tc>
          <w:tcPr>
            <w:tcW w:w="555" w:type="dxa"/>
            <w:tcBorders>
              <w:top w:val="single" w:sz="4" w:space="0" w:color="000000"/>
              <w:left w:val="single" w:sz="4" w:space="0" w:color="000000"/>
              <w:bottom w:val="single" w:sz="4" w:space="0" w:color="000000"/>
            </w:tcBorders>
            <w:shd w:val="clear" w:color="auto" w:fill="auto"/>
          </w:tcPr>
          <w:p w14:paraId="3FE502F3" w14:textId="77777777" w:rsidR="00EF5CE9" w:rsidRDefault="00EF5CE9" w:rsidP="00CB4AD9">
            <w:pPr>
              <w:jc w:val="both"/>
            </w:pPr>
            <w:r>
              <w:rPr>
                <w:b/>
                <w:color w:val="C00000"/>
                <w:sz w:val="20"/>
                <w:szCs w:val="20"/>
              </w:rPr>
              <w:t>2</w:t>
            </w:r>
          </w:p>
        </w:tc>
        <w:tc>
          <w:tcPr>
            <w:tcW w:w="4523" w:type="dxa"/>
            <w:tcBorders>
              <w:top w:val="single" w:sz="4" w:space="0" w:color="000000"/>
              <w:left w:val="single" w:sz="4" w:space="0" w:color="000000"/>
              <w:bottom w:val="single" w:sz="4" w:space="0" w:color="000000"/>
            </w:tcBorders>
            <w:shd w:val="clear" w:color="auto" w:fill="auto"/>
          </w:tcPr>
          <w:p w14:paraId="4FAF090E" w14:textId="77777777" w:rsidR="00EF5CE9" w:rsidRDefault="00EF5CE9" w:rsidP="00CB4AD9">
            <w:pPr>
              <w:snapToGrid w:val="0"/>
              <w:jc w:val="both"/>
            </w:pPr>
            <w:r>
              <w:t xml:space="preserve">Nitelikli olarak </w:t>
            </w:r>
            <w:proofErr w:type="spellStart"/>
            <w:proofErr w:type="gramStart"/>
            <w:r>
              <w:t>Kon.Dok</w:t>
            </w:r>
            <w:proofErr w:type="gramEnd"/>
            <w:r>
              <w:t>.İhlal</w:t>
            </w:r>
            <w:proofErr w:type="spellEnd"/>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08FB43B1" w14:textId="77777777" w:rsidR="00EF5CE9" w:rsidRDefault="00EF5CE9" w:rsidP="00EF5CE9">
            <w:pPr>
              <w:snapToGrid w:val="0"/>
              <w:jc w:val="center"/>
            </w:pPr>
            <w:r>
              <w:t>2</w:t>
            </w:r>
          </w:p>
        </w:tc>
      </w:tr>
      <w:tr w:rsidR="00EF5CE9" w14:paraId="41CDCFBA" w14:textId="77777777" w:rsidTr="00EF5CE9">
        <w:trPr>
          <w:trHeight w:val="23"/>
        </w:trPr>
        <w:tc>
          <w:tcPr>
            <w:tcW w:w="555" w:type="dxa"/>
            <w:tcBorders>
              <w:top w:val="single" w:sz="4" w:space="0" w:color="000000"/>
              <w:left w:val="single" w:sz="4" w:space="0" w:color="000000"/>
              <w:bottom w:val="single" w:sz="4" w:space="0" w:color="000000"/>
            </w:tcBorders>
            <w:shd w:val="clear" w:color="auto" w:fill="F2F2F2"/>
          </w:tcPr>
          <w:p w14:paraId="575F5FCA" w14:textId="77777777" w:rsidR="00EF5CE9" w:rsidRDefault="00EF5CE9" w:rsidP="00CB4AD9">
            <w:pPr>
              <w:jc w:val="both"/>
            </w:pPr>
            <w:r>
              <w:rPr>
                <w:b/>
                <w:color w:val="C00000"/>
                <w:sz w:val="20"/>
                <w:szCs w:val="20"/>
              </w:rPr>
              <w:t>3</w:t>
            </w:r>
          </w:p>
        </w:tc>
        <w:tc>
          <w:tcPr>
            <w:tcW w:w="4523" w:type="dxa"/>
            <w:tcBorders>
              <w:top w:val="single" w:sz="4" w:space="0" w:color="000000"/>
              <w:left w:val="single" w:sz="4" w:space="0" w:color="000000"/>
              <w:bottom w:val="single" w:sz="4" w:space="0" w:color="000000"/>
            </w:tcBorders>
            <w:shd w:val="clear" w:color="auto" w:fill="F2F2F2"/>
          </w:tcPr>
          <w:p w14:paraId="00EAAB11" w14:textId="77777777" w:rsidR="00EF5CE9" w:rsidRDefault="00EF5CE9" w:rsidP="00CB4AD9">
            <w:pPr>
              <w:snapToGrid w:val="0"/>
              <w:jc w:val="both"/>
            </w:pPr>
            <w:r>
              <w:t>Şantaj</w:t>
            </w:r>
          </w:p>
        </w:tc>
        <w:tc>
          <w:tcPr>
            <w:tcW w:w="3994" w:type="dxa"/>
            <w:tcBorders>
              <w:top w:val="single" w:sz="4" w:space="0" w:color="000000"/>
              <w:left w:val="single" w:sz="4" w:space="0" w:color="000000"/>
              <w:bottom w:val="single" w:sz="4" w:space="0" w:color="000000"/>
              <w:right w:val="single" w:sz="4" w:space="0" w:color="000000"/>
            </w:tcBorders>
            <w:shd w:val="clear" w:color="auto" w:fill="F2F2F2"/>
          </w:tcPr>
          <w:p w14:paraId="45B1671E" w14:textId="77777777" w:rsidR="00EF5CE9" w:rsidRDefault="00EF5CE9" w:rsidP="00EF5CE9">
            <w:pPr>
              <w:snapToGrid w:val="0"/>
              <w:jc w:val="center"/>
            </w:pPr>
            <w:r>
              <w:t>2</w:t>
            </w:r>
          </w:p>
        </w:tc>
      </w:tr>
      <w:tr w:rsidR="00EF5CE9" w14:paraId="4E54B110" w14:textId="77777777" w:rsidTr="00EF5CE9">
        <w:trPr>
          <w:trHeight w:val="23"/>
        </w:trPr>
        <w:tc>
          <w:tcPr>
            <w:tcW w:w="555" w:type="dxa"/>
            <w:tcBorders>
              <w:top w:val="single" w:sz="4" w:space="0" w:color="000000"/>
              <w:left w:val="single" w:sz="4" w:space="0" w:color="000000"/>
              <w:bottom w:val="single" w:sz="4" w:space="0" w:color="000000"/>
            </w:tcBorders>
            <w:shd w:val="clear" w:color="auto" w:fill="auto"/>
          </w:tcPr>
          <w:p w14:paraId="0FA6F21B" w14:textId="77777777" w:rsidR="00EF5CE9" w:rsidRDefault="00EF5CE9" w:rsidP="00CB4AD9">
            <w:pPr>
              <w:jc w:val="both"/>
            </w:pPr>
            <w:r>
              <w:rPr>
                <w:b/>
                <w:color w:val="C00000"/>
                <w:sz w:val="20"/>
                <w:szCs w:val="20"/>
              </w:rPr>
              <w:t>4</w:t>
            </w:r>
          </w:p>
        </w:tc>
        <w:tc>
          <w:tcPr>
            <w:tcW w:w="4523" w:type="dxa"/>
            <w:tcBorders>
              <w:top w:val="single" w:sz="4" w:space="0" w:color="000000"/>
              <w:left w:val="single" w:sz="4" w:space="0" w:color="000000"/>
              <w:bottom w:val="single" w:sz="4" w:space="0" w:color="000000"/>
            </w:tcBorders>
            <w:shd w:val="clear" w:color="auto" w:fill="auto"/>
          </w:tcPr>
          <w:p w14:paraId="12A2BFFE" w14:textId="77777777" w:rsidR="00EF5CE9" w:rsidRDefault="00EF5CE9" w:rsidP="00CB4AD9">
            <w:pPr>
              <w:snapToGrid w:val="0"/>
              <w:jc w:val="both"/>
            </w:pPr>
            <w:r>
              <w:t xml:space="preserve">Vergi </w:t>
            </w:r>
            <w:proofErr w:type="spellStart"/>
            <w:r>
              <w:t>Usül</w:t>
            </w:r>
            <w:proofErr w:type="spellEnd"/>
            <w:r>
              <w:t xml:space="preserve"> Kanununa Muhalefet</w:t>
            </w: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08AC2002" w14:textId="77777777" w:rsidR="00EF5CE9" w:rsidRDefault="00EF5CE9" w:rsidP="00EF5CE9">
            <w:pPr>
              <w:snapToGrid w:val="0"/>
              <w:jc w:val="center"/>
            </w:pPr>
            <w:r>
              <w:t>4</w:t>
            </w:r>
          </w:p>
        </w:tc>
      </w:tr>
      <w:tr w:rsidR="00EF5CE9" w14:paraId="73BD4F2C" w14:textId="77777777" w:rsidTr="00EF5CE9">
        <w:trPr>
          <w:trHeight w:val="23"/>
        </w:trPr>
        <w:tc>
          <w:tcPr>
            <w:tcW w:w="555" w:type="dxa"/>
            <w:tcBorders>
              <w:top w:val="single" w:sz="4" w:space="0" w:color="000000"/>
              <w:left w:val="single" w:sz="4" w:space="0" w:color="000000"/>
              <w:bottom w:val="single" w:sz="4" w:space="0" w:color="000000"/>
            </w:tcBorders>
            <w:shd w:val="clear" w:color="auto" w:fill="F2F2F2"/>
          </w:tcPr>
          <w:p w14:paraId="22197F77" w14:textId="77777777" w:rsidR="00EF5CE9" w:rsidRDefault="00EF5CE9" w:rsidP="00CB4AD9">
            <w:pPr>
              <w:jc w:val="both"/>
            </w:pPr>
            <w:r>
              <w:rPr>
                <w:b/>
                <w:color w:val="C00000"/>
                <w:sz w:val="20"/>
                <w:szCs w:val="20"/>
              </w:rPr>
              <w:t>5</w:t>
            </w:r>
          </w:p>
        </w:tc>
        <w:tc>
          <w:tcPr>
            <w:tcW w:w="4523" w:type="dxa"/>
            <w:tcBorders>
              <w:top w:val="single" w:sz="4" w:space="0" w:color="000000"/>
              <w:left w:val="single" w:sz="4" w:space="0" w:color="000000"/>
              <w:bottom w:val="single" w:sz="4" w:space="0" w:color="000000"/>
            </w:tcBorders>
            <w:shd w:val="clear" w:color="auto" w:fill="F2F2F2"/>
          </w:tcPr>
          <w:p w14:paraId="473BCB1A" w14:textId="77777777" w:rsidR="00EF5CE9" w:rsidRDefault="00EF5CE9" w:rsidP="00CB4AD9">
            <w:pPr>
              <w:snapToGrid w:val="0"/>
              <w:jc w:val="both"/>
            </w:pPr>
            <w:r>
              <w:t>İmar Kirliliğine Neden olmak</w:t>
            </w:r>
          </w:p>
        </w:tc>
        <w:tc>
          <w:tcPr>
            <w:tcW w:w="3994" w:type="dxa"/>
            <w:tcBorders>
              <w:top w:val="single" w:sz="4" w:space="0" w:color="000000"/>
              <w:left w:val="single" w:sz="4" w:space="0" w:color="000000"/>
              <w:bottom w:val="single" w:sz="4" w:space="0" w:color="000000"/>
              <w:right w:val="single" w:sz="4" w:space="0" w:color="000000"/>
            </w:tcBorders>
            <w:shd w:val="clear" w:color="auto" w:fill="F2F2F2"/>
          </w:tcPr>
          <w:p w14:paraId="5BEB7A3D" w14:textId="77777777" w:rsidR="00EF5CE9" w:rsidRDefault="00EF5CE9" w:rsidP="00EF5CE9">
            <w:pPr>
              <w:snapToGrid w:val="0"/>
              <w:jc w:val="center"/>
            </w:pPr>
            <w:r>
              <w:t>3</w:t>
            </w:r>
          </w:p>
        </w:tc>
      </w:tr>
      <w:tr w:rsidR="00EF5CE9" w14:paraId="6E6FC7AD" w14:textId="77777777" w:rsidTr="00EF5CE9">
        <w:trPr>
          <w:trHeight w:val="23"/>
        </w:trPr>
        <w:tc>
          <w:tcPr>
            <w:tcW w:w="555" w:type="dxa"/>
            <w:tcBorders>
              <w:top w:val="single" w:sz="4" w:space="0" w:color="000000"/>
              <w:left w:val="single" w:sz="4" w:space="0" w:color="000000"/>
              <w:bottom w:val="single" w:sz="4" w:space="0" w:color="000000"/>
            </w:tcBorders>
            <w:shd w:val="clear" w:color="auto" w:fill="auto"/>
          </w:tcPr>
          <w:p w14:paraId="40934318" w14:textId="77777777" w:rsidR="00EF5CE9" w:rsidRDefault="00EF5CE9" w:rsidP="00CB4AD9">
            <w:pPr>
              <w:jc w:val="both"/>
            </w:pPr>
            <w:r>
              <w:rPr>
                <w:b/>
                <w:color w:val="C00000"/>
                <w:sz w:val="20"/>
                <w:szCs w:val="20"/>
              </w:rPr>
              <w:t>6</w:t>
            </w:r>
          </w:p>
        </w:tc>
        <w:tc>
          <w:tcPr>
            <w:tcW w:w="4523" w:type="dxa"/>
            <w:tcBorders>
              <w:top w:val="single" w:sz="4" w:space="0" w:color="000000"/>
              <w:left w:val="single" w:sz="4" w:space="0" w:color="000000"/>
              <w:bottom w:val="single" w:sz="4" w:space="0" w:color="000000"/>
            </w:tcBorders>
            <w:shd w:val="clear" w:color="auto" w:fill="auto"/>
          </w:tcPr>
          <w:p w14:paraId="6C81D026" w14:textId="77777777" w:rsidR="00EF5CE9" w:rsidRDefault="00EF5CE9" w:rsidP="00CB4AD9">
            <w:pPr>
              <w:snapToGrid w:val="0"/>
              <w:jc w:val="both"/>
            </w:pPr>
            <w:r>
              <w:t>Mala Zarar Verme</w:t>
            </w: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4B1B393D" w14:textId="77777777" w:rsidR="00EF5CE9" w:rsidRDefault="00EF5CE9" w:rsidP="00EF5CE9">
            <w:pPr>
              <w:snapToGrid w:val="0"/>
              <w:jc w:val="center"/>
            </w:pPr>
            <w:r>
              <w:t>2</w:t>
            </w:r>
          </w:p>
        </w:tc>
      </w:tr>
      <w:tr w:rsidR="00EF5CE9" w14:paraId="1C7F7779" w14:textId="77777777" w:rsidTr="00EF5CE9">
        <w:trPr>
          <w:trHeight w:val="23"/>
        </w:trPr>
        <w:tc>
          <w:tcPr>
            <w:tcW w:w="555" w:type="dxa"/>
            <w:tcBorders>
              <w:top w:val="single" w:sz="4" w:space="0" w:color="000000"/>
              <w:left w:val="single" w:sz="4" w:space="0" w:color="000000"/>
              <w:bottom w:val="single" w:sz="4" w:space="0" w:color="000000"/>
            </w:tcBorders>
            <w:shd w:val="clear" w:color="auto" w:fill="F2F2F2"/>
          </w:tcPr>
          <w:p w14:paraId="514C34FA" w14:textId="77777777" w:rsidR="00EF5CE9" w:rsidRDefault="00EF5CE9" w:rsidP="00CB4AD9">
            <w:pPr>
              <w:jc w:val="both"/>
            </w:pPr>
            <w:r>
              <w:rPr>
                <w:b/>
                <w:color w:val="C00000"/>
                <w:sz w:val="20"/>
                <w:szCs w:val="20"/>
              </w:rPr>
              <w:t>7</w:t>
            </w:r>
          </w:p>
        </w:tc>
        <w:tc>
          <w:tcPr>
            <w:tcW w:w="4523" w:type="dxa"/>
            <w:tcBorders>
              <w:top w:val="single" w:sz="4" w:space="0" w:color="000000"/>
              <w:left w:val="single" w:sz="4" w:space="0" w:color="000000"/>
              <w:bottom w:val="single" w:sz="4" w:space="0" w:color="000000"/>
            </w:tcBorders>
            <w:shd w:val="clear" w:color="auto" w:fill="F2F2F2"/>
          </w:tcPr>
          <w:p w14:paraId="739941D8" w14:textId="77777777" w:rsidR="00EF5CE9" w:rsidRDefault="00EF5CE9" w:rsidP="00CB4AD9">
            <w:pPr>
              <w:snapToGrid w:val="0"/>
              <w:jc w:val="both"/>
            </w:pPr>
            <w:r>
              <w:t>Hırsızlık</w:t>
            </w:r>
          </w:p>
        </w:tc>
        <w:tc>
          <w:tcPr>
            <w:tcW w:w="3994" w:type="dxa"/>
            <w:tcBorders>
              <w:top w:val="single" w:sz="4" w:space="0" w:color="000000"/>
              <w:left w:val="single" w:sz="4" w:space="0" w:color="000000"/>
              <w:bottom w:val="single" w:sz="4" w:space="0" w:color="000000"/>
              <w:right w:val="single" w:sz="4" w:space="0" w:color="000000"/>
            </w:tcBorders>
            <w:shd w:val="clear" w:color="auto" w:fill="F2F2F2"/>
          </w:tcPr>
          <w:p w14:paraId="597FF24E" w14:textId="77777777" w:rsidR="00EF5CE9" w:rsidRDefault="00EF5CE9" w:rsidP="00EF5CE9">
            <w:pPr>
              <w:snapToGrid w:val="0"/>
              <w:jc w:val="center"/>
            </w:pPr>
            <w:r>
              <w:t>2</w:t>
            </w:r>
          </w:p>
        </w:tc>
      </w:tr>
      <w:tr w:rsidR="00EF5CE9" w14:paraId="23E546AD" w14:textId="77777777" w:rsidTr="00EF5CE9">
        <w:trPr>
          <w:trHeight w:val="23"/>
        </w:trPr>
        <w:tc>
          <w:tcPr>
            <w:tcW w:w="555" w:type="dxa"/>
            <w:tcBorders>
              <w:top w:val="single" w:sz="4" w:space="0" w:color="000000"/>
              <w:left w:val="single" w:sz="4" w:space="0" w:color="000000"/>
              <w:bottom w:val="single" w:sz="4" w:space="0" w:color="000000"/>
            </w:tcBorders>
            <w:shd w:val="clear" w:color="auto" w:fill="auto"/>
          </w:tcPr>
          <w:p w14:paraId="61172E54" w14:textId="77777777" w:rsidR="00EF5CE9" w:rsidRDefault="00EF5CE9" w:rsidP="00CB4AD9">
            <w:pPr>
              <w:jc w:val="both"/>
            </w:pPr>
            <w:r>
              <w:rPr>
                <w:b/>
                <w:color w:val="C00000"/>
                <w:sz w:val="20"/>
                <w:szCs w:val="20"/>
              </w:rPr>
              <w:t>8</w:t>
            </w:r>
          </w:p>
        </w:tc>
        <w:tc>
          <w:tcPr>
            <w:tcW w:w="4523" w:type="dxa"/>
            <w:tcBorders>
              <w:top w:val="single" w:sz="4" w:space="0" w:color="000000"/>
              <w:left w:val="single" w:sz="4" w:space="0" w:color="000000"/>
              <w:bottom w:val="single" w:sz="4" w:space="0" w:color="000000"/>
            </w:tcBorders>
            <w:shd w:val="clear" w:color="auto" w:fill="auto"/>
          </w:tcPr>
          <w:p w14:paraId="51593065" w14:textId="77777777" w:rsidR="00EF5CE9" w:rsidRDefault="00EF5CE9" w:rsidP="00CB4AD9">
            <w:pPr>
              <w:snapToGrid w:val="0"/>
              <w:jc w:val="both"/>
            </w:pPr>
            <w:r>
              <w:t>Cinsel Taciz</w:t>
            </w: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65A27166" w14:textId="77777777" w:rsidR="00EF5CE9" w:rsidRDefault="00EF5CE9" w:rsidP="00EF5CE9">
            <w:pPr>
              <w:snapToGrid w:val="0"/>
              <w:jc w:val="center"/>
            </w:pPr>
            <w:r>
              <w:t>2</w:t>
            </w:r>
          </w:p>
        </w:tc>
      </w:tr>
      <w:tr w:rsidR="00EF5CE9" w14:paraId="6AD54BD4" w14:textId="77777777" w:rsidTr="00EF5CE9">
        <w:trPr>
          <w:trHeight w:val="23"/>
        </w:trPr>
        <w:tc>
          <w:tcPr>
            <w:tcW w:w="555" w:type="dxa"/>
            <w:tcBorders>
              <w:top w:val="single" w:sz="4" w:space="0" w:color="000000"/>
              <w:left w:val="single" w:sz="4" w:space="0" w:color="000000"/>
              <w:bottom w:val="single" w:sz="4" w:space="0" w:color="000000"/>
            </w:tcBorders>
            <w:shd w:val="clear" w:color="auto" w:fill="F2F2F2"/>
          </w:tcPr>
          <w:p w14:paraId="2DD50E8D" w14:textId="77777777" w:rsidR="00EF5CE9" w:rsidRDefault="00EF5CE9" w:rsidP="00CB4AD9">
            <w:pPr>
              <w:jc w:val="both"/>
            </w:pPr>
            <w:r>
              <w:rPr>
                <w:b/>
                <w:color w:val="C00000"/>
                <w:sz w:val="20"/>
                <w:szCs w:val="20"/>
              </w:rPr>
              <w:t>9</w:t>
            </w:r>
          </w:p>
        </w:tc>
        <w:tc>
          <w:tcPr>
            <w:tcW w:w="4523" w:type="dxa"/>
            <w:tcBorders>
              <w:top w:val="single" w:sz="4" w:space="0" w:color="000000"/>
              <w:left w:val="single" w:sz="4" w:space="0" w:color="000000"/>
              <w:bottom w:val="single" w:sz="4" w:space="0" w:color="000000"/>
            </w:tcBorders>
            <w:shd w:val="clear" w:color="auto" w:fill="F2F2F2"/>
          </w:tcPr>
          <w:p w14:paraId="619BF76F" w14:textId="77777777" w:rsidR="00EF5CE9" w:rsidRDefault="00EF5CE9" w:rsidP="00CB4AD9">
            <w:pPr>
              <w:snapToGrid w:val="0"/>
              <w:jc w:val="both"/>
            </w:pPr>
            <w:r>
              <w:t>Kasten Yaralama</w:t>
            </w:r>
          </w:p>
        </w:tc>
        <w:tc>
          <w:tcPr>
            <w:tcW w:w="3994" w:type="dxa"/>
            <w:tcBorders>
              <w:top w:val="single" w:sz="4" w:space="0" w:color="000000"/>
              <w:left w:val="single" w:sz="4" w:space="0" w:color="000000"/>
              <w:bottom w:val="single" w:sz="4" w:space="0" w:color="000000"/>
              <w:right w:val="single" w:sz="4" w:space="0" w:color="000000"/>
            </w:tcBorders>
            <w:shd w:val="clear" w:color="auto" w:fill="F2F2F2"/>
          </w:tcPr>
          <w:p w14:paraId="377050B7" w14:textId="77777777" w:rsidR="00EF5CE9" w:rsidRDefault="00EF5CE9" w:rsidP="00EF5CE9">
            <w:pPr>
              <w:snapToGrid w:val="0"/>
              <w:jc w:val="center"/>
            </w:pPr>
            <w:r>
              <w:t>2</w:t>
            </w:r>
          </w:p>
        </w:tc>
      </w:tr>
      <w:tr w:rsidR="00EF5CE9" w14:paraId="0E11D1C5" w14:textId="77777777" w:rsidTr="00EF5CE9">
        <w:trPr>
          <w:trHeight w:val="23"/>
        </w:trPr>
        <w:tc>
          <w:tcPr>
            <w:tcW w:w="555" w:type="dxa"/>
            <w:tcBorders>
              <w:top w:val="single" w:sz="4" w:space="0" w:color="000000"/>
              <w:left w:val="single" w:sz="4" w:space="0" w:color="000000"/>
              <w:bottom w:val="single" w:sz="4" w:space="0" w:color="000000"/>
            </w:tcBorders>
            <w:shd w:val="clear" w:color="auto" w:fill="auto"/>
          </w:tcPr>
          <w:p w14:paraId="13CAEB92" w14:textId="77777777" w:rsidR="00EF5CE9" w:rsidRDefault="00EF5CE9" w:rsidP="00CB4AD9">
            <w:pPr>
              <w:jc w:val="both"/>
            </w:pPr>
            <w:r>
              <w:rPr>
                <w:b/>
                <w:color w:val="C00000"/>
                <w:sz w:val="20"/>
                <w:szCs w:val="20"/>
              </w:rPr>
              <w:t>10</w:t>
            </w:r>
          </w:p>
        </w:tc>
        <w:tc>
          <w:tcPr>
            <w:tcW w:w="4523" w:type="dxa"/>
            <w:tcBorders>
              <w:top w:val="single" w:sz="4" w:space="0" w:color="000000"/>
              <w:left w:val="single" w:sz="4" w:space="0" w:color="000000"/>
              <w:bottom w:val="single" w:sz="4" w:space="0" w:color="000000"/>
            </w:tcBorders>
            <w:shd w:val="clear" w:color="auto" w:fill="auto"/>
          </w:tcPr>
          <w:p w14:paraId="6ABBF4B6" w14:textId="77777777" w:rsidR="00EF5CE9" w:rsidRDefault="00EF5CE9" w:rsidP="00CB4AD9">
            <w:pPr>
              <w:snapToGrid w:val="0"/>
              <w:jc w:val="both"/>
            </w:pPr>
            <w:r>
              <w:t>Basit Yaralama</w:t>
            </w: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47A7DE8E" w14:textId="77777777" w:rsidR="00EF5CE9" w:rsidRDefault="00EF5CE9" w:rsidP="00EF5CE9">
            <w:pPr>
              <w:snapToGrid w:val="0"/>
              <w:jc w:val="center"/>
            </w:pPr>
            <w:r>
              <w:t>1</w:t>
            </w:r>
          </w:p>
        </w:tc>
      </w:tr>
    </w:tbl>
    <w:p w14:paraId="32C5200B" w14:textId="5F914A23" w:rsidR="00113930" w:rsidRDefault="00113930"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7B7717" w14:paraId="3D25287E" w14:textId="77777777" w:rsidTr="00CB4AD9">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98D10AA" w14:textId="62AFEF1E" w:rsidR="007B7717" w:rsidRDefault="007B7717" w:rsidP="00CB4AD9">
            <w:pPr>
              <w:tabs>
                <w:tab w:val="left" w:pos="360"/>
              </w:tabs>
              <w:ind w:left="360"/>
              <w:jc w:val="center"/>
              <w:rPr>
                <w:b/>
                <w:color w:val="FFFFFF"/>
              </w:rPr>
            </w:pPr>
            <w:r>
              <w:rPr>
                <w:b/>
                <w:color w:val="FFFFFF"/>
              </w:rPr>
              <w:t>Koc</w:t>
            </w:r>
            <w:r w:rsidR="00E61D41">
              <w:rPr>
                <w:b/>
                <w:color w:val="FFFFFF"/>
              </w:rPr>
              <w:t xml:space="preserve">aeli 13.Asliye </w:t>
            </w:r>
            <w:r>
              <w:rPr>
                <w:b/>
                <w:color w:val="FFFFFF"/>
              </w:rPr>
              <w:t>Ceza Mahkemesi</w:t>
            </w:r>
          </w:p>
          <w:p w14:paraId="33C55533" w14:textId="263C63D1" w:rsidR="007B7717" w:rsidRPr="00BE7E71" w:rsidRDefault="007B7717" w:rsidP="00CB4AD9">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346260B7" w14:textId="77777777" w:rsidR="007B7717" w:rsidRPr="00BE7E71" w:rsidRDefault="007B7717" w:rsidP="00CB4AD9">
            <w:pPr>
              <w:jc w:val="center"/>
              <w:rPr>
                <w:color w:val="FFFFFF"/>
              </w:rPr>
            </w:pPr>
          </w:p>
        </w:tc>
      </w:tr>
      <w:tr w:rsidR="007B7717" w14:paraId="5B122115" w14:textId="77777777" w:rsidTr="00CB4AD9">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58F45B6" w14:textId="77777777" w:rsidR="007B7717" w:rsidRDefault="007B7717" w:rsidP="00CB4AD9">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4722C15" w14:textId="7CB471EE" w:rsidR="007B7717" w:rsidRPr="00BE7E71" w:rsidRDefault="004402FB" w:rsidP="00CB4AD9">
            <w:pPr>
              <w:jc w:val="center"/>
            </w:pPr>
            <w:r>
              <w:rPr>
                <w:b/>
              </w:rPr>
              <w:t>Ortalama</w:t>
            </w:r>
            <w:r w:rsidR="007B7717" w:rsidRPr="00BE7E71">
              <w:rPr>
                <w:b/>
              </w:rPr>
              <w:t xml:space="preserve"> Bitirilme Süresi (Gün)</w:t>
            </w:r>
          </w:p>
        </w:tc>
      </w:tr>
      <w:tr w:rsidR="007B7717" w14:paraId="23E2871B"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618BFB6B" w14:textId="77777777" w:rsidR="007B7717" w:rsidRDefault="007B7717" w:rsidP="00CB4AD9">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2391B13" w14:textId="77777777" w:rsidR="007B7717" w:rsidRDefault="007B7717" w:rsidP="00CB4AD9">
            <w:pPr>
              <w:snapToGrid w:val="0"/>
              <w:jc w:val="both"/>
            </w:pPr>
            <w:r>
              <w:t>Adet Gereği Açıkta Bırakılmış Eşya Hak.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3D0949F" w14:textId="77777777" w:rsidR="007B7717" w:rsidRPr="00BE7E71" w:rsidRDefault="007B7717" w:rsidP="00CB4AD9">
            <w:pPr>
              <w:snapToGrid w:val="0"/>
              <w:jc w:val="center"/>
            </w:pPr>
            <w:r>
              <w:t>260</w:t>
            </w:r>
          </w:p>
        </w:tc>
      </w:tr>
      <w:tr w:rsidR="007B7717" w14:paraId="6D1216BB"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4465EDA7" w14:textId="77777777" w:rsidR="007B7717" w:rsidRDefault="007B7717" w:rsidP="00CB4AD9">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55AE727" w14:textId="77777777" w:rsidR="007B7717" w:rsidRDefault="007B7717" w:rsidP="00CB4AD9">
            <w:pPr>
              <w:snapToGrid w:val="0"/>
              <w:jc w:val="both"/>
            </w:pPr>
            <w:r>
              <w:t xml:space="preserve">Mala Zarar Verme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B628195" w14:textId="77777777" w:rsidR="007B7717" w:rsidRDefault="007B7717" w:rsidP="00CB4AD9">
            <w:pPr>
              <w:snapToGrid w:val="0"/>
              <w:jc w:val="center"/>
            </w:pPr>
            <w:r>
              <w:t>248</w:t>
            </w:r>
          </w:p>
        </w:tc>
      </w:tr>
      <w:tr w:rsidR="007B7717" w14:paraId="08638A25"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69FEE976" w14:textId="77777777" w:rsidR="007B7717" w:rsidRDefault="007B7717" w:rsidP="00CB4AD9">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734F3280" w14:textId="77777777" w:rsidR="007B7717" w:rsidRDefault="007B7717" w:rsidP="00CB4AD9">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0514226" w14:textId="77777777" w:rsidR="007B7717" w:rsidRDefault="007B7717" w:rsidP="00CB4AD9">
            <w:pPr>
              <w:snapToGrid w:val="0"/>
              <w:jc w:val="center"/>
            </w:pPr>
            <w:r>
              <w:t>193</w:t>
            </w:r>
          </w:p>
        </w:tc>
      </w:tr>
      <w:tr w:rsidR="007B7717" w14:paraId="112F276B"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6DB754DA" w14:textId="77777777" w:rsidR="007B7717" w:rsidRDefault="007B7717" w:rsidP="00CB4AD9">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D3F1DDE" w14:textId="77777777" w:rsidR="007B7717" w:rsidRDefault="007B7717" w:rsidP="00CB4AD9">
            <w:pPr>
              <w:snapToGrid w:val="0"/>
              <w:jc w:val="both"/>
            </w:pPr>
            <w:r>
              <w:t>Ruhsatsız Ateşli Sil. Mermileri Satın Alma veya Taşıma veya Bulundurma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9698C10" w14:textId="77777777" w:rsidR="007B7717" w:rsidRDefault="007B7717" w:rsidP="00CB4AD9">
            <w:pPr>
              <w:snapToGrid w:val="0"/>
              <w:jc w:val="center"/>
            </w:pPr>
            <w:r>
              <w:t>188</w:t>
            </w:r>
          </w:p>
        </w:tc>
      </w:tr>
      <w:tr w:rsidR="007B7717" w14:paraId="1CEE27F9"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5907F309" w14:textId="77777777" w:rsidR="007B7717" w:rsidRDefault="007B7717" w:rsidP="00CB4AD9">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21037ED5" w14:textId="77777777" w:rsidR="007B7717" w:rsidRDefault="007B7717" w:rsidP="00CB4AD9">
            <w:pPr>
              <w:snapToGrid w:val="0"/>
              <w:jc w:val="both"/>
            </w:pPr>
            <w:r>
              <w:t>Bina İçinde Muhafaza Altına Alınmış Olan Eşya Hakkında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E256DB3" w14:textId="77777777" w:rsidR="007B7717" w:rsidRDefault="007B7717" w:rsidP="00CB4AD9">
            <w:pPr>
              <w:snapToGrid w:val="0"/>
              <w:jc w:val="center"/>
            </w:pPr>
            <w:r>
              <w:t>220</w:t>
            </w:r>
          </w:p>
        </w:tc>
      </w:tr>
      <w:tr w:rsidR="007B7717" w14:paraId="430DBE74"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77803AEB" w14:textId="77777777" w:rsidR="007B7717" w:rsidRDefault="007B7717" w:rsidP="00CB4AD9">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0D6143CF" w14:textId="77777777" w:rsidR="007B7717" w:rsidRDefault="007B7717" w:rsidP="00CB4AD9">
            <w:pPr>
              <w:snapToGrid w:val="0"/>
              <w:jc w:val="both"/>
            </w:pPr>
            <w:r>
              <w:t>Hizmet Nedeni İle Güveni Kötüye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773082E" w14:textId="77777777" w:rsidR="007B7717" w:rsidRDefault="007B7717" w:rsidP="00CB4AD9">
            <w:pPr>
              <w:snapToGrid w:val="0"/>
              <w:jc w:val="center"/>
            </w:pPr>
            <w:r>
              <w:t>275</w:t>
            </w:r>
          </w:p>
        </w:tc>
      </w:tr>
      <w:tr w:rsidR="007B7717" w14:paraId="6F086D22"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015037A5" w14:textId="77777777" w:rsidR="007B7717" w:rsidRDefault="007B7717" w:rsidP="00CB4AD9">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D735DB3" w14:textId="77777777" w:rsidR="007B7717" w:rsidRDefault="007B7717" w:rsidP="00CB4AD9">
            <w:pPr>
              <w:snapToGrid w:val="0"/>
              <w:jc w:val="both"/>
            </w:pPr>
            <w:r>
              <w:t>Görevi Yaptırmamak İçin Direnme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DDE950A" w14:textId="77777777" w:rsidR="007B7717" w:rsidRDefault="007B7717" w:rsidP="00CB4AD9">
            <w:pPr>
              <w:snapToGrid w:val="0"/>
              <w:jc w:val="center"/>
            </w:pPr>
            <w:r>
              <w:t>266</w:t>
            </w:r>
          </w:p>
        </w:tc>
      </w:tr>
      <w:tr w:rsidR="007B7717" w14:paraId="77513ACC"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314F9CA6" w14:textId="77777777" w:rsidR="007B7717" w:rsidRDefault="007B7717" w:rsidP="00CB4AD9">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6396A57" w14:textId="77777777" w:rsidR="007B7717" w:rsidRDefault="007B7717" w:rsidP="00CB4AD9">
            <w:pPr>
              <w:snapToGrid w:val="0"/>
              <w:jc w:val="both"/>
            </w:pPr>
            <w:r>
              <w:t xml:space="preserve">Kişilerin Huzur ve </w:t>
            </w:r>
            <w:proofErr w:type="gramStart"/>
            <w:r>
              <w:t>Sükununu</w:t>
            </w:r>
            <w:proofErr w:type="gramEnd"/>
            <w:r>
              <w:t xml:space="preserve"> Bozma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3B163DE" w14:textId="77777777" w:rsidR="007B7717" w:rsidRDefault="007B7717" w:rsidP="00CB4AD9">
            <w:pPr>
              <w:snapToGrid w:val="0"/>
              <w:jc w:val="center"/>
            </w:pPr>
            <w:r>
              <w:t>197</w:t>
            </w:r>
          </w:p>
        </w:tc>
      </w:tr>
      <w:tr w:rsidR="007B7717" w14:paraId="25C1EB9B" w14:textId="77777777" w:rsidTr="00CB4AD9">
        <w:trPr>
          <w:trHeight w:val="23"/>
        </w:trPr>
        <w:tc>
          <w:tcPr>
            <w:tcW w:w="522" w:type="dxa"/>
            <w:tcBorders>
              <w:top w:val="single" w:sz="4" w:space="0" w:color="000000"/>
              <w:left w:val="single" w:sz="4" w:space="0" w:color="000000"/>
              <w:bottom w:val="single" w:sz="4" w:space="0" w:color="000000"/>
            </w:tcBorders>
            <w:shd w:val="clear" w:color="auto" w:fill="F2F2F2"/>
          </w:tcPr>
          <w:p w14:paraId="0249ADC2" w14:textId="77777777" w:rsidR="007B7717" w:rsidRDefault="007B7717" w:rsidP="00CB4AD9">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F9B9283" w14:textId="77777777" w:rsidR="007B7717" w:rsidRDefault="007B7717" w:rsidP="00CB4AD9">
            <w:pPr>
              <w:snapToGrid w:val="0"/>
              <w:jc w:val="both"/>
            </w:pPr>
            <w:r>
              <w:t>Sesli Yazılı veya Görüntülü Bir İleti İle 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E509DC8" w14:textId="77777777" w:rsidR="007B7717" w:rsidRDefault="007B7717" w:rsidP="00CB4AD9">
            <w:pPr>
              <w:snapToGrid w:val="0"/>
              <w:jc w:val="center"/>
            </w:pPr>
            <w:r>
              <w:t>134</w:t>
            </w:r>
          </w:p>
        </w:tc>
      </w:tr>
      <w:tr w:rsidR="007B7717" w14:paraId="21F61B33" w14:textId="77777777" w:rsidTr="00CB4AD9">
        <w:trPr>
          <w:trHeight w:val="23"/>
        </w:trPr>
        <w:tc>
          <w:tcPr>
            <w:tcW w:w="522" w:type="dxa"/>
            <w:tcBorders>
              <w:top w:val="single" w:sz="4" w:space="0" w:color="000000"/>
              <w:left w:val="single" w:sz="4" w:space="0" w:color="000000"/>
              <w:bottom w:val="single" w:sz="4" w:space="0" w:color="000000"/>
            </w:tcBorders>
            <w:shd w:val="clear" w:color="auto" w:fill="auto"/>
          </w:tcPr>
          <w:p w14:paraId="1B786D28" w14:textId="77777777" w:rsidR="007B7717" w:rsidRDefault="007B7717" w:rsidP="00CB4AD9">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760054D2" w14:textId="77777777" w:rsidR="007B7717" w:rsidRDefault="007B7717" w:rsidP="00CB4AD9">
            <w:pPr>
              <w:snapToGrid w:val="0"/>
              <w:jc w:val="both"/>
            </w:pPr>
            <w:r>
              <w:t>Hükümlü veya Tutuklunun Kaçması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5C2EC76" w14:textId="77777777" w:rsidR="007B7717" w:rsidRDefault="007B7717" w:rsidP="00CB4AD9">
            <w:pPr>
              <w:snapToGrid w:val="0"/>
              <w:jc w:val="center"/>
            </w:pPr>
            <w:r>
              <w:t>176</w:t>
            </w:r>
          </w:p>
        </w:tc>
      </w:tr>
    </w:tbl>
    <w:p w14:paraId="63D5FADA" w14:textId="1C4242C2" w:rsidR="007B7717" w:rsidRDefault="007B7717"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E2650C" w14:paraId="2402F148"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FE5603B" w14:textId="260FC181" w:rsidR="00E2650C" w:rsidRDefault="0031305F" w:rsidP="000E6683">
            <w:pPr>
              <w:tabs>
                <w:tab w:val="left" w:pos="360"/>
              </w:tabs>
              <w:ind w:left="360"/>
              <w:jc w:val="center"/>
              <w:rPr>
                <w:b/>
                <w:color w:val="FFFFFF"/>
              </w:rPr>
            </w:pPr>
            <w:r>
              <w:rPr>
                <w:b/>
                <w:color w:val="FFFFFF"/>
              </w:rPr>
              <w:t xml:space="preserve">Kocaeli </w:t>
            </w:r>
            <w:r w:rsidR="00E2650C">
              <w:rPr>
                <w:b/>
                <w:color w:val="FFFFFF"/>
              </w:rPr>
              <w:t>1.İcra Ceza Mahkemesi</w:t>
            </w:r>
          </w:p>
          <w:p w14:paraId="3DA98343" w14:textId="21E26C45" w:rsidR="00E2650C" w:rsidRPr="00BE7E71" w:rsidRDefault="00E2650C" w:rsidP="000E6683">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B1D7449" w14:textId="77777777" w:rsidR="00E2650C" w:rsidRPr="00BE7E71" w:rsidRDefault="00E2650C" w:rsidP="000E6683">
            <w:pPr>
              <w:jc w:val="center"/>
              <w:rPr>
                <w:color w:val="FFFFFF"/>
              </w:rPr>
            </w:pPr>
          </w:p>
        </w:tc>
      </w:tr>
      <w:tr w:rsidR="00E2650C" w14:paraId="1AE7FB4F"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FEF2C0D" w14:textId="77777777" w:rsidR="00E2650C" w:rsidRDefault="00E2650C" w:rsidP="000E6683">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579C0D8" w14:textId="3995909B" w:rsidR="00E2650C" w:rsidRPr="00BE7E71" w:rsidRDefault="004402FB" w:rsidP="000E6683">
            <w:pPr>
              <w:jc w:val="center"/>
            </w:pPr>
            <w:r>
              <w:rPr>
                <w:b/>
              </w:rPr>
              <w:t>Ortalama</w:t>
            </w:r>
            <w:r w:rsidR="00E2650C" w:rsidRPr="00BE7E71">
              <w:rPr>
                <w:b/>
              </w:rPr>
              <w:t xml:space="preserve"> Bitirilme Süresi (Gün)</w:t>
            </w:r>
          </w:p>
        </w:tc>
      </w:tr>
      <w:tr w:rsidR="00E2650C" w14:paraId="0F1F76F5"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0A0BB33" w14:textId="77777777" w:rsidR="00E2650C" w:rsidRDefault="00E2650C"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413A6187" w14:textId="77777777" w:rsidR="00E2650C" w:rsidRDefault="00E2650C" w:rsidP="000E6683">
            <w:pPr>
              <w:snapToGrid w:val="0"/>
              <w:jc w:val="both"/>
            </w:pPr>
            <w:r>
              <w:t>Çekle ilgili karşılıksızdır işlemi yapılmasına sebebiyet verme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7BC5540" w14:textId="77777777" w:rsidR="00E2650C" w:rsidRPr="00BE7E71" w:rsidRDefault="00E2650C" w:rsidP="000E6683">
            <w:pPr>
              <w:snapToGrid w:val="0"/>
              <w:jc w:val="center"/>
            </w:pPr>
            <w:r>
              <w:t>348</w:t>
            </w:r>
          </w:p>
        </w:tc>
      </w:tr>
      <w:tr w:rsidR="00E2650C" w14:paraId="49B7CE4C"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5234E79" w14:textId="77777777" w:rsidR="00E2650C" w:rsidRDefault="00E2650C"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6865E02" w14:textId="77777777" w:rsidR="00E2650C" w:rsidRDefault="00E2650C" w:rsidP="000E6683">
            <w:pPr>
              <w:snapToGrid w:val="0"/>
              <w:jc w:val="both"/>
            </w:pPr>
            <w:r>
              <w:t>Nafaka Hükümlerine Uymamak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BD15BB4" w14:textId="77777777" w:rsidR="00E2650C" w:rsidRDefault="00E2650C" w:rsidP="000E6683">
            <w:pPr>
              <w:snapToGrid w:val="0"/>
              <w:jc w:val="center"/>
            </w:pPr>
            <w:r>
              <w:t>115</w:t>
            </w:r>
          </w:p>
        </w:tc>
      </w:tr>
      <w:tr w:rsidR="00E2650C" w14:paraId="5539F5B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B722582" w14:textId="77777777" w:rsidR="00E2650C" w:rsidRDefault="00E2650C"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5515B548" w14:textId="77777777" w:rsidR="00E2650C" w:rsidRDefault="00E2650C" w:rsidP="000E6683">
            <w:pPr>
              <w:snapToGrid w:val="0"/>
              <w:jc w:val="both"/>
            </w:pPr>
            <w:r>
              <w:t>Borçlunun Ödeme Şartını İhlal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CD868D1" w14:textId="77777777" w:rsidR="00E2650C" w:rsidRDefault="00E2650C" w:rsidP="000E6683">
            <w:pPr>
              <w:snapToGrid w:val="0"/>
              <w:jc w:val="center"/>
            </w:pPr>
            <w:r>
              <w:t>119</w:t>
            </w:r>
          </w:p>
        </w:tc>
      </w:tr>
      <w:tr w:rsidR="00E2650C" w14:paraId="6C8E0D7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B943484" w14:textId="77777777" w:rsidR="00E2650C" w:rsidRDefault="00E2650C"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FAF66EB" w14:textId="77777777" w:rsidR="00E2650C" w:rsidRDefault="00E2650C" w:rsidP="000E6683">
            <w:pPr>
              <w:snapToGrid w:val="0"/>
              <w:jc w:val="both"/>
            </w:pPr>
            <w:r>
              <w:t>Hakikate Muhalif Beyanda Bulunmak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70C43B3" w14:textId="77777777" w:rsidR="00E2650C" w:rsidRDefault="00E2650C" w:rsidP="000E6683">
            <w:pPr>
              <w:snapToGrid w:val="0"/>
              <w:jc w:val="center"/>
            </w:pPr>
            <w:r>
              <w:t>433</w:t>
            </w:r>
          </w:p>
        </w:tc>
      </w:tr>
      <w:tr w:rsidR="00E2650C" w14:paraId="4B8C4BF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0A71CC5" w14:textId="77777777" w:rsidR="00E2650C" w:rsidRDefault="00E2650C"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46076E55" w14:textId="77777777" w:rsidR="00E2650C" w:rsidRDefault="00E2650C" w:rsidP="000E6683">
            <w:pPr>
              <w:snapToGrid w:val="0"/>
              <w:jc w:val="both"/>
            </w:pPr>
            <w:r>
              <w:t xml:space="preserve">Ticareti Usulüne Aykırı </w:t>
            </w:r>
            <w:proofErr w:type="spellStart"/>
            <w:r>
              <w:t>Terketmek</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62098A2" w14:textId="77777777" w:rsidR="00E2650C" w:rsidRDefault="00E2650C" w:rsidP="000E6683">
            <w:pPr>
              <w:snapToGrid w:val="0"/>
              <w:jc w:val="center"/>
            </w:pPr>
            <w:r>
              <w:t>447</w:t>
            </w:r>
          </w:p>
        </w:tc>
      </w:tr>
      <w:tr w:rsidR="00E2650C" w14:paraId="6568E97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604AA5F5" w14:textId="77777777" w:rsidR="00E2650C" w:rsidRDefault="00E2650C"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ACD8B6F" w14:textId="77777777" w:rsidR="00E2650C" w:rsidRDefault="00E2650C" w:rsidP="000E6683">
            <w:pPr>
              <w:snapToGrid w:val="0"/>
              <w:jc w:val="both"/>
            </w:pPr>
            <w:r>
              <w:t>Alacaklıyı Zarara Uğratmak İçin Mevcudunu Eksiltmek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A6AFC97" w14:textId="77777777" w:rsidR="00E2650C" w:rsidRDefault="00E2650C" w:rsidP="000E6683">
            <w:pPr>
              <w:snapToGrid w:val="0"/>
              <w:jc w:val="center"/>
            </w:pPr>
            <w:r>
              <w:t>243</w:t>
            </w:r>
          </w:p>
        </w:tc>
      </w:tr>
      <w:tr w:rsidR="00E2650C" w14:paraId="72FC4A42"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04D19EC7" w14:textId="77777777" w:rsidR="00E2650C" w:rsidRDefault="00E2650C"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8C4E745" w14:textId="77777777" w:rsidR="00E2650C" w:rsidRDefault="00E2650C" w:rsidP="000E6683">
            <w:pPr>
              <w:snapToGrid w:val="0"/>
              <w:jc w:val="both"/>
            </w:pPr>
            <w:r>
              <w:t>Sermaye Şirketinin İflasını İstememek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4E93E00" w14:textId="77777777" w:rsidR="00E2650C" w:rsidRDefault="00E2650C" w:rsidP="000E6683">
            <w:pPr>
              <w:snapToGrid w:val="0"/>
              <w:jc w:val="center"/>
            </w:pPr>
            <w:r>
              <w:t>611</w:t>
            </w:r>
          </w:p>
        </w:tc>
      </w:tr>
      <w:tr w:rsidR="00E2650C" w14:paraId="00E897BD"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53B9B206" w14:textId="77777777" w:rsidR="00E2650C" w:rsidRDefault="00E2650C" w:rsidP="000E6683">
            <w:pPr>
              <w:jc w:val="center"/>
            </w:pPr>
            <w:r>
              <w:rPr>
                <w:b/>
                <w:color w:val="C00000"/>
                <w:sz w:val="20"/>
                <w:szCs w:val="20"/>
              </w:rPr>
              <w:lastRenderedPageBreak/>
              <w:t>8</w:t>
            </w:r>
          </w:p>
        </w:tc>
        <w:tc>
          <w:tcPr>
            <w:tcW w:w="4253" w:type="dxa"/>
            <w:tcBorders>
              <w:top w:val="single" w:sz="4" w:space="0" w:color="000000"/>
              <w:left w:val="single" w:sz="4" w:space="0" w:color="000000"/>
              <w:bottom w:val="single" w:sz="4" w:space="0" w:color="000000"/>
            </w:tcBorders>
            <w:shd w:val="clear" w:color="auto" w:fill="auto"/>
          </w:tcPr>
          <w:p w14:paraId="15EF6753" w14:textId="77777777" w:rsidR="00E2650C" w:rsidRDefault="00E2650C" w:rsidP="000E6683">
            <w:pPr>
              <w:snapToGrid w:val="0"/>
              <w:jc w:val="both"/>
            </w:pPr>
            <w:r>
              <w:t>Beyandan Sonra Mal ve Kazançta Artışı Bildirmemek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5B9825" w14:textId="77777777" w:rsidR="00E2650C" w:rsidRDefault="00E2650C" w:rsidP="000E6683">
            <w:pPr>
              <w:snapToGrid w:val="0"/>
              <w:jc w:val="center"/>
            </w:pPr>
            <w:r>
              <w:t>107</w:t>
            </w:r>
          </w:p>
        </w:tc>
      </w:tr>
      <w:tr w:rsidR="00E2650C" w14:paraId="19C3F92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611EE65" w14:textId="77777777" w:rsidR="00E2650C" w:rsidRDefault="00E2650C"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8F39680" w14:textId="77777777" w:rsidR="00E2650C" w:rsidRDefault="00E2650C" w:rsidP="000E6683">
            <w:pPr>
              <w:snapToGrid w:val="0"/>
              <w:jc w:val="both"/>
            </w:pPr>
            <w:r>
              <w:t>Çocuk Teslimi Emrine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3E16A9E" w14:textId="77777777" w:rsidR="00E2650C" w:rsidRDefault="00E2650C" w:rsidP="000E6683">
            <w:pPr>
              <w:snapToGrid w:val="0"/>
              <w:jc w:val="center"/>
            </w:pPr>
            <w:r>
              <w:t>169</w:t>
            </w:r>
          </w:p>
        </w:tc>
      </w:tr>
    </w:tbl>
    <w:p w14:paraId="3507C712" w14:textId="6F6AF3A6" w:rsidR="00E2650C" w:rsidRDefault="00E2650C"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5016F1" w14:paraId="0D2F5215"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1671E77" w14:textId="66CB5372" w:rsidR="005016F1" w:rsidRDefault="0031305F" w:rsidP="000E6683">
            <w:pPr>
              <w:tabs>
                <w:tab w:val="left" w:pos="360"/>
              </w:tabs>
              <w:ind w:left="360"/>
              <w:jc w:val="center"/>
              <w:rPr>
                <w:b/>
                <w:color w:val="FFFFFF"/>
              </w:rPr>
            </w:pPr>
            <w:r>
              <w:rPr>
                <w:b/>
                <w:color w:val="FFFFFF"/>
              </w:rPr>
              <w:t xml:space="preserve">Kocaeli </w:t>
            </w:r>
            <w:r w:rsidR="005016F1">
              <w:rPr>
                <w:b/>
                <w:color w:val="FFFFFF"/>
              </w:rPr>
              <w:t>2.İcra Ceza Mahkemesi</w:t>
            </w:r>
          </w:p>
          <w:p w14:paraId="1C08B059" w14:textId="60B65C13" w:rsidR="005016F1" w:rsidRPr="00BE7E71" w:rsidRDefault="005016F1" w:rsidP="000E6683">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1461F637" w14:textId="77777777" w:rsidR="005016F1" w:rsidRPr="00BE7E71" w:rsidRDefault="005016F1" w:rsidP="000E6683">
            <w:pPr>
              <w:jc w:val="center"/>
              <w:rPr>
                <w:color w:val="FFFFFF"/>
              </w:rPr>
            </w:pPr>
          </w:p>
        </w:tc>
      </w:tr>
      <w:tr w:rsidR="005016F1" w14:paraId="7B0B27FB"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B6CA8A6" w14:textId="77777777" w:rsidR="005016F1" w:rsidRDefault="005016F1" w:rsidP="000E6683">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28ECAE9" w14:textId="7B9F36F5" w:rsidR="005016F1" w:rsidRPr="00BE7E71" w:rsidRDefault="004402FB" w:rsidP="000E6683">
            <w:pPr>
              <w:jc w:val="center"/>
            </w:pPr>
            <w:r>
              <w:rPr>
                <w:b/>
              </w:rPr>
              <w:t>Ortalama</w:t>
            </w:r>
            <w:r w:rsidR="005016F1" w:rsidRPr="00BE7E71">
              <w:rPr>
                <w:b/>
              </w:rPr>
              <w:t xml:space="preserve"> Bitirilme Süresi (Gün)</w:t>
            </w:r>
          </w:p>
        </w:tc>
      </w:tr>
      <w:tr w:rsidR="005016F1" w14:paraId="1F8B250B"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609B221" w14:textId="77777777" w:rsidR="005016F1" w:rsidRDefault="005016F1"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D039632" w14:textId="77777777" w:rsidR="005016F1" w:rsidRDefault="005016F1" w:rsidP="000E6683">
            <w:pPr>
              <w:snapToGrid w:val="0"/>
              <w:jc w:val="both"/>
            </w:pPr>
            <w:r>
              <w:t>Karşılıksız Çek Keşide Etme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DA5DFE5" w14:textId="77777777" w:rsidR="005016F1" w:rsidRPr="00BE7E71" w:rsidRDefault="005016F1" w:rsidP="000E6683">
            <w:pPr>
              <w:snapToGrid w:val="0"/>
              <w:jc w:val="center"/>
            </w:pPr>
            <w:r>
              <w:t>123</w:t>
            </w:r>
          </w:p>
        </w:tc>
      </w:tr>
      <w:tr w:rsidR="005016F1" w14:paraId="4A1526F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818CA19" w14:textId="77777777" w:rsidR="005016F1" w:rsidRDefault="005016F1"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A0DF647" w14:textId="77777777" w:rsidR="005016F1" w:rsidRDefault="005016F1" w:rsidP="000E6683">
            <w:pPr>
              <w:snapToGrid w:val="0"/>
              <w:jc w:val="both"/>
            </w:pPr>
            <w:r>
              <w:t>Borçlunun Ödeme Şartını İhlali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4ADC96C" w14:textId="77777777" w:rsidR="005016F1" w:rsidRDefault="005016F1" w:rsidP="000E6683">
            <w:pPr>
              <w:snapToGrid w:val="0"/>
              <w:jc w:val="center"/>
            </w:pPr>
            <w:r>
              <w:t>192</w:t>
            </w:r>
          </w:p>
        </w:tc>
      </w:tr>
      <w:tr w:rsidR="005016F1" w14:paraId="43F20FFE"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88415B7" w14:textId="77777777" w:rsidR="005016F1" w:rsidRDefault="005016F1"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E41D45C" w14:textId="77777777" w:rsidR="005016F1" w:rsidRDefault="005016F1" w:rsidP="000E6683">
            <w:pPr>
              <w:snapToGrid w:val="0"/>
              <w:jc w:val="both"/>
            </w:pPr>
            <w:r>
              <w:t>Beyandan Sonra Mal ve Kazanç Artışını Bildirmemek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E7CC72E" w14:textId="77777777" w:rsidR="005016F1" w:rsidRDefault="005016F1" w:rsidP="000E6683">
            <w:pPr>
              <w:snapToGrid w:val="0"/>
              <w:jc w:val="center"/>
            </w:pPr>
            <w:r>
              <w:t>190</w:t>
            </w:r>
          </w:p>
        </w:tc>
      </w:tr>
      <w:tr w:rsidR="005016F1" w14:paraId="683A7FBF"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85C6CD9" w14:textId="77777777" w:rsidR="005016F1" w:rsidRDefault="005016F1"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CC8980C" w14:textId="77777777" w:rsidR="005016F1" w:rsidRDefault="005016F1" w:rsidP="000E6683">
            <w:pPr>
              <w:snapToGrid w:val="0"/>
              <w:jc w:val="both"/>
            </w:pPr>
            <w:r>
              <w:t>Nafaka Hükümlerine Uymamak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67DEEAF" w14:textId="77777777" w:rsidR="005016F1" w:rsidRDefault="005016F1" w:rsidP="000E6683">
            <w:pPr>
              <w:snapToGrid w:val="0"/>
              <w:jc w:val="center"/>
            </w:pPr>
            <w:r>
              <w:t>125</w:t>
            </w:r>
          </w:p>
        </w:tc>
      </w:tr>
      <w:tr w:rsidR="005016F1" w14:paraId="409B9DA3"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743A9DD" w14:textId="77777777" w:rsidR="005016F1" w:rsidRDefault="005016F1"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9D85734" w14:textId="77777777" w:rsidR="005016F1" w:rsidRDefault="005016F1" w:rsidP="000E6683">
            <w:pPr>
              <w:snapToGrid w:val="0"/>
              <w:jc w:val="both"/>
            </w:pPr>
            <w:r>
              <w:t xml:space="preserve">Ticareti Usulüne Aykırı Terk Etmek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965084" w14:textId="77777777" w:rsidR="005016F1" w:rsidRDefault="005016F1" w:rsidP="000E6683">
            <w:pPr>
              <w:snapToGrid w:val="0"/>
              <w:jc w:val="center"/>
            </w:pPr>
            <w:r>
              <w:t>264</w:t>
            </w:r>
          </w:p>
        </w:tc>
      </w:tr>
      <w:tr w:rsidR="005016F1" w14:paraId="33D6D42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CFB4D35" w14:textId="77777777" w:rsidR="005016F1" w:rsidRDefault="005016F1"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FCDBFAC" w14:textId="77777777" w:rsidR="005016F1" w:rsidRDefault="005016F1" w:rsidP="000E6683">
            <w:pPr>
              <w:snapToGrid w:val="0"/>
              <w:jc w:val="both"/>
            </w:pPr>
            <w:r>
              <w:t>Hakikate Muhalif Beyanda Bulunmak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33F0605" w14:textId="77777777" w:rsidR="005016F1" w:rsidRDefault="005016F1" w:rsidP="000E6683">
            <w:pPr>
              <w:snapToGrid w:val="0"/>
              <w:jc w:val="center"/>
            </w:pPr>
            <w:r>
              <w:t>196</w:t>
            </w:r>
          </w:p>
        </w:tc>
      </w:tr>
      <w:tr w:rsidR="005016F1" w14:paraId="38EE657A"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5396541B" w14:textId="77777777" w:rsidR="005016F1" w:rsidRDefault="005016F1"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9256B85" w14:textId="77777777" w:rsidR="005016F1" w:rsidRDefault="005016F1" w:rsidP="000E6683">
            <w:pPr>
              <w:snapToGrid w:val="0"/>
              <w:jc w:val="both"/>
            </w:pPr>
            <w:r>
              <w:t>Tüzel Kişi Sorumlusunun Karşılıksız Çek Düzenlemesi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B9AB3BE" w14:textId="77777777" w:rsidR="005016F1" w:rsidRDefault="005016F1" w:rsidP="000E6683">
            <w:pPr>
              <w:snapToGrid w:val="0"/>
              <w:jc w:val="center"/>
            </w:pPr>
            <w:r>
              <w:t>223</w:t>
            </w:r>
          </w:p>
        </w:tc>
      </w:tr>
      <w:tr w:rsidR="005016F1" w14:paraId="6695FD51"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CB7D0EA" w14:textId="77777777" w:rsidR="005016F1" w:rsidRDefault="005016F1"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2D66173" w14:textId="77777777" w:rsidR="005016F1" w:rsidRDefault="005016F1" w:rsidP="000E6683">
            <w:pPr>
              <w:snapToGrid w:val="0"/>
              <w:jc w:val="both"/>
            </w:pPr>
            <w:r>
              <w:t>Çekle İlgili Karşılıksızdır İşlemi Yapılması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5653459" w14:textId="77777777" w:rsidR="005016F1" w:rsidRDefault="005016F1" w:rsidP="000E6683">
            <w:pPr>
              <w:snapToGrid w:val="0"/>
              <w:jc w:val="center"/>
            </w:pPr>
            <w:r>
              <w:t>358</w:t>
            </w:r>
          </w:p>
        </w:tc>
      </w:tr>
      <w:tr w:rsidR="005016F1" w14:paraId="18D7E314"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323F51A" w14:textId="77777777" w:rsidR="005016F1" w:rsidRDefault="005016F1"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57EB6C5" w14:textId="77777777" w:rsidR="005016F1" w:rsidRDefault="005016F1" w:rsidP="000E6683">
            <w:pPr>
              <w:snapToGrid w:val="0"/>
              <w:jc w:val="both"/>
            </w:pPr>
            <w:r>
              <w:t>Sermaye Şirketinin İflasını İstemek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936729D" w14:textId="77777777" w:rsidR="005016F1" w:rsidRDefault="005016F1" w:rsidP="000E6683">
            <w:pPr>
              <w:snapToGrid w:val="0"/>
              <w:jc w:val="center"/>
            </w:pPr>
            <w:r>
              <w:t>712</w:t>
            </w:r>
          </w:p>
        </w:tc>
      </w:tr>
      <w:tr w:rsidR="005016F1" w14:paraId="6410CBC2"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D2F3B47" w14:textId="77777777" w:rsidR="005016F1" w:rsidRDefault="005016F1"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0801D170" w14:textId="77777777" w:rsidR="005016F1" w:rsidRDefault="005016F1" w:rsidP="000E6683">
            <w:pPr>
              <w:snapToGrid w:val="0"/>
              <w:jc w:val="both"/>
            </w:pPr>
            <w:r>
              <w:t>Aczine veya Durumunu Ağırlaştıran Borçlu</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CC6378" w14:textId="77777777" w:rsidR="005016F1" w:rsidRDefault="005016F1" w:rsidP="000E6683">
            <w:pPr>
              <w:snapToGrid w:val="0"/>
              <w:jc w:val="center"/>
            </w:pPr>
            <w:r>
              <w:t>687</w:t>
            </w:r>
          </w:p>
        </w:tc>
      </w:tr>
    </w:tbl>
    <w:p w14:paraId="751222EF" w14:textId="77777777" w:rsidR="005016F1" w:rsidRDefault="005016F1" w:rsidP="004B68B4">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7030AE" w14:paraId="19934829" w14:textId="77777777" w:rsidTr="000E6683">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5D0FD91" w14:textId="271F7F49" w:rsidR="007030AE" w:rsidRDefault="008E7206" w:rsidP="000E6683">
            <w:pPr>
              <w:tabs>
                <w:tab w:val="left" w:pos="360"/>
              </w:tabs>
              <w:ind w:left="360"/>
              <w:jc w:val="center"/>
              <w:rPr>
                <w:b/>
                <w:color w:val="FFFFFF"/>
              </w:rPr>
            </w:pPr>
            <w:r>
              <w:rPr>
                <w:b/>
                <w:color w:val="FFFFFF"/>
              </w:rPr>
              <w:t xml:space="preserve">Kocaeli </w:t>
            </w:r>
            <w:r w:rsidR="007030AE">
              <w:rPr>
                <w:b/>
                <w:color w:val="FFFFFF"/>
              </w:rPr>
              <w:t>3.İcra Ceza Mahkemesi</w:t>
            </w:r>
          </w:p>
          <w:p w14:paraId="6D9C9198" w14:textId="3FF19DA9" w:rsidR="007030AE" w:rsidRPr="00BE7E71" w:rsidRDefault="007030AE" w:rsidP="000E6683">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A8A600B" w14:textId="77777777" w:rsidR="007030AE" w:rsidRPr="00BE7E71" w:rsidRDefault="007030AE" w:rsidP="000E6683">
            <w:pPr>
              <w:jc w:val="center"/>
              <w:rPr>
                <w:color w:val="FFFFFF"/>
              </w:rPr>
            </w:pPr>
          </w:p>
        </w:tc>
      </w:tr>
      <w:tr w:rsidR="007030AE" w14:paraId="6C1C4AB4" w14:textId="77777777" w:rsidTr="000E6683">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2440F48" w14:textId="77777777" w:rsidR="007030AE" w:rsidRDefault="007030AE" w:rsidP="000E6683">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0B1473" w14:textId="5D58F549" w:rsidR="007030AE" w:rsidRPr="00BE7E71" w:rsidRDefault="004402FB" w:rsidP="000E6683">
            <w:pPr>
              <w:jc w:val="center"/>
            </w:pPr>
            <w:r>
              <w:rPr>
                <w:b/>
              </w:rPr>
              <w:t>Ortalama</w:t>
            </w:r>
            <w:r w:rsidR="007030AE" w:rsidRPr="00BE7E71">
              <w:rPr>
                <w:b/>
              </w:rPr>
              <w:t xml:space="preserve"> Bitirilme Süresi (Gün)</w:t>
            </w:r>
          </w:p>
        </w:tc>
      </w:tr>
      <w:tr w:rsidR="007030AE" w14:paraId="65870A26"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46ACDCF" w14:textId="77777777" w:rsidR="007030AE" w:rsidRDefault="007030AE" w:rsidP="000E6683">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0663FC3" w14:textId="77777777" w:rsidR="007030AE" w:rsidRDefault="007030AE" w:rsidP="000E6683">
            <w:pPr>
              <w:snapToGrid w:val="0"/>
              <w:jc w:val="both"/>
            </w:pPr>
            <w:r>
              <w:t>Alacaklıyı zarara uğratmak için, mevcudu eksiltmek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DA8F335" w14:textId="77777777" w:rsidR="007030AE" w:rsidRPr="00BE7E71" w:rsidRDefault="007030AE" w:rsidP="000E6683">
            <w:pPr>
              <w:tabs>
                <w:tab w:val="left" w:pos="1245"/>
              </w:tabs>
              <w:snapToGrid w:val="0"/>
            </w:pPr>
            <w:r>
              <w:tab/>
              <w:t xml:space="preserve">          530</w:t>
            </w:r>
          </w:p>
        </w:tc>
      </w:tr>
      <w:tr w:rsidR="007030AE" w14:paraId="2C488F2E"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089D421A" w14:textId="77777777" w:rsidR="007030AE" w:rsidRDefault="007030AE" w:rsidP="000E6683">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3FDA14F" w14:textId="77777777" w:rsidR="007030AE" w:rsidRDefault="007030AE" w:rsidP="000E6683">
            <w:pPr>
              <w:snapToGrid w:val="0"/>
              <w:jc w:val="both"/>
            </w:pPr>
            <w:r>
              <w:t>Ticareti usulüne aykırı terk etmek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4222094" w14:textId="77777777" w:rsidR="007030AE" w:rsidRDefault="007030AE" w:rsidP="000E6683">
            <w:pPr>
              <w:snapToGrid w:val="0"/>
              <w:jc w:val="center"/>
            </w:pPr>
            <w:r>
              <w:t>375</w:t>
            </w:r>
          </w:p>
        </w:tc>
      </w:tr>
      <w:tr w:rsidR="007030AE" w14:paraId="5B251ED1"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76A9A123" w14:textId="77777777" w:rsidR="007030AE" w:rsidRDefault="007030AE" w:rsidP="000E6683">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497BC37" w14:textId="77777777" w:rsidR="007030AE" w:rsidRDefault="007030AE" w:rsidP="000E6683">
            <w:pPr>
              <w:snapToGrid w:val="0"/>
              <w:jc w:val="both"/>
            </w:pPr>
            <w:r>
              <w:t>Hakikate muhalif beyanda bulunmak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C1C779A" w14:textId="77777777" w:rsidR="007030AE" w:rsidRDefault="007030AE" w:rsidP="000E6683">
            <w:pPr>
              <w:snapToGrid w:val="0"/>
              <w:jc w:val="center"/>
            </w:pPr>
            <w:r>
              <w:t>324</w:t>
            </w:r>
          </w:p>
        </w:tc>
      </w:tr>
      <w:tr w:rsidR="007030AE" w14:paraId="612395B8"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3A1C29E4" w14:textId="77777777" w:rsidR="007030AE" w:rsidRDefault="007030AE" w:rsidP="000E6683">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57FF43B" w14:textId="77777777" w:rsidR="007030AE" w:rsidRDefault="007030AE" w:rsidP="000E6683">
            <w:pPr>
              <w:snapToGrid w:val="0"/>
              <w:jc w:val="both"/>
            </w:pPr>
            <w:r>
              <w:t>Çekle ilgili karşılıksızdır işlemi yapılmasına sebebiyet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8C9648E" w14:textId="77777777" w:rsidR="007030AE" w:rsidRDefault="007030AE" w:rsidP="000E6683">
            <w:pPr>
              <w:snapToGrid w:val="0"/>
              <w:jc w:val="center"/>
            </w:pPr>
            <w:r>
              <w:t>319</w:t>
            </w:r>
          </w:p>
        </w:tc>
      </w:tr>
      <w:tr w:rsidR="007030AE" w14:paraId="7E094020"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2D3390AE" w14:textId="77777777" w:rsidR="007030AE" w:rsidRDefault="007030AE" w:rsidP="000E6683">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2E423F13" w14:textId="77777777" w:rsidR="007030AE" w:rsidRDefault="007030AE" w:rsidP="000E6683">
            <w:pPr>
              <w:snapToGrid w:val="0"/>
              <w:jc w:val="both"/>
            </w:pPr>
            <w:r>
              <w:t>Tüzel kişi sorumlusunun karşılıksız çek düzenlemesi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E7A89E7" w14:textId="77777777" w:rsidR="007030AE" w:rsidRDefault="007030AE" w:rsidP="000E6683">
            <w:pPr>
              <w:snapToGrid w:val="0"/>
              <w:jc w:val="center"/>
            </w:pPr>
            <w:r>
              <w:t>302</w:t>
            </w:r>
          </w:p>
        </w:tc>
      </w:tr>
      <w:tr w:rsidR="007030AE" w14:paraId="7F1D3C93"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43EE0A54" w14:textId="77777777" w:rsidR="007030AE" w:rsidRDefault="007030AE" w:rsidP="000E6683">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1E0F185A" w14:textId="77777777" w:rsidR="007030AE" w:rsidRDefault="007030AE" w:rsidP="000E6683">
            <w:pPr>
              <w:snapToGrid w:val="0"/>
              <w:jc w:val="both"/>
            </w:pPr>
            <w:r>
              <w:t>Mal beyanında bulunmamak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25F462" w14:textId="77777777" w:rsidR="007030AE" w:rsidRDefault="007030AE" w:rsidP="000E6683">
            <w:pPr>
              <w:snapToGrid w:val="0"/>
              <w:jc w:val="center"/>
            </w:pPr>
            <w:r>
              <w:t>224</w:t>
            </w:r>
          </w:p>
        </w:tc>
      </w:tr>
      <w:tr w:rsidR="007030AE" w14:paraId="5DF8CF7D"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FA9BF9A" w14:textId="77777777" w:rsidR="007030AE" w:rsidRDefault="007030AE" w:rsidP="000E6683">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E283583" w14:textId="77777777" w:rsidR="007030AE" w:rsidRDefault="007030AE" w:rsidP="000E6683">
            <w:pPr>
              <w:snapToGrid w:val="0"/>
              <w:jc w:val="both"/>
            </w:pPr>
            <w:r>
              <w:t>Çocuk teslimi emrine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799AFC3" w14:textId="77777777" w:rsidR="007030AE" w:rsidRDefault="007030AE" w:rsidP="000E6683">
            <w:pPr>
              <w:snapToGrid w:val="0"/>
              <w:jc w:val="center"/>
            </w:pPr>
            <w:r>
              <w:t>197</w:t>
            </w:r>
          </w:p>
        </w:tc>
      </w:tr>
      <w:tr w:rsidR="007030AE" w14:paraId="359E53DB"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2D3CCDCC" w14:textId="77777777" w:rsidR="007030AE" w:rsidRDefault="007030AE" w:rsidP="000E6683">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10AFC75B" w14:textId="77777777" w:rsidR="007030AE" w:rsidRDefault="007030AE" w:rsidP="000E6683">
            <w:pPr>
              <w:snapToGrid w:val="0"/>
              <w:jc w:val="both"/>
            </w:pPr>
            <w:r>
              <w:t>Borçlunun ödeme şartını ihlali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27FA308" w14:textId="77777777" w:rsidR="007030AE" w:rsidRDefault="007030AE" w:rsidP="000E6683">
            <w:pPr>
              <w:snapToGrid w:val="0"/>
              <w:jc w:val="center"/>
            </w:pPr>
            <w:r>
              <w:t>184</w:t>
            </w:r>
          </w:p>
        </w:tc>
      </w:tr>
      <w:tr w:rsidR="007030AE" w14:paraId="644056F7" w14:textId="77777777" w:rsidTr="000E6683">
        <w:trPr>
          <w:trHeight w:val="23"/>
        </w:trPr>
        <w:tc>
          <w:tcPr>
            <w:tcW w:w="522" w:type="dxa"/>
            <w:tcBorders>
              <w:top w:val="single" w:sz="4" w:space="0" w:color="000000"/>
              <w:left w:val="single" w:sz="4" w:space="0" w:color="000000"/>
              <w:bottom w:val="single" w:sz="4" w:space="0" w:color="000000"/>
            </w:tcBorders>
            <w:shd w:val="clear" w:color="auto" w:fill="F2F2F2"/>
          </w:tcPr>
          <w:p w14:paraId="1603CC42" w14:textId="77777777" w:rsidR="007030AE" w:rsidRDefault="007030AE" w:rsidP="000E6683">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ABFAF55" w14:textId="77777777" w:rsidR="007030AE" w:rsidRDefault="007030AE" w:rsidP="000E6683">
            <w:pPr>
              <w:snapToGrid w:val="0"/>
              <w:jc w:val="both"/>
            </w:pPr>
            <w:r>
              <w:t>Nafaka hükümlerine uymamak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6B621EE" w14:textId="77777777" w:rsidR="007030AE" w:rsidRDefault="007030AE" w:rsidP="000E6683">
            <w:pPr>
              <w:snapToGrid w:val="0"/>
              <w:jc w:val="center"/>
            </w:pPr>
            <w:r>
              <w:t>136</w:t>
            </w:r>
          </w:p>
        </w:tc>
      </w:tr>
      <w:tr w:rsidR="007030AE" w14:paraId="54288614" w14:textId="77777777" w:rsidTr="000E6683">
        <w:trPr>
          <w:trHeight w:val="23"/>
        </w:trPr>
        <w:tc>
          <w:tcPr>
            <w:tcW w:w="522" w:type="dxa"/>
            <w:tcBorders>
              <w:top w:val="single" w:sz="4" w:space="0" w:color="000000"/>
              <w:left w:val="single" w:sz="4" w:space="0" w:color="000000"/>
              <w:bottom w:val="single" w:sz="4" w:space="0" w:color="000000"/>
            </w:tcBorders>
            <w:shd w:val="clear" w:color="auto" w:fill="auto"/>
          </w:tcPr>
          <w:p w14:paraId="135521B7" w14:textId="77777777" w:rsidR="007030AE" w:rsidRDefault="007030AE" w:rsidP="000E6683">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3FB371B" w14:textId="77777777" w:rsidR="007030AE" w:rsidRDefault="007030AE" w:rsidP="000E6683">
            <w:pPr>
              <w:snapToGrid w:val="0"/>
              <w:jc w:val="both"/>
            </w:pPr>
            <w:r>
              <w:t>Beyandan sonra mal ve kazançta artışı bildirmemek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77DE78B" w14:textId="77777777" w:rsidR="007030AE" w:rsidRDefault="007030AE" w:rsidP="000E6683">
            <w:pPr>
              <w:snapToGrid w:val="0"/>
              <w:jc w:val="center"/>
            </w:pPr>
            <w:r>
              <w:t>127</w:t>
            </w:r>
          </w:p>
        </w:tc>
      </w:tr>
    </w:tbl>
    <w:p w14:paraId="4FE30267" w14:textId="1B43E1B2" w:rsidR="00F635F5" w:rsidRDefault="00F635F5" w:rsidP="00F635F5">
      <w:pPr>
        <w:jc w:val="both"/>
        <w:rPr>
          <w:sz w:val="20"/>
          <w:szCs w:val="20"/>
        </w:rPr>
      </w:pPr>
      <w:proofErr w:type="gramStart"/>
      <w:r w:rsidRPr="007F5CD8">
        <w:rPr>
          <w:i/>
          <w:sz w:val="20"/>
          <w:szCs w:val="20"/>
        </w:rPr>
        <w:t>(</w:t>
      </w:r>
      <w:r w:rsidR="0093048A" w:rsidRPr="007F5CD8">
        <w:rPr>
          <w:sz w:val="20"/>
          <w:szCs w:val="20"/>
        </w:rPr>
        <w:t>TCK‘ni</w:t>
      </w:r>
      <w:r w:rsidRPr="007F5CD8">
        <w:rPr>
          <w:sz w:val="20"/>
          <w:szCs w:val="20"/>
        </w:rPr>
        <w:t xml:space="preserve">n </w:t>
      </w:r>
      <w:r w:rsidR="0093048A" w:rsidRPr="007F5CD8">
        <w:rPr>
          <w:sz w:val="20"/>
          <w:szCs w:val="20"/>
        </w:rPr>
        <w:t>4.k</w:t>
      </w:r>
      <w:r w:rsidRPr="007F5CD8">
        <w:rPr>
          <w:sz w:val="20"/>
          <w:szCs w:val="20"/>
        </w:rPr>
        <w:t xml:space="preserve">ısmının </w:t>
      </w:r>
      <w:r w:rsidR="0093048A" w:rsidRPr="007F5CD8">
        <w:rPr>
          <w:sz w:val="20"/>
          <w:szCs w:val="20"/>
        </w:rPr>
        <w:t>4.b</w:t>
      </w:r>
      <w:r w:rsidRPr="007F5CD8">
        <w:rPr>
          <w:sz w:val="20"/>
          <w:szCs w:val="20"/>
        </w:rPr>
        <w:t xml:space="preserve">ölümünde yer alan Devletin Güvenliğine Karşı Suçlar, </w:t>
      </w:r>
      <w:r w:rsidR="009320E4" w:rsidRPr="007F5CD8">
        <w:rPr>
          <w:sz w:val="20"/>
          <w:szCs w:val="20"/>
        </w:rPr>
        <w:t>5’</w:t>
      </w:r>
      <w:r w:rsidRPr="007F5CD8">
        <w:rPr>
          <w:sz w:val="20"/>
          <w:szCs w:val="20"/>
        </w:rPr>
        <w:t>inci bölümünde yer alan Anayasal Düzene ve Bu Düzenin İşle</w:t>
      </w:r>
      <w:r w:rsidR="009320E4" w:rsidRPr="007F5CD8">
        <w:rPr>
          <w:sz w:val="20"/>
          <w:szCs w:val="20"/>
        </w:rPr>
        <w:t>yişine Karşı İşlenen Suçlar, 6’</w:t>
      </w:r>
      <w:r w:rsidRPr="007F5CD8">
        <w:rPr>
          <w:sz w:val="20"/>
          <w:szCs w:val="20"/>
        </w:rPr>
        <w:t>ıncı bölümde yer alan Milli Savunmaya Karşı Suç</w:t>
      </w:r>
      <w:r w:rsidR="009320E4" w:rsidRPr="007F5CD8">
        <w:rPr>
          <w:sz w:val="20"/>
          <w:szCs w:val="20"/>
        </w:rPr>
        <w:t>lar, 7’nci b</w:t>
      </w:r>
      <w:r w:rsidRPr="007F5CD8">
        <w:rPr>
          <w:sz w:val="20"/>
          <w:szCs w:val="20"/>
        </w:rPr>
        <w:t>ölümde yer alan Devlet Sırlarına Karşı Suçlar ve Casusluk ile 3713 sayılı Terörle Mücadele Kanunda yer alan suçlar tabloda yer almayacaktır.)</w:t>
      </w:r>
      <w:proofErr w:type="gramEnd"/>
    </w:p>
    <w:p w14:paraId="16362FE0" w14:textId="766EA265" w:rsidR="007F5CD8" w:rsidRDefault="007F5CD8" w:rsidP="00F635F5">
      <w:pPr>
        <w:jc w:val="both"/>
        <w:rPr>
          <w:sz w:val="20"/>
          <w:szCs w:val="20"/>
        </w:rPr>
      </w:pPr>
    </w:p>
    <w:p w14:paraId="0D58EBBD" w14:textId="138C1EF5" w:rsidR="007F5CD8" w:rsidRDefault="007F5CD8" w:rsidP="00F635F5">
      <w:pPr>
        <w:jc w:val="both"/>
        <w:rPr>
          <w:sz w:val="20"/>
          <w:szCs w:val="20"/>
        </w:rPr>
      </w:pPr>
    </w:p>
    <w:p w14:paraId="018C605E" w14:textId="77777777" w:rsidR="007F5CD8" w:rsidRPr="007F5CD8" w:rsidRDefault="007F5CD8" w:rsidP="00F635F5">
      <w:pPr>
        <w:jc w:val="both"/>
        <w:rPr>
          <w:sz w:val="20"/>
          <w:szCs w:val="20"/>
        </w:rPr>
      </w:pPr>
    </w:p>
    <w:p w14:paraId="6A9457F6" w14:textId="77777777" w:rsidR="00E32D7B" w:rsidRDefault="00E32D7B">
      <w:pPr>
        <w:jc w:val="both"/>
      </w:pPr>
    </w:p>
    <w:p w14:paraId="57FF63BD" w14:textId="77777777" w:rsidR="00E32D7B" w:rsidRPr="00BF217A" w:rsidRDefault="00E32D7B" w:rsidP="00040CA9">
      <w:pPr>
        <w:numPr>
          <w:ilvl w:val="0"/>
          <w:numId w:val="15"/>
        </w:numPr>
        <w:ind w:left="567"/>
        <w:jc w:val="both"/>
        <w:rPr>
          <w:b/>
          <w:color w:val="C00000"/>
        </w:rPr>
      </w:pPr>
      <w:r w:rsidRPr="00BF217A">
        <w:rPr>
          <w:b/>
          <w:color w:val="C00000"/>
        </w:rPr>
        <w:lastRenderedPageBreak/>
        <w:t>Sulh Ceza Hâkimliklerince Yapılan Sorgu Sayısı, Sorgu Neticesinde Verilen Tutuklama, Adli Kontrol ve Serbest Bırakma Karar Sayısı</w:t>
      </w:r>
    </w:p>
    <w:p w14:paraId="17E503E8" w14:textId="77777777" w:rsidR="00E32D7B" w:rsidRDefault="00E32D7B">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E32D7B" w14:paraId="1A017B30" w14:textId="77777777" w:rsidTr="00E91BBE">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47D38E28" w14:textId="77777777" w:rsidR="00E32D7B" w:rsidRDefault="00E32D7B">
            <w:pPr>
              <w:jc w:val="center"/>
            </w:pPr>
            <w:r>
              <w:rPr>
                <w:b/>
                <w:color w:val="FFFFFF"/>
              </w:rPr>
              <w:t>Sulh Ceza Hâkimliklerince Yapılan Sorgu Sayıları</w:t>
            </w:r>
          </w:p>
        </w:tc>
      </w:tr>
      <w:tr w:rsidR="001B1DB1" w14:paraId="21DB59F0" w14:textId="77777777" w:rsidTr="00E91BBE">
        <w:trPr>
          <w:trHeight w:val="556"/>
        </w:trPr>
        <w:tc>
          <w:tcPr>
            <w:tcW w:w="2968" w:type="dxa"/>
            <w:tcBorders>
              <w:top w:val="single" w:sz="4" w:space="0" w:color="000000"/>
              <w:left w:val="single" w:sz="4" w:space="0" w:color="000000"/>
              <w:bottom w:val="single" w:sz="4" w:space="0" w:color="000000"/>
            </w:tcBorders>
            <w:shd w:val="clear" w:color="auto" w:fill="auto"/>
          </w:tcPr>
          <w:p w14:paraId="45DF8E12" w14:textId="77777777" w:rsidR="00E32D7B" w:rsidRDefault="00E32D7B">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2C5A13C5" w14:textId="77777777" w:rsidR="00E32D7B" w:rsidRDefault="00E32D7B">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16B52E22" w14:textId="77777777" w:rsidR="00E32D7B" w:rsidRDefault="00E32D7B">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3FB77F5B" w14:textId="77777777" w:rsidR="00E32D7B" w:rsidRDefault="00E32D7B">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7D9D97F4" w14:textId="77777777" w:rsidR="00E32D7B" w:rsidRDefault="00E32D7B">
            <w:pPr>
              <w:jc w:val="center"/>
            </w:pPr>
            <w:r>
              <w:rPr>
                <w:b/>
                <w:color w:val="FFFFFF"/>
              </w:rPr>
              <w:t>Toplam</w:t>
            </w:r>
          </w:p>
        </w:tc>
      </w:tr>
      <w:tr w:rsidR="00180CD8" w14:paraId="07514BD5" w14:textId="77777777" w:rsidTr="00E91BBE">
        <w:trPr>
          <w:trHeight w:val="277"/>
        </w:trPr>
        <w:tc>
          <w:tcPr>
            <w:tcW w:w="2968" w:type="dxa"/>
            <w:tcBorders>
              <w:top w:val="single" w:sz="4" w:space="0" w:color="000000"/>
              <w:left w:val="single" w:sz="4" w:space="0" w:color="000000"/>
              <w:bottom w:val="single" w:sz="4" w:space="0" w:color="000000"/>
            </w:tcBorders>
            <w:shd w:val="clear" w:color="auto" w:fill="F2F2F2"/>
          </w:tcPr>
          <w:p w14:paraId="77160E0C" w14:textId="1D55CC76" w:rsidR="00180CD8" w:rsidRDefault="00180CD8" w:rsidP="00180CD8">
            <w:pPr>
              <w:jc w:val="both"/>
            </w:pPr>
            <w:r>
              <w:t>1. Sulh Ceza Hâkimliği</w:t>
            </w:r>
          </w:p>
        </w:tc>
        <w:tc>
          <w:tcPr>
            <w:tcW w:w="1492" w:type="dxa"/>
            <w:tcBorders>
              <w:top w:val="single" w:sz="4" w:space="0" w:color="000000"/>
              <w:left w:val="single" w:sz="4" w:space="0" w:color="000000"/>
              <w:bottom w:val="single" w:sz="4" w:space="0" w:color="000000"/>
            </w:tcBorders>
            <w:shd w:val="clear" w:color="auto" w:fill="F2F2F2"/>
          </w:tcPr>
          <w:p w14:paraId="2425D59A" w14:textId="1A8F1530" w:rsidR="00180CD8" w:rsidRPr="00142E7D" w:rsidRDefault="00180CD8" w:rsidP="00180CD8">
            <w:pPr>
              <w:snapToGrid w:val="0"/>
              <w:jc w:val="center"/>
              <w:rPr>
                <w:b/>
              </w:rPr>
            </w:pPr>
            <w:r w:rsidRPr="00142E7D">
              <w:rPr>
                <w:b/>
              </w:rPr>
              <w:t>443</w:t>
            </w:r>
          </w:p>
        </w:tc>
        <w:tc>
          <w:tcPr>
            <w:tcW w:w="1359" w:type="dxa"/>
            <w:tcBorders>
              <w:top w:val="single" w:sz="4" w:space="0" w:color="000000"/>
              <w:left w:val="single" w:sz="4" w:space="0" w:color="000000"/>
              <w:bottom w:val="single" w:sz="4" w:space="0" w:color="000000"/>
            </w:tcBorders>
            <w:shd w:val="clear" w:color="auto" w:fill="F2F2F2"/>
          </w:tcPr>
          <w:p w14:paraId="5A803682" w14:textId="7E2CA215" w:rsidR="00180CD8" w:rsidRPr="00142E7D" w:rsidRDefault="00180CD8" w:rsidP="00180CD8">
            <w:pPr>
              <w:snapToGrid w:val="0"/>
              <w:jc w:val="center"/>
              <w:rPr>
                <w:b/>
              </w:rPr>
            </w:pPr>
            <w:r w:rsidRPr="00142E7D">
              <w:rPr>
                <w:b/>
              </w:rPr>
              <w:t>167</w:t>
            </w:r>
          </w:p>
        </w:tc>
        <w:tc>
          <w:tcPr>
            <w:tcW w:w="1379" w:type="dxa"/>
            <w:tcBorders>
              <w:top w:val="single" w:sz="4" w:space="0" w:color="000000"/>
              <w:left w:val="single" w:sz="4" w:space="0" w:color="000000"/>
              <w:bottom w:val="single" w:sz="4" w:space="0" w:color="000000"/>
            </w:tcBorders>
            <w:shd w:val="clear" w:color="auto" w:fill="F2F2F2"/>
          </w:tcPr>
          <w:p w14:paraId="03B7F099" w14:textId="1153030E" w:rsidR="00180CD8" w:rsidRPr="00142E7D" w:rsidRDefault="00180CD8" w:rsidP="00180CD8">
            <w:pPr>
              <w:snapToGrid w:val="0"/>
              <w:jc w:val="center"/>
              <w:rPr>
                <w:b/>
              </w:rPr>
            </w:pPr>
            <w:r w:rsidRPr="00142E7D">
              <w:rPr>
                <w:b/>
              </w:rPr>
              <w:t>101</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4295C91E" w14:textId="38A8FAA4" w:rsidR="00180CD8" w:rsidRPr="00142E7D" w:rsidRDefault="00180CD8" w:rsidP="00180CD8">
            <w:pPr>
              <w:snapToGrid w:val="0"/>
              <w:jc w:val="center"/>
              <w:rPr>
                <w:b/>
              </w:rPr>
            </w:pPr>
            <w:r w:rsidRPr="00142E7D">
              <w:rPr>
                <w:b/>
              </w:rPr>
              <w:t>711</w:t>
            </w:r>
          </w:p>
        </w:tc>
      </w:tr>
      <w:tr w:rsidR="00271609" w14:paraId="427E7519" w14:textId="77777777" w:rsidTr="00E91BBE">
        <w:trPr>
          <w:trHeight w:val="277"/>
        </w:trPr>
        <w:tc>
          <w:tcPr>
            <w:tcW w:w="2968" w:type="dxa"/>
            <w:tcBorders>
              <w:top w:val="single" w:sz="4" w:space="0" w:color="000000"/>
              <w:left w:val="single" w:sz="4" w:space="0" w:color="000000"/>
              <w:bottom w:val="single" w:sz="4" w:space="0" w:color="000000"/>
            </w:tcBorders>
            <w:shd w:val="clear" w:color="auto" w:fill="F2F2F2"/>
          </w:tcPr>
          <w:p w14:paraId="461F420A" w14:textId="0593395D" w:rsidR="00271609" w:rsidRDefault="00271609" w:rsidP="00271609">
            <w:pPr>
              <w:jc w:val="both"/>
            </w:pPr>
            <w:r>
              <w:t>2. Sulh Ceza Hâkimliği</w:t>
            </w:r>
          </w:p>
        </w:tc>
        <w:tc>
          <w:tcPr>
            <w:tcW w:w="1492" w:type="dxa"/>
            <w:tcBorders>
              <w:top w:val="single" w:sz="4" w:space="0" w:color="000000"/>
              <w:left w:val="single" w:sz="4" w:space="0" w:color="000000"/>
              <w:bottom w:val="single" w:sz="4" w:space="0" w:color="000000"/>
            </w:tcBorders>
            <w:shd w:val="clear" w:color="auto" w:fill="F2F2F2"/>
          </w:tcPr>
          <w:p w14:paraId="38355160" w14:textId="14A09A71" w:rsidR="00271609" w:rsidRPr="00142E7D" w:rsidRDefault="00271609" w:rsidP="00271609">
            <w:pPr>
              <w:snapToGrid w:val="0"/>
              <w:jc w:val="center"/>
              <w:rPr>
                <w:b/>
              </w:rPr>
            </w:pPr>
            <w:r w:rsidRPr="00142E7D">
              <w:rPr>
                <w:b/>
              </w:rPr>
              <w:t>327</w:t>
            </w:r>
          </w:p>
        </w:tc>
        <w:tc>
          <w:tcPr>
            <w:tcW w:w="1359" w:type="dxa"/>
            <w:tcBorders>
              <w:top w:val="single" w:sz="4" w:space="0" w:color="000000"/>
              <w:left w:val="single" w:sz="4" w:space="0" w:color="000000"/>
              <w:bottom w:val="single" w:sz="4" w:space="0" w:color="000000"/>
            </w:tcBorders>
            <w:shd w:val="clear" w:color="auto" w:fill="F2F2F2"/>
          </w:tcPr>
          <w:p w14:paraId="707F9E3F" w14:textId="7051AF20" w:rsidR="00271609" w:rsidRPr="00142E7D" w:rsidRDefault="00271609" w:rsidP="00271609">
            <w:pPr>
              <w:snapToGrid w:val="0"/>
              <w:jc w:val="center"/>
              <w:rPr>
                <w:b/>
              </w:rPr>
            </w:pPr>
            <w:r w:rsidRPr="00142E7D">
              <w:rPr>
                <w:b/>
              </w:rPr>
              <w:t>180</w:t>
            </w:r>
          </w:p>
        </w:tc>
        <w:tc>
          <w:tcPr>
            <w:tcW w:w="1379" w:type="dxa"/>
            <w:tcBorders>
              <w:top w:val="single" w:sz="4" w:space="0" w:color="000000"/>
              <w:left w:val="single" w:sz="4" w:space="0" w:color="000000"/>
              <w:bottom w:val="single" w:sz="4" w:space="0" w:color="000000"/>
            </w:tcBorders>
            <w:shd w:val="clear" w:color="auto" w:fill="F2F2F2"/>
          </w:tcPr>
          <w:p w14:paraId="6AE6D6F0" w14:textId="08B842CF" w:rsidR="00271609" w:rsidRPr="00142E7D" w:rsidRDefault="00271609" w:rsidP="00271609">
            <w:pPr>
              <w:snapToGrid w:val="0"/>
              <w:jc w:val="center"/>
              <w:rPr>
                <w:b/>
              </w:rPr>
            </w:pPr>
            <w:r w:rsidRPr="00142E7D">
              <w:rPr>
                <w:b/>
              </w:rPr>
              <w:t>145</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34D09F5D" w14:textId="1FE7AD22" w:rsidR="00271609" w:rsidRPr="00142E7D" w:rsidRDefault="00271609" w:rsidP="00271609">
            <w:pPr>
              <w:snapToGrid w:val="0"/>
              <w:jc w:val="center"/>
              <w:rPr>
                <w:b/>
              </w:rPr>
            </w:pPr>
            <w:r w:rsidRPr="00142E7D">
              <w:rPr>
                <w:b/>
              </w:rPr>
              <w:t>652</w:t>
            </w:r>
          </w:p>
        </w:tc>
      </w:tr>
      <w:tr w:rsidR="00F276EE" w14:paraId="2BB040BC" w14:textId="77777777" w:rsidTr="00E91BBE">
        <w:trPr>
          <w:trHeight w:val="277"/>
        </w:trPr>
        <w:tc>
          <w:tcPr>
            <w:tcW w:w="2968" w:type="dxa"/>
            <w:tcBorders>
              <w:top w:val="single" w:sz="4" w:space="0" w:color="000000"/>
              <w:left w:val="single" w:sz="4" w:space="0" w:color="000000"/>
              <w:bottom w:val="single" w:sz="4" w:space="0" w:color="000000"/>
            </w:tcBorders>
            <w:shd w:val="clear" w:color="auto" w:fill="F2F2F2"/>
          </w:tcPr>
          <w:p w14:paraId="11F2BD56" w14:textId="6B8D7754" w:rsidR="00F276EE" w:rsidRDefault="00F276EE" w:rsidP="00F276EE">
            <w:pPr>
              <w:jc w:val="both"/>
            </w:pPr>
            <w:r>
              <w:t>3. Sulh Ceza Hâkimliği</w:t>
            </w:r>
          </w:p>
        </w:tc>
        <w:tc>
          <w:tcPr>
            <w:tcW w:w="1492" w:type="dxa"/>
            <w:tcBorders>
              <w:top w:val="single" w:sz="4" w:space="0" w:color="000000"/>
              <w:left w:val="single" w:sz="4" w:space="0" w:color="000000"/>
              <w:bottom w:val="single" w:sz="4" w:space="0" w:color="000000"/>
            </w:tcBorders>
            <w:shd w:val="clear" w:color="auto" w:fill="F2F2F2"/>
          </w:tcPr>
          <w:p w14:paraId="285657D9" w14:textId="0B9EDC68" w:rsidR="00F276EE" w:rsidRPr="00142E7D" w:rsidRDefault="00F276EE" w:rsidP="00F276EE">
            <w:pPr>
              <w:snapToGrid w:val="0"/>
              <w:jc w:val="center"/>
              <w:rPr>
                <w:b/>
              </w:rPr>
            </w:pPr>
            <w:r w:rsidRPr="00142E7D">
              <w:rPr>
                <w:b/>
              </w:rPr>
              <w:t>354</w:t>
            </w:r>
          </w:p>
        </w:tc>
        <w:tc>
          <w:tcPr>
            <w:tcW w:w="1359" w:type="dxa"/>
            <w:tcBorders>
              <w:top w:val="single" w:sz="4" w:space="0" w:color="000000"/>
              <w:left w:val="single" w:sz="4" w:space="0" w:color="000000"/>
              <w:bottom w:val="single" w:sz="4" w:space="0" w:color="000000"/>
            </w:tcBorders>
            <w:shd w:val="clear" w:color="auto" w:fill="F2F2F2"/>
          </w:tcPr>
          <w:p w14:paraId="1374DDE0" w14:textId="687A418B" w:rsidR="00F276EE" w:rsidRPr="00142E7D" w:rsidRDefault="00F276EE" w:rsidP="00F276EE">
            <w:pPr>
              <w:snapToGrid w:val="0"/>
              <w:jc w:val="center"/>
              <w:rPr>
                <w:b/>
              </w:rPr>
            </w:pPr>
            <w:r w:rsidRPr="00142E7D">
              <w:rPr>
                <w:b/>
              </w:rPr>
              <w:t>280</w:t>
            </w:r>
          </w:p>
        </w:tc>
        <w:tc>
          <w:tcPr>
            <w:tcW w:w="1379" w:type="dxa"/>
            <w:tcBorders>
              <w:top w:val="single" w:sz="4" w:space="0" w:color="000000"/>
              <w:left w:val="single" w:sz="4" w:space="0" w:color="000000"/>
              <w:bottom w:val="single" w:sz="4" w:space="0" w:color="000000"/>
            </w:tcBorders>
            <w:shd w:val="clear" w:color="auto" w:fill="F2F2F2"/>
          </w:tcPr>
          <w:p w14:paraId="05709D24" w14:textId="35316171" w:rsidR="00F276EE" w:rsidRPr="00142E7D" w:rsidRDefault="00F276EE" w:rsidP="00F276EE">
            <w:pPr>
              <w:snapToGrid w:val="0"/>
              <w:jc w:val="center"/>
              <w:rPr>
                <w:b/>
              </w:rPr>
            </w:pPr>
            <w:r w:rsidRPr="00142E7D">
              <w:rPr>
                <w:b/>
              </w:rPr>
              <w:t>146</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4C491B7C" w14:textId="4273EDC3" w:rsidR="00F276EE" w:rsidRPr="00142E7D" w:rsidRDefault="00F276EE" w:rsidP="00F276EE">
            <w:pPr>
              <w:snapToGrid w:val="0"/>
              <w:jc w:val="center"/>
              <w:rPr>
                <w:b/>
              </w:rPr>
            </w:pPr>
            <w:r w:rsidRPr="00142E7D">
              <w:rPr>
                <w:b/>
              </w:rPr>
              <w:t>780</w:t>
            </w:r>
          </w:p>
        </w:tc>
      </w:tr>
    </w:tbl>
    <w:p w14:paraId="6C159F45" w14:textId="2BC0EE57" w:rsidR="008F4F98" w:rsidRDefault="008F4F98">
      <w:pPr>
        <w:rPr>
          <w:b/>
          <w:color w:val="C00000"/>
        </w:rPr>
      </w:pPr>
    </w:p>
    <w:p w14:paraId="2384407F" w14:textId="05E94A44" w:rsidR="00DB7CAE" w:rsidRDefault="00DB7CAE">
      <w:pPr>
        <w:rPr>
          <w:b/>
          <w:color w:val="C00000"/>
        </w:rPr>
      </w:pPr>
    </w:p>
    <w:p w14:paraId="61D2D038" w14:textId="713949D5" w:rsidR="00DB7CAE" w:rsidRDefault="00DB7CAE">
      <w:pPr>
        <w:rPr>
          <w:b/>
          <w:color w:val="C00000"/>
        </w:rPr>
      </w:pPr>
    </w:p>
    <w:p w14:paraId="588F1BF6" w14:textId="77777777" w:rsidR="00E32D7B" w:rsidRDefault="00E32D7B" w:rsidP="00040CA9">
      <w:pPr>
        <w:numPr>
          <w:ilvl w:val="0"/>
          <w:numId w:val="15"/>
        </w:numPr>
        <w:rPr>
          <w:b/>
          <w:color w:val="FFFFFF"/>
        </w:rPr>
      </w:pPr>
      <w:r>
        <w:rPr>
          <w:b/>
          <w:color w:val="FFFFFF"/>
        </w:rPr>
        <w:t xml:space="preserve"> </w:t>
      </w:r>
      <w:r w:rsidRPr="00C70D76">
        <w:rPr>
          <w:b/>
          <w:color w:val="C00000"/>
        </w:rPr>
        <w:t>Adli Kontrol Tedbirleri</w:t>
      </w:r>
      <w:r w:rsidRPr="00C70D76">
        <w:rPr>
          <w:rStyle w:val="DipnotBavurusu2"/>
          <w:b/>
          <w:color w:val="C00000"/>
        </w:rPr>
        <w:footnoteReference w:id="9"/>
      </w:r>
      <w:r>
        <w:rPr>
          <w:b/>
          <w:color w:val="FFFFFF"/>
        </w:rPr>
        <w:t xml:space="preserve"> maddesi kapsamında hükmedilen adli kontrol tedbirleri</w:t>
      </w:r>
    </w:p>
    <w:tbl>
      <w:tblPr>
        <w:tblW w:w="9108" w:type="dxa"/>
        <w:tblInd w:w="-5" w:type="dxa"/>
        <w:tblLayout w:type="fixed"/>
        <w:tblLook w:val="0000" w:firstRow="0" w:lastRow="0" w:firstColumn="0" w:lastColumn="0" w:noHBand="0" w:noVBand="0"/>
        <w:tblDescription w:val="DİĞER"/>
      </w:tblPr>
      <w:tblGrid>
        <w:gridCol w:w="3005"/>
        <w:gridCol w:w="1141"/>
        <w:gridCol w:w="984"/>
        <w:gridCol w:w="1157"/>
        <w:gridCol w:w="1157"/>
        <w:gridCol w:w="1664"/>
      </w:tblGrid>
      <w:tr w:rsidR="00E31688" w14:paraId="31FB2C88" w14:textId="77777777" w:rsidTr="006C7A56">
        <w:trPr>
          <w:trHeight w:val="212"/>
        </w:trPr>
        <w:tc>
          <w:tcPr>
            <w:tcW w:w="9108" w:type="dxa"/>
            <w:gridSpan w:val="6"/>
            <w:tcBorders>
              <w:top w:val="single" w:sz="4" w:space="0" w:color="000000"/>
              <w:left w:val="single" w:sz="4" w:space="0" w:color="000000"/>
              <w:bottom w:val="single" w:sz="4" w:space="0" w:color="000000"/>
              <w:right w:val="single" w:sz="4" w:space="0" w:color="000000"/>
            </w:tcBorders>
            <w:shd w:val="clear" w:color="auto" w:fill="C00000"/>
          </w:tcPr>
          <w:p w14:paraId="053088C2" w14:textId="0AF49C89" w:rsidR="00E31688" w:rsidRDefault="00E31688">
            <w:pPr>
              <w:jc w:val="center"/>
            </w:pPr>
            <w:proofErr w:type="spellStart"/>
            <w:r>
              <w:rPr>
                <w:b/>
                <w:color w:val="FFFFFF"/>
              </w:rPr>
              <w:t>CMK’nun</w:t>
            </w:r>
            <w:proofErr w:type="spellEnd"/>
            <w:r>
              <w:rPr>
                <w:b/>
                <w:color w:val="FFFFFF"/>
              </w:rPr>
              <w:t xml:space="preserve"> 109. Maddesi Kapsamında Hükmedilen Adli Kontrol Tedbirleri Sayıları</w:t>
            </w:r>
          </w:p>
        </w:tc>
      </w:tr>
      <w:tr w:rsidR="0042604F" w14:paraId="4FEA8223" w14:textId="77777777" w:rsidTr="00E333F1">
        <w:trPr>
          <w:trHeight w:val="437"/>
        </w:trPr>
        <w:tc>
          <w:tcPr>
            <w:tcW w:w="3005" w:type="dxa"/>
            <w:tcBorders>
              <w:top w:val="single" w:sz="4" w:space="0" w:color="000000"/>
              <w:left w:val="single" w:sz="4" w:space="0" w:color="000000"/>
              <w:bottom w:val="single" w:sz="4" w:space="0" w:color="000000"/>
            </w:tcBorders>
            <w:shd w:val="clear" w:color="auto" w:fill="auto"/>
            <w:vAlign w:val="center"/>
          </w:tcPr>
          <w:p w14:paraId="0BE81DC6" w14:textId="77777777" w:rsidR="0042604F" w:rsidRDefault="0042604F">
            <w:pPr>
              <w:snapToGrid w:val="0"/>
              <w:jc w:val="both"/>
              <w:rPr>
                <w:b/>
                <w:color w:val="4F81BD"/>
              </w:rPr>
            </w:pPr>
          </w:p>
        </w:tc>
        <w:tc>
          <w:tcPr>
            <w:tcW w:w="1141" w:type="dxa"/>
            <w:tcBorders>
              <w:top w:val="single" w:sz="4" w:space="0" w:color="000000"/>
              <w:left w:val="single" w:sz="4" w:space="0" w:color="000000"/>
              <w:bottom w:val="single" w:sz="4" w:space="0" w:color="000000"/>
            </w:tcBorders>
            <w:shd w:val="clear" w:color="auto" w:fill="auto"/>
            <w:vAlign w:val="center"/>
          </w:tcPr>
          <w:p w14:paraId="62CAE987" w14:textId="77777777" w:rsidR="0042604F" w:rsidRDefault="0042604F">
            <w:pPr>
              <w:jc w:val="center"/>
              <w:rPr>
                <w:b/>
              </w:rPr>
            </w:pPr>
            <w:r>
              <w:rPr>
                <w:b/>
              </w:rPr>
              <w:t>CMK 109/3.a</w:t>
            </w:r>
          </w:p>
        </w:tc>
        <w:tc>
          <w:tcPr>
            <w:tcW w:w="984" w:type="dxa"/>
            <w:tcBorders>
              <w:top w:val="single" w:sz="4" w:space="0" w:color="000000"/>
              <w:left w:val="single" w:sz="4" w:space="0" w:color="000000"/>
              <w:bottom w:val="single" w:sz="4" w:space="0" w:color="000000"/>
            </w:tcBorders>
            <w:shd w:val="clear" w:color="auto" w:fill="auto"/>
            <w:vAlign w:val="center"/>
          </w:tcPr>
          <w:p w14:paraId="1D6DCD84" w14:textId="77777777" w:rsidR="0042604F" w:rsidRDefault="0042604F">
            <w:pPr>
              <w:jc w:val="center"/>
              <w:rPr>
                <w:b/>
              </w:rPr>
            </w:pPr>
            <w:r>
              <w:rPr>
                <w:b/>
              </w:rPr>
              <w:t>CMK 109/3.b</w:t>
            </w:r>
          </w:p>
        </w:tc>
        <w:tc>
          <w:tcPr>
            <w:tcW w:w="1157" w:type="dxa"/>
            <w:tcBorders>
              <w:top w:val="single" w:sz="4" w:space="0" w:color="000000"/>
              <w:left w:val="single" w:sz="4" w:space="0" w:color="000000"/>
              <w:bottom w:val="single" w:sz="4" w:space="0" w:color="000000"/>
              <w:right w:val="single" w:sz="4" w:space="0" w:color="000000"/>
            </w:tcBorders>
          </w:tcPr>
          <w:p w14:paraId="1A6E8DAA" w14:textId="65654FB6" w:rsidR="0042604F" w:rsidRDefault="0042604F">
            <w:pPr>
              <w:jc w:val="center"/>
              <w:rPr>
                <w:b/>
              </w:rPr>
            </w:pPr>
            <w:r>
              <w:rPr>
                <w:b/>
              </w:rPr>
              <w:t>CMK 109/3.c</w:t>
            </w:r>
          </w:p>
        </w:tc>
        <w:tc>
          <w:tcPr>
            <w:tcW w:w="1157" w:type="dxa"/>
            <w:tcBorders>
              <w:top w:val="single" w:sz="4" w:space="0" w:color="000000"/>
              <w:left w:val="single" w:sz="4" w:space="0" w:color="000000"/>
              <w:bottom w:val="single" w:sz="4" w:space="0" w:color="000000"/>
            </w:tcBorders>
            <w:shd w:val="clear" w:color="auto" w:fill="auto"/>
            <w:vAlign w:val="center"/>
          </w:tcPr>
          <w:p w14:paraId="09D5F1DB" w14:textId="77777777" w:rsidR="0042604F" w:rsidRPr="00882D99" w:rsidRDefault="0042604F" w:rsidP="0042604F">
            <w:pPr>
              <w:rPr>
                <w:b/>
                <w:bCs/>
                <w:iCs/>
              </w:rPr>
            </w:pPr>
            <w:r w:rsidRPr="00882D99">
              <w:rPr>
                <w:b/>
                <w:bCs/>
                <w:iCs/>
              </w:rPr>
              <w:t>DİĞER</w:t>
            </w:r>
          </w:p>
          <w:p w14:paraId="187202E5" w14:textId="78E1CF2D" w:rsidR="0042604F" w:rsidRDefault="0042604F" w:rsidP="0042604F">
            <w:pPr>
              <w:rPr>
                <w:b/>
                <w:color w:val="FFFFFF"/>
              </w:rPr>
            </w:pP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8E5B8AC" w14:textId="77777777" w:rsidR="0042604F" w:rsidRDefault="0042604F">
            <w:pPr>
              <w:jc w:val="center"/>
            </w:pPr>
            <w:r>
              <w:rPr>
                <w:b/>
                <w:color w:val="FFFFFF"/>
              </w:rPr>
              <w:t>Toplam</w:t>
            </w:r>
          </w:p>
        </w:tc>
      </w:tr>
      <w:tr w:rsidR="00E333F1" w14:paraId="21AC04E2" w14:textId="77777777" w:rsidTr="00E333F1">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728F68E1" w14:textId="7349D51C" w:rsidR="00E333F1" w:rsidRDefault="00E333F1" w:rsidP="00E333F1">
            <w:pPr>
              <w:jc w:val="both"/>
              <w:rPr>
                <w:b/>
              </w:rPr>
            </w:pPr>
            <w:r>
              <w:t>1.Ağır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02B77CB9" w14:textId="2FE1E7BF" w:rsidR="00E333F1" w:rsidRPr="00142E7D" w:rsidRDefault="00E333F1" w:rsidP="00E333F1">
            <w:pPr>
              <w:snapToGrid w:val="0"/>
              <w:jc w:val="center"/>
              <w:rPr>
                <w:b/>
              </w:rPr>
            </w:pPr>
            <w:r w:rsidRPr="00142E7D">
              <w:rPr>
                <w:b/>
              </w:rPr>
              <w:t>33</w:t>
            </w:r>
          </w:p>
        </w:tc>
        <w:tc>
          <w:tcPr>
            <w:tcW w:w="984" w:type="dxa"/>
            <w:tcBorders>
              <w:top w:val="single" w:sz="4" w:space="0" w:color="000000"/>
              <w:left w:val="single" w:sz="4" w:space="0" w:color="000000"/>
              <w:bottom w:val="single" w:sz="4" w:space="0" w:color="000000"/>
            </w:tcBorders>
            <w:shd w:val="clear" w:color="auto" w:fill="F2F2F2"/>
            <w:vAlign w:val="center"/>
          </w:tcPr>
          <w:p w14:paraId="543877C8" w14:textId="08844FC6" w:rsidR="00E333F1" w:rsidRPr="00142E7D" w:rsidRDefault="00E333F1" w:rsidP="00E333F1">
            <w:pPr>
              <w:snapToGrid w:val="0"/>
              <w:jc w:val="center"/>
              <w:rPr>
                <w:b/>
              </w:rPr>
            </w:pPr>
            <w:r w:rsidRPr="00142E7D">
              <w:rPr>
                <w:b/>
              </w:rPr>
              <w:t>34</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3500980A" w14:textId="56F51A0C" w:rsidR="00E333F1" w:rsidRPr="00142E7D" w:rsidRDefault="00E333F1" w:rsidP="00E333F1">
            <w:pPr>
              <w:snapToGrid w:val="0"/>
              <w:jc w:val="center"/>
              <w:rPr>
                <w:b/>
              </w:rPr>
            </w:pPr>
            <w:r w:rsidRPr="00142E7D">
              <w:rPr>
                <w:b/>
              </w:rPr>
              <w:t>1</w:t>
            </w:r>
          </w:p>
        </w:tc>
        <w:tc>
          <w:tcPr>
            <w:tcW w:w="1157" w:type="dxa"/>
            <w:tcBorders>
              <w:top w:val="single" w:sz="4" w:space="0" w:color="000000"/>
              <w:left w:val="single" w:sz="4" w:space="0" w:color="000000"/>
              <w:bottom w:val="single" w:sz="4" w:space="0" w:color="000000"/>
            </w:tcBorders>
            <w:shd w:val="clear" w:color="auto" w:fill="F2F2F2"/>
            <w:vAlign w:val="center"/>
          </w:tcPr>
          <w:p w14:paraId="155824CE" w14:textId="13F52444" w:rsidR="00E333F1" w:rsidRPr="00142E7D" w:rsidRDefault="00E333F1" w:rsidP="00E333F1">
            <w:pPr>
              <w:snapToGrid w:val="0"/>
              <w:jc w:val="center"/>
              <w:rPr>
                <w:b/>
              </w:rPr>
            </w:pPr>
            <w:r w:rsidRPr="00142E7D">
              <w:rPr>
                <w:b/>
              </w:rPr>
              <w:t>7</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188A197" w14:textId="1EDA3864" w:rsidR="00E333F1" w:rsidRPr="00142E7D" w:rsidRDefault="00E333F1" w:rsidP="00E333F1">
            <w:pPr>
              <w:snapToGrid w:val="0"/>
              <w:jc w:val="center"/>
              <w:rPr>
                <w:b/>
                <w:color w:val="FFFFFF"/>
              </w:rPr>
            </w:pPr>
            <w:r w:rsidRPr="00142E7D">
              <w:rPr>
                <w:b/>
                <w:color w:val="FFFFFF"/>
              </w:rPr>
              <w:t>75</w:t>
            </w:r>
          </w:p>
        </w:tc>
      </w:tr>
      <w:tr w:rsidR="00304566" w14:paraId="4512BCB3" w14:textId="77777777" w:rsidTr="00E333F1">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1302CFF9" w14:textId="5E3D710A" w:rsidR="00304566" w:rsidRDefault="00304566" w:rsidP="00304566">
            <w:pPr>
              <w:jc w:val="both"/>
            </w:pPr>
            <w:r>
              <w:t>2.Ağır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6DF137FB" w14:textId="32128DB1" w:rsidR="00304566" w:rsidRPr="00142E7D" w:rsidRDefault="00304566" w:rsidP="00304566">
            <w:pPr>
              <w:snapToGrid w:val="0"/>
              <w:jc w:val="center"/>
              <w:rPr>
                <w:b/>
              </w:rPr>
            </w:pPr>
            <w:r w:rsidRPr="00142E7D">
              <w:rPr>
                <w:b/>
              </w:rPr>
              <w:t>270</w:t>
            </w:r>
          </w:p>
        </w:tc>
        <w:tc>
          <w:tcPr>
            <w:tcW w:w="984" w:type="dxa"/>
            <w:tcBorders>
              <w:top w:val="single" w:sz="4" w:space="0" w:color="000000"/>
              <w:left w:val="single" w:sz="4" w:space="0" w:color="000000"/>
              <w:bottom w:val="single" w:sz="4" w:space="0" w:color="000000"/>
            </w:tcBorders>
            <w:shd w:val="clear" w:color="auto" w:fill="F2F2F2"/>
            <w:vAlign w:val="center"/>
          </w:tcPr>
          <w:p w14:paraId="59FD7EAF" w14:textId="0CD29CF7" w:rsidR="00304566" w:rsidRPr="00142E7D" w:rsidRDefault="00304566" w:rsidP="00304566">
            <w:pPr>
              <w:snapToGrid w:val="0"/>
              <w:jc w:val="center"/>
              <w:rPr>
                <w:b/>
              </w:rPr>
            </w:pPr>
            <w:r w:rsidRPr="00142E7D">
              <w:rPr>
                <w:b/>
              </w:rPr>
              <w:t>120</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6CF1EBFE" w14:textId="06DC6528" w:rsidR="00304566" w:rsidRPr="00142E7D" w:rsidRDefault="00304566" w:rsidP="00304566">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17F7691C" w14:textId="50217690" w:rsidR="00304566" w:rsidRPr="00142E7D" w:rsidRDefault="00304566" w:rsidP="00304566">
            <w:pPr>
              <w:snapToGrid w:val="0"/>
              <w:jc w:val="center"/>
              <w:rPr>
                <w:b/>
              </w:rPr>
            </w:pPr>
            <w:r w:rsidRPr="00142E7D">
              <w:rPr>
                <w:b/>
              </w:rPr>
              <w:t>7</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9881823" w14:textId="2ECE53A5" w:rsidR="00304566" w:rsidRPr="00142E7D" w:rsidRDefault="00304566" w:rsidP="00304566">
            <w:pPr>
              <w:snapToGrid w:val="0"/>
              <w:jc w:val="center"/>
              <w:rPr>
                <w:b/>
                <w:color w:val="FFFFFF"/>
              </w:rPr>
            </w:pPr>
            <w:r w:rsidRPr="00142E7D">
              <w:rPr>
                <w:b/>
                <w:color w:val="FFFFFF"/>
              </w:rPr>
              <w:t>397</w:t>
            </w:r>
          </w:p>
        </w:tc>
      </w:tr>
      <w:tr w:rsidR="00B76804" w14:paraId="2B9CD061" w14:textId="77777777" w:rsidTr="00E333F1">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2ECBD46E" w14:textId="2DBE1178" w:rsidR="00B76804" w:rsidRDefault="00B76804" w:rsidP="00B76804">
            <w:pPr>
              <w:jc w:val="both"/>
            </w:pPr>
            <w:r>
              <w:t>3.Ağır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5CA13EE6" w14:textId="2CC24047" w:rsidR="00B76804" w:rsidRPr="00142E7D" w:rsidRDefault="00B76804" w:rsidP="00B76804">
            <w:pPr>
              <w:snapToGrid w:val="0"/>
              <w:jc w:val="center"/>
              <w:rPr>
                <w:b/>
              </w:rPr>
            </w:pPr>
            <w:r w:rsidRPr="00142E7D">
              <w:rPr>
                <w:b/>
              </w:rPr>
              <w:t>97</w:t>
            </w:r>
          </w:p>
        </w:tc>
        <w:tc>
          <w:tcPr>
            <w:tcW w:w="984" w:type="dxa"/>
            <w:tcBorders>
              <w:top w:val="single" w:sz="4" w:space="0" w:color="000000"/>
              <w:left w:val="single" w:sz="4" w:space="0" w:color="000000"/>
              <w:bottom w:val="single" w:sz="4" w:space="0" w:color="000000"/>
            </w:tcBorders>
            <w:shd w:val="clear" w:color="auto" w:fill="F2F2F2"/>
            <w:vAlign w:val="center"/>
          </w:tcPr>
          <w:p w14:paraId="30F6ED93" w14:textId="3328B89D" w:rsidR="00B76804" w:rsidRPr="00142E7D" w:rsidRDefault="00B76804" w:rsidP="00B76804">
            <w:pPr>
              <w:snapToGrid w:val="0"/>
              <w:jc w:val="center"/>
              <w:rPr>
                <w:b/>
              </w:rPr>
            </w:pPr>
            <w:r w:rsidRPr="00142E7D">
              <w:rPr>
                <w:b/>
              </w:rPr>
              <w:t>84</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0C04E916" w14:textId="3C3F2A30" w:rsidR="00B76804" w:rsidRPr="00142E7D" w:rsidRDefault="00B76804" w:rsidP="00B76804">
            <w:pPr>
              <w:snapToGrid w:val="0"/>
              <w:jc w:val="center"/>
              <w:rPr>
                <w:b/>
              </w:rPr>
            </w:pPr>
            <w:r w:rsidRPr="00142E7D">
              <w:rPr>
                <w:b/>
              </w:rPr>
              <w:t>0</w:t>
            </w:r>
          </w:p>
        </w:tc>
        <w:tc>
          <w:tcPr>
            <w:tcW w:w="1157" w:type="dxa"/>
            <w:tcBorders>
              <w:top w:val="single" w:sz="4" w:space="0" w:color="000000"/>
              <w:left w:val="single" w:sz="4" w:space="0" w:color="000000"/>
              <w:bottom w:val="single" w:sz="4" w:space="0" w:color="000000"/>
            </w:tcBorders>
            <w:shd w:val="clear" w:color="auto" w:fill="F2F2F2"/>
            <w:vAlign w:val="center"/>
          </w:tcPr>
          <w:p w14:paraId="336EABD0" w14:textId="5B538107" w:rsidR="00B76804" w:rsidRPr="00142E7D" w:rsidRDefault="00B76804" w:rsidP="00B76804">
            <w:pPr>
              <w:snapToGrid w:val="0"/>
              <w:jc w:val="center"/>
              <w:rPr>
                <w:b/>
              </w:rPr>
            </w:pPr>
            <w:r w:rsidRPr="00142E7D">
              <w:rPr>
                <w:b/>
              </w:rP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7C21498" w14:textId="5E425465" w:rsidR="00B76804" w:rsidRPr="00142E7D" w:rsidRDefault="00B76804" w:rsidP="00B76804">
            <w:pPr>
              <w:snapToGrid w:val="0"/>
              <w:jc w:val="center"/>
              <w:rPr>
                <w:b/>
                <w:color w:val="FFFFFF"/>
              </w:rPr>
            </w:pPr>
            <w:r w:rsidRPr="00142E7D">
              <w:rPr>
                <w:b/>
                <w:color w:val="FFFFFF"/>
              </w:rPr>
              <w:t>181</w:t>
            </w:r>
          </w:p>
        </w:tc>
      </w:tr>
      <w:tr w:rsidR="005E6623" w14:paraId="2A9267D1" w14:textId="77777777" w:rsidTr="00E333F1">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4978C5DB" w14:textId="69939E74" w:rsidR="005E6623" w:rsidRDefault="005E6623" w:rsidP="005E6623">
            <w:pPr>
              <w:jc w:val="both"/>
            </w:pPr>
            <w:r>
              <w:t>4.Ağır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394B31AF" w14:textId="22655E51" w:rsidR="005E6623" w:rsidRPr="00142E7D" w:rsidRDefault="005E6623" w:rsidP="005E6623">
            <w:pPr>
              <w:snapToGrid w:val="0"/>
              <w:jc w:val="center"/>
              <w:rPr>
                <w:b/>
              </w:rPr>
            </w:pPr>
            <w:r w:rsidRPr="00142E7D">
              <w:rPr>
                <w:b/>
              </w:rPr>
              <w:t>155</w:t>
            </w:r>
          </w:p>
        </w:tc>
        <w:tc>
          <w:tcPr>
            <w:tcW w:w="984" w:type="dxa"/>
            <w:tcBorders>
              <w:top w:val="single" w:sz="4" w:space="0" w:color="000000"/>
              <w:left w:val="single" w:sz="4" w:space="0" w:color="000000"/>
              <w:bottom w:val="single" w:sz="4" w:space="0" w:color="000000"/>
            </w:tcBorders>
            <w:shd w:val="clear" w:color="auto" w:fill="F2F2F2"/>
            <w:vAlign w:val="center"/>
          </w:tcPr>
          <w:p w14:paraId="14BDD939" w14:textId="25E01063" w:rsidR="005E6623" w:rsidRPr="00142E7D" w:rsidRDefault="005E6623" w:rsidP="005E6623">
            <w:pPr>
              <w:snapToGrid w:val="0"/>
              <w:jc w:val="center"/>
              <w:rPr>
                <w:b/>
              </w:rPr>
            </w:pPr>
            <w:r w:rsidRPr="00142E7D">
              <w:rPr>
                <w:b/>
              </w:rPr>
              <w:t>104</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52432098" w14:textId="1B070450" w:rsidR="005E6623" w:rsidRPr="00142E7D" w:rsidRDefault="005E6623" w:rsidP="005E6623">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74464C98" w14:textId="1FE159F8" w:rsidR="005E6623" w:rsidRPr="00142E7D" w:rsidRDefault="005E6623" w:rsidP="005E6623">
            <w:pPr>
              <w:snapToGrid w:val="0"/>
              <w:jc w:val="center"/>
              <w:rPr>
                <w:b/>
              </w:rPr>
            </w:pPr>
            <w:r w:rsidRPr="00142E7D">
              <w:rPr>
                <w:b/>
              </w:rPr>
              <w:t>15</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7F55A34" w14:textId="234534D2" w:rsidR="005E6623" w:rsidRPr="00142E7D" w:rsidRDefault="005E6623" w:rsidP="005E6623">
            <w:pPr>
              <w:snapToGrid w:val="0"/>
              <w:jc w:val="center"/>
              <w:rPr>
                <w:b/>
              </w:rPr>
            </w:pPr>
            <w:r w:rsidRPr="00142E7D">
              <w:rPr>
                <w:b/>
              </w:rPr>
              <w:t>274</w:t>
            </w:r>
          </w:p>
        </w:tc>
      </w:tr>
      <w:tr w:rsidR="00B4338B" w14:paraId="2B39FDDF" w14:textId="77777777" w:rsidTr="00E333F1">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2C2F9137" w14:textId="45562FB0" w:rsidR="00B4338B" w:rsidRDefault="00B4338B" w:rsidP="00B4338B">
            <w:pPr>
              <w:jc w:val="both"/>
            </w:pPr>
            <w:r>
              <w:t>5.Ağır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37E2BD41" w14:textId="2BE4F435" w:rsidR="00B4338B" w:rsidRPr="00142E7D" w:rsidRDefault="00B4338B" w:rsidP="00B4338B">
            <w:pPr>
              <w:snapToGrid w:val="0"/>
              <w:jc w:val="center"/>
              <w:rPr>
                <w:b/>
              </w:rPr>
            </w:pPr>
            <w:r w:rsidRPr="00142E7D">
              <w:rPr>
                <w:b/>
              </w:rPr>
              <w:t>143</w:t>
            </w:r>
          </w:p>
        </w:tc>
        <w:tc>
          <w:tcPr>
            <w:tcW w:w="984" w:type="dxa"/>
            <w:tcBorders>
              <w:top w:val="single" w:sz="4" w:space="0" w:color="000000"/>
              <w:left w:val="single" w:sz="4" w:space="0" w:color="000000"/>
              <w:bottom w:val="single" w:sz="4" w:space="0" w:color="000000"/>
            </w:tcBorders>
            <w:shd w:val="clear" w:color="auto" w:fill="F2F2F2"/>
            <w:vAlign w:val="center"/>
          </w:tcPr>
          <w:p w14:paraId="10832B07" w14:textId="09795146" w:rsidR="00B4338B" w:rsidRPr="00142E7D" w:rsidRDefault="00B4338B" w:rsidP="00B4338B">
            <w:pPr>
              <w:snapToGrid w:val="0"/>
              <w:jc w:val="center"/>
              <w:rPr>
                <w:b/>
              </w:rPr>
            </w:pPr>
            <w:r w:rsidRPr="00142E7D">
              <w:rPr>
                <w:b/>
              </w:rPr>
              <w:t>123</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131658CD" w14:textId="5AC07F77" w:rsidR="00B4338B" w:rsidRPr="00142E7D" w:rsidRDefault="00B4338B" w:rsidP="00B4338B">
            <w:pPr>
              <w:snapToGrid w:val="0"/>
              <w:jc w:val="center"/>
              <w:rPr>
                <w:b/>
              </w:rPr>
            </w:pPr>
            <w:r w:rsidRPr="00142E7D">
              <w:rPr>
                <w:b/>
              </w:rPr>
              <w:t>2</w:t>
            </w:r>
          </w:p>
        </w:tc>
        <w:tc>
          <w:tcPr>
            <w:tcW w:w="1157" w:type="dxa"/>
            <w:tcBorders>
              <w:top w:val="single" w:sz="4" w:space="0" w:color="000000"/>
              <w:left w:val="single" w:sz="4" w:space="0" w:color="000000"/>
              <w:bottom w:val="single" w:sz="4" w:space="0" w:color="000000"/>
            </w:tcBorders>
            <w:shd w:val="clear" w:color="auto" w:fill="F2F2F2"/>
            <w:vAlign w:val="center"/>
          </w:tcPr>
          <w:p w14:paraId="5B597F39" w14:textId="56A0DE3C" w:rsidR="00B4338B" w:rsidRPr="00142E7D" w:rsidRDefault="00B4338B" w:rsidP="00B4338B">
            <w:pPr>
              <w:snapToGrid w:val="0"/>
              <w:jc w:val="center"/>
              <w:rPr>
                <w:b/>
              </w:rPr>
            </w:pPr>
            <w:r w:rsidRPr="00142E7D">
              <w:rPr>
                <w:b/>
              </w:rPr>
              <w:t>7</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37283E1" w14:textId="505CFDEC" w:rsidR="00B4338B" w:rsidRPr="00142E7D" w:rsidRDefault="00B4338B" w:rsidP="00B4338B">
            <w:pPr>
              <w:snapToGrid w:val="0"/>
              <w:jc w:val="center"/>
              <w:rPr>
                <w:b/>
              </w:rPr>
            </w:pPr>
            <w:r w:rsidRPr="00142E7D">
              <w:rPr>
                <w:b/>
              </w:rPr>
              <w:t>275</w:t>
            </w:r>
          </w:p>
        </w:tc>
      </w:tr>
      <w:tr w:rsidR="00A42E2A" w14:paraId="1BB47544" w14:textId="77777777" w:rsidTr="00E333F1">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03E0E6C2" w14:textId="5708A6CC" w:rsidR="00A42E2A" w:rsidRDefault="00A42E2A" w:rsidP="00A42E2A">
            <w:pPr>
              <w:jc w:val="both"/>
            </w:pPr>
            <w:r>
              <w:t>6.Ağır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66015141" w14:textId="54954787" w:rsidR="00A42E2A" w:rsidRPr="00142E7D" w:rsidRDefault="00A42E2A" w:rsidP="00A42E2A">
            <w:pPr>
              <w:snapToGrid w:val="0"/>
              <w:jc w:val="center"/>
              <w:rPr>
                <w:b/>
              </w:rPr>
            </w:pPr>
            <w:r w:rsidRPr="00142E7D">
              <w:rPr>
                <w:b/>
              </w:rPr>
              <w:t>56</w:t>
            </w:r>
          </w:p>
        </w:tc>
        <w:tc>
          <w:tcPr>
            <w:tcW w:w="984" w:type="dxa"/>
            <w:tcBorders>
              <w:top w:val="single" w:sz="4" w:space="0" w:color="000000"/>
              <w:left w:val="single" w:sz="4" w:space="0" w:color="000000"/>
              <w:bottom w:val="single" w:sz="4" w:space="0" w:color="000000"/>
            </w:tcBorders>
            <w:shd w:val="clear" w:color="auto" w:fill="F2F2F2"/>
            <w:vAlign w:val="center"/>
          </w:tcPr>
          <w:p w14:paraId="5B970DF8" w14:textId="7DE5EB1E" w:rsidR="00A42E2A" w:rsidRPr="00142E7D" w:rsidRDefault="00A42E2A" w:rsidP="00A42E2A">
            <w:pPr>
              <w:snapToGrid w:val="0"/>
              <w:jc w:val="center"/>
              <w:rPr>
                <w:b/>
              </w:rPr>
            </w:pPr>
            <w:r w:rsidRPr="00142E7D">
              <w:rPr>
                <w:b/>
              </w:rPr>
              <w:t>39</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4CFFB763" w14:textId="7879DF5F" w:rsidR="00A42E2A" w:rsidRPr="00142E7D" w:rsidRDefault="00A42E2A" w:rsidP="00A42E2A">
            <w:pPr>
              <w:snapToGrid w:val="0"/>
              <w:jc w:val="center"/>
              <w:rPr>
                <w:b/>
              </w:rPr>
            </w:pPr>
            <w:r w:rsidRPr="00142E7D">
              <w:rPr>
                <w:b/>
              </w:rPr>
              <w:t>8</w:t>
            </w:r>
          </w:p>
        </w:tc>
        <w:tc>
          <w:tcPr>
            <w:tcW w:w="1157" w:type="dxa"/>
            <w:tcBorders>
              <w:top w:val="single" w:sz="4" w:space="0" w:color="000000"/>
              <w:left w:val="single" w:sz="4" w:space="0" w:color="000000"/>
              <w:bottom w:val="single" w:sz="4" w:space="0" w:color="000000"/>
            </w:tcBorders>
            <w:shd w:val="clear" w:color="auto" w:fill="F2F2F2"/>
            <w:vAlign w:val="center"/>
          </w:tcPr>
          <w:p w14:paraId="092B3812" w14:textId="767B3AEA" w:rsidR="00A42E2A" w:rsidRPr="00142E7D" w:rsidRDefault="00A42E2A" w:rsidP="00A42E2A">
            <w:pPr>
              <w:snapToGrid w:val="0"/>
              <w:jc w:val="center"/>
              <w:rPr>
                <w:b/>
              </w:rPr>
            </w:pPr>
            <w:r w:rsidRPr="00142E7D">
              <w:rPr>
                <w:b/>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A12BB9E" w14:textId="70902980" w:rsidR="00A42E2A" w:rsidRPr="00142E7D" w:rsidRDefault="00A42E2A" w:rsidP="00A42E2A">
            <w:pPr>
              <w:snapToGrid w:val="0"/>
              <w:jc w:val="center"/>
              <w:rPr>
                <w:b/>
              </w:rPr>
            </w:pPr>
            <w:r w:rsidRPr="00142E7D">
              <w:rPr>
                <w:b/>
                <w:color w:val="FFFFFF"/>
              </w:rPr>
              <w:t>105</w:t>
            </w:r>
          </w:p>
        </w:tc>
      </w:tr>
      <w:tr w:rsidR="00FE3E01" w14:paraId="4D696A98" w14:textId="77777777" w:rsidTr="00E333F1">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17F97677" w14:textId="70DA31BE" w:rsidR="00FE3E01" w:rsidRDefault="00FE3E01" w:rsidP="00FE3E01">
            <w:pPr>
              <w:jc w:val="both"/>
            </w:pPr>
            <w:r>
              <w:lastRenderedPageBreak/>
              <w:t>7.Ağır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5842704C" w14:textId="397423F0" w:rsidR="00FE3E01" w:rsidRPr="00142E7D" w:rsidRDefault="00FE3E01" w:rsidP="00FE3E01">
            <w:pPr>
              <w:snapToGrid w:val="0"/>
              <w:jc w:val="center"/>
              <w:rPr>
                <w:b/>
              </w:rPr>
            </w:pPr>
            <w:r w:rsidRPr="00142E7D">
              <w:rPr>
                <w:b/>
              </w:rPr>
              <w:t>278</w:t>
            </w:r>
          </w:p>
        </w:tc>
        <w:tc>
          <w:tcPr>
            <w:tcW w:w="984" w:type="dxa"/>
            <w:tcBorders>
              <w:top w:val="single" w:sz="4" w:space="0" w:color="000000"/>
              <w:left w:val="single" w:sz="4" w:space="0" w:color="000000"/>
              <w:bottom w:val="single" w:sz="4" w:space="0" w:color="000000"/>
            </w:tcBorders>
            <w:shd w:val="clear" w:color="auto" w:fill="F2F2F2"/>
            <w:vAlign w:val="center"/>
          </w:tcPr>
          <w:p w14:paraId="07DAEEE0" w14:textId="3793912B" w:rsidR="00FE3E01" w:rsidRPr="00142E7D" w:rsidRDefault="00FE3E01" w:rsidP="00FE3E01">
            <w:pPr>
              <w:snapToGrid w:val="0"/>
              <w:jc w:val="center"/>
              <w:rPr>
                <w:b/>
              </w:rPr>
            </w:pPr>
            <w:r w:rsidRPr="00142E7D">
              <w:rPr>
                <w:b/>
              </w:rPr>
              <w:t>71</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750AC3FD" w14:textId="3334F670" w:rsidR="00FE3E01" w:rsidRPr="00142E7D" w:rsidRDefault="00FE3E01" w:rsidP="00FE3E01">
            <w:pPr>
              <w:snapToGrid w:val="0"/>
              <w:jc w:val="center"/>
              <w:rPr>
                <w:b/>
              </w:rPr>
            </w:pPr>
            <w:r w:rsidRPr="00142E7D">
              <w:rPr>
                <w:b/>
              </w:rPr>
              <w:t>0</w:t>
            </w:r>
          </w:p>
        </w:tc>
        <w:tc>
          <w:tcPr>
            <w:tcW w:w="1157" w:type="dxa"/>
            <w:tcBorders>
              <w:top w:val="single" w:sz="4" w:space="0" w:color="000000"/>
              <w:left w:val="single" w:sz="4" w:space="0" w:color="000000"/>
              <w:bottom w:val="single" w:sz="4" w:space="0" w:color="000000"/>
            </w:tcBorders>
            <w:shd w:val="clear" w:color="auto" w:fill="F2F2F2"/>
            <w:vAlign w:val="center"/>
          </w:tcPr>
          <w:p w14:paraId="390DBF17" w14:textId="11DEFC09" w:rsidR="00FE3E01" w:rsidRPr="00142E7D" w:rsidRDefault="00FE3E01" w:rsidP="00FE3E01">
            <w:pPr>
              <w:snapToGrid w:val="0"/>
              <w:jc w:val="center"/>
              <w:rPr>
                <w:b/>
              </w:rPr>
            </w:pPr>
            <w:r w:rsidRPr="00142E7D">
              <w:rPr>
                <w:b/>
              </w:rPr>
              <w:t>19</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F68AAB2" w14:textId="3277947A" w:rsidR="00FE3E01" w:rsidRPr="00142E7D" w:rsidRDefault="00FE3E01" w:rsidP="00FE3E01">
            <w:pPr>
              <w:snapToGrid w:val="0"/>
              <w:jc w:val="center"/>
              <w:rPr>
                <w:b/>
                <w:color w:val="FFFFFF"/>
              </w:rPr>
            </w:pPr>
            <w:r w:rsidRPr="00142E7D">
              <w:rPr>
                <w:b/>
                <w:color w:val="FFFFFF"/>
              </w:rPr>
              <w:t>368</w:t>
            </w:r>
          </w:p>
        </w:tc>
      </w:tr>
      <w:tr w:rsidR="00003E48" w14:paraId="1D0336B9"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5F4422A6" w14:textId="0EA58992" w:rsidR="00003E48" w:rsidRDefault="00003E48" w:rsidP="00003E48">
            <w:pPr>
              <w:jc w:val="both"/>
              <w:rPr>
                <w:b/>
              </w:rPr>
            </w:pPr>
            <w:r>
              <w:t>1.Asliye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53F21E42" w14:textId="14CCADAD" w:rsidR="00003E48" w:rsidRPr="00142E7D" w:rsidRDefault="00003E48" w:rsidP="00003E48">
            <w:pPr>
              <w:snapToGrid w:val="0"/>
              <w:jc w:val="center"/>
              <w:rPr>
                <w:b/>
              </w:rPr>
            </w:pPr>
            <w:r w:rsidRPr="00142E7D">
              <w:rPr>
                <w:b/>
              </w:rPr>
              <w:t>21</w:t>
            </w:r>
          </w:p>
        </w:tc>
        <w:tc>
          <w:tcPr>
            <w:tcW w:w="984" w:type="dxa"/>
            <w:tcBorders>
              <w:top w:val="single" w:sz="4" w:space="0" w:color="000000"/>
              <w:left w:val="single" w:sz="4" w:space="0" w:color="000000"/>
              <w:bottom w:val="single" w:sz="4" w:space="0" w:color="000000"/>
            </w:tcBorders>
            <w:shd w:val="clear" w:color="auto" w:fill="auto"/>
            <w:vAlign w:val="center"/>
          </w:tcPr>
          <w:p w14:paraId="0A7FAFA8" w14:textId="0B2F7E1F" w:rsidR="00003E48" w:rsidRPr="00142E7D" w:rsidRDefault="00003E48" w:rsidP="00003E48">
            <w:pPr>
              <w:snapToGrid w:val="0"/>
              <w:jc w:val="center"/>
              <w:rPr>
                <w:b/>
              </w:rPr>
            </w:pPr>
            <w:r w:rsidRPr="00142E7D">
              <w:rPr>
                <w:b/>
              </w:rPr>
              <w:t>95</w:t>
            </w:r>
          </w:p>
        </w:tc>
        <w:tc>
          <w:tcPr>
            <w:tcW w:w="1157" w:type="dxa"/>
            <w:tcBorders>
              <w:top w:val="single" w:sz="4" w:space="0" w:color="000000"/>
              <w:left w:val="single" w:sz="4" w:space="0" w:color="000000"/>
              <w:bottom w:val="single" w:sz="4" w:space="0" w:color="000000"/>
              <w:right w:val="single" w:sz="4" w:space="0" w:color="000000"/>
            </w:tcBorders>
          </w:tcPr>
          <w:p w14:paraId="0338434B" w14:textId="38062E8C" w:rsidR="00003E48" w:rsidRPr="00142E7D" w:rsidRDefault="00003E48" w:rsidP="00003E48">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5F82862A" w14:textId="60348F0B" w:rsidR="00003E48" w:rsidRPr="00142E7D" w:rsidRDefault="00003E48" w:rsidP="00003E48">
            <w:pPr>
              <w:snapToGrid w:val="0"/>
              <w:jc w:val="center"/>
              <w:rPr>
                <w:b/>
              </w:rPr>
            </w:pPr>
            <w:r w:rsidRPr="00142E7D">
              <w:rPr>
                <w:b/>
              </w:rPr>
              <w:t>19</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D61D3B3" w14:textId="6900D4A0" w:rsidR="00003E48" w:rsidRPr="00142E7D" w:rsidRDefault="003E4437" w:rsidP="00003E48">
            <w:pPr>
              <w:snapToGrid w:val="0"/>
              <w:jc w:val="center"/>
              <w:rPr>
                <w:b/>
                <w:color w:val="FFFFFF"/>
              </w:rPr>
            </w:pPr>
            <w:r w:rsidRPr="00142E7D">
              <w:rPr>
                <w:b/>
                <w:color w:val="FFFFFF"/>
              </w:rPr>
              <w:t>135</w:t>
            </w:r>
          </w:p>
        </w:tc>
      </w:tr>
      <w:tr w:rsidR="00FA08D6" w14:paraId="2673E64F"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73672396" w14:textId="4BFE97CD" w:rsidR="00FA08D6" w:rsidRDefault="00FA08D6" w:rsidP="00FA08D6">
            <w:pPr>
              <w:jc w:val="both"/>
            </w:pPr>
            <w:r>
              <w:t>2.Asliye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56CD2AE0" w14:textId="4F28EF38" w:rsidR="00FA08D6" w:rsidRPr="00142E7D" w:rsidRDefault="00FA08D6" w:rsidP="00FA08D6">
            <w:pPr>
              <w:snapToGrid w:val="0"/>
              <w:jc w:val="center"/>
              <w:rPr>
                <w:b/>
              </w:rPr>
            </w:pPr>
            <w:r w:rsidRPr="00142E7D">
              <w:rPr>
                <w:b/>
              </w:rPr>
              <w:t>26</w:t>
            </w:r>
          </w:p>
        </w:tc>
        <w:tc>
          <w:tcPr>
            <w:tcW w:w="984" w:type="dxa"/>
            <w:tcBorders>
              <w:top w:val="single" w:sz="4" w:space="0" w:color="000000"/>
              <w:left w:val="single" w:sz="4" w:space="0" w:color="000000"/>
              <w:bottom w:val="single" w:sz="4" w:space="0" w:color="000000"/>
            </w:tcBorders>
            <w:shd w:val="clear" w:color="auto" w:fill="auto"/>
            <w:vAlign w:val="center"/>
          </w:tcPr>
          <w:p w14:paraId="17F2B71B" w14:textId="706E232A" w:rsidR="00FA08D6" w:rsidRPr="00142E7D" w:rsidRDefault="00FA08D6" w:rsidP="00FA08D6">
            <w:pPr>
              <w:snapToGrid w:val="0"/>
              <w:jc w:val="center"/>
              <w:rPr>
                <w:b/>
              </w:rPr>
            </w:pPr>
            <w:r w:rsidRPr="00142E7D">
              <w:rPr>
                <w:b/>
              </w:rPr>
              <w:t>76</w:t>
            </w:r>
          </w:p>
        </w:tc>
        <w:tc>
          <w:tcPr>
            <w:tcW w:w="1157" w:type="dxa"/>
            <w:tcBorders>
              <w:top w:val="single" w:sz="4" w:space="0" w:color="000000"/>
              <w:left w:val="single" w:sz="4" w:space="0" w:color="000000"/>
              <w:bottom w:val="single" w:sz="4" w:space="0" w:color="000000"/>
              <w:right w:val="single" w:sz="4" w:space="0" w:color="000000"/>
            </w:tcBorders>
          </w:tcPr>
          <w:p w14:paraId="55675795" w14:textId="1D70B123" w:rsidR="00FA08D6" w:rsidRPr="00142E7D" w:rsidRDefault="00FA08D6" w:rsidP="00FA08D6">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7897C19F" w14:textId="4C47EAB5" w:rsidR="00FA08D6" w:rsidRPr="00142E7D" w:rsidRDefault="00FA08D6" w:rsidP="00FA08D6">
            <w:pPr>
              <w:snapToGrid w:val="0"/>
              <w:jc w:val="center"/>
              <w:rPr>
                <w:b/>
              </w:rPr>
            </w:pPr>
            <w:r w:rsidRPr="00142E7D">
              <w:rPr>
                <w:b/>
              </w:rPr>
              <w:t>26</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0EBF070" w14:textId="7E0403AF" w:rsidR="00FA08D6" w:rsidRPr="00142E7D" w:rsidRDefault="00FA08D6" w:rsidP="00FA08D6">
            <w:pPr>
              <w:snapToGrid w:val="0"/>
              <w:jc w:val="center"/>
              <w:rPr>
                <w:b/>
                <w:color w:val="FFFFFF"/>
              </w:rPr>
            </w:pPr>
            <w:r w:rsidRPr="00142E7D">
              <w:rPr>
                <w:b/>
                <w:color w:val="FFFFFF"/>
              </w:rPr>
              <w:t>128</w:t>
            </w:r>
          </w:p>
        </w:tc>
      </w:tr>
      <w:tr w:rsidR="0014320F" w14:paraId="6AECE984"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4D8D8C28" w14:textId="22D5B018" w:rsidR="0014320F" w:rsidRDefault="0014320F" w:rsidP="0014320F">
            <w:pPr>
              <w:jc w:val="both"/>
            </w:pPr>
            <w:r>
              <w:t>3.Asliye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4A46AB01" w14:textId="2C70D99E" w:rsidR="0014320F" w:rsidRPr="00142E7D" w:rsidRDefault="0014320F" w:rsidP="0014320F">
            <w:pPr>
              <w:snapToGrid w:val="0"/>
              <w:jc w:val="center"/>
              <w:rPr>
                <w:b/>
              </w:rPr>
            </w:pPr>
            <w:r w:rsidRPr="00142E7D">
              <w:rPr>
                <w:b/>
              </w:rPr>
              <w:t>9</w:t>
            </w:r>
          </w:p>
        </w:tc>
        <w:tc>
          <w:tcPr>
            <w:tcW w:w="984" w:type="dxa"/>
            <w:tcBorders>
              <w:top w:val="single" w:sz="4" w:space="0" w:color="000000"/>
              <w:left w:val="single" w:sz="4" w:space="0" w:color="000000"/>
              <w:bottom w:val="single" w:sz="4" w:space="0" w:color="000000"/>
            </w:tcBorders>
            <w:shd w:val="clear" w:color="auto" w:fill="auto"/>
            <w:vAlign w:val="center"/>
          </w:tcPr>
          <w:p w14:paraId="141B225A" w14:textId="00595559" w:rsidR="0014320F" w:rsidRPr="00142E7D" w:rsidRDefault="0014320F" w:rsidP="0014320F">
            <w:pPr>
              <w:snapToGrid w:val="0"/>
              <w:jc w:val="center"/>
              <w:rPr>
                <w:b/>
              </w:rPr>
            </w:pPr>
            <w:r w:rsidRPr="00142E7D">
              <w:rPr>
                <w:b/>
              </w:rPr>
              <w:t>17</w:t>
            </w:r>
          </w:p>
        </w:tc>
        <w:tc>
          <w:tcPr>
            <w:tcW w:w="1157" w:type="dxa"/>
            <w:tcBorders>
              <w:top w:val="single" w:sz="4" w:space="0" w:color="000000"/>
              <w:left w:val="single" w:sz="4" w:space="0" w:color="000000"/>
              <w:bottom w:val="single" w:sz="4" w:space="0" w:color="000000"/>
              <w:right w:val="single" w:sz="4" w:space="0" w:color="000000"/>
            </w:tcBorders>
          </w:tcPr>
          <w:p w14:paraId="70019A21" w14:textId="7E2BEDBA" w:rsidR="0014320F" w:rsidRPr="00142E7D" w:rsidRDefault="0014320F" w:rsidP="0014320F">
            <w:pPr>
              <w:snapToGrid w:val="0"/>
              <w:jc w:val="center"/>
              <w:rPr>
                <w:b/>
              </w:rPr>
            </w:pPr>
            <w:r w:rsidRPr="00142E7D">
              <w:rPr>
                <w:b/>
              </w:rPr>
              <w:t>1</w:t>
            </w:r>
          </w:p>
        </w:tc>
        <w:tc>
          <w:tcPr>
            <w:tcW w:w="1157" w:type="dxa"/>
            <w:tcBorders>
              <w:top w:val="single" w:sz="4" w:space="0" w:color="000000"/>
              <w:left w:val="single" w:sz="4" w:space="0" w:color="000000"/>
              <w:bottom w:val="single" w:sz="4" w:space="0" w:color="000000"/>
            </w:tcBorders>
            <w:shd w:val="clear" w:color="auto" w:fill="auto"/>
            <w:vAlign w:val="center"/>
          </w:tcPr>
          <w:p w14:paraId="0882D01D" w14:textId="764BF3D3" w:rsidR="0014320F" w:rsidRPr="00142E7D" w:rsidRDefault="0014320F" w:rsidP="0014320F">
            <w:pPr>
              <w:snapToGrid w:val="0"/>
              <w:jc w:val="center"/>
              <w:rPr>
                <w:b/>
              </w:rPr>
            </w:pPr>
            <w:r w:rsidRPr="00142E7D">
              <w:rPr>
                <w:b/>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D76A036" w14:textId="5AD5EC99" w:rsidR="0014320F" w:rsidRPr="00142E7D" w:rsidRDefault="0014320F" w:rsidP="0014320F">
            <w:pPr>
              <w:snapToGrid w:val="0"/>
              <w:jc w:val="center"/>
              <w:rPr>
                <w:b/>
                <w:color w:val="FFFFFF"/>
              </w:rPr>
            </w:pPr>
            <w:r w:rsidRPr="00142E7D">
              <w:rPr>
                <w:b/>
                <w:color w:val="FFFFFF"/>
              </w:rPr>
              <w:t>31</w:t>
            </w:r>
          </w:p>
        </w:tc>
      </w:tr>
      <w:tr w:rsidR="00962ECD" w14:paraId="59A23399"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15362611" w14:textId="4DE3D977" w:rsidR="00962ECD" w:rsidRDefault="00962ECD" w:rsidP="00962ECD">
            <w:pPr>
              <w:jc w:val="both"/>
            </w:pPr>
            <w:r>
              <w:t>4.Asliye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595F15AB" w14:textId="3E2CB693" w:rsidR="00962ECD" w:rsidRPr="00142E7D" w:rsidRDefault="00962ECD" w:rsidP="00962ECD">
            <w:pPr>
              <w:snapToGrid w:val="0"/>
              <w:jc w:val="center"/>
              <w:rPr>
                <w:b/>
              </w:rPr>
            </w:pPr>
            <w:r w:rsidRPr="00142E7D">
              <w:rPr>
                <w:b/>
              </w:rPr>
              <w:t>0</w:t>
            </w:r>
          </w:p>
        </w:tc>
        <w:tc>
          <w:tcPr>
            <w:tcW w:w="984" w:type="dxa"/>
            <w:tcBorders>
              <w:top w:val="single" w:sz="4" w:space="0" w:color="000000"/>
              <w:left w:val="single" w:sz="4" w:space="0" w:color="000000"/>
              <w:bottom w:val="single" w:sz="4" w:space="0" w:color="000000"/>
            </w:tcBorders>
            <w:shd w:val="clear" w:color="auto" w:fill="auto"/>
            <w:vAlign w:val="center"/>
          </w:tcPr>
          <w:p w14:paraId="2FCF2381" w14:textId="54650430" w:rsidR="00962ECD" w:rsidRPr="00142E7D" w:rsidRDefault="00962ECD" w:rsidP="00962ECD">
            <w:pPr>
              <w:snapToGrid w:val="0"/>
              <w:jc w:val="center"/>
              <w:rPr>
                <w:b/>
              </w:rPr>
            </w:pPr>
            <w:r w:rsidRPr="00142E7D">
              <w:rPr>
                <w:b/>
              </w:rPr>
              <w:t>6</w:t>
            </w:r>
          </w:p>
        </w:tc>
        <w:tc>
          <w:tcPr>
            <w:tcW w:w="1157" w:type="dxa"/>
            <w:tcBorders>
              <w:top w:val="single" w:sz="4" w:space="0" w:color="000000"/>
              <w:left w:val="single" w:sz="4" w:space="0" w:color="000000"/>
              <w:bottom w:val="single" w:sz="4" w:space="0" w:color="000000"/>
              <w:right w:val="single" w:sz="4" w:space="0" w:color="000000"/>
            </w:tcBorders>
          </w:tcPr>
          <w:p w14:paraId="3891D24C" w14:textId="425E76A9" w:rsidR="00962ECD" w:rsidRPr="00142E7D" w:rsidRDefault="00962ECD" w:rsidP="00962ECD">
            <w:pPr>
              <w:snapToGrid w:val="0"/>
              <w:jc w:val="center"/>
              <w:rPr>
                <w:b/>
              </w:rPr>
            </w:pPr>
            <w:r w:rsidRPr="00142E7D">
              <w:rPr>
                <w:b/>
              </w:rPr>
              <w:t>0</w:t>
            </w:r>
          </w:p>
        </w:tc>
        <w:tc>
          <w:tcPr>
            <w:tcW w:w="1157" w:type="dxa"/>
            <w:tcBorders>
              <w:top w:val="single" w:sz="4" w:space="0" w:color="000000"/>
              <w:left w:val="single" w:sz="4" w:space="0" w:color="000000"/>
              <w:bottom w:val="single" w:sz="4" w:space="0" w:color="000000"/>
            </w:tcBorders>
            <w:shd w:val="clear" w:color="auto" w:fill="auto"/>
            <w:vAlign w:val="center"/>
          </w:tcPr>
          <w:p w14:paraId="4D3D7D8F" w14:textId="3CFB0756" w:rsidR="00962ECD" w:rsidRPr="00142E7D" w:rsidRDefault="00962ECD" w:rsidP="00962ECD">
            <w:pPr>
              <w:snapToGrid w:val="0"/>
              <w:jc w:val="center"/>
              <w:rPr>
                <w:b/>
              </w:rPr>
            </w:pPr>
            <w:r w:rsidRPr="00142E7D">
              <w:rPr>
                <w:b/>
              </w:rPr>
              <w:t>0</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B06A985" w14:textId="05555533" w:rsidR="00962ECD" w:rsidRPr="00142E7D" w:rsidRDefault="00962ECD" w:rsidP="00962ECD">
            <w:pPr>
              <w:snapToGrid w:val="0"/>
              <w:jc w:val="center"/>
              <w:rPr>
                <w:b/>
                <w:color w:val="FFFFFF"/>
              </w:rPr>
            </w:pPr>
            <w:r w:rsidRPr="00142E7D">
              <w:rPr>
                <w:b/>
                <w:color w:val="FFFFFF"/>
              </w:rPr>
              <w:t>6</w:t>
            </w:r>
          </w:p>
        </w:tc>
      </w:tr>
      <w:tr w:rsidR="003E4437" w14:paraId="2ADE7EFC"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6C882A66" w14:textId="1721DE33" w:rsidR="003E4437" w:rsidRDefault="003E4437" w:rsidP="003E4437">
            <w:pPr>
              <w:jc w:val="both"/>
            </w:pPr>
            <w:r>
              <w:t>5.Asliye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3ECF8ACF" w14:textId="3EC5CA23" w:rsidR="003E4437" w:rsidRPr="00142E7D" w:rsidRDefault="003E4437" w:rsidP="003E4437">
            <w:pPr>
              <w:snapToGrid w:val="0"/>
              <w:jc w:val="center"/>
              <w:rPr>
                <w:b/>
              </w:rPr>
            </w:pPr>
            <w:r w:rsidRPr="00142E7D">
              <w:rPr>
                <w:b/>
              </w:rPr>
              <w:t>12</w:t>
            </w:r>
          </w:p>
        </w:tc>
        <w:tc>
          <w:tcPr>
            <w:tcW w:w="984" w:type="dxa"/>
            <w:tcBorders>
              <w:top w:val="single" w:sz="4" w:space="0" w:color="000000"/>
              <w:left w:val="single" w:sz="4" w:space="0" w:color="000000"/>
              <w:bottom w:val="single" w:sz="4" w:space="0" w:color="000000"/>
            </w:tcBorders>
            <w:shd w:val="clear" w:color="auto" w:fill="auto"/>
            <w:vAlign w:val="center"/>
          </w:tcPr>
          <w:p w14:paraId="3B0CF580" w14:textId="44E8875E" w:rsidR="003E4437" w:rsidRPr="00142E7D" w:rsidRDefault="003E4437" w:rsidP="003E4437">
            <w:pPr>
              <w:snapToGrid w:val="0"/>
              <w:jc w:val="center"/>
              <w:rPr>
                <w:b/>
              </w:rPr>
            </w:pPr>
            <w:r w:rsidRPr="00142E7D">
              <w:rPr>
                <w:b/>
              </w:rPr>
              <w:t>74</w:t>
            </w:r>
          </w:p>
        </w:tc>
        <w:tc>
          <w:tcPr>
            <w:tcW w:w="1157" w:type="dxa"/>
            <w:tcBorders>
              <w:top w:val="single" w:sz="4" w:space="0" w:color="000000"/>
              <w:left w:val="single" w:sz="4" w:space="0" w:color="000000"/>
              <w:bottom w:val="single" w:sz="4" w:space="0" w:color="000000"/>
              <w:right w:val="single" w:sz="4" w:space="0" w:color="000000"/>
            </w:tcBorders>
          </w:tcPr>
          <w:p w14:paraId="7B330238" w14:textId="279DF525" w:rsidR="003E4437" w:rsidRPr="00142E7D" w:rsidRDefault="003E4437" w:rsidP="003E4437">
            <w:pPr>
              <w:snapToGrid w:val="0"/>
              <w:jc w:val="center"/>
              <w:rPr>
                <w:b/>
              </w:rPr>
            </w:pPr>
            <w:r w:rsidRPr="00142E7D">
              <w:rPr>
                <w:b/>
              </w:rPr>
              <w:t>0</w:t>
            </w:r>
          </w:p>
        </w:tc>
        <w:tc>
          <w:tcPr>
            <w:tcW w:w="1157" w:type="dxa"/>
            <w:tcBorders>
              <w:top w:val="single" w:sz="4" w:space="0" w:color="000000"/>
              <w:left w:val="single" w:sz="4" w:space="0" w:color="000000"/>
              <w:bottom w:val="single" w:sz="4" w:space="0" w:color="000000"/>
            </w:tcBorders>
            <w:shd w:val="clear" w:color="auto" w:fill="auto"/>
            <w:vAlign w:val="center"/>
          </w:tcPr>
          <w:p w14:paraId="6EE90C90" w14:textId="71D257AB" w:rsidR="003E4437" w:rsidRPr="00142E7D" w:rsidRDefault="003E4437" w:rsidP="003E4437">
            <w:pPr>
              <w:snapToGrid w:val="0"/>
              <w:jc w:val="center"/>
              <w:rPr>
                <w:b/>
              </w:rPr>
            </w:pPr>
            <w:r w:rsidRPr="00142E7D">
              <w:rPr>
                <w:b/>
              </w:rPr>
              <w:t>14</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D93D1A4" w14:textId="260BE3E5" w:rsidR="003E4437" w:rsidRPr="00142E7D" w:rsidRDefault="003E4437" w:rsidP="003E4437">
            <w:pPr>
              <w:snapToGrid w:val="0"/>
              <w:jc w:val="center"/>
              <w:rPr>
                <w:b/>
                <w:color w:val="FFFFFF"/>
              </w:rPr>
            </w:pPr>
            <w:r w:rsidRPr="00142E7D">
              <w:rPr>
                <w:b/>
                <w:color w:val="FFFFFF"/>
              </w:rPr>
              <w:t>100</w:t>
            </w:r>
          </w:p>
        </w:tc>
      </w:tr>
      <w:tr w:rsidR="00B5793C" w14:paraId="7FC1CC9D"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30DD9D19" w14:textId="78B4881A" w:rsidR="00B5793C" w:rsidRDefault="00B5793C" w:rsidP="00B5793C">
            <w:pPr>
              <w:jc w:val="both"/>
            </w:pPr>
            <w:r>
              <w:t>6.Asliye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40E086CC" w14:textId="760EF8E3" w:rsidR="00B5793C" w:rsidRPr="00142E7D" w:rsidRDefault="00B5793C" w:rsidP="00B5793C">
            <w:pPr>
              <w:snapToGrid w:val="0"/>
              <w:jc w:val="center"/>
              <w:rPr>
                <w:b/>
              </w:rPr>
            </w:pPr>
            <w:r w:rsidRPr="00142E7D">
              <w:rPr>
                <w:b/>
              </w:rPr>
              <w:t>8</w:t>
            </w:r>
          </w:p>
        </w:tc>
        <w:tc>
          <w:tcPr>
            <w:tcW w:w="984" w:type="dxa"/>
            <w:tcBorders>
              <w:top w:val="single" w:sz="4" w:space="0" w:color="000000"/>
              <w:left w:val="single" w:sz="4" w:space="0" w:color="000000"/>
              <w:bottom w:val="single" w:sz="4" w:space="0" w:color="000000"/>
            </w:tcBorders>
            <w:shd w:val="clear" w:color="auto" w:fill="auto"/>
            <w:vAlign w:val="center"/>
          </w:tcPr>
          <w:p w14:paraId="00A01B3A" w14:textId="376F049E" w:rsidR="00B5793C" w:rsidRPr="00142E7D" w:rsidRDefault="00B5793C" w:rsidP="00B5793C">
            <w:pPr>
              <w:snapToGrid w:val="0"/>
              <w:jc w:val="center"/>
              <w:rPr>
                <w:b/>
              </w:rPr>
            </w:pPr>
            <w:r w:rsidRPr="00142E7D">
              <w:rPr>
                <w:b/>
              </w:rPr>
              <w:t>74</w:t>
            </w:r>
          </w:p>
        </w:tc>
        <w:tc>
          <w:tcPr>
            <w:tcW w:w="1157" w:type="dxa"/>
            <w:tcBorders>
              <w:top w:val="single" w:sz="4" w:space="0" w:color="000000"/>
              <w:left w:val="single" w:sz="4" w:space="0" w:color="000000"/>
              <w:bottom w:val="single" w:sz="4" w:space="0" w:color="000000"/>
              <w:right w:val="single" w:sz="4" w:space="0" w:color="000000"/>
            </w:tcBorders>
          </w:tcPr>
          <w:p w14:paraId="19412EC1" w14:textId="3910E775" w:rsidR="00B5793C" w:rsidRPr="00142E7D" w:rsidRDefault="00B5793C" w:rsidP="00B5793C">
            <w:pPr>
              <w:snapToGrid w:val="0"/>
              <w:jc w:val="center"/>
              <w:rPr>
                <w:b/>
              </w:rPr>
            </w:pPr>
            <w:r w:rsidRPr="00142E7D">
              <w:rPr>
                <w:b/>
              </w:rPr>
              <w:t>1</w:t>
            </w:r>
          </w:p>
        </w:tc>
        <w:tc>
          <w:tcPr>
            <w:tcW w:w="1157" w:type="dxa"/>
            <w:tcBorders>
              <w:top w:val="single" w:sz="4" w:space="0" w:color="000000"/>
              <w:left w:val="single" w:sz="4" w:space="0" w:color="000000"/>
              <w:bottom w:val="single" w:sz="4" w:space="0" w:color="000000"/>
            </w:tcBorders>
            <w:shd w:val="clear" w:color="auto" w:fill="auto"/>
            <w:vAlign w:val="center"/>
          </w:tcPr>
          <w:p w14:paraId="74AB5BCE" w14:textId="588C46F9" w:rsidR="00B5793C" w:rsidRPr="00142E7D" w:rsidRDefault="00B5793C" w:rsidP="00B5793C">
            <w:pPr>
              <w:snapToGrid w:val="0"/>
              <w:jc w:val="center"/>
              <w:rPr>
                <w:b/>
              </w:rPr>
            </w:pPr>
            <w:r w:rsidRPr="00142E7D">
              <w:rPr>
                <w:b/>
              </w:rPr>
              <w:t>21</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CEDF44B" w14:textId="188BA5A3" w:rsidR="00B5793C" w:rsidRPr="00142E7D" w:rsidRDefault="00B5793C" w:rsidP="00B5793C">
            <w:pPr>
              <w:snapToGrid w:val="0"/>
              <w:jc w:val="center"/>
              <w:rPr>
                <w:b/>
                <w:color w:val="FFFFFF"/>
              </w:rPr>
            </w:pPr>
            <w:r w:rsidRPr="00142E7D">
              <w:rPr>
                <w:b/>
                <w:color w:val="FFFFFF"/>
              </w:rPr>
              <w:t>104</w:t>
            </w:r>
          </w:p>
        </w:tc>
      </w:tr>
      <w:tr w:rsidR="00F51DC1" w14:paraId="004D9D8A"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5819772F" w14:textId="3328B3B6" w:rsidR="00F51DC1" w:rsidRDefault="00F51DC1" w:rsidP="00F51DC1">
            <w:pPr>
              <w:jc w:val="both"/>
            </w:pPr>
            <w:r>
              <w:t>7.Asliye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63FE3C16" w14:textId="5CFEEC81" w:rsidR="00F51DC1" w:rsidRPr="00142E7D" w:rsidRDefault="00F51DC1" w:rsidP="00F51DC1">
            <w:pPr>
              <w:snapToGrid w:val="0"/>
              <w:jc w:val="center"/>
              <w:rPr>
                <w:b/>
              </w:rPr>
            </w:pPr>
            <w:r w:rsidRPr="00142E7D">
              <w:rPr>
                <w:b/>
              </w:rPr>
              <w:t>5</w:t>
            </w:r>
          </w:p>
        </w:tc>
        <w:tc>
          <w:tcPr>
            <w:tcW w:w="984" w:type="dxa"/>
            <w:tcBorders>
              <w:top w:val="single" w:sz="4" w:space="0" w:color="000000"/>
              <w:left w:val="single" w:sz="4" w:space="0" w:color="000000"/>
              <w:bottom w:val="single" w:sz="4" w:space="0" w:color="000000"/>
            </w:tcBorders>
            <w:shd w:val="clear" w:color="auto" w:fill="auto"/>
            <w:vAlign w:val="center"/>
          </w:tcPr>
          <w:p w14:paraId="2B53F50E" w14:textId="3AC3FE2F" w:rsidR="00F51DC1" w:rsidRPr="00142E7D" w:rsidRDefault="00F51DC1" w:rsidP="00F51DC1">
            <w:pPr>
              <w:snapToGrid w:val="0"/>
              <w:jc w:val="center"/>
              <w:rPr>
                <w:b/>
              </w:rPr>
            </w:pPr>
            <w:r w:rsidRPr="00142E7D">
              <w:rPr>
                <w:b/>
              </w:rPr>
              <w:t>78</w:t>
            </w:r>
          </w:p>
        </w:tc>
        <w:tc>
          <w:tcPr>
            <w:tcW w:w="1157" w:type="dxa"/>
            <w:tcBorders>
              <w:top w:val="single" w:sz="4" w:space="0" w:color="000000"/>
              <w:left w:val="single" w:sz="4" w:space="0" w:color="000000"/>
              <w:bottom w:val="single" w:sz="4" w:space="0" w:color="000000"/>
              <w:right w:val="single" w:sz="4" w:space="0" w:color="000000"/>
            </w:tcBorders>
          </w:tcPr>
          <w:p w14:paraId="4EECE47D" w14:textId="28692656" w:rsidR="00F51DC1" w:rsidRPr="00142E7D" w:rsidRDefault="00F51DC1" w:rsidP="00F51DC1">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71067768" w14:textId="0BFB2B71" w:rsidR="00F51DC1" w:rsidRPr="00142E7D" w:rsidRDefault="00F51DC1" w:rsidP="00F51DC1">
            <w:pPr>
              <w:snapToGrid w:val="0"/>
              <w:jc w:val="center"/>
              <w:rPr>
                <w:b/>
              </w:rPr>
            </w:pPr>
            <w:r w:rsidRPr="00142E7D">
              <w:rPr>
                <w:b/>
              </w:rPr>
              <w:t>29</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01FD57B" w14:textId="3FFAE90E" w:rsidR="00F51DC1" w:rsidRPr="00142E7D" w:rsidRDefault="00F51DC1" w:rsidP="00F51DC1">
            <w:pPr>
              <w:snapToGrid w:val="0"/>
              <w:jc w:val="center"/>
              <w:rPr>
                <w:b/>
                <w:color w:val="FFFFFF"/>
              </w:rPr>
            </w:pPr>
            <w:r w:rsidRPr="00142E7D">
              <w:rPr>
                <w:b/>
                <w:color w:val="FFFFFF"/>
              </w:rPr>
              <w:t>112</w:t>
            </w:r>
          </w:p>
        </w:tc>
      </w:tr>
      <w:tr w:rsidR="00BE4623" w14:paraId="3DB4850A"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4EB3729E" w14:textId="5C262E8F" w:rsidR="00BE4623" w:rsidRDefault="00BE4623" w:rsidP="00BE4623">
            <w:pPr>
              <w:jc w:val="both"/>
            </w:pPr>
            <w:r>
              <w:t>8.Asliye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5540F0C9" w14:textId="0B8CEF35" w:rsidR="00BE4623" w:rsidRPr="00142E7D" w:rsidRDefault="00BE4623" w:rsidP="00BE4623">
            <w:pPr>
              <w:snapToGrid w:val="0"/>
              <w:jc w:val="center"/>
              <w:rPr>
                <w:b/>
              </w:rPr>
            </w:pPr>
            <w:r w:rsidRPr="00142E7D">
              <w:rPr>
                <w:b/>
              </w:rPr>
              <w:t>12</w:t>
            </w:r>
          </w:p>
        </w:tc>
        <w:tc>
          <w:tcPr>
            <w:tcW w:w="984" w:type="dxa"/>
            <w:tcBorders>
              <w:top w:val="single" w:sz="4" w:space="0" w:color="000000"/>
              <w:left w:val="single" w:sz="4" w:space="0" w:color="000000"/>
              <w:bottom w:val="single" w:sz="4" w:space="0" w:color="000000"/>
            </w:tcBorders>
            <w:shd w:val="clear" w:color="auto" w:fill="auto"/>
            <w:vAlign w:val="center"/>
          </w:tcPr>
          <w:p w14:paraId="3762439C" w14:textId="38C1751C" w:rsidR="00BE4623" w:rsidRPr="00142E7D" w:rsidRDefault="00BE4623" w:rsidP="00BE4623">
            <w:pPr>
              <w:snapToGrid w:val="0"/>
              <w:jc w:val="center"/>
              <w:rPr>
                <w:b/>
              </w:rPr>
            </w:pPr>
            <w:r w:rsidRPr="00142E7D">
              <w:rPr>
                <w:b/>
              </w:rPr>
              <w:t>58</w:t>
            </w:r>
          </w:p>
        </w:tc>
        <w:tc>
          <w:tcPr>
            <w:tcW w:w="1157" w:type="dxa"/>
            <w:tcBorders>
              <w:top w:val="single" w:sz="4" w:space="0" w:color="000000"/>
              <w:left w:val="single" w:sz="4" w:space="0" w:color="000000"/>
              <w:bottom w:val="single" w:sz="4" w:space="0" w:color="000000"/>
              <w:right w:val="single" w:sz="4" w:space="0" w:color="000000"/>
            </w:tcBorders>
          </w:tcPr>
          <w:p w14:paraId="4FC8836C" w14:textId="44163B1C" w:rsidR="00BE4623" w:rsidRPr="00142E7D" w:rsidRDefault="00BE4623" w:rsidP="00BE4623">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5A66B893" w14:textId="70B67721" w:rsidR="00BE4623" w:rsidRPr="00142E7D" w:rsidRDefault="00BE4623" w:rsidP="00BE4623">
            <w:pPr>
              <w:snapToGrid w:val="0"/>
              <w:jc w:val="center"/>
              <w:rPr>
                <w:b/>
              </w:rPr>
            </w:pPr>
            <w:r w:rsidRPr="00142E7D">
              <w:rPr>
                <w:b/>
              </w:rPr>
              <w:t>10</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1C3C049" w14:textId="23052387" w:rsidR="00BE4623" w:rsidRPr="00142E7D" w:rsidRDefault="00BE4623" w:rsidP="00BE4623">
            <w:pPr>
              <w:snapToGrid w:val="0"/>
              <w:jc w:val="center"/>
              <w:rPr>
                <w:b/>
                <w:color w:val="FFFFFF"/>
              </w:rPr>
            </w:pPr>
            <w:r w:rsidRPr="00142E7D">
              <w:rPr>
                <w:b/>
                <w:color w:val="FFFFFF"/>
              </w:rPr>
              <w:t>80</w:t>
            </w:r>
          </w:p>
        </w:tc>
      </w:tr>
      <w:tr w:rsidR="00EB1C12" w14:paraId="2AEAF086"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6C783390" w14:textId="69227D1E" w:rsidR="00EB1C12" w:rsidRDefault="00EB1C12" w:rsidP="00EB1C12">
            <w:pPr>
              <w:jc w:val="both"/>
            </w:pPr>
            <w:r>
              <w:t>9.Asliye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5A5F05EF" w14:textId="3A70A5C4" w:rsidR="00EB1C12" w:rsidRPr="00142E7D" w:rsidRDefault="00EB1C12" w:rsidP="00EB1C12">
            <w:pPr>
              <w:snapToGrid w:val="0"/>
              <w:jc w:val="center"/>
              <w:rPr>
                <w:b/>
              </w:rPr>
            </w:pPr>
            <w:r w:rsidRPr="00142E7D">
              <w:rPr>
                <w:b/>
              </w:rPr>
              <w:t>21</w:t>
            </w:r>
          </w:p>
        </w:tc>
        <w:tc>
          <w:tcPr>
            <w:tcW w:w="984" w:type="dxa"/>
            <w:tcBorders>
              <w:top w:val="single" w:sz="4" w:space="0" w:color="000000"/>
              <w:left w:val="single" w:sz="4" w:space="0" w:color="000000"/>
              <w:bottom w:val="single" w:sz="4" w:space="0" w:color="000000"/>
            </w:tcBorders>
            <w:shd w:val="clear" w:color="auto" w:fill="auto"/>
            <w:vAlign w:val="center"/>
          </w:tcPr>
          <w:p w14:paraId="0A738DF3" w14:textId="0E9411C5" w:rsidR="00EB1C12" w:rsidRPr="00142E7D" w:rsidRDefault="00EB1C12" w:rsidP="00EB1C12">
            <w:pPr>
              <w:snapToGrid w:val="0"/>
              <w:jc w:val="center"/>
              <w:rPr>
                <w:b/>
              </w:rPr>
            </w:pPr>
            <w:r w:rsidRPr="00142E7D">
              <w:rPr>
                <w:b/>
              </w:rPr>
              <w:t>85</w:t>
            </w:r>
          </w:p>
        </w:tc>
        <w:tc>
          <w:tcPr>
            <w:tcW w:w="1157" w:type="dxa"/>
            <w:tcBorders>
              <w:top w:val="single" w:sz="4" w:space="0" w:color="000000"/>
              <w:left w:val="single" w:sz="4" w:space="0" w:color="000000"/>
              <w:bottom w:val="single" w:sz="4" w:space="0" w:color="000000"/>
              <w:right w:val="single" w:sz="4" w:space="0" w:color="000000"/>
            </w:tcBorders>
          </w:tcPr>
          <w:p w14:paraId="0E195AE1" w14:textId="617A6391" w:rsidR="00EB1C12" w:rsidRPr="00142E7D" w:rsidRDefault="00EB1C12" w:rsidP="00EB1C12">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7DC014AB" w14:textId="2F4AA9F0" w:rsidR="00EB1C12" w:rsidRPr="00142E7D" w:rsidRDefault="00EB1C12" w:rsidP="00EB1C12">
            <w:pPr>
              <w:snapToGrid w:val="0"/>
              <w:jc w:val="center"/>
              <w:rPr>
                <w:b/>
              </w:rPr>
            </w:pPr>
            <w:r w:rsidRPr="00142E7D">
              <w:rPr>
                <w:b/>
              </w:rPr>
              <w:t>18</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CE5E765" w14:textId="5E66241E" w:rsidR="00EB1C12" w:rsidRPr="00142E7D" w:rsidRDefault="00EB1C12" w:rsidP="00EB1C12">
            <w:pPr>
              <w:snapToGrid w:val="0"/>
              <w:jc w:val="center"/>
              <w:rPr>
                <w:b/>
                <w:color w:val="FFFFFF"/>
              </w:rPr>
            </w:pPr>
            <w:r w:rsidRPr="00142E7D">
              <w:rPr>
                <w:b/>
                <w:color w:val="FFFFFF"/>
              </w:rPr>
              <w:t>124</w:t>
            </w:r>
          </w:p>
        </w:tc>
      </w:tr>
      <w:tr w:rsidR="00892835" w14:paraId="7AEAEDFD"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2A584245" w14:textId="2F17ECA1" w:rsidR="00892835" w:rsidRDefault="00892835" w:rsidP="00892835">
            <w:pPr>
              <w:jc w:val="both"/>
            </w:pPr>
            <w:r>
              <w:t>10.Asliye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16F32524" w14:textId="46B9F67C" w:rsidR="00892835" w:rsidRPr="00142E7D" w:rsidRDefault="00892835" w:rsidP="00892835">
            <w:pPr>
              <w:snapToGrid w:val="0"/>
              <w:jc w:val="center"/>
              <w:rPr>
                <w:b/>
              </w:rPr>
            </w:pPr>
            <w:r w:rsidRPr="00142E7D">
              <w:rPr>
                <w:b/>
              </w:rPr>
              <w:t>13</w:t>
            </w:r>
          </w:p>
        </w:tc>
        <w:tc>
          <w:tcPr>
            <w:tcW w:w="984" w:type="dxa"/>
            <w:tcBorders>
              <w:top w:val="single" w:sz="4" w:space="0" w:color="000000"/>
              <w:left w:val="single" w:sz="4" w:space="0" w:color="000000"/>
              <w:bottom w:val="single" w:sz="4" w:space="0" w:color="000000"/>
            </w:tcBorders>
            <w:shd w:val="clear" w:color="auto" w:fill="auto"/>
            <w:vAlign w:val="center"/>
          </w:tcPr>
          <w:p w14:paraId="08E481EA" w14:textId="6731D2BA" w:rsidR="00892835" w:rsidRPr="00142E7D" w:rsidRDefault="00892835" w:rsidP="00892835">
            <w:pPr>
              <w:snapToGrid w:val="0"/>
              <w:jc w:val="center"/>
              <w:rPr>
                <w:b/>
              </w:rPr>
            </w:pPr>
            <w:r w:rsidRPr="00142E7D">
              <w:rPr>
                <w:b/>
              </w:rPr>
              <w:t>85</w:t>
            </w:r>
          </w:p>
        </w:tc>
        <w:tc>
          <w:tcPr>
            <w:tcW w:w="1157" w:type="dxa"/>
            <w:tcBorders>
              <w:top w:val="single" w:sz="4" w:space="0" w:color="000000"/>
              <w:left w:val="single" w:sz="4" w:space="0" w:color="000000"/>
              <w:bottom w:val="single" w:sz="4" w:space="0" w:color="000000"/>
              <w:right w:val="single" w:sz="4" w:space="0" w:color="000000"/>
            </w:tcBorders>
          </w:tcPr>
          <w:p w14:paraId="4158AB73" w14:textId="7D6E280C" w:rsidR="00892835" w:rsidRPr="00142E7D" w:rsidRDefault="00892835" w:rsidP="00892835">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01B63286" w14:textId="06034594" w:rsidR="00892835" w:rsidRPr="00142E7D" w:rsidRDefault="00892835" w:rsidP="00892835">
            <w:pPr>
              <w:snapToGrid w:val="0"/>
              <w:jc w:val="center"/>
              <w:rPr>
                <w:b/>
              </w:rPr>
            </w:pPr>
            <w:r w:rsidRPr="00142E7D">
              <w:rPr>
                <w:b/>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5BCE6B1" w14:textId="469103ED" w:rsidR="00892835" w:rsidRPr="00142E7D" w:rsidRDefault="00892835" w:rsidP="00892835">
            <w:pPr>
              <w:snapToGrid w:val="0"/>
              <w:jc w:val="center"/>
              <w:rPr>
                <w:b/>
                <w:color w:val="FFFFFF"/>
              </w:rPr>
            </w:pPr>
            <w:r w:rsidRPr="00142E7D">
              <w:rPr>
                <w:b/>
                <w:color w:val="FFFFFF"/>
              </w:rPr>
              <w:t>118</w:t>
            </w:r>
          </w:p>
        </w:tc>
      </w:tr>
      <w:tr w:rsidR="00BB4182" w14:paraId="6FEA65B6"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0DB457C7" w14:textId="0ADC206E" w:rsidR="00BB4182" w:rsidRDefault="00BB4182" w:rsidP="00BB4182">
            <w:pPr>
              <w:jc w:val="both"/>
            </w:pPr>
            <w:r>
              <w:t>11.Asliye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5A9826E9" w14:textId="7CC438FB" w:rsidR="00BB4182" w:rsidRPr="00142E7D" w:rsidRDefault="00BB4182" w:rsidP="00BB4182">
            <w:pPr>
              <w:snapToGrid w:val="0"/>
              <w:jc w:val="center"/>
              <w:rPr>
                <w:b/>
              </w:rPr>
            </w:pPr>
            <w:r w:rsidRPr="00142E7D">
              <w:rPr>
                <w:b/>
              </w:rPr>
              <w:t>30</w:t>
            </w:r>
          </w:p>
        </w:tc>
        <w:tc>
          <w:tcPr>
            <w:tcW w:w="984" w:type="dxa"/>
            <w:tcBorders>
              <w:top w:val="single" w:sz="4" w:space="0" w:color="000000"/>
              <w:left w:val="single" w:sz="4" w:space="0" w:color="000000"/>
              <w:bottom w:val="single" w:sz="4" w:space="0" w:color="000000"/>
            </w:tcBorders>
            <w:shd w:val="clear" w:color="auto" w:fill="auto"/>
            <w:vAlign w:val="center"/>
          </w:tcPr>
          <w:p w14:paraId="1A19ACA3" w14:textId="0ECAF9BC" w:rsidR="00BB4182" w:rsidRPr="00142E7D" w:rsidRDefault="00BB4182" w:rsidP="00BB4182">
            <w:pPr>
              <w:snapToGrid w:val="0"/>
              <w:jc w:val="center"/>
              <w:rPr>
                <w:b/>
              </w:rPr>
            </w:pPr>
            <w:r w:rsidRPr="00142E7D">
              <w:rPr>
                <w:b/>
              </w:rPr>
              <w:t>77</w:t>
            </w:r>
          </w:p>
        </w:tc>
        <w:tc>
          <w:tcPr>
            <w:tcW w:w="1157" w:type="dxa"/>
            <w:tcBorders>
              <w:top w:val="single" w:sz="4" w:space="0" w:color="000000"/>
              <w:left w:val="single" w:sz="4" w:space="0" w:color="000000"/>
              <w:bottom w:val="single" w:sz="4" w:space="0" w:color="000000"/>
              <w:right w:val="single" w:sz="4" w:space="0" w:color="000000"/>
            </w:tcBorders>
          </w:tcPr>
          <w:p w14:paraId="6600A395" w14:textId="1BDB6137" w:rsidR="00BB4182" w:rsidRPr="00142E7D" w:rsidRDefault="00BB4182" w:rsidP="00BB4182">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41907813" w14:textId="4A2D2C22" w:rsidR="00BB4182" w:rsidRPr="00142E7D" w:rsidRDefault="00BB4182" w:rsidP="00BB4182">
            <w:pPr>
              <w:snapToGrid w:val="0"/>
              <w:jc w:val="center"/>
              <w:rPr>
                <w:b/>
              </w:rPr>
            </w:pPr>
            <w:r w:rsidRPr="00142E7D">
              <w:rPr>
                <w:b/>
              </w:rPr>
              <w:t>16</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E5B4EC9" w14:textId="4202F42F" w:rsidR="00BB4182" w:rsidRPr="00142E7D" w:rsidRDefault="00BB4182" w:rsidP="00BB4182">
            <w:pPr>
              <w:snapToGrid w:val="0"/>
              <w:jc w:val="center"/>
              <w:rPr>
                <w:b/>
                <w:color w:val="FFFFFF"/>
              </w:rPr>
            </w:pPr>
            <w:r w:rsidRPr="00142E7D">
              <w:rPr>
                <w:b/>
                <w:color w:val="FFFFFF"/>
              </w:rPr>
              <w:t>123</w:t>
            </w:r>
          </w:p>
        </w:tc>
      </w:tr>
      <w:tr w:rsidR="00FB552C" w14:paraId="53E77862"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38E07B79" w14:textId="5CF69688" w:rsidR="00FB552C" w:rsidRDefault="00FB552C" w:rsidP="00FB552C">
            <w:pPr>
              <w:jc w:val="both"/>
            </w:pPr>
            <w:r>
              <w:t>12.Asliye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16EDA661" w14:textId="7E1D572A" w:rsidR="00FB552C" w:rsidRPr="00142E7D" w:rsidRDefault="00FB552C" w:rsidP="00FB552C">
            <w:pPr>
              <w:snapToGrid w:val="0"/>
              <w:jc w:val="center"/>
              <w:rPr>
                <w:b/>
              </w:rPr>
            </w:pPr>
            <w:r w:rsidRPr="00142E7D">
              <w:rPr>
                <w:b/>
              </w:rPr>
              <w:t>13</w:t>
            </w:r>
          </w:p>
        </w:tc>
        <w:tc>
          <w:tcPr>
            <w:tcW w:w="984" w:type="dxa"/>
            <w:tcBorders>
              <w:top w:val="single" w:sz="4" w:space="0" w:color="000000"/>
              <w:left w:val="single" w:sz="4" w:space="0" w:color="000000"/>
              <w:bottom w:val="single" w:sz="4" w:space="0" w:color="000000"/>
            </w:tcBorders>
            <w:shd w:val="clear" w:color="auto" w:fill="auto"/>
            <w:vAlign w:val="center"/>
          </w:tcPr>
          <w:p w14:paraId="36148D6A" w14:textId="46A5F299" w:rsidR="00FB552C" w:rsidRPr="00142E7D" w:rsidRDefault="00FB552C" w:rsidP="00FB552C">
            <w:pPr>
              <w:snapToGrid w:val="0"/>
              <w:jc w:val="center"/>
              <w:rPr>
                <w:b/>
              </w:rPr>
            </w:pPr>
            <w:r w:rsidRPr="00142E7D">
              <w:rPr>
                <w:b/>
              </w:rPr>
              <w:t>64</w:t>
            </w:r>
          </w:p>
        </w:tc>
        <w:tc>
          <w:tcPr>
            <w:tcW w:w="1157" w:type="dxa"/>
            <w:tcBorders>
              <w:top w:val="single" w:sz="4" w:space="0" w:color="000000"/>
              <w:left w:val="single" w:sz="4" w:space="0" w:color="000000"/>
              <w:bottom w:val="single" w:sz="4" w:space="0" w:color="000000"/>
              <w:right w:val="single" w:sz="4" w:space="0" w:color="000000"/>
            </w:tcBorders>
          </w:tcPr>
          <w:p w14:paraId="4D81DB7F" w14:textId="0ADAE621" w:rsidR="00FB552C" w:rsidRPr="00142E7D" w:rsidRDefault="000517B2" w:rsidP="00FB552C">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09CE75A0" w14:textId="51D77FAE" w:rsidR="00FB552C" w:rsidRPr="00142E7D" w:rsidRDefault="00FB552C" w:rsidP="00FB552C">
            <w:pPr>
              <w:snapToGrid w:val="0"/>
              <w:jc w:val="center"/>
              <w:rPr>
                <w:b/>
              </w:rPr>
            </w:pPr>
            <w:r w:rsidRPr="00142E7D">
              <w:rPr>
                <w:b/>
              </w:rPr>
              <w:t>17</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0833079" w14:textId="534A16A5" w:rsidR="00FB552C" w:rsidRPr="00142E7D" w:rsidRDefault="00FB552C" w:rsidP="00FB552C">
            <w:pPr>
              <w:snapToGrid w:val="0"/>
              <w:jc w:val="center"/>
              <w:rPr>
                <w:b/>
                <w:color w:val="FFFFFF"/>
              </w:rPr>
            </w:pPr>
            <w:r w:rsidRPr="00142E7D">
              <w:rPr>
                <w:b/>
                <w:color w:val="FFFFFF"/>
              </w:rPr>
              <w:t>94</w:t>
            </w:r>
          </w:p>
        </w:tc>
      </w:tr>
      <w:tr w:rsidR="00D64951" w14:paraId="5983458F" w14:textId="77777777" w:rsidTr="00E333F1">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11F64B36" w14:textId="6F769D74" w:rsidR="00D64951" w:rsidRDefault="00D64951" w:rsidP="00D64951">
            <w:pPr>
              <w:jc w:val="both"/>
            </w:pPr>
            <w:r>
              <w:t>13.Asliye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30B00CF1" w14:textId="6BB711B6" w:rsidR="00D64951" w:rsidRPr="00142E7D" w:rsidRDefault="00D64951" w:rsidP="00D64951">
            <w:pPr>
              <w:snapToGrid w:val="0"/>
              <w:jc w:val="center"/>
              <w:rPr>
                <w:b/>
              </w:rPr>
            </w:pPr>
            <w:r w:rsidRPr="00142E7D">
              <w:rPr>
                <w:b/>
              </w:rPr>
              <w:t>21</w:t>
            </w:r>
          </w:p>
        </w:tc>
        <w:tc>
          <w:tcPr>
            <w:tcW w:w="984" w:type="dxa"/>
            <w:tcBorders>
              <w:top w:val="single" w:sz="4" w:space="0" w:color="000000"/>
              <w:left w:val="single" w:sz="4" w:space="0" w:color="000000"/>
              <w:bottom w:val="single" w:sz="4" w:space="0" w:color="000000"/>
            </w:tcBorders>
            <w:shd w:val="clear" w:color="auto" w:fill="auto"/>
            <w:vAlign w:val="center"/>
          </w:tcPr>
          <w:p w14:paraId="6CED4779" w14:textId="692F6588" w:rsidR="00D64951" w:rsidRPr="00142E7D" w:rsidRDefault="00D64951" w:rsidP="00D64951">
            <w:pPr>
              <w:snapToGrid w:val="0"/>
              <w:jc w:val="center"/>
              <w:rPr>
                <w:b/>
              </w:rPr>
            </w:pPr>
            <w:r w:rsidRPr="00142E7D">
              <w:rPr>
                <w:b/>
              </w:rPr>
              <w:t>73</w:t>
            </w:r>
          </w:p>
        </w:tc>
        <w:tc>
          <w:tcPr>
            <w:tcW w:w="1157" w:type="dxa"/>
            <w:tcBorders>
              <w:top w:val="single" w:sz="4" w:space="0" w:color="000000"/>
              <w:left w:val="single" w:sz="4" w:space="0" w:color="000000"/>
              <w:bottom w:val="single" w:sz="4" w:space="0" w:color="000000"/>
              <w:right w:val="single" w:sz="4" w:space="0" w:color="000000"/>
            </w:tcBorders>
          </w:tcPr>
          <w:p w14:paraId="65DBE990" w14:textId="3C51E4F7" w:rsidR="00D64951" w:rsidRPr="00142E7D" w:rsidRDefault="00D64951" w:rsidP="00D64951">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409C15D9" w14:textId="5A56FA55" w:rsidR="00D64951" w:rsidRPr="00142E7D" w:rsidRDefault="00D64951" w:rsidP="00D64951">
            <w:pPr>
              <w:snapToGrid w:val="0"/>
              <w:jc w:val="center"/>
              <w:rPr>
                <w:b/>
              </w:rPr>
            </w:pPr>
            <w:r w:rsidRPr="00142E7D">
              <w:rPr>
                <w:b/>
              </w:rPr>
              <w:t>11</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EFF0C2F" w14:textId="67CA64EB" w:rsidR="00D64951" w:rsidRPr="00142E7D" w:rsidRDefault="00D64951" w:rsidP="00D64951">
            <w:pPr>
              <w:snapToGrid w:val="0"/>
              <w:jc w:val="center"/>
              <w:rPr>
                <w:b/>
                <w:color w:val="FFFFFF"/>
              </w:rPr>
            </w:pPr>
            <w:r w:rsidRPr="00142E7D">
              <w:rPr>
                <w:b/>
                <w:color w:val="FFFFFF"/>
              </w:rPr>
              <w:t>105</w:t>
            </w:r>
          </w:p>
        </w:tc>
      </w:tr>
      <w:tr w:rsidR="0056559D" w14:paraId="29189CD8" w14:textId="77777777" w:rsidTr="00E333F1">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1F570FA1" w14:textId="7A803DE0" w:rsidR="0056559D" w:rsidRDefault="0056559D" w:rsidP="0056559D">
            <w:pPr>
              <w:jc w:val="both"/>
              <w:rPr>
                <w:b/>
              </w:rPr>
            </w:pPr>
            <w:r>
              <w:t>1.Sulh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69FF64B5" w14:textId="493040FE" w:rsidR="0056559D" w:rsidRPr="00142E7D" w:rsidRDefault="0056559D" w:rsidP="0056559D">
            <w:pPr>
              <w:snapToGrid w:val="0"/>
              <w:jc w:val="center"/>
              <w:rPr>
                <w:b/>
              </w:rPr>
            </w:pPr>
            <w:r w:rsidRPr="00142E7D">
              <w:rPr>
                <w:b/>
              </w:rPr>
              <w:t>150</w:t>
            </w:r>
          </w:p>
        </w:tc>
        <w:tc>
          <w:tcPr>
            <w:tcW w:w="984" w:type="dxa"/>
            <w:tcBorders>
              <w:top w:val="single" w:sz="4" w:space="0" w:color="000000"/>
              <w:left w:val="single" w:sz="4" w:space="0" w:color="000000"/>
              <w:bottom w:val="single" w:sz="4" w:space="0" w:color="000000"/>
            </w:tcBorders>
            <w:shd w:val="clear" w:color="auto" w:fill="F2F2F2"/>
            <w:vAlign w:val="center"/>
          </w:tcPr>
          <w:p w14:paraId="05C77010" w14:textId="5B3A1EF2" w:rsidR="0056559D" w:rsidRPr="00142E7D" w:rsidRDefault="0056559D" w:rsidP="0056559D">
            <w:pPr>
              <w:snapToGrid w:val="0"/>
              <w:jc w:val="center"/>
              <w:rPr>
                <w:b/>
              </w:rPr>
            </w:pPr>
            <w:r w:rsidRPr="00142E7D">
              <w:rPr>
                <w:b/>
              </w:rPr>
              <w:t>425</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0CDC645F" w14:textId="5FC21F7A" w:rsidR="0056559D" w:rsidRPr="00142E7D" w:rsidRDefault="0056559D" w:rsidP="0056559D">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4F22D666" w14:textId="353E64EF" w:rsidR="0056559D" w:rsidRPr="00142E7D" w:rsidRDefault="0056559D" w:rsidP="0056559D">
            <w:pPr>
              <w:snapToGrid w:val="0"/>
              <w:jc w:val="center"/>
              <w:rPr>
                <w:b/>
              </w:rPr>
            </w:pPr>
            <w:r w:rsidRPr="00142E7D">
              <w:rPr>
                <w:b/>
              </w:rPr>
              <w:t>115</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687F6ED" w14:textId="35B307F5" w:rsidR="0056559D" w:rsidRPr="00142E7D" w:rsidRDefault="0056559D" w:rsidP="0056559D">
            <w:pPr>
              <w:snapToGrid w:val="0"/>
              <w:jc w:val="center"/>
              <w:rPr>
                <w:b/>
                <w:color w:val="FFFFFF"/>
              </w:rPr>
            </w:pPr>
            <w:r w:rsidRPr="00142E7D">
              <w:rPr>
                <w:b/>
                <w:color w:val="FFFFFF"/>
              </w:rPr>
              <w:t>690</w:t>
            </w:r>
          </w:p>
        </w:tc>
      </w:tr>
      <w:tr w:rsidR="00271609" w14:paraId="5D696404" w14:textId="77777777" w:rsidTr="00E333F1">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339BA1F0" w14:textId="676BFDFD" w:rsidR="00271609" w:rsidRDefault="00271609" w:rsidP="00271609">
            <w:pPr>
              <w:jc w:val="both"/>
            </w:pPr>
            <w:r>
              <w:t>2.Sulh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74A05285" w14:textId="350DA398" w:rsidR="00271609" w:rsidRPr="00142E7D" w:rsidRDefault="00271609" w:rsidP="00271609">
            <w:pPr>
              <w:snapToGrid w:val="0"/>
              <w:jc w:val="center"/>
              <w:rPr>
                <w:b/>
              </w:rPr>
            </w:pPr>
            <w:r w:rsidRPr="00142E7D">
              <w:rPr>
                <w:b/>
              </w:rPr>
              <w:t>136</w:t>
            </w:r>
          </w:p>
        </w:tc>
        <w:tc>
          <w:tcPr>
            <w:tcW w:w="984" w:type="dxa"/>
            <w:tcBorders>
              <w:top w:val="single" w:sz="4" w:space="0" w:color="000000"/>
              <w:left w:val="single" w:sz="4" w:space="0" w:color="000000"/>
              <w:bottom w:val="single" w:sz="4" w:space="0" w:color="000000"/>
            </w:tcBorders>
            <w:shd w:val="clear" w:color="auto" w:fill="F2F2F2"/>
            <w:vAlign w:val="center"/>
          </w:tcPr>
          <w:p w14:paraId="458AAC75" w14:textId="6749C759" w:rsidR="00271609" w:rsidRPr="00142E7D" w:rsidRDefault="00271609" w:rsidP="00271609">
            <w:pPr>
              <w:snapToGrid w:val="0"/>
              <w:jc w:val="center"/>
              <w:rPr>
                <w:b/>
              </w:rPr>
            </w:pPr>
            <w:r w:rsidRPr="00142E7D">
              <w:rPr>
                <w:b/>
              </w:rPr>
              <w:t>454</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7406CCF5" w14:textId="147185F7" w:rsidR="00271609" w:rsidRPr="00142E7D" w:rsidRDefault="00271609" w:rsidP="00271609">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43F1C5A5" w14:textId="622D0608" w:rsidR="00271609" w:rsidRPr="00142E7D" w:rsidRDefault="00271609" w:rsidP="00271609">
            <w:pPr>
              <w:snapToGrid w:val="0"/>
              <w:jc w:val="center"/>
              <w:rPr>
                <w:b/>
              </w:rPr>
            </w:pPr>
            <w:r w:rsidRPr="00142E7D">
              <w:rPr>
                <w:b/>
              </w:rPr>
              <w:t>114</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D38217C" w14:textId="744D4EAC" w:rsidR="00271609" w:rsidRPr="00142E7D" w:rsidRDefault="00271609" w:rsidP="00271609">
            <w:pPr>
              <w:snapToGrid w:val="0"/>
              <w:jc w:val="center"/>
              <w:rPr>
                <w:b/>
                <w:color w:val="FFFFFF"/>
              </w:rPr>
            </w:pPr>
            <w:r w:rsidRPr="00142E7D">
              <w:rPr>
                <w:b/>
                <w:color w:val="FFFFFF"/>
              </w:rPr>
              <w:t>704</w:t>
            </w:r>
          </w:p>
        </w:tc>
      </w:tr>
      <w:tr w:rsidR="00886197" w14:paraId="143ED07E" w14:textId="77777777" w:rsidTr="00E333F1">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69106868" w14:textId="758FB161" w:rsidR="00886197" w:rsidRDefault="00886197" w:rsidP="00886197">
            <w:pPr>
              <w:jc w:val="both"/>
            </w:pPr>
            <w:r>
              <w:t>3.Sulh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35825106" w14:textId="02AE20AB" w:rsidR="00886197" w:rsidRPr="00142E7D" w:rsidRDefault="00886197" w:rsidP="00886197">
            <w:pPr>
              <w:snapToGrid w:val="0"/>
              <w:jc w:val="center"/>
              <w:rPr>
                <w:b/>
              </w:rPr>
            </w:pPr>
            <w:r w:rsidRPr="00142E7D">
              <w:rPr>
                <w:b/>
              </w:rPr>
              <w:t>136</w:t>
            </w:r>
          </w:p>
        </w:tc>
        <w:tc>
          <w:tcPr>
            <w:tcW w:w="984" w:type="dxa"/>
            <w:tcBorders>
              <w:top w:val="single" w:sz="4" w:space="0" w:color="000000"/>
              <w:left w:val="single" w:sz="4" w:space="0" w:color="000000"/>
              <w:bottom w:val="single" w:sz="4" w:space="0" w:color="000000"/>
            </w:tcBorders>
            <w:shd w:val="clear" w:color="auto" w:fill="F2F2F2"/>
            <w:vAlign w:val="center"/>
          </w:tcPr>
          <w:p w14:paraId="636B1497" w14:textId="6D27F7B7" w:rsidR="00886197" w:rsidRPr="00142E7D" w:rsidRDefault="00886197" w:rsidP="00886197">
            <w:pPr>
              <w:snapToGrid w:val="0"/>
              <w:jc w:val="center"/>
              <w:rPr>
                <w:b/>
              </w:rPr>
            </w:pPr>
            <w:r w:rsidRPr="00142E7D">
              <w:rPr>
                <w:b/>
              </w:rPr>
              <w:t>516</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1E01D4A7" w14:textId="31571F25" w:rsidR="00886197" w:rsidRPr="00142E7D" w:rsidRDefault="00886197" w:rsidP="00886197">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4747BE71" w14:textId="76529BFD" w:rsidR="00886197" w:rsidRPr="00142E7D" w:rsidRDefault="00886197" w:rsidP="00886197">
            <w:pPr>
              <w:snapToGrid w:val="0"/>
              <w:jc w:val="center"/>
              <w:rPr>
                <w:b/>
              </w:rPr>
            </w:pPr>
            <w:r w:rsidRPr="00142E7D">
              <w:rPr>
                <w:b/>
              </w:rPr>
              <w:t>165</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661E299" w14:textId="5A373909" w:rsidR="00886197" w:rsidRPr="00142E7D" w:rsidRDefault="00886197" w:rsidP="00886197">
            <w:pPr>
              <w:snapToGrid w:val="0"/>
              <w:jc w:val="center"/>
              <w:rPr>
                <w:b/>
                <w:color w:val="FFFFFF"/>
              </w:rPr>
            </w:pPr>
            <w:r w:rsidRPr="00142E7D">
              <w:rPr>
                <w:b/>
                <w:color w:val="FFFFFF"/>
              </w:rPr>
              <w:t>817</w:t>
            </w:r>
          </w:p>
        </w:tc>
      </w:tr>
      <w:tr w:rsidR="00F33DB6" w14:paraId="0AD3D426" w14:textId="77777777" w:rsidTr="00E333F1">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67B35563" w14:textId="304F508A" w:rsidR="00F33DB6" w:rsidRDefault="00F33DB6" w:rsidP="00886197">
            <w:pPr>
              <w:jc w:val="both"/>
            </w:pPr>
            <w:r>
              <w:t>1.İcra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65DF9945" w14:textId="40185A9D" w:rsidR="00F33DB6" w:rsidRPr="00142E7D" w:rsidRDefault="00F33DB6" w:rsidP="00886197">
            <w:pPr>
              <w:snapToGrid w:val="0"/>
              <w:jc w:val="center"/>
              <w:rPr>
                <w:b/>
              </w:rPr>
            </w:pPr>
            <w:r w:rsidRPr="00142E7D">
              <w:rPr>
                <w:b/>
              </w:rPr>
              <w:t>-</w:t>
            </w:r>
          </w:p>
        </w:tc>
        <w:tc>
          <w:tcPr>
            <w:tcW w:w="984" w:type="dxa"/>
            <w:tcBorders>
              <w:top w:val="single" w:sz="4" w:space="0" w:color="000000"/>
              <w:left w:val="single" w:sz="4" w:space="0" w:color="000000"/>
              <w:bottom w:val="single" w:sz="4" w:space="0" w:color="000000"/>
            </w:tcBorders>
            <w:shd w:val="clear" w:color="auto" w:fill="F2F2F2"/>
            <w:vAlign w:val="center"/>
          </w:tcPr>
          <w:p w14:paraId="4E07D1E5" w14:textId="274853C6" w:rsidR="00F33DB6" w:rsidRPr="00142E7D" w:rsidRDefault="00F33DB6" w:rsidP="00886197">
            <w:pPr>
              <w:snapToGrid w:val="0"/>
              <w:jc w:val="center"/>
              <w:rPr>
                <w:b/>
              </w:rPr>
            </w:pPr>
            <w:r w:rsidRPr="00142E7D">
              <w:rPr>
                <w:b/>
              </w:rPr>
              <w:t>-</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1D0C1243" w14:textId="340503B8" w:rsidR="00F33DB6" w:rsidRPr="00142E7D" w:rsidRDefault="00F33DB6" w:rsidP="00886197">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73256689" w14:textId="33930213" w:rsidR="00F33DB6" w:rsidRPr="00142E7D" w:rsidRDefault="00F33DB6" w:rsidP="00886197">
            <w:pPr>
              <w:snapToGrid w:val="0"/>
              <w:jc w:val="center"/>
              <w:rPr>
                <w:b/>
              </w:rPr>
            </w:pPr>
            <w:r w:rsidRPr="00142E7D">
              <w:rPr>
                <w:b/>
              </w:rP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CDB7992" w14:textId="21299231" w:rsidR="00F33DB6" w:rsidRPr="00142E7D" w:rsidRDefault="00F33DB6" w:rsidP="00886197">
            <w:pPr>
              <w:snapToGrid w:val="0"/>
              <w:jc w:val="center"/>
              <w:rPr>
                <w:b/>
                <w:color w:val="FFFFFF"/>
              </w:rPr>
            </w:pPr>
            <w:r w:rsidRPr="00142E7D">
              <w:rPr>
                <w:b/>
                <w:color w:val="FFFFFF"/>
              </w:rPr>
              <w:t>-</w:t>
            </w:r>
          </w:p>
        </w:tc>
      </w:tr>
      <w:tr w:rsidR="00F33DB6" w14:paraId="726295AB" w14:textId="77777777" w:rsidTr="00E333F1">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64C50751" w14:textId="05F2A525" w:rsidR="00F33DB6" w:rsidRDefault="00F33DB6" w:rsidP="00886197">
            <w:pPr>
              <w:jc w:val="both"/>
            </w:pPr>
            <w:r>
              <w:t>2.İcra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75B698BF" w14:textId="5ACD5D50" w:rsidR="00F33DB6" w:rsidRPr="00142E7D" w:rsidRDefault="00844B95" w:rsidP="00886197">
            <w:pPr>
              <w:snapToGrid w:val="0"/>
              <w:jc w:val="center"/>
              <w:rPr>
                <w:b/>
              </w:rPr>
            </w:pPr>
            <w:r w:rsidRPr="00142E7D">
              <w:rPr>
                <w:b/>
              </w:rPr>
              <w:t>-</w:t>
            </w:r>
          </w:p>
        </w:tc>
        <w:tc>
          <w:tcPr>
            <w:tcW w:w="984" w:type="dxa"/>
            <w:tcBorders>
              <w:top w:val="single" w:sz="4" w:space="0" w:color="000000"/>
              <w:left w:val="single" w:sz="4" w:space="0" w:color="000000"/>
              <w:bottom w:val="single" w:sz="4" w:space="0" w:color="000000"/>
            </w:tcBorders>
            <w:shd w:val="clear" w:color="auto" w:fill="F2F2F2"/>
            <w:vAlign w:val="center"/>
          </w:tcPr>
          <w:p w14:paraId="790ECDEC" w14:textId="4628901B" w:rsidR="00F33DB6" w:rsidRPr="00142E7D" w:rsidRDefault="00844B95" w:rsidP="00886197">
            <w:pPr>
              <w:snapToGrid w:val="0"/>
              <w:jc w:val="center"/>
              <w:rPr>
                <w:b/>
              </w:rPr>
            </w:pPr>
            <w:r w:rsidRPr="00142E7D">
              <w:rPr>
                <w:b/>
              </w:rPr>
              <w:t>-</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47FEBE5C" w14:textId="6859372C" w:rsidR="00F33DB6" w:rsidRPr="00142E7D" w:rsidRDefault="00844B95" w:rsidP="00886197">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12D9B15B" w14:textId="597AEC20" w:rsidR="00F33DB6" w:rsidRPr="00142E7D" w:rsidRDefault="00844B95" w:rsidP="00886197">
            <w:pPr>
              <w:snapToGrid w:val="0"/>
              <w:jc w:val="center"/>
              <w:rPr>
                <w:b/>
              </w:rPr>
            </w:pPr>
            <w:r w:rsidRPr="00142E7D">
              <w:rPr>
                <w:b/>
              </w:rP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475B30B" w14:textId="6A2B83C1" w:rsidR="00F33DB6" w:rsidRPr="00142E7D" w:rsidRDefault="00844B95" w:rsidP="00886197">
            <w:pPr>
              <w:snapToGrid w:val="0"/>
              <w:jc w:val="center"/>
              <w:rPr>
                <w:b/>
                <w:color w:val="FFFFFF"/>
              </w:rPr>
            </w:pPr>
            <w:r w:rsidRPr="00142E7D">
              <w:rPr>
                <w:b/>
                <w:color w:val="FFFFFF"/>
              </w:rPr>
              <w:t>-</w:t>
            </w:r>
          </w:p>
        </w:tc>
      </w:tr>
      <w:tr w:rsidR="00F33DB6" w14:paraId="1061AE7B" w14:textId="77777777" w:rsidTr="00E333F1">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14DBCB4A" w14:textId="2BE0EC3D" w:rsidR="00F33DB6" w:rsidRDefault="00F33DB6" w:rsidP="00886197">
            <w:pPr>
              <w:jc w:val="both"/>
            </w:pPr>
            <w:r>
              <w:t>3.İcra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4F129D24" w14:textId="4DDCE2CA" w:rsidR="00F33DB6" w:rsidRPr="00142E7D" w:rsidRDefault="00452999" w:rsidP="00886197">
            <w:pPr>
              <w:snapToGrid w:val="0"/>
              <w:jc w:val="center"/>
              <w:rPr>
                <w:b/>
              </w:rPr>
            </w:pPr>
            <w:r w:rsidRPr="00142E7D">
              <w:rPr>
                <w:b/>
              </w:rPr>
              <w:t>-</w:t>
            </w:r>
          </w:p>
        </w:tc>
        <w:tc>
          <w:tcPr>
            <w:tcW w:w="984" w:type="dxa"/>
            <w:tcBorders>
              <w:top w:val="single" w:sz="4" w:space="0" w:color="000000"/>
              <w:left w:val="single" w:sz="4" w:space="0" w:color="000000"/>
              <w:bottom w:val="single" w:sz="4" w:space="0" w:color="000000"/>
            </w:tcBorders>
            <w:shd w:val="clear" w:color="auto" w:fill="F2F2F2"/>
            <w:vAlign w:val="center"/>
          </w:tcPr>
          <w:p w14:paraId="18233DF4" w14:textId="76841170" w:rsidR="00F33DB6" w:rsidRPr="00142E7D" w:rsidRDefault="00452999" w:rsidP="00886197">
            <w:pPr>
              <w:snapToGrid w:val="0"/>
              <w:jc w:val="center"/>
              <w:rPr>
                <w:b/>
              </w:rPr>
            </w:pPr>
            <w:r w:rsidRPr="00142E7D">
              <w:rPr>
                <w:b/>
              </w:rPr>
              <w:t>-</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1B0C853F" w14:textId="38490CBC" w:rsidR="00F33DB6" w:rsidRPr="00142E7D" w:rsidRDefault="00452999" w:rsidP="00886197">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4A607FED" w14:textId="13FB7050" w:rsidR="00F33DB6" w:rsidRPr="00142E7D" w:rsidRDefault="00452999" w:rsidP="00886197">
            <w:pPr>
              <w:snapToGrid w:val="0"/>
              <w:jc w:val="center"/>
              <w:rPr>
                <w:b/>
              </w:rPr>
            </w:pPr>
            <w:r w:rsidRPr="00142E7D">
              <w:rPr>
                <w:b/>
              </w:rP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3189038" w14:textId="403F9489" w:rsidR="00F33DB6" w:rsidRPr="00142E7D" w:rsidRDefault="00452999" w:rsidP="00886197">
            <w:pPr>
              <w:snapToGrid w:val="0"/>
              <w:jc w:val="center"/>
              <w:rPr>
                <w:b/>
                <w:color w:val="FFFFFF"/>
              </w:rPr>
            </w:pPr>
            <w:r w:rsidRPr="00142E7D">
              <w:rPr>
                <w:b/>
                <w:color w:val="FFFFFF"/>
              </w:rPr>
              <w:t>-</w:t>
            </w:r>
          </w:p>
        </w:tc>
      </w:tr>
      <w:tr w:rsidR="00471F71" w14:paraId="6C11B158" w14:textId="77777777" w:rsidTr="00E333F1">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1502BE53" w14:textId="710FA7CC" w:rsidR="00471F71" w:rsidRDefault="00471F71" w:rsidP="00471F71">
            <w:pPr>
              <w:jc w:val="both"/>
            </w:pPr>
            <w:r>
              <w:t>Çocuk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254C456E" w14:textId="583053DD" w:rsidR="00471F71" w:rsidRPr="00142E7D" w:rsidRDefault="00471F71" w:rsidP="00471F71">
            <w:pPr>
              <w:snapToGrid w:val="0"/>
              <w:jc w:val="center"/>
              <w:rPr>
                <w:b/>
              </w:rPr>
            </w:pPr>
            <w:r w:rsidRPr="00142E7D">
              <w:rPr>
                <w:b/>
              </w:rPr>
              <w:t>1</w:t>
            </w:r>
          </w:p>
        </w:tc>
        <w:tc>
          <w:tcPr>
            <w:tcW w:w="984" w:type="dxa"/>
            <w:tcBorders>
              <w:top w:val="single" w:sz="4" w:space="0" w:color="000000"/>
              <w:left w:val="single" w:sz="4" w:space="0" w:color="000000"/>
              <w:bottom w:val="single" w:sz="4" w:space="0" w:color="000000"/>
            </w:tcBorders>
            <w:shd w:val="clear" w:color="auto" w:fill="F2F2F2"/>
            <w:vAlign w:val="center"/>
          </w:tcPr>
          <w:p w14:paraId="7A10472D" w14:textId="510E1A2E" w:rsidR="00471F71" w:rsidRPr="00142E7D" w:rsidRDefault="00471F71" w:rsidP="00471F71">
            <w:pPr>
              <w:snapToGrid w:val="0"/>
              <w:jc w:val="center"/>
              <w:rPr>
                <w:b/>
              </w:rPr>
            </w:pPr>
            <w:r w:rsidRPr="00142E7D">
              <w:rPr>
                <w:b/>
              </w:rPr>
              <w:t>41</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5D878EB8" w14:textId="1433A3EA" w:rsidR="00471F71" w:rsidRPr="00142E7D" w:rsidRDefault="00471F71" w:rsidP="00471F71">
            <w:pPr>
              <w:snapToGrid w:val="0"/>
              <w:jc w:val="center"/>
              <w:rPr>
                <w:b/>
              </w:rPr>
            </w:pPr>
            <w:r w:rsidRPr="00142E7D">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347B0EF9" w14:textId="519E5037" w:rsidR="00471F71" w:rsidRPr="00142E7D" w:rsidRDefault="00471F71" w:rsidP="00471F71">
            <w:pPr>
              <w:snapToGrid w:val="0"/>
              <w:jc w:val="center"/>
              <w:rPr>
                <w:b/>
              </w:rPr>
            </w:pPr>
            <w:r w:rsidRPr="00142E7D">
              <w:rPr>
                <w:b/>
              </w:rPr>
              <w:t>13</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FFA3009" w14:textId="417829D8" w:rsidR="00471F71" w:rsidRPr="00142E7D" w:rsidRDefault="00471F71" w:rsidP="00471F71">
            <w:pPr>
              <w:snapToGrid w:val="0"/>
              <w:jc w:val="center"/>
              <w:rPr>
                <w:b/>
                <w:color w:val="FFFFFF"/>
              </w:rPr>
            </w:pPr>
            <w:r w:rsidRPr="00142E7D">
              <w:rPr>
                <w:b/>
                <w:color w:val="FFFFFF"/>
              </w:rPr>
              <w:t>55</w:t>
            </w:r>
          </w:p>
        </w:tc>
      </w:tr>
    </w:tbl>
    <w:p w14:paraId="3045CD88" w14:textId="77777777" w:rsidR="00E32D7B" w:rsidRDefault="00E32D7B">
      <w:pPr>
        <w:jc w:val="both"/>
      </w:pPr>
    </w:p>
    <w:p w14:paraId="377492EA" w14:textId="77777777" w:rsidR="00AF009B" w:rsidRDefault="00AF009B">
      <w:pPr>
        <w:jc w:val="both"/>
        <w:rPr>
          <w:b/>
          <w:bCs/>
          <w:i/>
          <w:iCs/>
          <w:color w:val="0000CC"/>
        </w:rPr>
      </w:pPr>
    </w:p>
    <w:p w14:paraId="61548DD6" w14:textId="77777777" w:rsidR="00E32D7B" w:rsidRPr="004B6782" w:rsidRDefault="00E32D7B" w:rsidP="00040CA9">
      <w:pPr>
        <w:numPr>
          <w:ilvl w:val="0"/>
          <w:numId w:val="15"/>
        </w:numPr>
        <w:ind w:left="567"/>
        <w:jc w:val="both"/>
        <w:rPr>
          <w:b/>
          <w:color w:val="C00000"/>
        </w:rPr>
      </w:pPr>
      <w:r>
        <w:rPr>
          <w:b/>
          <w:color w:val="C00000"/>
        </w:rPr>
        <w:t xml:space="preserve"> </w:t>
      </w:r>
      <w:r w:rsidRPr="004B6782">
        <w:rPr>
          <w:b/>
          <w:color w:val="C00000"/>
        </w:rPr>
        <w:t>Hakkında Hükmün Açıklanmasının Geri Bırakılmasına Karar Verilen ve Denetim Süresi İçerisinde Yeniden Suç İşleyip Hakkında İhbarda Bulunulan Sanık Sayısı</w:t>
      </w:r>
    </w:p>
    <w:p w14:paraId="03D2252F" w14:textId="77777777" w:rsidR="00E32D7B" w:rsidRPr="004B6782" w:rsidRDefault="00E32D7B">
      <w:pPr>
        <w:ind w:left="720"/>
        <w:jc w:val="both"/>
        <w:rPr>
          <w:b/>
          <w:color w:val="FF0000"/>
        </w:rPr>
      </w:pPr>
    </w:p>
    <w:tbl>
      <w:tblPr>
        <w:tblW w:w="9006" w:type="dxa"/>
        <w:tblInd w:w="-5" w:type="dxa"/>
        <w:tblLayout w:type="fixed"/>
        <w:tblLook w:val="0000" w:firstRow="0" w:lastRow="0" w:firstColumn="0" w:lastColumn="0" w:noHBand="0" w:noVBand="0"/>
      </w:tblPr>
      <w:tblGrid>
        <w:gridCol w:w="4283"/>
        <w:gridCol w:w="4723"/>
      </w:tblGrid>
      <w:tr w:rsidR="00E32D7B" w:rsidRPr="004B6782" w14:paraId="213395FD" w14:textId="77777777" w:rsidTr="00E91BBE">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2FE938C4" w14:textId="77777777" w:rsidR="00E32D7B" w:rsidRPr="004B6782" w:rsidRDefault="00E32D7B">
            <w:pPr>
              <w:jc w:val="center"/>
              <w:rPr>
                <w:color w:val="FFFFFF" w:themeColor="background1"/>
              </w:rPr>
            </w:pPr>
            <w:r w:rsidRPr="004B6782">
              <w:rPr>
                <w:b/>
                <w:color w:val="FFFFFF" w:themeColor="background1"/>
              </w:rPr>
              <w:t>Hakkında HAGB Verilen ve Denetim Süresi İçerisinde Suç İşleyip Hakkında İhbarda Bulunulan Sanık Sayıları</w:t>
            </w:r>
          </w:p>
        </w:tc>
      </w:tr>
      <w:tr w:rsidR="00E32D7B" w:rsidRPr="004B6782" w14:paraId="2F3D5633"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530DDC22" w14:textId="1B26500C" w:rsidR="00E32D7B" w:rsidRPr="004B6782" w:rsidRDefault="00BF54B8">
            <w:pPr>
              <w:jc w:val="both"/>
            </w:pPr>
            <w:r>
              <w:t>1.</w:t>
            </w:r>
            <w:r w:rsidR="00E32D7B" w:rsidRPr="004B6782">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DA4B" w14:textId="0FD53AE9" w:rsidR="00E32D7B" w:rsidRPr="00BF54B8" w:rsidRDefault="00BF54B8">
            <w:pPr>
              <w:snapToGrid w:val="0"/>
              <w:jc w:val="center"/>
            </w:pPr>
            <w:r w:rsidRPr="00BF54B8">
              <w:t>18</w:t>
            </w:r>
          </w:p>
        </w:tc>
      </w:tr>
      <w:tr w:rsidR="00BF54B8" w:rsidRPr="004B6782" w14:paraId="60C7080E"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3B63806D" w14:textId="43E50E38" w:rsidR="00BF54B8" w:rsidRDefault="00BF54B8">
            <w:pPr>
              <w:jc w:val="both"/>
            </w:pPr>
            <w:r>
              <w:t>2.</w:t>
            </w:r>
            <w:r w:rsidRPr="004B6782">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B282" w14:textId="1966E167" w:rsidR="00304566" w:rsidRPr="00BF54B8" w:rsidRDefault="00304566" w:rsidP="00304566">
            <w:pPr>
              <w:snapToGrid w:val="0"/>
              <w:jc w:val="center"/>
            </w:pPr>
            <w:r>
              <w:t>9</w:t>
            </w:r>
          </w:p>
        </w:tc>
      </w:tr>
      <w:tr w:rsidR="00BF54B8" w:rsidRPr="004B6782" w14:paraId="728275DC"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40B68794" w14:textId="23F8172A" w:rsidR="00BF54B8" w:rsidRDefault="00BF54B8">
            <w:pPr>
              <w:jc w:val="both"/>
            </w:pPr>
            <w:r>
              <w:t>3.</w:t>
            </w:r>
            <w:r w:rsidRPr="004B6782">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C096D" w14:textId="2452CF57" w:rsidR="00BF54B8" w:rsidRPr="00BF54B8" w:rsidRDefault="00B76804">
            <w:pPr>
              <w:snapToGrid w:val="0"/>
              <w:jc w:val="center"/>
            </w:pPr>
            <w:r>
              <w:t>13</w:t>
            </w:r>
          </w:p>
        </w:tc>
      </w:tr>
      <w:tr w:rsidR="00BF54B8" w:rsidRPr="004B6782" w14:paraId="74F13B13"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41B09B86" w14:textId="3B253870" w:rsidR="00BF54B8" w:rsidRDefault="00BF54B8">
            <w:pPr>
              <w:jc w:val="both"/>
            </w:pPr>
            <w:r>
              <w:t>4.</w:t>
            </w:r>
            <w:r w:rsidRPr="004B6782">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405F" w14:textId="6B4838F0" w:rsidR="00BF54B8" w:rsidRPr="00BF54B8" w:rsidRDefault="003909DB">
            <w:pPr>
              <w:snapToGrid w:val="0"/>
              <w:jc w:val="center"/>
            </w:pPr>
            <w:r>
              <w:t>1</w:t>
            </w:r>
          </w:p>
        </w:tc>
      </w:tr>
      <w:tr w:rsidR="00BF54B8" w:rsidRPr="004B6782" w14:paraId="454579D4"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3150AE25" w14:textId="611DD908" w:rsidR="00BF54B8" w:rsidRDefault="00BF54B8">
            <w:pPr>
              <w:jc w:val="both"/>
            </w:pPr>
            <w:r>
              <w:t>5.</w:t>
            </w:r>
            <w:r w:rsidRPr="004B6782">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59296" w14:textId="2C6269EB" w:rsidR="00BF54B8" w:rsidRPr="00BF54B8" w:rsidRDefault="003246BE">
            <w:pPr>
              <w:snapToGrid w:val="0"/>
              <w:jc w:val="center"/>
            </w:pPr>
            <w:r>
              <w:t>-</w:t>
            </w:r>
          </w:p>
        </w:tc>
      </w:tr>
      <w:tr w:rsidR="00BF54B8" w:rsidRPr="004B6782" w14:paraId="0DE74164"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1037F7DA" w14:textId="4C051BCC" w:rsidR="00BF54B8" w:rsidRDefault="00BF54B8">
            <w:pPr>
              <w:jc w:val="both"/>
            </w:pPr>
            <w:r>
              <w:t>6.</w:t>
            </w:r>
            <w:r w:rsidRPr="004B6782">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C207D" w14:textId="3214F8F9" w:rsidR="00BF54B8" w:rsidRPr="00BF54B8" w:rsidRDefault="00A42E2A">
            <w:pPr>
              <w:snapToGrid w:val="0"/>
              <w:jc w:val="center"/>
            </w:pPr>
            <w:r>
              <w:t>3</w:t>
            </w:r>
          </w:p>
        </w:tc>
      </w:tr>
      <w:tr w:rsidR="00BF54B8" w:rsidRPr="004B6782" w14:paraId="4EA949FD" w14:textId="77777777" w:rsidTr="00E91BBE">
        <w:tc>
          <w:tcPr>
            <w:tcW w:w="4283" w:type="dxa"/>
            <w:tcBorders>
              <w:top w:val="single" w:sz="4" w:space="0" w:color="000000"/>
              <w:left w:val="single" w:sz="4" w:space="0" w:color="000000"/>
              <w:bottom w:val="single" w:sz="4" w:space="0" w:color="000000"/>
            </w:tcBorders>
            <w:shd w:val="clear" w:color="auto" w:fill="auto"/>
            <w:vAlign w:val="center"/>
          </w:tcPr>
          <w:p w14:paraId="1B9C5EA6" w14:textId="69C4DD01" w:rsidR="00BF54B8" w:rsidRDefault="00BF54B8">
            <w:pPr>
              <w:jc w:val="both"/>
            </w:pPr>
            <w:r>
              <w:t>7.</w:t>
            </w:r>
            <w:r w:rsidRPr="004B6782">
              <w:t>Ağır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C624" w14:textId="150C23DE" w:rsidR="00BF54B8" w:rsidRPr="00BF54B8" w:rsidRDefault="00655AFB">
            <w:pPr>
              <w:snapToGrid w:val="0"/>
              <w:jc w:val="center"/>
            </w:pPr>
            <w:r>
              <w:t>11</w:t>
            </w:r>
          </w:p>
        </w:tc>
      </w:tr>
      <w:tr w:rsidR="00E32D7B" w:rsidRPr="004B6782" w14:paraId="29C5AC84"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5F20AC08" w14:textId="30917A6A" w:rsidR="00E32D7B" w:rsidRPr="004B6782" w:rsidRDefault="0085411C">
            <w:pPr>
              <w:jc w:val="both"/>
            </w:pPr>
            <w:r>
              <w:t>1.</w:t>
            </w:r>
            <w:r w:rsidR="00E32D7B"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749004" w14:textId="42ADD777" w:rsidR="00E32D7B" w:rsidRPr="00BF54B8" w:rsidRDefault="0085411C">
            <w:pPr>
              <w:snapToGrid w:val="0"/>
              <w:jc w:val="center"/>
            </w:pPr>
            <w:r>
              <w:t>70</w:t>
            </w:r>
          </w:p>
        </w:tc>
      </w:tr>
      <w:tr w:rsidR="0085411C" w:rsidRPr="004B6782" w14:paraId="50121343"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4593AC85" w14:textId="3F1E5420" w:rsidR="0085411C" w:rsidRDefault="0085411C" w:rsidP="0085411C">
            <w:pPr>
              <w:jc w:val="both"/>
            </w:pPr>
            <w:r>
              <w:t>2.</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4E4DF8" w14:textId="33CCE84D" w:rsidR="0085411C" w:rsidRDefault="00054430" w:rsidP="0085411C">
            <w:pPr>
              <w:snapToGrid w:val="0"/>
              <w:jc w:val="center"/>
            </w:pPr>
            <w:r>
              <w:t>138</w:t>
            </w:r>
          </w:p>
        </w:tc>
      </w:tr>
      <w:tr w:rsidR="0085411C" w:rsidRPr="004B6782" w14:paraId="16B6E15E"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140DDBC4" w14:textId="12018AAA" w:rsidR="0085411C" w:rsidRDefault="0085411C" w:rsidP="0085411C">
            <w:pPr>
              <w:jc w:val="both"/>
            </w:pPr>
            <w:r>
              <w:t>3.</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B4A1FA" w14:textId="08726032" w:rsidR="0085411C" w:rsidRDefault="00531A7D" w:rsidP="0085411C">
            <w:pPr>
              <w:snapToGrid w:val="0"/>
              <w:jc w:val="center"/>
            </w:pPr>
            <w:r>
              <w:t>69</w:t>
            </w:r>
          </w:p>
        </w:tc>
      </w:tr>
      <w:tr w:rsidR="0085411C" w:rsidRPr="004B6782" w14:paraId="539A74CE"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154C476F" w14:textId="2A74EF35" w:rsidR="0085411C" w:rsidRDefault="0085411C" w:rsidP="0085411C">
            <w:pPr>
              <w:jc w:val="both"/>
            </w:pPr>
            <w:r>
              <w:t>4.</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5D2D2A" w14:textId="3F938674" w:rsidR="0085411C" w:rsidRDefault="004B0F59" w:rsidP="0085411C">
            <w:pPr>
              <w:snapToGrid w:val="0"/>
              <w:jc w:val="center"/>
            </w:pPr>
            <w:r>
              <w:t>108</w:t>
            </w:r>
          </w:p>
        </w:tc>
      </w:tr>
      <w:tr w:rsidR="0085411C" w:rsidRPr="004B6782" w14:paraId="7D9FFA18"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52F5BD1A" w14:textId="1A7E8561" w:rsidR="0085411C" w:rsidRDefault="0085411C" w:rsidP="0085411C">
            <w:pPr>
              <w:jc w:val="both"/>
            </w:pPr>
            <w:r>
              <w:t>5.</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645F12" w14:textId="05FFF6F4" w:rsidR="0085411C" w:rsidRDefault="002634CF" w:rsidP="0085411C">
            <w:pPr>
              <w:snapToGrid w:val="0"/>
              <w:jc w:val="center"/>
            </w:pPr>
            <w:r>
              <w:t>71</w:t>
            </w:r>
          </w:p>
        </w:tc>
      </w:tr>
      <w:tr w:rsidR="0085411C" w:rsidRPr="004B6782" w14:paraId="7A9BA20F"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4339B46E" w14:textId="46B365D8" w:rsidR="0085411C" w:rsidRDefault="0085411C" w:rsidP="0085411C">
            <w:pPr>
              <w:jc w:val="both"/>
            </w:pPr>
            <w:r>
              <w:t>6.</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CBA592" w14:textId="6580F903" w:rsidR="0085411C" w:rsidRDefault="00B5793C" w:rsidP="0085411C">
            <w:pPr>
              <w:snapToGrid w:val="0"/>
              <w:jc w:val="center"/>
            </w:pPr>
            <w:r>
              <w:t>66</w:t>
            </w:r>
          </w:p>
        </w:tc>
      </w:tr>
      <w:tr w:rsidR="0085411C" w:rsidRPr="004B6782" w14:paraId="6D607020"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76803CA0" w14:textId="7EEF1B24" w:rsidR="0085411C" w:rsidRDefault="0085411C" w:rsidP="0085411C">
            <w:pPr>
              <w:jc w:val="both"/>
            </w:pPr>
            <w:r>
              <w:t>7.</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A2B758" w14:textId="1B68673D" w:rsidR="0085411C" w:rsidRDefault="00CE1801" w:rsidP="0085411C">
            <w:pPr>
              <w:snapToGrid w:val="0"/>
              <w:jc w:val="center"/>
            </w:pPr>
            <w:r>
              <w:t>98</w:t>
            </w:r>
          </w:p>
        </w:tc>
      </w:tr>
      <w:tr w:rsidR="0085411C" w:rsidRPr="004B6782" w14:paraId="723FE8C4"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691B93E0" w14:textId="3241C0A2" w:rsidR="0085411C" w:rsidRDefault="0085411C" w:rsidP="0085411C">
            <w:pPr>
              <w:jc w:val="both"/>
            </w:pPr>
            <w:r>
              <w:t>8.</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04EE89" w14:textId="6AB40C11" w:rsidR="0085411C" w:rsidRDefault="004B3890" w:rsidP="0085411C">
            <w:pPr>
              <w:snapToGrid w:val="0"/>
              <w:jc w:val="center"/>
            </w:pPr>
            <w:r>
              <w:t>86</w:t>
            </w:r>
          </w:p>
        </w:tc>
      </w:tr>
      <w:tr w:rsidR="0085411C" w:rsidRPr="004B6782" w14:paraId="61B3953F"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7F1D1A0F" w14:textId="082D80AE" w:rsidR="0085411C" w:rsidRDefault="0085411C" w:rsidP="0085411C">
            <w:pPr>
              <w:jc w:val="both"/>
            </w:pPr>
            <w:r>
              <w:t>9.</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7DA870" w14:textId="7CD81329" w:rsidR="0085411C" w:rsidRDefault="00E303C6" w:rsidP="0085411C">
            <w:pPr>
              <w:snapToGrid w:val="0"/>
              <w:jc w:val="center"/>
            </w:pPr>
            <w:r>
              <w:t>85</w:t>
            </w:r>
          </w:p>
        </w:tc>
      </w:tr>
      <w:tr w:rsidR="0085411C" w:rsidRPr="004B6782" w14:paraId="1C3D6492"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5CDE7394" w14:textId="6660E65B" w:rsidR="0085411C" w:rsidRDefault="0085411C" w:rsidP="0085411C">
            <w:pPr>
              <w:jc w:val="both"/>
            </w:pPr>
            <w:r>
              <w:t>10.</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04CD1B" w14:textId="3989F571" w:rsidR="0085411C" w:rsidRDefault="00136BB9" w:rsidP="0085411C">
            <w:pPr>
              <w:snapToGrid w:val="0"/>
              <w:jc w:val="center"/>
            </w:pPr>
            <w:r>
              <w:t>39</w:t>
            </w:r>
          </w:p>
        </w:tc>
      </w:tr>
      <w:tr w:rsidR="0085411C" w:rsidRPr="004B6782" w14:paraId="5F596E49"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19C3C2E1" w14:textId="38EA7BA8" w:rsidR="0085411C" w:rsidRDefault="0085411C" w:rsidP="0085411C">
            <w:pPr>
              <w:jc w:val="both"/>
            </w:pPr>
            <w:r>
              <w:t>11.</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17EFDC" w14:textId="49F4393B" w:rsidR="0085411C" w:rsidRDefault="00BB4182" w:rsidP="0085411C">
            <w:pPr>
              <w:snapToGrid w:val="0"/>
              <w:jc w:val="center"/>
            </w:pPr>
            <w:r>
              <w:t>-</w:t>
            </w:r>
          </w:p>
        </w:tc>
      </w:tr>
      <w:tr w:rsidR="0085411C" w:rsidRPr="004B6782" w14:paraId="0DF2F539"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05E308B4" w14:textId="4A5D1CAC" w:rsidR="0085411C" w:rsidRDefault="0085411C" w:rsidP="0085411C">
            <w:pPr>
              <w:jc w:val="both"/>
            </w:pPr>
            <w:r>
              <w:t>12.</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D18547" w14:textId="6E95EE6D" w:rsidR="0085411C" w:rsidRDefault="00FB552C" w:rsidP="0085411C">
            <w:pPr>
              <w:snapToGrid w:val="0"/>
              <w:jc w:val="center"/>
            </w:pPr>
            <w:r>
              <w:t>3</w:t>
            </w:r>
          </w:p>
        </w:tc>
      </w:tr>
      <w:tr w:rsidR="0085411C" w:rsidRPr="004B6782" w14:paraId="74F60D86"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58BA61C7" w14:textId="2762257A" w:rsidR="0085411C" w:rsidRDefault="0085411C" w:rsidP="0085411C">
            <w:pPr>
              <w:jc w:val="both"/>
            </w:pPr>
            <w:r>
              <w:t>13.</w:t>
            </w: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45FC8B" w14:textId="2A16E638" w:rsidR="0085411C" w:rsidRDefault="00DC46D2" w:rsidP="0085411C">
            <w:pPr>
              <w:snapToGrid w:val="0"/>
              <w:jc w:val="center"/>
            </w:pPr>
            <w:r>
              <w:t>7</w:t>
            </w:r>
          </w:p>
        </w:tc>
      </w:tr>
      <w:tr w:rsidR="007F725C" w:rsidRPr="004B6782" w14:paraId="4AA790EA"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25A4ADBE" w14:textId="34EFF9E0" w:rsidR="007F725C" w:rsidRDefault="007F725C" w:rsidP="0085411C">
            <w:pPr>
              <w:jc w:val="both"/>
            </w:pPr>
            <w:r>
              <w:t>1.İcra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AA05A6" w14:textId="48C74133" w:rsidR="007F725C" w:rsidRDefault="007F725C" w:rsidP="0085411C">
            <w:pPr>
              <w:snapToGrid w:val="0"/>
              <w:jc w:val="center"/>
            </w:pPr>
            <w:r>
              <w:t>-</w:t>
            </w:r>
          </w:p>
        </w:tc>
      </w:tr>
      <w:tr w:rsidR="007F725C" w:rsidRPr="004B6782" w14:paraId="690F215F"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4C079AD9" w14:textId="1C4D85D5" w:rsidR="007F725C" w:rsidRDefault="007F725C" w:rsidP="0085411C">
            <w:pPr>
              <w:jc w:val="both"/>
            </w:pPr>
            <w:r>
              <w:lastRenderedPageBreak/>
              <w:t>2.İcra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CC420F" w14:textId="5BDA5FEE" w:rsidR="007F725C" w:rsidRDefault="00844B95" w:rsidP="0085411C">
            <w:pPr>
              <w:snapToGrid w:val="0"/>
              <w:jc w:val="center"/>
            </w:pPr>
            <w:r>
              <w:t>-</w:t>
            </w:r>
          </w:p>
        </w:tc>
      </w:tr>
      <w:tr w:rsidR="007F725C" w:rsidRPr="004B6782" w14:paraId="4D0A288B"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7CFC4103" w14:textId="3164CA77" w:rsidR="007F725C" w:rsidRDefault="007F725C" w:rsidP="0085411C">
            <w:pPr>
              <w:jc w:val="both"/>
            </w:pPr>
            <w:r>
              <w:t>3.İcra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571D40" w14:textId="4D23AF90" w:rsidR="007F725C" w:rsidRDefault="00452999" w:rsidP="0085411C">
            <w:pPr>
              <w:snapToGrid w:val="0"/>
              <w:jc w:val="center"/>
            </w:pPr>
            <w:r>
              <w:t>-</w:t>
            </w:r>
          </w:p>
        </w:tc>
      </w:tr>
      <w:tr w:rsidR="00462AA8" w:rsidRPr="004B6782" w14:paraId="24E00348" w14:textId="77777777" w:rsidTr="00E91BBE">
        <w:tc>
          <w:tcPr>
            <w:tcW w:w="4283" w:type="dxa"/>
            <w:tcBorders>
              <w:top w:val="single" w:sz="4" w:space="0" w:color="000000"/>
              <w:left w:val="single" w:sz="4" w:space="0" w:color="000000"/>
              <w:bottom w:val="single" w:sz="4" w:space="0" w:color="000000"/>
            </w:tcBorders>
            <w:shd w:val="clear" w:color="auto" w:fill="F2F2F2"/>
            <w:vAlign w:val="center"/>
          </w:tcPr>
          <w:p w14:paraId="761F4AA6" w14:textId="1366FBB6" w:rsidR="00462AA8" w:rsidRDefault="00462AA8" w:rsidP="0085411C">
            <w:pPr>
              <w:jc w:val="both"/>
            </w:pPr>
            <w:r>
              <w:t>Çocuk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7FBF70" w14:textId="0F29EEE3" w:rsidR="00462AA8" w:rsidRDefault="00462AA8" w:rsidP="0085411C">
            <w:pPr>
              <w:snapToGrid w:val="0"/>
              <w:jc w:val="center"/>
            </w:pPr>
            <w:r>
              <w:t>63</w:t>
            </w:r>
          </w:p>
        </w:tc>
      </w:tr>
    </w:tbl>
    <w:p w14:paraId="1F780D3C" w14:textId="77777777" w:rsidR="00E32D7B" w:rsidRDefault="00E32D7B">
      <w:pPr>
        <w:rPr>
          <w:color w:val="4F81BD"/>
        </w:rPr>
      </w:pPr>
    </w:p>
    <w:p w14:paraId="66A7A63D" w14:textId="77777777" w:rsidR="00CE5FBF" w:rsidRDefault="00CE5FBF">
      <w:pPr>
        <w:jc w:val="both"/>
        <w:rPr>
          <w:b/>
          <w:bCs/>
          <w:i/>
          <w:iCs/>
          <w:color w:val="0000CC"/>
        </w:rPr>
      </w:pPr>
    </w:p>
    <w:p w14:paraId="751A752F" w14:textId="379DAB6D" w:rsidR="00024AD4" w:rsidRPr="00142E7D" w:rsidRDefault="00024AD4" w:rsidP="001430E7">
      <w:pPr>
        <w:numPr>
          <w:ilvl w:val="0"/>
          <w:numId w:val="15"/>
        </w:numPr>
        <w:jc w:val="both"/>
        <w:rPr>
          <w:color w:val="00B050"/>
        </w:rPr>
      </w:pPr>
      <w:r w:rsidRPr="00142E7D">
        <w:rPr>
          <w:b/>
          <w:color w:val="C00000"/>
        </w:rPr>
        <w:t>Ceza Mahkemeleri Tarafından Verilen Seri Muhakeme Usulü ve Basit Yargılama Usulü Karar Sayıları</w:t>
      </w:r>
    </w:p>
    <w:p w14:paraId="2D2AF079" w14:textId="63BC8272" w:rsidR="00EE1BDA" w:rsidRDefault="00EE1BDA">
      <w:pPr>
        <w:jc w:val="both"/>
        <w:rPr>
          <w:b/>
          <w:bCs/>
          <w:i/>
          <w:iCs/>
          <w:color w:val="0000CC"/>
        </w:rPr>
      </w:pPr>
    </w:p>
    <w:tbl>
      <w:tblPr>
        <w:tblW w:w="9025" w:type="dxa"/>
        <w:tblInd w:w="-5" w:type="dxa"/>
        <w:tblLayout w:type="fixed"/>
        <w:tblLook w:val="0000" w:firstRow="0" w:lastRow="0" w:firstColumn="0" w:lastColumn="0" w:noHBand="0" w:noVBand="0"/>
      </w:tblPr>
      <w:tblGrid>
        <w:gridCol w:w="4594"/>
        <w:gridCol w:w="2044"/>
        <w:gridCol w:w="2387"/>
      </w:tblGrid>
      <w:tr w:rsidR="00A46235" w:rsidRPr="00A46235" w14:paraId="4C4D35CD" w14:textId="77777777" w:rsidTr="003D752E">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6B879ADE" w14:textId="3479CCDE" w:rsidR="00F635F5" w:rsidRPr="00A46235" w:rsidRDefault="00F635F5" w:rsidP="00A46235">
            <w:pPr>
              <w:jc w:val="center"/>
              <w:rPr>
                <w:color w:val="7030A0"/>
              </w:rPr>
            </w:pPr>
            <w:r w:rsidRPr="00190038">
              <w:rPr>
                <w:b/>
                <w:color w:val="FFFFFF" w:themeColor="background1"/>
              </w:rPr>
              <w:t xml:space="preserve">Mahkemeler Tarafından Verilen Seri Muhakeme </w:t>
            </w:r>
            <w:r w:rsidR="00A46235" w:rsidRPr="00190038">
              <w:rPr>
                <w:b/>
                <w:color w:val="FFFFFF" w:themeColor="background1"/>
              </w:rPr>
              <w:t>Suç Sayıları</w:t>
            </w:r>
          </w:p>
        </w:tc>
      </w:tr>
      <w:tr w:rsidR="00F635F5" w:rsidRPr="00A46235" w14:paraId="5B3055B6" w14:textId="77777777" w:rsidTr="003D752E">
        <w:tc>
          <w:tcPr>
            <w:tcW w:w="4594" w:type="dxa"/>
            <w:tcBorders>
              <w:top w:val="single" w:sz="4" w:space="0" w:color="000000"/>
              <w:left w:val="single" w:sz="4" w:space="0" w:color="000000"/>
              <w:bottom w:val="single" w:sz="4" w:space="0" w:color="000000"/>
            </w:tcBorders>
            <w:shd w:val="clear" w:color="auto" w:fill="auto"/>
            <w:vAlign w:val="center"/>
          </w:tcPr>
          <w:p w14:paraId="4915DCC1" w14:textId="77777777" w:rsidR="00F635F5" w:rsidRPr="00190038" w:rsidRDefault="00F635F5" w:rsidP="003D752E">
            <w:pPr>
              <w:jc w:val="center"/>
              <w:rPr>
                <w:b/>
              </w:rPr>
            </w:pPr>
            <w:r w:rsidRPr="00190038">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66C2A570" w14:textId="7034FA42" w:rsidR="00F635F5" w:rsidRPr="00190038" w:rsidRDefault="00F635F5" w:rsidP="006F7FA7">
            <w:pPr>
              <w:jc w:val="center"/>
              <w:rPr>
                <w:b/>
                <w:sz w:val="22"/>
                <w:szCs w:val="22"/>
              </w:rPr>
            </w:pPr>
            <w:r w:rsidRPr="00190038">
              <w:rPr>
                <w:b/>
                <w:sz w:val="22"/>
                <w:szCs w:val="22"/>
              </w:rPr>
              <w:t xml:space="preserve">Seri Muhakeme Usulü </w:t>
            </w:r>
            <w:r w:rsidR="00A46235" w:rsidRPr="00190038">
              <w:rPr>
                <w:b/>
                <w:sz w:val="22"/>
                <w:szCs w:val="22"/>
              </w:rPr>
              <w:t>Açılan Suç Sayısı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A4E9" w14:textId="029C206B" w:rsidR="00F635F5" w:rsidRPr="00190038" w:rsidRDefault="00A46235" w:rsidP="006F7FA7">
            <w:pPr>
              <w:jc w:val="center"/>
              <w:rPr>
                <w:sz w:val="22"/>
                <w:szCs w:val="22"/>
              </w:rPr>
            </w:pPr>
            <w:r w:rsidRPr="00190038">
              <w:rPr>
                <w:b/>
                <w:sz w:val="22"/>
                <w:szCs w:val="22"/>
              </w:rPr>
              <w:t>Seri Muhakeme Usulü Karara Çıkan Suç Sayısı</w:t>
            </w:r>
          </w:p>
        </w:tc>
      </w:tr>
      <w:tr w:rsidR="00F635F5" w:rsidRPr="00A46235" w14:paraId="7EA74F47"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68550380" w14:textId="12609BA0" w:rsidR="00F635F5" w:rsidRPr="00190038" w:rsidRDefault="00C520F9" w:rsidP="003D752E">
            <w:pPr>
              <w:jc w:val="both"/>
            </w:pPr>
            <w:r>
              <w:t>1.</w:t>
            </w:r>
            <w:r w:rsidR="00A46235"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0744448" w14:textId="0EF59B33" w:rsidR="00F635F5" w:rsidRPr="00190038" w:rsidRDefault="00C520F9" w:rsidP="003D752E">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6C3E85" w14:textId="33A462B6" w:rsidR="00F635F5" w:rsidRPr="00190038" w:rsidRDefault="00C520F9" w:rsidP="003D752E">
            <w:pPr>
              <w:snapToGrid w:val="0"/>
              <w:jc w:val="center"/>
            </w:pPr>
            <w:r>
              <w:t>-</w:t>
            </w:r>
          </w:p>
        </w:tc>
      </w:tr>
      <w:tr w:rsidR="00C520F9" w:rsidRPr="00A46235" w14:paraId="11BE5AAC"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1C4EF0AC" w14:textId="230C1C5A" w:rsidR="00C520F9" w:rsidRDefault="00C520F9" w:rsidP="003D752E">
            <w:pPr>
              <w:jc w:val="both"/>
            </w:pPr>
            <w:r>
              <w:t>2.</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1B73B26E" w14:textId="2308BE97" w:rsidR="00C520F9" w:rsidRDefault="003636AC" w:rsidP="003D752E">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90E56D" w14:textId="3903032E" w:rsidR="00C520F9" w:rsidRDefault="003636AC" w:rsidP="003D752E">
            <w:pPr>
              <w:snapToGrid w:val="0"/>
              <w:jc w:val="center"/>
            </w:pPr>
            <w:r>
              <w:t>-</w:t>
            </w:r>
          </w:p>
        </w:tc>
      </w:tr>
      <w:tr w:rsidR="00C520F9" w:rsidRPr="00A46235" w14:paraId="714AFA89"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0432DC4D" w14:textId="215E54C2" w:rsidR="00C520F9" w:rsidRDefault="00C520F9" w:rsidP="003D752E">
            <w:pPr>
              <w:jc w:val="both"/>
            </w:pPr>
            <w:r>
              <w:t>3.</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E3A21A8" w14:textId="618A1E25" w:rsidR="00C520F9" w:rsidRDefault="003636AC" w:rsidP="003D752E">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29FFE7" w14:textId="1319A583" w:rsidR="00C520F9" w:rsidRDefault="003636AC" w:rsidP="003D752E">
            <w:pPr>
              <w:snapToGrid w:val="0"/>
              <w:jc w:val="center"/>
            </w:pPr>
            <w:r>
              <w:t>-</w:t>
            </w:r>
          </w:p>
        </w:tc>
      </w:tr>
      <w:tr w:rsidR="00AE33A7" w:rsidRPr="00A46235" w14:paraId="58E325D9"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262438E1" w14:textId="4077C74F" w:rsidR="00AE33A7" w:rsidRDefault="00AE33A7" w:rsidP="00AE33A7">
            <w:pPr>
              <w:jc w:val="both"/>
            </w:pPr>
            <w:r>
              <w:t>4.</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6A6D68B" w14:textId="3B3E98A2" w:rsidR="00AE33A7" w:rsidRDefault="00AE33A7" w:rsidP="00AE33A7">
            <w:pPr>
              <w:snapToGrid w:val="0"/>
              <w:jc w:val="center"/>
            </w:pPr>
            <w:r>
              <w:t>1349</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818549" w14:textId="6B726341" w:rsidR="00AE33A7" w:rsidRDefault="00AE33A7" w:rsidP="00AE33A7">
            <w:pPr>
              <w:snapToGrid w:val="0"/>
              <w:jc w:val="center"/>
            </w:pPr>
            <w:r>
              <w:t>1349</w:t>
            </w:r>
          </w:p>
        </w:tc>
      </w:tr>
      <w:tr w:rsidR="00AE33A7" w:rsidRPr="00A46235" w14:paraId="02A1BB5F"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581967D2" w14:textId="5B33B407" w:rsidR="00AE33A7" w:rsidRDefault="00AE33A7" w:rsidP="00AE33A7">
            <w:pPr>
              <w:jc w:val="both"/>
            </w:pPr>
            <w:r>
              <w:t>5.</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1B0C7B1" w14:textId="41056421" w:rsidR="00AE33A7" w:rsidRDefault="00A22588" w:rsidP="00AE33A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E9BA6D" w14:textId="5ACCDE2A" w:rsidR="00AE33A7" w:rsidRDefault="00A22588" w:rsidP="00AE33A7">
            <w:pPr>
              <w:snapToGrid w:val="0"/>
              <w:jc w:val="center"/>
            </w:pPr>
            <w:r>
              <w:t>-</w:t>
            </w:r>
          </w:p>
        </w:tc>
      </w:tr>
      <w:tr w:rsidR="00AE33A7" w:rsidRPr="00A46235" w14:paraId="17F9857A"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1227760F" w14:textId="33E36745" w:rsidR="00AE33A7" w:rsidRDefault="00AE33A7" w:rsidP="00AE33A7">
            <w:pPr>
              <w:jc w:val="both"/>
            </w:pPr>
            <w:r>
              <w:t>6.</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0EE8D400" w14:textId="51CBAF6C" w:rsidR="00AE33A7" w:rsidRDefault="00A22588" w:rsidP="00AE33A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19C078" w14:textId="1ABED021" w:rsidR="00AE33A7" w:rsidRDefault="00A22588" w:rsidP="00AE33A7">
            <w:pPr>
              <w:snapToGrid w:val="0"/>
              <w:jc w:val="center"/>
            </w:pPr>
            <w:r>
              <w:t>-</w:t>
            </w:r>
          </w:p>
        </w:tc>
      </w:tr>
      <w:tr w:rsidR="00AE33A7" w:rsidRPr="00A46235" w14:paraId="14655B56"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08EBC42E" w14:textId="5EBACC1B" w:rsidR="00AE33A7" w:rsidRDefault="00AE33A7" w:rsidP="00AE33A7">
            <w:pPr>
              <w:jc w:val="both"/>
            </w:pPr>
            <w:r>
              <w:t>7.</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7D1D540" w14:textId="12D24857" w:rsidR="00AE33A7" w:rsidRDefault="002F4282" w:rsidP="00AE33A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EEEF76" w14:textId="6594FF0C" w:rsidR="00AE33A7" w:rsidRDefault="002F4282" w:rsidP="00AE33A7">
            <w:pPr>
              <w:snapToGrid w:val="0"/>
              <w:jc w:val="center"/>
            </w:pPr>
            <w:r>
              <w:t>-</w:t>
            </w:r>
          </w:p>
        </w:tc>
      </w:tr>
      <w:tr w:rsidR="00AE33A7" w:rsidRPr="00A46235" w14:paraId="2BE053D8"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59871CBD" w14:textId="1DCC32E9" w:rsidR="00AE33A7" w:rsidRDefault="00AE33A7" w:rsidP="00AE33A7">
            <w:pPr>
              <w:jc w:val="both"/>
            </w:pPr>
            <w:r>
              <w:t>8.</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F66598D" w14:textId="434DC8F2" w:rsidR="00AE33A7" w:rsidRDefault="002F4282" w:rsidP="00AE33A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86365D" w14:textId="23A15CEC" w:rsidR="00AE33A7" w:rsidRDefault="002F4282" w:rsidP="00AE33A7">
            <w:pPr>
              <w:snapToGrid w:val="0"/>
              <w:jc w:val="center"/>
            </w:pPr>
            <w:r>
              <w:t>-</w:t>
            </w:r>
          </w:p>
        </w:tc>
      </w:tr>
      <w:tr w:rsidR="00AE33A7" w:rsidRPr="00A46235" w14:paraId="67D786EF"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59BD79B1" w14:textId="40C50E2C" w:rsidR="00AE33A7" w:rsidRDefault="00AE33A7" w:rsidP="00AE33A7">
            <w:pPr>
              <w:jc w:val="both"/>
            </w:pPr>
            <w:r>
              <w:t>9.</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4F255F7" w14:textId="4DF95815" w:rsidR="00AE33A7" w:rsidRDefault="009519B7" w:rsidP="00AE33A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D8B653" w14:textId="6849753D" w:rsidR="00AE33A7" w:rsidRDefault="009519B7" w:rsidP="00AE33A7">
            <w:pPr>
              <w:snapToGrid w:val="0"/>
              <w:jc w:val="center"/>
            </w:pPr>
            <w:r>
              <w:t>-</w:t>
            </w:r>
          </w:p>
        </w:tc>
      </w:tr>
      <w:tr w:rsidR="00AE33A7" w:rsidRPr="00A46235" w14:paraId="18D52EC4"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4A420184" w14:textId="6AD7C049" w:rsidR="00AE33A7" w:rsidRDefault="00AE33A7" w:rsidP="00AE33A7">
            <w:pPr>
              <w:jc w:val="both"/>
            </w:pPr>
            <w:r>
              <w:t>10.</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14105FC" w14:textId="28A9D73F" w:rsidR="00AE33A7" w:rsidRDefault="00136BB9" w:rsidP="00AE33A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8F7701" w14:textId="52E06683" w:rsidR="00AE33A7" w:rsidRDefault="00136BB9" w:rsidP="00AE33A7">
            <w:pPr>
              <w:snapToGrid w:val="0"/>
              <w:jc w:val="center"/>
            </w:pPr>
            <w:r>
              <w:t>-</w:t>
            </w:r>
          </w:p>
        </w:tc>
      </w:tr>
      <w:tr w:rsidR="00AE33A7" w:rsidRPr="00A46235" w14:paraId="3FDE86CD" w14:textId="77777777" w:rsidTr="003D752E">
        <w:tc>
          <w:tcPr>
            <w:tcW w:w="4594" w:type="dxa"/>
            <w:tcBorders>
              <w:top w:val="single" w:sz="4" w:space="0" w:color="000000"/>
              <w:left w:val="single" w:sz="4" w:space="0" w:color="000000"/>
              <w:bottom w:val="single" w:sz="4" w:space="0" w:color="000000"/>
            </w:tcBorders>
            <w:shd w:val="clear" w:color="auto" w:fill="F2F2F2"/>
            <w:vAlign w:val="center"/>
          </w:tcPr>
          <w:p w14:paraId="39DE6BCD" w14:textId="6120B028" w:rsidR="00AE33A7" w:rsidRDefault="00AE33A7" w:rsidP="00AE33A7">
            <w:pPr>
              <w:jc w:val="both"/>
            </w:pPr>
            <w:r>
              <w:t>11.</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4DA59F0" w14:textId="2E8D4A44" w:rsidR="00AE33A7" w:rsidRDefault="00BB4182" w:rsidP="00AE33A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B90415" w14:textId="7FE380D7" w:rsidR="00AE33A7" w:rsidRDefault="00BB4182" w:rsidP="00AE33A7">
            <w:pPr>
              <w:snapToGrid w:val="0"/>
              <w:jc w:val="center"/>
            </w:pPr>
            <w:r>
              <w:t>-</w:t>
            </w:r>
          </w:p>
        </w:tc>
      </w:tr>
      <w:tr w:rsidR="00AE33A7" w:rsidRPr="00A46235" w14:paraId="42131DA7" w14:textId="77777777" w:rsidTr="003D752E">
        <w:tc>
          <w:tcPr>
            <w:tcW w:w="4594" w:type="dxa"/>
            <w:tcBorders>
              <w:top w:val="single" w:sz="4" w:space="0" w:color="000000"/>
              <w:left w:val="single" w:sz="4" w:space="0" w:color="000000"/>
              <w:bottom w:val="single" w:sz="4" w:space="0" w:color="000000"/>
            </w:tcBorders>
            <w:shd w:val="clear" w:color="auto" w:fill="auto"/>
            <w:vAlign w:val="center"/>
          </w:tcPr>
          <w:p w14:paraId="73994443" w14:textId="77F7C25D" w:rsidR="00AE33A7" w:rsidRPr="00A46235" w:rsidRDefault="00AE33A7" w:rsidP="00AE33A7">
            <w:pPr>
              <w:jc w:val="both"/>
              <w:rPr>
                <w:color w:val="7030A0"/>
              </w:rPr>
            </w:pPr>
            <w:r>
              <w:t>12.</w:t>
            </w:r>
            <w:r w:rsidRPr="00190038">
              <w:t>Asliye Ceza Mahkemesi</w:t>
            </w:r>
          </w:p>
        </w:tc>
        <w:tc>
          <w:tcPr>
            <w:tcW w:w="2044" w:type="dxa"/>
            <w:tcBorders>
              <w:top w:val="single" w:sz="4" w:space="0" w:color="000000"/>
              <w:left w:val="single" w:sz="4" w:space="0" w:color="000000"/>
              <w:bottom w:val="single" w:sz="4" w:space="0" w:color="000000"/>
            </w:tcBorders>
            <w:shd w:val="clear" w:color="auto" w:fill="auto"/>
            <w:vAlign w:val="center"/>
          </w:tcPr>
          <w:p w14:paraId="59DCA6B7" w14:textId="3584E6E5" w:rsidR="00AE33A7" w:rsidRPr="00A46235" w:rsidRDefault="00FB552C" w:rsidP="00AE33A7">
            <w:pPr>
              <w:snapToGrid w:val="0"/>
              <w:jc w:val="center"/>
              <w:rPr>
                <w:color w:val="7030A0"/>
              </w:rPr>
            </w:pPr>
            <w:r>
              <w:rPr>
                <w:color w:val="7030A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955F" w14:textId="7B119128" w:rsidR="00AE33A7" w:rsidRPr="00A46235" w:rsidRDefault="00FB552C" w:rsidP="00AE33A7">
            <w:pPr>
              <w:snapToGrid w:val="0"/>
              <w:jc w:val="center"/>
              <w:rPr>
                <w:color w:val="7030A0"/>
              </w:rPr>
            </w:pPr>
            <w:r>
              <w:rPr>
                <w:color w:val="7030A0"/>
              </w:rPr>
              <w:t>-</w:t>
            </w:r>
          </w:p>
        </w:tc>
      </w:tr>
      <w:tr w:rsidR="00AE33A7" w:rsidRPr="00A46235" w14:paraId="6447F181" w14:textId="77777777" w:rsidTr="003D752E">
        <w:tc>
          <w:tcPr>
            <w:tcW w:w="4594" w:type="dxa"/>
            <w:tcBorders>
              <w:top w:val="single" w:sz="4" w:space="0" w:color="000000"/>
              <w:left w:val="single" w:sz="4" w:space="0" w:color="000000"/>
              <w:bottom w:val="single" w:sz="4" w:space="0" w:color="000000"/>
            </w:tcBorders>
            <w:shd w:val="clear" w:color="auto" w:fill="auto"/>
            <w:vAlign w:val="center"/>
          </w:tcPr>
          <w:p w14:paraId="00E59225" w14:textId="6A3C60DE" w:rsidR="00AE33A7" w:rsidRDefault="00AE33A7" w:rsidP="00AE33A7">
            <w:pPr>
              <w:jc w:val="both"/>
            </w:pPr>
            <w:r>
              <w:t>13.</w:t>
            </w:r>
            <w:r w:rsidRPr="00190038">
              <w:t>Asliye Ceza Mahkemesi</w:t>
            </w:r>
          </w:p>
        </w:tc>
        <w:tc>
          <w:tcPr>
            <w:tcW w:w="2044" w:type="dxa"/>
            <w:tcBorders>
              <w:top w:val="single" w:sz="4" w:space="0" w:color="000000"/>
              <w:left w:val="single" w:sz="4" w:space="0" w:color="000000"/>
              <w:bottom w:val="single" w:sz="4" w:space="0" w:color="000000"/>
            </w:tcBorders>
            <w:shd w:val="clear" w:color="auto" w:fill="auto"/>
            <w:vAlign w:val="center"/>
          </w:tcPr>
          <w:p w14:paraId="02244254" w14:textId="3275529C" w:rsidR="00AE33A7" w:rsidRPr="00A46235" w:rsidRDefault="001437FE" w:rsidP="00AE33A7">
            <w:pPr>
              <w:snapToGrid w:val="0"/>
              <w:jc w:val="center"/>
              <w:rPr>
                <w:color w:val="7030A0"/>
              </w:rPr>
            </w:pPr>
            <w:r>
              <w:rPr>
                <w:color w:val="7030A0"/>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3C6D" w14:textId="373ABDDD" w:rsidR="00AE33A7" w:rsidRPr="00A46235" w:rsidRDefault="001437FE" w:rsidP="00AE33A7">
            <w:pPr>
              <w:snapToGrid w:val="0"/>
              <w:jc w:val="center"/>
              <w:rPr>
                <w:color w:val="7030A0"/>
              </w:rPr>
            </w:pPr>
            <w:r>
              <w:rPr>
                <w:color w:val="7030A0"/>
              </w:rPr>
              <w:t>-</w:t>
            </w:r>
          </w:p>
        </w:tc>
      </w:tr>
    </w:tbl>
    <w:p w14:paraId="51E53398" w14:textId="083B0509" w:rsidR="00F635F5" w:rsidRPr="00A46235" w:rsidRDefault="00F635F5">
      <w:pPr>
        <w:jc w:val="both"/>
        <w:rPr>
          <w:b/>
          <w:bCs/>
          <w:i/>
          <w:iCs/>
          <w:color w:val="7030A0"/>
        </w:rPr>
      </w:pPr>
    </w:p>
    <w:p w14:paraId="5B3CD128" w14:textId="7CA74928" w:rsidR="00F635F5" w:rsidRDefault="00F635F5">
      <w:pPr>
        <w:jc w:val="both"/>
        <w:rPr>
          <w:b/>
          <w:bCs/>
          <w:i/>
          <w:iCs/>
          <w:color w:val="0000CC"/>
        </w:rPr>
      </w:pPr>
    </w:p>
    <w:tbl>
      <w:tblPr>
        <w:tblW w:w="9072" w:type="dxa"/>
        <w:tblInd w:w="-5" w:type="dxa"/>
        <w:tblLayout w:type="fixed"/>
        <w:tblLook w:val="0000" w:firstRow="0" w:lastRow="0" w:firstColumn="0" w:lastColumn="0" w:noHBand="0" w:noVBand="0"/>
      </w:tblPr>
      <w:tblGrid>
        <w:gridCol w:w="2268"/>
        <w:gridCol w:w="1985"/>
        <w:gridCol w:w="2410"/>
        <w:gridCol w:w="2409"/>
      </w:tblGrid>
      <w:tr w:rsidR="006F7FA7" w:rsidRPr="00A46235" w14:paraId="47FC2927" w14:textId="2702D24A" w:rsidTr="003D752E">
        <w:trPr>
          <w:trHeight w:val="253"/>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324A218C" w14:textId="46F22A23" w:rsidR="006F7FA7" w:rsidRPr="00A46235" w:rsidRDefault="006F7FA7" w:rsidP="00DB6B2E">
            <w:pPr>
              <w:jc w:val="center"/>
              <w:rPr>
                <w:b/>
                <w:color w:val="7030A0"/>
              </w:rPr>
            </w:pPr>
            <w:r w:rsidRPr="00190038">
              <w:rPr>
                <w:b/>
                <w:color w:val="FFFFFF" w:themeColor="background1"/>
              </w:rPr>
              <w:t>Mahkemeler Tarafından Verilen Basit Yargılama Usulü Suç Sayıları</w:t>
            </w:r>
          </w:p>
        </w:tc>
      </w:tr>
      <w:tr w:rsidR="00DB6B2E" w:rsidRPr="00A46235" w14:paraId="4DBF4117" w14:textId="60F5C855" w:rsidTr="00003214">
        <w:trPr>
          <w:trHeight w:val="883"/>
        </w:trPr>
        <w:tc>
          <w:tcPr>
            <w:tcW w:w="2268" w:type="dxa"/>
            <w:tcBorders>
              <w:top w:val="single" w:sz="4" w:space="0" w:color="000000"/>
              <w:left w:val="single" w:sz="4" w:space="0" w:color="000000"/>
              <w:bottom w:val="single" w:sz="4" w:space="0" w:color="000000"/>
            </w:tcBorders>
            <w:shd w:val="clear" w:color="auto" w:fill="auto"/>
            <w:vAlign w:val="center"/>
          </w:tcPr>
          <w:p w14:paraId="2FC39DD4" w14:textId="77777777" w:rsidR="00DB6B2E" w:rsidRPr="00190038" w:rsidRDefault="00DB6B2E" w:rsidP="00DB6B2E">
            <w:pPr>
              <w:rPr>
                <w:b/>
              </w:rPr>
            </w:pPr>
            <w:r w:rsidRPr="00190038">
              <w:rPr>
                <w:b/>
              </w:rPr>
              <w:t>Mahkeme</w:t>
            </w:r>
          </w:p>
        </w:tc>
        <w:tc>
          <w:tcPr>
            <w:tcW w:w="1985" w:type="dxa"/>
            <w:tcBorders>
              <w:top w:val="single" w:sz="4" w:space="0" w:color="000000"/>
              <w:left w:val="single" w:sz="4" w:space="0" w:color="000000"/>
              <w:bottom w:val="single" w:sz="4" w:space="0" w:color="000000"/>
            </w:tcBorders>
            <w:shd w:val="clear" w:color="auto" w:fill="auto"/>
            <w:vAlign w:val="center"/>
          </w:tcPr>
          <w:p w14:paraId="358112C2" w14:textId="77777777" w:rsidR="00003214" w:rsidRPr="00190038" w:rsidRDefault="00003214" w:rsidP="006F7FA7">
            <w:pPr>
              <w:jc w:val="center"/>
              <w:rPr>
                <w:b/>
                <w:sz w:val="22"/>
                <w:szCs w:val="22"/>
              </w:rPr>
            </w:pPr>
          </w:p>
          <w:p w14:paraId="7E8A8DA0" w14:textId="581EED43" w:rsidR="00DB6B2E" w:rsidRPr="00190038" w:rsidRDefault="00DB6B2E" w:rsidP="006F7FA7">
            <w:pPr>
              <w:jc w:val="center"/>
              <w:rPr>
                <w:b/>
                <w:sz w:val="22"/>
                <w:szCs w:val="22"/>
              </w:rPr>
            </w:pPr>
            <w:r w:rsidRPr="00190038">
              <w:rPr>
                <w:b/>
                <w:sz w:val="22"/>
                <w:szCs w:val="22"/>
              </w:rPr>
              <w:t>Basit Yargılama Usulü Kapsamına Giren Suç Sayısı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3B7F" w14:textId="3734F8CC" w:rsidR="00DB6B2E" w:rsidRPr="00190038" w:rsidRDefault="00DB6B2E" w:rsidP="006F7FA7">
            <w:pPr>
              <w:jc w:val="center"/>
              <w:rPr>
                <w:sz w:val="22"/>
                <w:szCs w:val="22"/>
              </w:rPr>
            </w:pPr>
            <w:r w:rsidRPr="00190038">
              <w:rPr>
                <w:b/>
                <w:sz w:val="22"/>
                <w:szCs w:val="22"/>
              </w:rPr>
              <w:t>Basit Yargılama Usulünün Uygulanmasına Karar Verilen Suç Sayısı</w:t>
            </w:r>
          </w:p>
        </w:tc>
        <w:tc>
          <w:tcPr>
            <w:tcW w:w="2409" w:type="dxa"/>
            <w:tcBorders>
              <w:top w:val="single" w:sz="4" w:space="0" w:color="000000"/>
              <w:left w:val="single" w:sz="4" w:space="0" w:color="000000"/>
              <w:bottom w:val="single" w:sz="4" w:space="0" w:color="000000"/>
              <w:right w:val="single" w:sz="4" w:space="0" w:color="000000"/>
            </w:tcBorders>
          </w:tcPr>
          <w:p w14:paraId="0944D0DE" w14:textId="77777777" w:rsidR="00003214" w:rsidRPr="00190038" w:rsidRDefault="00003214" w:rsidP="006F7FA7">
            <w:pPr>
              <w:jc w:val="center"/>
              <w:rPr>
                <w:b/>
                <w:sz w:val="22"/>
                <w:szCs w:val="22"/>
              </w:rPr>
            </w:pPr>
          </w:p>
          <w:p w14:paraId="501341DD" w14:textId="75EC6753" w:rsidR="00DB6B2E" w:rsidRPr="00190038" w:rsidRDefault="00DB6B2E" w:rsidP="006F7FA7">
            <w:pPr>
              <w:jc w:val="center"/>
              <w:rPr>
                <w:b/>
                <w:sz w:val="22"/>
                <w:szCs w:val="22"/>
              </w:rPr>
            </w:pPr>
            <w:r w:rsidRPr="00190038">
              <w:rPr>
                <w:b/>
                <w:sz w:val="22"/>
                <w:szCs w:val="22"/>
              </w:rPr>
              <w:t>Basit Yargılama Usulü Sonucu Karar Verilen Dosya Sayısı</w:t>
            </w:r>
          </w:p>
        </w:tc>
      </w:tr>
      <w:tr w:rsidR="00570E09" w:rsidRPr="00A46235" w14:paraId="2227A693" w14:textId="0DD2A516"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3D30F3E9" w14:textId="0AF20282" w:rsidR="00570E09" w:rsidRPr="00190038" w:rsidRDefault="00570E09" w:rsidP="00570E09">
            <w:r>
              <w:t>1.</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1A0A0258" w14:textId="38C99A26" w:rsidR="00570E09" w:rsidRPr="00190038" w:rsidRDefault="00570E09" w:rsidP="00570E09">
            <w:pPr>
              <w:snapToGrid w:val="0"/>
              <w:jc w:val="center"/>
            </w:pPr>
            <w:r>
              <w:t>255</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08B580" w14:textId="292B7E78" w:rsidR="00570E09" w:rsidRPr="00190038" w:rsidRDefault="00570E09" w:rsidP="00570E09">
            <w:pPr>
              <w:snapToGrid w:val="0"/>
              <w:jc w:val="center"/>
            </w:pPr>
            <w:r>
              <w:t>220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51402C0" w14:textId="049F9332" w:rsidR="00570E09" w:rsidRPr="00190038" w:rsidRDefault="00570E09" w:rsidP="00570E09">
            <w:pPr>
              <w:snapToGrid w:val="0"/>
              <w:jc w:val="center"/>
            </w:pPr>
            <w:r>
              <w:t>220</w:t>
            </w:r>
          </w:p>
        </w:tc>
      </w:tr>
      <w:tr w:rsidR="00DC66BA" w:rsidRPr="00A46235" w14:paraId="12DB080C"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1B1250B0" w14:textId="1A5051AF" w:rsidR="00DC66BA" w:rsidRDefault="00DC66BA" w:rsidP="00DC66BA">
            <w:r>
              <w:t>2.Asliye Ceza M</w:t>
            </w:r>
            <w:r w:rsidRPr="00190038">
              <w:t>ahkemesi</w:t>
            </w:r>
          </w:p>
        </w:tc>
        <w:tc>
          <w:tcPr>
            <w:tcW w:w="1985" w:type="dxa"/>
            <w:tcBorders>
              <w:top w:val="single" w:sz="4" w:space="0" w:color="000000"/>
              <w:left w:val="single" w:sz="4" w:space="0" w:color="000000"/>
              <w:bottom w:val="single" w:sz="4" w:space="0" w:color="000000"/>
            </w:tcBorders>
            <w:shd w:val="clear" w:color="auto" w:fill="F2F2F2"/>
            <w:vAlign w:val="center"/>
          </w:tcPr>
          <w:p w14:paraId="28AE2D88" w14:textId="2502B83B" w:rsidR="00DC66BA" w:rsidRPr="00DC66BA" w:rsidRDefault="00DC66BA" w:rsidP="00DC66BA">
            <w:pPr>
              <w:snapToGrid w:val="0"/>
              <w:jc w:val="center"/>
            </w:pPr>
            <w:r w:rsidRPr="00DC66BA">
              <w:t>267</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1579B9" w14:textId="746263A8" w:rsidR="00DC66BA" w:rsidRPr="00DC66BA" w:rsidRDefault="00DC66BA" w:rsidP="00DC66BA">
            <w:pPr>
              <w:snapToGrid w:val="0"/>
              <w:jc w:val="center"/>
            </w:pPr>
            <w:r w:rsidRPr="00DC66BA">
              <w:t>170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7BEB7456" w14:textId="7D961505" w:rsidR="00DC66BA" w:rsidRPr="00DC66BA" w:rsidRDefault="00DC66BA" w:rsidP="00DC66BA">
            <w:pPr>
              <w:snapToGrid w:val="0"/>
              <w:jc w:val="center"/>
            </w:pPr>
            <w:r w:rsidRPr="00DC66BA">
              <w:t>159</w:t>
            </w:r>
          </w:p>
        </w:tc>
      </w:tr>
      <w:tr w:rsidR="00531A7D" w:rsidRPr="00A46235" w14:paraId="13FC388B"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036178F6" w14:textId="5A11B2A3" w:rsidR="00531A7D" w:rsidRDefault="00531A7D" w:rsidP="00531A7D">
            <w:r>
              <w:t>3.</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4D6A1D3B" w14:textId="6F0D6AF5" w:rsidR="00531A7D" w:rsidRDefault="00531A7D" w:rsidP="00531A7D">
            <w:pPr>
              <w:snapToGrid w:val="0"/>
              <w:jc w:val="center"/>
            </w:pPr>
            <w:r>
              <w:t>19</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F02C2F" w14:textId="70CD3C93" w:rsidR="00531A7D" w:rsidRDefault="00531A7D" w:rsidP="00531A7D">
            <w:pPr>
              <w:snapToGrid w:val="0"/>
              <w:jc w:val="center"/>
            </w:pPr>
            <w:r>
              <w:t>19</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ADBF96A" w14:textId="0C99D21C" w:rsidR="00531A7D" w:rsidRDefault="00531A7D" w:rsidP="00531A7D">
            <w:pPr>
              <w:snapToGrid w:val="0"/>
              <w:jc w:val="center"/>
            </w:pPr>
            <w:r>
              <w:t>408</w:t>
            </w:r>
          </w:p>
        </w:tc>
      </w:tr>
      <w:tr w:rsidR="00904524" w:rsidRPr="00A46235" w14:paraId="1F8D4BD7"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0417E4DF" w14:textId="015C45AF" w:rsidR="00904524" w:rsidRDefault="00904524" w:rsidP="00904524">
            <w:r>
              <w:t>4.</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23B402AD" w14:textId="6E34DE76" w:rsidR="00904524" w:rsidRDefault="00904524" w:rsidP="00904524">
            <w:pPr>
              <w:snapToGrid w:val="0"/>
              <w:jc w:val="center"/>
            </w:pPr>
            <w:r>
              <w:t>32</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D75B26" w14:textId="7D47469B" w:rsidR="00904524" w:rsidRDefault="00904524" w:rsidP="00904524">
            <w:pPr>
              <w:snapToGrid w:val="0"/>
              <w:jc w:val="center"/>
            </w:pPr>
            <w:r>
              <w:t>32</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1FD09267" w14:textId="326C9E52" w:rsidR="00904524" w:rsidRDefault="00904524" w:rsidP="00904524">
            <w:pPr>
              <w:snapToGrid w:val="0"/>
              <w:jc w:val="center"/>
            </w:pPr>
            <w:r>
              <w:t>32</w:t>
            </w:r>
          </w:p>
        </w:tc>
      </w:tr>
      <w:tr w:rsidR="006560F5" w:rsidRPr="00A46235" w14:paraId="0AB3A248"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2E63D918" w14:textId="0F9C4046" w:rsidR="006560F5" w:rsidRDefault="006560F5" w:rsidP="006560F5">
            <w:r>
              <w:t>5.</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478C3F04" w14:textId="1F653949" w:rsidR="006560F5" w:rsidRDefault="006560F5" w:rsidP="006560F5">
            <w:pPr>
              <w:snapToGrid w:val="0"/>
              <w:jc w:val="center"/>
            </w:pPr>
            <w:r>
              <w:t>25</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A595D" w14:textId="09535EEB" w:rsidR="006560F5" w:rsidRDefault="006560F5" w:rsidP="006560F5">
            <w:pPr>
              <w:snapToGrid w:val="0"/>
              <w:jc w:val="center"/>
            </w:pPr>
            <w:r>
              <w:t>258</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723279E" w14:textId="5E6D1617" w:rsidR="006560F5" w:rsidRDefault="006560F5" w:rsidP="006560F5">
            <w:pPr>
              <w:snapToGrid w:val="0"/>
              <w:jc w:val="center"/>
            </w:pPr>
            <w:r>
              <w:t>196</w:t>
            </w:r>
          </w:p>
        </w:tc>
      </w:tr>
      <w:tr w:rsidR="008D1F31" w:rsidRPr="00A46235" w14:paraId="058771B1" w14:textId="77777777" w:rsidTr="00CB4AD9">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3D616F86" w14:textId="02435213" w:rsidR="008D1F31" w:rsidRDefault="008D1F31" w:rsidP="008D1F31">
            <w:r>
              <w:t>6.</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5E0043EA" w14:textId="1BA4A7A2" w:rsidR="008D1F31" w:rsidRDefault="008D1F31" w:rsidP="008D1F31">
            <w:pPr>
              <w:snapToGrid w:val="0"/>
              <w:jc w:val="center"/>
            </w:pPr>
            <w:r>
              <w:t>322</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3A58D9" w14:textId="16BFC001" w:rsidR="008D1F31" w:rsidRDefault="008D1F31" w:rsidP="008D1F31">
            <w:pPr>
              <w:snapToGrid w:val="0"/>
              <w:jc w:val="center"/>
            </w:pPr>
            <w:r>
              <w:t>308</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6F6BCE" w14:textId="5535AB26" w:rsidR="008D1F31" w:rsidRDefault="008D1F31" w:rsidP="008D1F31">
            <w:pPr>
              <w:snapToGrid w:val="0"/>
              <w:jc w:val="center"/>
            </w:pPr>
            <w:r>
              <w:t>232</w:t>
            </w:r>
          </w:p>
        </w:tc>
      </w:tr>
      <w:tr w:rsidR="00CE1801" w:rsidRPr="00A46235" w14:paraId="4D025ECF"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119E3277" w14:textId="3C33B252" w:rsidR="00CE1801" w:rsidRDefault="00CE1801" w:rsidP="00CE1801">
            <w:r>
              <w:t>7.</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7D02C43D" w14:textId="299D812A" w:rsidR="00CE1801" w:rsidRDefault="00CE1801" w:rsidP="00CE1801">
            <w:pPr>
              <w:snapToGrid w:val="0"/>
              <w:jc w:val="center"/>
            </w:pPr>
            <w:r>
              <w:t>654</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2F48AA" w14:textId="1A70FB95" w:rsidR="00CE1801" w:rsidRDefault="00CE1801" w:rsidP="00CE1801">
            <w:pPr>
              <w:snapToGrid w:val="0"/>
              <w:jc w:val="center"/>
            </w:pPr>
            <w:r>
              <w:t>576</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7038497" w14:textId="7B703600" w:rsidR="00CE1801" w:rsidRDefault="00CE1801" w:rsidP="00CE1801">
            <w:pPr>
              <w:snapToGrid w:val="0"/>
              <w:jc w:val="center"/>
            </w:pPr>
            <w:r>
              <w:t>352</w:t>
            </w:r>
          </w:p>
        </w:tc>
      </w:tr>
      <w:tr w:rsidR="00920065" w:rsidRPr="00A46235" w14:paraId="145A8ECD"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4DAC2218" w14:textId="38CFED35" w:rsidR="00920065" w:rsidRDefault="00920065" w:rsidP="00920065">
            <w:r>
              <w:t>8.</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5FA4DCF7" w14:textId="7C6E1E09" w:rsidR="00920065" w:rsidRDefault="00920065" w:rsidP="00920065">
            <w:pPr>
              <w:snapToGrid w:val="0"/>
              <w:jc w:val="center"/>
            </w:pPr>
            <w:r>
              <w:t>245</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BDDF4C" w14:textId="2783374E" w:rsidR="00920065" w:rsidRDefault="00920065" w:rsidP="00920065">
            <w:pPr>
              <w:snapToGrid w:val="0"/>
              <w:jc w:val="center"/>
            </w:pPr>
            <w:r>
              <w:t>134</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592C5235" w14:textId="6FED84DF" w:rsidR="00920065" w:rsidRDefault="00920065" w:rsidP="00920065">
            <w:pPr>
              <w:snapToGrid w:val="0"/>
              <w:jc w:val="center"/>
            </w:pPr>
            <w:r>
              <w:t>109</w:t>
            </w:r>
          </w:p>
        </w:tc>
      </w:tr>
      <w:tr w:rsidR="009519B7" w:rsidRPr="00A46235" w14:paraId="5D745C05"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036635D8" w14:textId="7EBA319A" w:rsidR="009519B7" w:rsidRDefault="009519B7" w:rsidP="009519B7">
            <w:r>
              <w:t>9.</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032C4529" w14:textId="73A57C68" w:rsidR="009519B7" w:rsidRDefault="009519B7" w:rsidP="009519B7">
            <w:pPr>
              <w:snapToGrid w:val="0"/>
              <w:jc w:val="center"/>
            </w:pPr>
            <w:r w:rsidRPr="003B7835">
              <w:rPr>
                <w:color w:val="000000" w:themeColor="text1"/>
              </w:rPr>
              <w:t>322</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65F762" w14:textId="2EA29339" w:rsidR="009519B7" w:rsidRDefault="009519B7" w:rsidP="009519B7">
            <w:pPr>
              <w:snapToGrid w:val="0"/>
              <w:jc w:val="center"/>
            </w:pPr>
            <w:r w:rsidRPr="003B7835">
              <w:rPr>
                <w:color w:val="000000" w:themeColor="text1"/>
              </w:rPr>
              <w:t>308</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6D03B00" w14:textId="2DF6CBD9" w:rsidR="009519B7" w:rsidRDefault="009519B7" w:rsidP="009519B7">
            <w:pPr>
              <w:snapToGrid w:val="0"/>
              <w:jc w:val="center"/>
            </w:pPr>
            <w:r w:rsidRPr="003B7835">
              <w:rPr>
                <w:color w:val="000000" w:themeColor="text1"/>
              </w:rPr>
              <w:t>232</w:t>
            </w:r>
          </w:p>
        </w:tc>
      </w:tr>
      <w:tr w:rsidR="00136BB9" w:rsidRPr="00A46235" w14:paraId="615F5CE4"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3EEDCEF1" w14:textId="7C24F8CA" w:rsidR="00136BB9" w:rsidRDefault="00136BB9" w:rsidP="00136BB9">
            <w:r>
              <w:lastRenderedPageBreak/>
              <w:t>10.</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4428C0F4" w14:textId="3439D1B4" w:rsidR="00136BB9" w:rsidRDefault="00136BB9" w:rsidP="00136BB9">
            <w:pPr>
              <w:snapToGrid w:val="0"/>
              <w:jc w:val="center"/>
            </w:pPr>
            <w:r>
              <w:t>30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7F1C77" w14:textId="292EB751" w:rsidR="00136BB9" w:rsidRDefault="00136BB9" w:rsidP="00136BB9">
            <w:pPr>
              <w:snapToGrid w:val="0"/>
              <w:jc w:val="center"/>
            </w:pPr>
            <w:r>
              <w:t>30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973FA8B" w14:textId="003B5880" w:rsidR="00136BB9" w:rsidRDefault="00136BB9" w:rsidP="00136BB9">
            <w:pPr>
              <w:snapToGrid w:val="0"/>
              <w:jc w:val="center"/>
            </w:pPr>
            <w:r>
              <w:t>209</w:t>
            </w:r>
          </w:p>
        </w:tc>
      </w:tr>
      <w:tr w:rsidR="00BB4182" w:rsidRPr="00A46235" w14:paraId="6AE0538B"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41E8B112" w14:textId="37C07B93" w:rsidR="00BB4182" w:rsidRDefault="00BB4182" w:rsidP="00BB4182">
            <w:r>
              <w:t>11.</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16DDE598" w14:textId="157AFC6D" w:rsidR="00BB4182" w:rsidRDefault="00BB4182" w:rsidP="00BB4182">
            <w:pPr>
              <w:snapToGrid w:val="0"/>
              <w:jc w:val="center"/>
            </w:pPr>
            <w:r>
              <w:t>455</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BDBAD4" w14:textId="2A329812" w:rsidR="00BB4182" w:rsidRDefault="00BB4182" w:rsidP="00BB4182">
            <w:pPr>
              <w:snapToGrid w:val="0"/>
              <w:jc w:val="center"/>
            </w:pPr>
            <w:r>
              <w:t>455</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5EB54336" w14:textId="7200C666" w:rsidR="00BB4182" w:rsidRDefault="00BB4182" w:rsidP="00BB4182">
            <w:pPr>
              <w:snapToGrid w:val="0"/>
              <w:jc w:val="center"/>
            </w:pPr>
            <w:r>
              <w:t>87</w:t>
            </w:r>
          </w:p>
        </w:tc>
      </w:tr>
      <w:tr w:rsidR="00FB552C" w:rsidRPr="00A46235" w14:paraId="22A5D0CD"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02B58CD8" w14:textId="4FBC3174" w:rsidR="00FB552C" w:rsidRDefault="00FB552C" w:rsidP="00FB552C">
            <w:r>
              <w:t>12.</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09E8DD64" w14:textId="0855C558" w:rsidR="00FB552C" w:rsidRDefault="00A86D5B" w:rsidP="00FB552C">
            <w:pPr>
              <w:snapToGrid w:val="0"/>
              <w:jc w:val="center"/>
            </w:pPr>
            <w:r>
              <w:t>-</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81EB2B" w14:textId="5901FDAE" w:rsidR="00FB552C" w:rsidRDefault="00FB552C" w:rsidP="00FB552C">
            <w:pPr>
              <w:snapToGrid w:val="0"/>
              <w:jc w:val="center"/>
            </w:pPr>
            <w:r>
              <w:t>213</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427B70A" w14:textId="3C6DD933" w:rsidR="00FB552C" w:rsidRDefault="00FB552C" w:rsidP="00FB552C">
            <w:pPr>
              <w:snapToGrid w:val="0"/>
              <w:jc w:val="center"/>
            </w:pPr>
            <w:r>
              <w:t>214</w:t>
            </w:r>
          </w:p>
        </w:tc>
      </w:tr>
      <w:tr w:rsidR="001437FE" w:rsidRPr="00A46235" w14:paraId="07BB4947" w14:textId="77777777" w:rsidTr="00003214">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039A0397" w14:textId="34A1C060" w:rsidR="001437FE" w:rsidRDefault="001437FE" w:rsidP="001437FE">
            <w:r>
              <w:t>13.</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4688644A" w14:textId="4BACCE44" w:rsidR="001437FE" w:rsidRDefault="001437FE" w:rsidP="001437FE">
            <w:pPr>
              <w:snapToGrid w:val="0"/>
              <w:jc w:val="center"/>
            </w:pPr>
            <w:r>
              <w:t>338</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7C39B4" w14:textId="3F71D468" w:rsidR="001437FE" w:rsidRDefault="001437FE" w:rsidP="001437FE">
            <w:pPr>
              <w:snapToGrid w:val="0"/>
              <w:jc w:val="center"/>
            </w:pPr>
            <w:r>
              <w:t>338</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DBEB1E4" w14:textId="0CEE7220" w:rsidR="001437FE" w:rsidRDefault="001437FE" w:rsidP="001437FE">
            <w:pPr>
              <w:snapToGrid w:val="0"/>
              <w:jc w:val="center"/>
            </w:pPr>
            <w:r>
              <w:t>236</w:t>
            </w:r>
          </w:p>
        </w:tc>
      </w:tr>
    </w:tbl>
    <w:p w14:paraId="38AE6FCE" w14:textId="7737DC96" w:rsidR="00F635F5" w:rsidRDefault="00F635F5">
      <w:pPr>
        <w:jc w:val="both"/>
        <w:rPr>
          <w:b/>
          <w:bCs/>
          <w:i/>
          <w:iCs/>
          <w:color w:val="0000CC"/>
        </w:rPr>
      </w:pPr>
    </w:p>
    <w:p w14:paraId="63581491" w14:textId="77777777" w:rsidR="00EE1BDA" w:rsidRPr="00EE1BDA" w:rsidRDefault="00EE1BDA">
      <w:pPr>
        <w:jc w:val="both"/>
        <w:rPr>
          <w:b/>
          <w:bCs/>
          <w:i/>
          <w:iCs/>
          <w:color w:val="0000CC"/>
        </w:rPr>
      </w:pPr>
    </w:p>
    <w:p w14:paraId="7BE1D789" w14:textId="4259085C" w:rsidR="00DC26F0" w:rsidRDefault="00E32D7B" w:rsidP="00040CA9">
      <w:pPr>
        <w:numPr>
          <w:ilvl w:val="0"/>
          <w:numId w:val="15"/>
        </w:numPr>
        <w:ind w:left="567"/>
        <w:jc w:val="both"/>
        <w:rPr>
          <w:b/>
          <w:color w:val="C00000"/>
        </w:rPr>
      </w:pPr>
      <w:r w:rsidRPr="0018558A">
        <w:rPr>
          <w:b/>
          <w:color w:val="C00000"/>
        </w:rPr>
        <w:t>Mahkemeler Tarafından Verilen Görevsizlik ve Yetkisizlik Karar Sayıları</w:t>
      </w:r>
    </w:p>
    <w:p w14:paraId="6CA282CB" w14:textId="77777777" w:rsidR="0061554D" w:rsidRPr="00DC26F0" w:rsidRDefault="0061554D" w:rsidP="0061554D">
      <w:pPr>
        <w:ind w:left="567"/>
        <w:jc w:val="both"/>
        <w:rPr>
          <w:b/>
          <w:color w:val="C00000"/>
        </w:rPr>
      </w:pPr>
    </w:p>
    <w:tbl>
      <w:tblPr>
        <w:tblW w:w="9025" w:type="dxa"/>
        <w:tblInd w:w="-5" w:type="dxa"/>
        <w:tblLayout w:type="fixed"/>
        <w:tblLook w:val="0000" w:firstRow="0" w:lastRow="0" w:firstColumn="0" w:lastColumn="0" w:noHBand="0" w:noVBand="0"/>
      </w:tblPr>
      <w:tblGrid>
        <w:gridCol w:w="4594"/>
        <w:gridCol w:w="2044"/>
        <w:gridCol w:w="2387"/>
      </w:tblGrid>
      <w:tr w:rsidR="00131F9B" w:rsidRPr="00131F9B" w14:paraId="298CB6B2" w14:textId="77777777" w:rsidTr="00205FAF">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51684E32" w14:textId="41829A94" w:rsidR="00CA44A4" w:rsidRPr="00131F9B" w:rsidRDefault="00CA44A4" w:rsidP="00205FAF">
            <w:pPr>
              <w:jc w:val="center"/>
              <w:rPr>
                <w:color w:val="7030A0"/>
              </w:rPr>
            </w:pPr>
            <w:r w:rsidRPr="009A0CB4">
              <w:rPr>
                <w:b/>
                <w:color w:val="FFFFFF" w:themeColor="background1"/>
              </w:rPr>
              <w:t>Mahkemeler Tarafından Verilen Görevsizlik ve Yetkisizlik Karar Sayıları</w:t>
            </w:r>
          </w:p>
        </w:tc>
      </w:tr>
      <w:tr w:rsidR="00131F9B" w:rsidRPr="00131F9B" w14:paraId="7FB25B50" w14:textId="77777777" w:rsidTr="00205FAF">
        <w:tc>
          <w:tcPr>
            <w:tcW w:w="4594" w:type="dxa"/>
            <w:tcBorders>
              <w:top w:val="single" w:sz="4" w:space="0" w:color="000000"/>
              <w:left w:val="single" w:sz="4" w:space="0" w:color="000000"/>
              <w:bottom w:val="single" w:sz="4" w:space="0" w:color="000000"/>
            </w:tcBorders>
            <w:shd w:val="clear" w:color="auto" w:fill="auto"/>
            <w:vAlign w:val="center"/>
          </w:tcPr>
          <w:p w14:paraId="16499F09" w14:textId="77777777" w:rsidR="00CA44A4" w:rsidRPr="009A0CB4" w:rsidRDefault="00CA44A4" w:rsidP="00205FAF">
            <w:pPr>
              <w:jc w:val="center"/>
              <w:rPr>
                <w:b/>
                <w:color w:val="000000" w:themeColor="text1"/>
              </w:rPr>
            </w:pPr>
            <w:r w:rsidRPr="009A0CB4">
              <w:rPr>
                <w:b/>
                <w:color w:val="000000" w:themeColor="text1"/>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2166E3FA" w14:textId="77777777" w:rsidR="00CA44A4" w:rsidRPr="009A0CB4" w:rsidRDefault="00CA44A4" w:rsidP="00205FAF">
            <w:pPr>
              <w:jc w:val="center"/>
              <w:rPr>
                <w:b/>
                <w:color w:val="000000" w:themeColor="text1"/>
              </w:rPr>
            </w:pPr>
            <w:r w:rsidRPr="009A0CB4">
              <w:rPr>
                <w:b/>
                <w:color w:val="000000" w:themeColor="text1"/>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C125" w14:textId="77777777" w:rsidR="00CA44A4" w:rsidRPr="009A0CB4" w:rsidRDefault="00CA44A4" w:rsidP="00205FAF">
            <w:pPr>
              <w:jc w:val="center"/>
              <w:rPr>
                <w:color w:val="000000" w:themeColor="text1"/>
              </w:rPr>
            </w:pPr>
            <w:r w:rsidRPr="009A0CB4">
              <w:rPr>
                <w:b/>
                <w:color w:val="000000" w:themeColor="text1"/>
              </w:rPr>
              <w:t>Yetkisizlik</w:t>
            </w:r>
          </w:p>
        </w:tc>
      </w:tr>
      <w:tr w:rsidR="00131F9B" w:rsidRPr="00131F9B" w14:paraId="168071E0" w14:textId="77777777" w:rsidTr="00205FAF">
        <w:tc>
          <w:tcPr>
            <w:tcW w:w="4594" w:type="dxa"/>
            <w:tcBorders>
              <w:top w:val="single" w:sz="4" w:space="0" w:color="000000"/>
              <w:left w:val="single" w:sz="4" w:space="0" w:color="000000"/>
              <w:bottom w:val="single" w:sz="4" w:space="0" w:color="000000"/>
            </w:tcBorders>
            <w:shd w:val="clear" w:color="auto" w:fill="F2F2F2"/>
            <w:vAlign w:val="center"/>
          </w:tcPr>
          <w:p w14:paraId="78661914" w14:textId="08167F0F" w:rsidR="00CA44A4" w:rsidRPr="009A0CB4" w:rsidRDefault="00BF54B8" w:rsidP="00BF54B8">
            <w:pPr>
              <w:jc w:val="both"/>
              <w:rPr>
                <w:color w:val="000000" w:themeColor="text1"/>
              </w:rPr>
            </w:pPr>
            <w:r>
              <w:rPr>
                <w:color w:val="000000" w:themeColor="text1"/>
              </w:rPr>
              <w:t>1.Ağır Ceza Mahkemes</w:t>
            </w:r>
            <w:r w:rsidR="004B6782"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7FDCFF56" w14:textId="402C69C6" w:rsidR="00CA44A4" w:rsidRPr="009A0CB4" w:rsidRDefault="00BF54B8" w:rsidP="00205FAF">
            <w:pPr>
              <w:snapToGrid w:val="0"/>
              <w:jc w:val="center"/>
              <w:rPr>
                <w:color w:val="000000" w:themeColor="text1"/>
              </w:rPr>
            </w:pPr>
            <w:r>
              <w:rPr>
                <w:color w:val="000000" w:themeColor="text1"/>
              </w:rPr>
              <w:t>9</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3C75CF" w14:textId="499B705A" w:rsidR="00CA44A4" w:rsidRPr="009A0CB4" w:rsidRDefault="00BF54B8" w:rsidP="00205FAF">
            <w:pPr>
              <w:snapToGrid w:val="0"/>
              <w:jc w:val="center"/>
              <w:rPr>
                <w:color w:val="000000" w:themeColor="text1"/>
              </w:rPr>
            </w:pPr>
            <w:r>
              <w:rPr>
                <w:color w:val="000000" w:themeColor="text1"/>
              </w:rPr>
              <w:t>4</w:t>
            </w:r>
          </w:p>
        </w:tc>
      </w:tr>
      <w:tr w:rsidR="00BF54B8" w:rsidRPr="00131F9B" w14:paraId="2A852531"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18A7F12" w14:textId="2D50AE58" w:rsidR="00BF54B8" w:rsidRPr="009A0CB4" w:rsidRDefault="00BF54B8" w:rsidP="004B6782">
            <w:pPr>
              <w:jc w:val="both"/>
              <w:rPr>
                <w:color w:val="000000" w:themeColor="text1"/>
              </w:rPr>
            </w:pPr>
            <w:r>
              <w:rPr>
                <w:color w:val="000000" w:themeColor="text1"/>
              </w:rPr>
              <w:t>2.Ağır Ceza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2939AC88" w14:textId="22337B88" w:rsidR="00BF54B8" w:rsidRPr="009A0CB4" w:rsidRDefault="00876E3D" w:rsidP="00205FAF">
            <w:pPr>
              <w:snapToGrid w:val="0"/>
              <w:jc w:val="center"/>
              <w:rPr>
                <w:color w:val="000000" w:themeColor="text1"/>
              </w:rPr>
            </w:pPr>
            <w:r>
              <w:rPr>
                <w:color w:val="000000" w:themeColor="text1"/>
              </w:rPr>
              <w:t>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9CB2D4" w14:textId="0FA30D26" w:rsidR="00BF54B8" w:rsidRPr="009A0CB4" w:rsidRDefault="00876E3D" w:rsidP="00205FAF">
            <w:pPr>
              <w:snapToGrid w:val="0"/>
              <w:jc w:val="center"/>
              <w:rPr>
                <w:color w:val="000000" w:themeColor="text1"/>
              </w:rPr>
            </w:pPr>
            <w:r>
              <w:rPr>
                <w:color w:val="000000" w:themeColor="text1"/>
              </w:rPr>
              <w:t>45</w:t>
            </w:r>
          </w:p>
        </w:tc>
      </w:tr>
      <w:tr w:rsidR="00BF54B8" w:rsidRPr="00131F9B" w14:paraId="61926C73"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70B309F" w14:textId="03B4725E" w:rsidR="00BF54B8" w:rsidRPr="009A0CB4" w:rsidRDefault="00BF54B8" w:rsidP="004B6782">
            <w:pPr>
              <w:jc w:val="both"/>
              <w:rPr>
                <w:color w:val="000000" w:themeColor="text1"/>
              </w:rPr>
            </w:pPr>
            <w:r>
              <w:rPr>
                <w:color w:val="000000" w:themeColor="text1"/>
              </w:rPr>
              <w:t>3.Ağır Ceza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63552B89" w14:textId="0574852C" w:rsidR="00BF54B8" w:rsidRPr="009A0CB4" w:rsidRDefault="00B76804" w:rsidP="00205FAF">
            <w:pPr>
              <w:snapToGrid w:val="0"/>
              <w:jc w:val="center"/>
              <w:rPr>
                <w:color w:val="000000" w:themeColor="text1"/>
              </w:rPr>
            </w:pPr>
            <w:r>
              <w:rPr>
                <w:color w:val="000000" w:themeColor="text1"/>
              </w:rPr>
              <w:t>15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741690" w14:textId="722A3685" w:rsidR="00BF54B8" w:rsidRPr="009A0CB4" w:rsidRDefault="00B76804" w:rsidP="00205FAF">
            <w:pPr>
              <w:snapToGrid w:val="0"/>
              <w:jc w:val="center"/>
              <w:rPr>
                <w:color w:val="000000" w:themeColor="text1"/>
              </w:rPr>
            </w:pPr>
            <w:r>
              <w:rPr>
                <w:color w:val="000000" w:themeColor="text1"/>
              </w:rPr>
              <w:t>14</w:t>
            </w:r>
          </w:p>
        </w:tc>
      </w:tr>
      <w:tr w:rsidR="00BF54B8" w:rsidRPr="00131F9B" w14:paraId="17B45627"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46E9A11" w14:textId="483C47F8" w:rsidR="00BF54B8" w:rsidRPr="009A0CB4" w:rsidRDefault="00BF54B8" w:rsidP="004B6782">
            <w:pPr>
              <w:jc w:val="both"/>
              <w:rPr>
                <w:color w:val="000000" w:themeColor="text1"/>
              </w:rPr>
            </w:pPr>
            <w:r>
              <w:rPr>
                <w:color w:val="000000" w:themeColor="text1"/>
              </w:rPr>
              <w:t>4.Ağır Ceza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02196701" w14:textId="3C0BCAB8" w:rsidR="00BF54B8" w:rsidRPr="009A0CB4" w:rsidRDefault="003909DB" w:rsidP="00205FAF">
            <w:pPr>
              <w:snapToGrid w:val="0"/>
              <w:jc w:val="center"/>
              <w:rPr>
                <w:color w:val="000000" w:themeColor="text1"/>
              </w:rPr>
            </w:pPr>
            <w:r>
              <w:rPr>
                <w:color w:val="000000" w:themeColor="text1"/>
              </w:rPr>
              <w:t>18</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914943" w14:textId="55A4A4F1" w:rsidR="00BF54B8" w:rsidRPr="009A0CB4" w:rsidRDefault="003909DB" w:rsidP="00205FAF">
            <w:pPr>
              <w:snapToGrid w:val="0"/>
              <w:jc w:val="center"/>
              <w:rPr>
                <w:color w:val="000000" w:themeColor="text1"/>
              </w:rPr>
            </w:pPr>
            <w:r>
              <w:rPr>
                <w:color w:val="000000" w:themeColor="text1"/>
              </w:rPr>
              <w:t>10</w:t>
            </w:r>
          </w:p>
        </w:tc>
      </w:tr>
      <w:tr w:rsidR="00BF54B8" w:rsidRPr="00131F9B" w14:paraId="1BCD0A25"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7C421313" w14:textId="1F14141A" w:rsidR="00BF54B8" w:rsidRPr="009A0CB4" w:rsidRDefault="00BF54B8" w:rsidP="004B6782">
            <w:pPr>
              <w:jc w:val="both"/>
              <w:rPr>
                <w:color w:val="000000" w:themeColor="text1"/>
              </w:rPr>
            </w:pPr>
            <w:r>
              <w:rPr>
                <w:color w:val="000000" w:themeColor="text1"/>
              </w:rPr>
              <w:t>5.Ağır Ceza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0DE2B04C" w14:textId="264D6986" w:rsidR="00BF54B8" w:rsidRPr="009A0CB4" w:rsidRDefault="0004704A" w:rsidP="00205FAF">
            <w:pPr>
              <w:snapToGrid w:val="0"/>
              <w:jc w:val="center"/>
              <w:rPr>
                <w:color w:val="000000" w:themeColor="text1"/>
              </w:rPr>
            </w:pPr>
            <w:r>
              <w:rPr>
                <w:color w:val="000000" w:themeColor="text1"/>
              </w:rPr>
              <w:t>16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9218C5" w14:textId="26B17A3E" w:rsidR="00BF54B8" w:rsidRPr="009A0CB4" w:rsidRDefault="0004704A" w:rsidP="00205FAF">
            <w:pPr>
              <w:snapToGrid w:val="0"/>
              <w:jc w:val="center"/>
              <w:rPr>
                <w:color w:val="000000" w:themeColor="text1"/>
              </w:rPr>
            </w:pPr>
            <w:r>
              <w:rPr>
                <w:color w:val="000000" w:themeColor="text1"/>
              </w:rPr>
              <w:t>15</w:t>
            </w:r>
          </w:p>
        </w:tc>
      </w:tr>
      <w:tr w:rsidR="00BF54B8" w:rsidRPr="00131F9B" w14:paraId="648B845C"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05D4CAF" w14:textId="654E3A1E" w:rsidR="00BF54B8" w:rsidRPr="009A0CB4" w:rsidRDefault="00BF54B8" w:rsidP="004B6782">
            <w:pPr>
              <w:jc w:val="both"/>
              <w:rPr>
                <w:color w:val="000000" w:themeColor="text1"/>
              </w:rPr>
            </w:pPr>
            <w:r>
              <w:rPr>
                <w:color w:val="000000" w:themeColor="text1"/>
              </w:rPr>
              <w:t>6.Ağır Ceza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2653C897" w14:textId="5E740F5C" w:rsidR="00BF54B8" w:rsidRPr="009A0CB4" w:rsidRDefault="00A42E2A" w:rsidP="00205FAF">
            <w:pPr>
              <w:snapToGrid w:val="0"/>
              <w:jc w:val="center"/>
              <w:rPr>
                <w:color w:val="000000" w:themeColor="text1"/>
              </w:rPr>
            </w:pPr>
            <w:r>
              <w:rPr>
                <w:color w:val="000000" w:themeColor="text1"/>
              </w:rPr>
              <w:t>11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431BB9" w14:textId="5E97FD8D" w:rsidR="00BF54B8" w:rsidRPr="009A0CB4" w:rsidRDefault="00A42E2A" w:rsidP="00205FAF">
            <w:pPr>
              <w:snapToGrid w:val="0"/>
              <w:jc w:val="center"/>
              <w:rPr>
                <w:color w:val="000000" w:themeColor="text1"/>
              </w:rPr>
            </w:pPr>
            <w:r>
              <w:rPr>
                <w:color w:val="000000" w:themeColor="text1"/>
              </w:rPr>
              <w:t>50</w:t>
            </w:r>
          </w:p>
        </w:tc>
      </w:tr>
      <w:tr w:rsidR="00BF54B8" w:rsidRPr="00131F9B" w14:paraId="0125A096"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3B45585" w14:textId="507ADC2C" w:rsidR="00BF54B8" w:rsidRPr="009A0CB4" w:rsidRDefault="00BF54B8" w:rsidP="004B6782">
            <w:pPr>
              <w:jc w:val="both"/>
              <w:rPr>
                <w:color w:val="000000" w:themeColor="text1"/>
              </w:rPr>
            </w:pPr>
            <w:r>
              <w:rPr>
                <w:color w:val="000000" w:themeColor="text1"/>
              </w:rPr>
              <w:t>7.Ağır Ceza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1841B5F9" w14:textId="46D153BE" w:rsidR="00BF54B8" w:rsidRPr="009A0CB4" w:rsidRDefault="00BB2EC6" w:rsidP="00205FAF">
            <w:pPr>
              <w:snapToGrid w:val="0"/>
              <w:jc w:val="center"/>
              <w:rPr>
                <w:color w:val="000000" w:themeColor="text1"/>
              </w:rPr>
            </w:pPr>
            <w:r>
              <w:rPr>
                <w:color w:val="000000" w:themeColor="text1"/>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EEBF17" w14:textId="0B453C22" w:rsidR="00BF54B8" w:rsidRPr="009A0CB4" w:rsidRDefault="00BB2EC6" w:rsidP="00205FAF">
            <w:pPr>
              <w:snapToGrid w:val="0"/>
              <w:jc w:val="center"/>
              <w:rPr>
                <w:color w:val="000000" w:themeColor="text1"/>
              </w:rPr>
            </w:pPr>
            <w:r>
              <w:rPr>
                <w:color w:val="000000" w:themeColor="text1"/>
              </w:rPr>
              <w:t>70</w:t>
            </w:r>
          </w:p>
        </w:tc>
      </w:tr>
      <w:tr w:rsidR="002131BB" w:rsidRPr="00131F9B" w14:paraId="7B0FAD17"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07C1006B" w14:textId="74649B29" w:rsidR="002131BB" w:rsidRDefault="002131BB" w:rsidP="004B6782">
            <w:pPr>
              <w:jc w:val="both"/>
              <w:rPr>
                <w:color w:val="000000" w:themeColor="text1"/>
              </w:rPr>
            </w:pPr>
            <w:r>
              <w:rPr>
                <w:color w:val="000000" w:themeColor="text1"/>
              </w:rPr>
              <w:t>1.Asliye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1239B335" w14:textId="630D4ABD" w:rsidR="002131BB" w:rsidRDefault="002131BB" w:rsidP="00205FAF">
            <w:pPr>
              <w:snapToGrid w:val="0"/>
              <w:jc w:val="center"/>
              <w:rPr>
                <w:color w:val="000000" w:themeColor="text1"/>
              </w:rPr>
            </w:pPr>
            <w:r>
              <w:rPr>
                <w:color w:val="000000" w:themeColor="text1"/>
              </w:rPr>
              <w:t>8</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9CC3C8" w14:textId="696D8B7D" w:rsidR="002131BB" w:rsidRDefault="002131BB" w:rsidP="00205FAF">
            <w:pPr>
              <w:snapToGrid w:val="0"/>
              <w:jc w:val="center"/>
              <w:rPr>
                <w:color w:val="000000" w:themeColor="text1"/>
              </w:rPr>
            </w:pPr>
            <w:r>
              <w:rPr>
                <w:color w:val="000000" w:themeColor="text1"/>
              </w:rPr>
              <w:t>6</w:t>
            </w:r>
          </w:p>
        </w:tc>
      </w:tr>
      <w:tr w:rsidR="002131BB" w:rsidRPr="00131F9B" w14:paraId="31015B2D"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762D1765" w14:textId="7A2D0942" w:rsidR="002131BB" w:rsidRDefault="00766FDA" w:rsidP="004B6782">
            <w:pPr>
              <w:jc w:val="both"/>
              <w:rPr>
                <w:color w:val="000000" w:themeColor="text1"/>
              </w:rPr>
            </w:pPr>
            <w:r>
              <w:rPr>
                <w:color w:val="000000" w:themeColor="text1"/>
              </w:rPr>
              <w:t>2</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AE785B0" w14:textId="1E70FE7F" w:rsidR="002131BB" w:rsidRDefault="003A714B" w:rsidP="00205FAF">
            <w:pPr>
              <w:snapToGrid w:val="0"/>
              <w:jc w:val="center"/>
              <w:rPr>
                <w:color w:val="000000" w:themeColor="text1"/>
              </w:rPr>
            </w:pPr>
            <w:r>
              <w:rPr>
                <w:color w:val="000000" w:themeColor="text1"/>
              </w:rPr>
              <w:t>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007E7D" w14:textId="55E9619B" w:rsidR="002131BB" w:rsidRDefault="003A714B" w:rsidP="00205FAF">
            <w:pPr>
              <w:snapToGrid w:val="0"/>
              <w:jc w:val="center"/>
              <w:rPr>
                <w:color w:val="000000" w:themeColor="text1"/>
              </w:rPr>
            </w:pPr>
            <w:r>
              <w:rPr>
                <w:color w:val="000000" w:themeColor="text1"/>
              </w:rPr>
              <w:t>7</w:t>
            </w:r>
          </w:p>
        </w:tc>
      </w:tr>
      <w:tr w:rsidR="002131BB" w:rsidRPr="00131F9B" w14:paraId="5CFC6E2A"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203E1EA" w14:textId="16BE6205" w:rsidR="002131BB" w:rsidRDefault="00766FDA" w:rsidP="004B6782">
            <w:pPr>
              <w:jc w:val="both"/>
              <w:rPr>
                <w:color w:val="000000" w:themeColor="text1"/>
              </w:rPr>
            </w:pPr>
            <w:r>
              <w:rPr>
                <w:color w:val="000000" w:themeColor="text1"/>
              </w:rPr>
              <w:t>3</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9FEBD33" w14:textId="211A1C01" w:rsidR="002131BB" w:rsidRDefault="00A6315A" w:rsidP="00205FAF">
            <w:pPr>
              <w:snapToGrid w:val="0"/>
              <w:jc w:val="center"/>
              <w:rPr>
                <w:color w:val="000000" w:themeColor="text1"/>
              </w:rPr>
            </w:pPr>
            <w:r>
              <w:rPr>
                <w:color w:val="000000" w:themeColor="text1"/>
              </w:rPr>
              <w:t>8</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AD3CA6" w14:textId="526C6BA5" w:rsidR="002131BB" w:rsidRDefault="00A6315A" w:rsidP="00205FAF">
            <w:pPr>
              <w:snapToGrid w:val="0"/>
              <w:jc w:val="center"/>
              <w:rPr>
                <w:color w:val="000000" w:themeColor="text1"/>
              </w:rPr>
            </w:pPr>
            <w:r>
              <w:rPr>
                <w:color w:val="000000" w:themeColor="text1"/>
              </w:rPr>
              <w:t>4</w:t>
            </w:r>
          </w:p>
        </w:tc>
      </w:tr>
      <w:tr w:rsidR="002131BB" w:rsidRPr="00131F9B" w14:paraId="703297F3"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07379D0" w14:textId="439BF53C" w:rsidR="002131BB" w:rsidRDefault="00766FDA" w:rsidP="004B6782">
            <w:pPr>
              <w:jc w:val="both"/>
              <w:rPr>
                <w:color w:val="000000" w:themeColor="text1"/>
              </w:rPr>
            </w:pPr>
            <w:r>
              <w:rPr>
                <w:color w:val="000000" w:themeColor="text1"/>
              </w:rPr>
              <w:t>4</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915032B" w14:textId="6D0DEB16" w:rsidR="002131BB" w:rsidRDefault="006138A3" w:rsidP="00205FAF">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763F5" w14:textId="27A3E7E9" w:rsidR="002131BB" w:rsidRDefault="006138A3" w:rsidP="00205FAF">
            <w:pPr>
              <w:snapToGrid w:val="0"/>
              <w:jc w:val="center"/>
              <w:rPr>
                <w:color w:val="000000" w:themeColor="text1"/>
              </w:rPr>
            </w:pPr>
            <w:r>
              <w:rPr>
                <w:color w:val="000000" w:themeColor="text1"/>
              </w:rPr>
              <w:t>0</w:t>
            </w:r>
          </w:p>
        </w:tc>
      </w:tr>
      <w:tr w:rsidR="002131BB" w:rsidRPr="00131F9B" w14:paraId="3FAB19A6"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29F5F176" w14:textId="0C8BE4D9" w:rsidR="002131BB" w:rsidRDefault="00766FDA" w:rsidP="004B6782">
            <w:pPr>
              <w:jc w:val="both"/>
              <w:rPr>
                <w:color w:val="000000" w:themeColor="text1"/>
              </w:rPr>
            </w:pPr>
            <w:r>
              <w:rPr>
                <w:color w:val="000000" w:themeColor="text1"/>
              </w:rPr>
              <w:t>5</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B3CFDF4" w14:textId="3AA1117F" w:rsidR="002131BB" w:rsidRDefault="002F5D83" w:rsidP="00205FAF">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E75B6C" w14:textId="4F694067" w:rsidR="002131BB" w:rsidRDefault="002F5D83" w:rsidP="00205FAF">
            <w:pPr>
              <w:snapToGrid w:val="0"/>
              <w:jc w:val="center"/>
              <w:rPr>
                <w:color w:val="000000" w:themeColor="text1"/>
              </w:rPr>
            </w:pPr>
            <w:r>
              <w:rPr>
                <w:color w:val="000000" w:themeColor="text1"/>
              </w:rPr>
              <w:t>0</w:t>
            </w:r>
          </w:p>
        </w:tc>
      </w:tr>
      <w:tr w:rsidR="002131BB" w:rsidRPr="00131F9B" w14:paraId="1997C780"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09F7C8B2" w14:textId="516EE801" w:rsidR="002131BB" w:rsidRDefault="00766FDA" w:rsidP="004B6782">
            <w:pPr>
              <w:jc w:val="both"/>
              <w:rPr>
                <w:color w:val="000000" w:themeColor="text1"/>
              </w:rPr>
            </w:pPr>
            <w:r>
              <w:rPr>
                <w:color w:val="000000" w:themeColor="text1"/>
              </w:rPr>
              <w:t>6</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01DAFFAD" w14:textId="692F4997" w:rsidR="002131BB" w:rsidRDefault="008D1F31" w:rsidP="00205FAF">
            <w:pPr>
              <w:snapToGrid w:val="0"/>
              <w:jc w:val="center"/>
              <w:rPr>
                <w:color w:val="000000" w:themeColor="text1"/>
              </w:rPr>
            </w:pPr>
            <w:r>
              <w:rPr>
                <w:color w:val="000000" w:themeColor="text1"/>
              </w:rPr>
              <w:t>8</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8F4D5D" w14:textId="6C7FDFC2" w:rsidR="002131BB" w:rsidRDefault="008D1F31" w:rsidP="00205FAF">
            <w:pPr>
              <w:snapToGrid w:val="0"/>
              <w:jc w:val="center"/>
              <w:rPr>
                <w:color w:val="000000" w:themeColor="text1"/>
              </w:rPr>
            </w:pPr>
            <w:r>
              <w:rPr>
                <w:color w:val="000000" w:themeColor="text1"/>
              </w:rPr>
              <w:t>8</w:t>
            </w:r>
          </w:p>
        </w:tc>
      </w:tr>
      <w:tr w:rsidR="002131BB" w:rsidRPr="00131F9B" w14:paraId="7C181BDB"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E4DBF2E" w14:textId="73BF59B9" w:rsidR="002131BB" w:rsidRDefault="00766FDA" w:rsidP="004B6782">
            <w:pPr>
              <w:jc w:val="both"/>
              <w:rPr>
                <w:color w:val="000000" w:themeColor="text1"/>
              </w:rPr>
            </w:pPr>
            <w:r>
              <w:rPr>
                <w:color w:val="000000" w:themeColor="text1"/>
              </w:rPr>
              <w:t>7</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7AC1A82" w14:textId="63AC02B1" w:rsidR="002131BB" w:rsidRDefault="00CE1801" w:rsidP="00205FAF">
            <w:pPr>
              <w:snapToGrid w:val="0"/>
              <w:jc w:val="center"/>
              <w:rPr>
                <w:color w:val="000000" w:themeColor="text1"/>
              </w:rPr>
            </w:pPr>
            <w:r>
              <w:rPr>
                <w:color w:val="000000" w:themeColor="text1"/>
              </w:rP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81BC0D" w14:textId="0326918C" w:rsidR="002131BB" w:rsidRDefault="00CE1801" w:rsidP="00205FAF">
            <w:pPr>
              <w:snapToGrid w:val="0"/>
              <w:jc w:val="center"/>
              <w:rPr>
                <w:color w:val="000000" w:themeColor="text1"/>
              </w:rPr>
            </w:pPr>
            <w:r>
              <w:rPr>
                <w:color w:val="000000" w:themeColor="text1"/>
              </w:rPr>
              <w:t>11</w:t>
            </w:r>
          </w:p>
        </w:tc>
      </w:tr>
      <w:tr w:rsidR="002131BB" w:rsidRPr="00131F9B" w14:paraId="622D9CF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0A83BC27" w14:textId="4212F18A" w:rsidR="002131BB" w:rsidRDefault="00766FDA" w:rsidP="004B6782">
            <w:pPr>
              <w:jc w:val="both"/>
              <w:rPr>
                <w:color w:val="000000" w:themeColor="text1"/>
              </w:rPr>
            </w:pPr>
            <w:r>
              <w:rPr>
                <w:color w:val="000000" w:themeColor="text1"/>
              </w:rPr>
              <w:t>8</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AD5E7C0" w14:textId="05553E69" w:rsidR="002131BB" w:rsidRDefault="004C0C69" w:rsidP="00205FAF">
            <w:pPr>
              <w:snapToGrid w:val="0"/>
              <w:jc w:val="center"/>
              <w:rPr>
                <w:color w:val="000000" w:themeColor="text1"/>
              </w:rPr>
            </w:pPr>
            <w:r>
              <w:rPr>
                <w:color w:val="000000" w:themeColor="text1"/>
              </w:rPr>
              <w:t>13</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28AACE" w14:textId="4D9E6A05" w:rsidR="002131BB" w:rsidRDefault="004C0C69" w:rsidP="00205FAF">
            <w:pPr>
              <w:snapToGrid w:val="0"/>
              <w:jc w:val="center"/>
              <w:rPr>
                <w:color w:val="000000" w:themeColor="text1"/>
              </w:rPr>
            </w:pPr>
            <w:r>
              <w:rPr>
                <w:color w:val="000000" w:themeColor="text1"/>
              </w:rPr>
              <w:t>10</w:t>
            </w:r>
          </w:p>
        </w:tc>
      </w:tr>
      <w:tr w:rsidR="002131BB" w:rsidRPr="00131F9B" w14:paraId="4206EF96"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123DD2E" w14:textId="0ED3B399" w:rsidR="002131BB" w:rsidRDefault="00766FDA" w:rsidP="004B6782">
            <w:pPr>
              <w:jc w:val="both"/>
              <w:rPr>
                <w:color w:val="000000" w:themeColor="text1"/>
              </w:rPr>
            </w:pPr>
            <w:r>
              <w:rPr>
                <w:color w:val="000000" w:themeColor="text1"/>
              </w:rPr>
              <w:t>9</w:t>
            </w:r>
            <w:r w:rsidR="002131BB">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7E8F03F" w14:textId="7D9FD2C7" w:rsidR="002131BB" w:rsidRDefault="0040237B" w:rsidP="00205FAF">
            <w:pPr>
              <w:snapToGrid w:val="0"/>
              <w:jc w:val="center"/>
              <w:rPr>
                <w:color w:val="000000" w:themeColor="text1"/>
              </w:rPr>
            </w:pPr>
            <w:r>
              <w:rPr>
                <w:color w:val="000000" w:themeColor="text1"/>
              </w:rP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55861D" w14:textId="36E31520" w:rsidR="002131BB" w:rsidRDefault="0040237B" w:rsidP="00205FAF">
            <w:pPr>
              <w:snapToGrid w:val="0"/>
              <w:jc w:val="center"/>
              <w:rPr>
                <w:color w:val="000000" w:themeColor="text1"/>
              </w:rPr>
            </w:pPr>
            <w:r>
              <w:rPr>
                <w:color w:val="000000" w:themeColor="text1"/>
              </w:rPr>
              <w:t>3</w:t>
            </w:r>
          </w:p>
        </w:tc>
      </w:tr>
      <w:tr w:rsidR="002131BB" w:rsidRPr="00131F9B" w14:paraId="511E7EA1"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056DD2E5" w14:textId="3C7148EE" w:rsidR="002131BB" w:rsidRDefault="002131BB" w:rsidP="004B6782">
            <w:pPr>
              <w:jc w:val="both"/>
              <w:rPr>
                <w:color w:val="000000" w:themeColor="text1"/>
              </w:rPr>
            </w:pPr>
            <w:r>
              <w:rPr>
                <w:color w:val="000000" w:themeColor="text1"/>
              </w:rPr>
              <w:t>1</w:t>
            </w:r>
            <w:r w:rsidR="00766FDA">
              <w:rPr>
                <w:color w:val="000000" w:themeColor="text1"/>
              </w:rPr>
              <w:t>0</w:t>
            </w:r>
            <w:r>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1405EC6" w14:textId="0E4D6E4F" w:rsidR="002131BB" w:rsidRDefault="00F45C8B" w:rsidP="00205FAF">
            <w:pPr>
              <w:snapToGrid w:val="0"/>
              <w:jc w:val="center"/>
              <w:rPr>
                <w:color w:val="000000" w:themeColor="text1"/>
              </w:rPr>
            </w:pPr>
            <w:r>
              <w:rPr>
                <w:color w:val="000000" w:themeColor="text1"/>
              </w:rPr>
              <w:t>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80CBFC" w14:textId="79777D58" w:rsidR="002131BB" w:rsidRDefault="00F45C8B" w:rsidP="00205FAF">
            <w:pPr>
              <w:snapToGrid w:val="0"/>
              <w:jc w:val="center"/>
              <w:rPr>
                <w:color w:val="000000" w:themeColor="text1"/>
              </w:rPr>
            </w:pPr>
            <w:r>
              <w:rPr>
                <w:color w:val="000000" w:themeColor="text1"/>
              </w:rPr>
              <w:t>4</w:t>
            </w:r>
          </w:p>
        </w:tc>
      </w:tr>
      <w:tr w:rsidR="002131BB" w:rsidRPr="00131F9B" w14:paraId="7196ADD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BEA96A0" w14:textId="6BA8F9E9" w:rsidR="002131BB" w:rsidRDefault="002131BB" w:rsidP="004B6782">
            <w:pPr>
              <w:jc w:val="both"/>
              <w:rPr>
                <w:color w:val="000000" w:themeColor="text1"/>
              </w:rPr>
            </w:pPr>
            <w:r>
              <w:rPr>
                <w:color w:val="000000" w:themeColor="text1"/>
              </w:rPr>
              <w:t>1</w:t>
            </w:r>
            <w:r w:rsidR="00766FDA">
              <w:rPr>
                <w:color w:val="000000" w:themeColor="text1"/>
              </w:rPr>
              <w:t>1</w:t>
            </w:r>
            <w:r>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1A14FDE" w14:textId="5776262A" w:rsidR="002131BB" w:rsidRDefault="006D051B" w:rsidP="00205FAF">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81C606" w14:textId="180D1DEE" w:rsidR="002131BB" w:rsidRDefault="006D051B" w:rsidP="00205FAF">
            <w:pPr>
              <w:snapToGrid w:val="0"/>
              <w:jc w:val="center"/>
              <w:rPr>
                <w:color w:val="000000" w:themeColor="text1"/>
              </w:rPr>
            </w:pPr>
            <w:r>
              <w:rPr>
                <w:color w:val="000000" w:themeColor="text1"/>
              </w:rPr>
              <w:t>5</w:t>
            </w:r>
          </w:p>
        </w:tc>
      </w:tr>
      <w:tr w:rsidR="002131BB" w:rsidRPr="00131F9B" w14:paraId="60B65C24"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78B2333" w14:textId="3DB2B232" w:rsidR="002131BB" w:rsidRDefault="002131BB" w:rsidP="004B6782">
            <w:pPr>
              <w:jc w:val="both"/>
              <w:rPr>
                <w:color w:val="000000" w:themeColor="text1"/>
              </w:rPr>
            </w:pPr>
            <w:r>
              <w:rPr>
                <w:color w:val="000000" w:themeColor="text1"/>
              </w:rPr>
              <w:t>1</w:t>
            </w:r>
            <w:r w:rsidR="00766FDA">
              <w:rPr>
                <w:color w:val="000000" w:themeColor="text1"/>
              </w:rPr>
              <w:t>2</w:t>
            </w:r>
            <w:r>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FD23943" w14:textId="7E4F7C3E" w:rsidR="002131BB" w:rsidRDefault="00A86D5B" w:rsidP="00205FAF">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EBA218" w14:textId="3414BBAA" w:rsidR="002131BB" w:rsidRDefault="00A86D5B" w:rsidP="00205FAF">
            <w:pPr>
              <w:snapToGrid w:val="0"/>
              <w:jc w:val="center"/>
              <w:rPr>
                <w:color w:val="000000" w:themeColor="text1"/>
              </w:rPr>
            </w:pPr>
            <w:r>
              <w:rPr>
                <w:color w:val="000000" w:themeColor="text1"/>
              </w:rPr>
              <w:t>1</w:t>
            </w:r>
          </w:p>
        </w:tc>
      </w:tr>
      <w:tr w:rsidR="002131BB" w:rsidRPr="00131F9B" w14:paraId="1E748037"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BAA4C7D" w14:textId="5A10B933" w:rsidR="002131BB" w:rsidRDefault="002131BB" w:rsidP="004B6782">
            <w:pPr>
              <w:jc w:val="both"/>
              <w:rPr>
                <w:color w:val="000000" w:themeColor="text1"/>
              </w:rPr>
            </w:pPr>
            <w:r>
              <w:rPr>
                <w:color w:val="000000" w:themeColor="text1"/>
              </w:rPr>
              <w:t>1</w:t>
            </w:r>
            <w:r w:rsidR="00766FDA">
              <w:rPr>
                <w:color w:val="000000" w:themeColor="text1"/>
              </w:rPr>
              <w:t>3</w:t>
            </w:r>
            <w:r>
              <w:rPr>
                <w:color w:val="000000" w:themeColor="text1"/>
              </w:rPr>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F454302" w14:textId="6A60E05F" w:rsidR="002131BB" w:rsidRDefault="00065E13" w:rsidP="00205FAF">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287746" w14:textId="5A6DFB69" w:rsidR="002131BB" w:rsidRDefault="00065E13" w:rsidP="00205FAF">
            <w:pPr>
              <w:snapToGrid w:val="0"/>
              <w:jc w:val="center"/>
              <w:rPr>
                <w:color w:val="000000" w:themeColor="text1"/>
              </w:rPr>
            </w:pPr>
            <w:r>
              <w:rPr>
                <w:color w:val="000000" w:themeColor="text1"/>
              </w:rPr>
              <w:t>14</w:t>
            </w:r>
          </w:p>
        </w:tc>
      </w:tr>
      <w:tr w:rsidR="002210D1" w:rsidRPr="00131F9B" w14:paraId="1B01E1B9"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340914D" w14:textId="5FD3DE95" w:rsidR="002210D1" w:rsidRDefault="002210D1" w:rsidP="004B6782">
            <w:pPr>
              <w:jc w:val="both"/>
              <w:rPr>
                <w:color w:val="000000" w:themeColor="text1"/>
              </w:rPr>
            </w:pPr>
            <w:r>
              <w:rPr>
                <w:color w:val="000000" w:themeColor="text1"/>
              </w:rPr>
              <w:t>1.İcra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F12F876" w14:textId="37A06CA1" w:rsidR="002210D1" w:rsidRDefault="002210D1" w:rsidP="00205FAF">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D29744" w14:textId="69D675CA" w:rsidR="002210D1" w:rsidRDefault="002210D1" w:rsidP="00205FAF">
            <w:pPr>
              <w:snapToGrid w:val="0"/>
              <w:jc w:val="center"/>
              <w:rPr>
                <w:color w:val="000000" w:themeColor="text1"/>
              </w:rPr>
            </w:pPr>
            <w:r>
              <w:rPr>
                <w:color w:val="000000" w:themeColor="text1"/>
              </w:rPr>
              <w:t>1</w:t>
            </w:r>
          </w:p>
        </w:tc>
      </w:tr>
      <w:tr w:rsidR="002210D1" w:rsidRPr="00131F9B" w14:paraId="461AD42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395AB75" w14:textId="6D1743D5" w:rsidR="002210D1" w:rsidRDefault="002210D1" w:rsidP="004B6782">
            <w:pPr>
              <w:jc w:val="both"/>
              <w:rPr>
                <w:color w:val="000000" w:themeColor="text1"/>
              </w:rPr>
            </w:pPr>
            <w:r>
              <w:rPr>
                <w:color w:val="000000" w:themeColor="text1"/>
              </w:rPr>
              <w:t>2.İcra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FDF72CE" w14:textId="7B744075" w:rsidR="002210D1" w:rsidRDefault="00A7417E" w:rsidP="00205FAF">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4437BC" w14:textId="49BE2D9F" w:rsidR="002210D1" w:rsidRDefault="00A7417E" w:rsidP="00205FAF">
            <w:pPr>
              <w:snapToGrid w:val="0"/>
              <w:jc w:val="center"/>
              <w:rPr>
                <w:color w:val="000000" w:themeColor="text1"/>
              </w:rPr>
            </w:pPr>
            <w:r>
              <w:rPr>
                <w:color w:val="000000" w:themeColor="text1"/>
              </w:rPr>
              <w:t>2</w:t>
            </w:r>
          </w:p>
        </w:tc>
      </w:tr>
      <w:tr w:rsidR="002210D1" w:rsidRPr="00131F9B" w14:paraId="6C3F7B39"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DC773C6" w14:textId="6DF90442" w:rsidR="002210D1" w:rsidRDefault="002210D1" w:rsidP="004B6782">
            <w:pPr>
              <w:jc w:val="both"/>
              <w:rPr>
                <w:color w:val="000000" w:themeColor="text1"/>
              </w:rPr>
            </w:pPr>
            <w:r>
              <w:rPr>
                <w:color w:val="000000" w:themeColor="text1"/>
              </w:rPr>
              <w:t>3.İcra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7B150B2" w14:textId="4D4EB5EE" w:rsidR="002210D1" w:rsidRDefault="00452999" w:rsidP="00205FAF">
            <w:pPr>
              <w:snapToGrid w:val="0"/>
              <w:jc w:val="center"/>
              <w:rPr>
                <w:color w:val="000000" w:themeColor="text1"/>
              </w:rPr>
            </w:pPr>
            <w:r>
              <w:rPr>
                <w:color w:val="000000" w:themeColor="text1"/>
              </w:rPr>
              <w:t>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71AE7A" w14:textId="2F8F57D7" w:rsidR="002210D1" w:rsidRDefault="00452999" w:rsidP="00205FAF">
            <w:pPr>
              <w:snapToGrid w:val="0"/>
              <w:jc w:val="center"/>
              <w:rPr>
                <w:color w:val="000000" w:themeColor="text1"/>
              </w:rPr>
            </w:pPr>
            <w:r>
              <w:rPr>
                <w:color w:val="000000" w:themeColor="text1"/>
              </w:rPr>
              <w:t>2</w:t>
            </w:r>
          </w:p>
        </w:tc>
      </w:tr>
      <w:tr w:rsidR="00250DFB" w:rsidRPr="00131F9B" w14:paraId="458EF6AF"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89D5286" w14:textId="15120B66" w:rsidR="00250DFB" w:rsidRPr="009A0CB4" w:rsidRDefault="00250DFB" w:rsidP="00250DFB">
            <w:pPr>
              <w:jc w:val="both"/>
              <w:rPr>
                <w:color w:val="000000" w:themeColor="text1"/>
              </w:rPr>
            </w:pPr>
            <w:r>
              <w:rPr>
                <w:color w:val="000000" w:themeColor="text1"/>
              </w:rPr>
              <w:t xml:space="preserve">1.Asliye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2673C8B5" w14:textId="57F78398" w:rsidR="00250DFB" w:rsidRPr="009A0CB4" w:rsidRDefault="00250DFB" w:rsidP="00250DFB">
            <w:pPr>
              <w:snapToGrid w:val="0"/>
              <w:jc w:val="center"/>
              <w:rPr>
                <w:color w:val="000000" w:themeColor="text1"/>
              </w:rPr>
            </w:pPr>
            <w:r>
              <w:rPr>
                <w:color w:val="000000" w:themeColor="text1"/>
              </w:rPr>
              <w:t>51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E77C0E" w14:textId="4D803EF3" w:rsidR="00250DFB" w:rsidRPr="009A0CB4" w:rsidRDefault="00250DFB" w:rsidP="00250DFB">
            <w:pPr>
              <w:snapToGrid w:val="0"/>
              <w:jc w:val="center"/>
              <w:rPr>
                <w:color w:val="000000" w:themeColor="text1"/>
              </w:rPr>
            </w:pPr>
            <w:r>
              <w:rPr>
                <w:color w:val="000000" w:themeColor="text1"/>
              </w:rPr>
              <w:t>11</w:t>
            </w:r>
          </w:p>
        </w:tc>
      </w:tr>
      <w:tr w:rsidR="00250DFB" w:rsidRPr="00131F9B" w14:paraId="4F3D8D8A"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A6F9A5F" w14:textId="42EFBB3B" w:rsidR="00250DFB" w:rsidRDefault="00250DFB" w:rsidP="00250DFB">
            <w:pPr>
              <w:jc w:val="both"/>
              <w:rPr>
                <w:color w:val="000000" w:themeColor="text1"/>
              </w:rPr>
            </w:pPr>
            <w:r>
              <w:rPr>
                <w:color w:val="000000" w:themeColor="text1"/>
              </w:rPr>
              <w:t xml:space="preserve">2.Asliye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66820859" w14:textId="08A4272C" w:rsidR="00250DFB" w:rsidRDefault="00557C7F" w:rsidP="00250DFB">
            <w:pPr>
              <w:snapToGrid w:val="0"/>
              <w:jc w:val="center"/>
              <w:rPr>
                <w:color w:val="000000" w:themeColor="text1"/>
              </w:rPr>
            </w:pPr>
            <w:r>
              <w:rPr>
                <w:color w:val="000000" w:themeColor="text1"/>
              </w:rPr>
              <w:t>12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87365E" w14:textId="49787E78" w:rsidR="00250DFB" w:rsidRDefault="00557C7F" w:rsidP="00250DFB">
            <w:pPr>
              <w:snapToGrid w:val="0"/>
              <w:jc w:val="center"/>
              <w:rPr>
                <w:color w:val="000000" w:themeColor="text1"/>
              </w:rPr>
            </w:pPr>
            <w:r>
              <w:rPr>
                <w:color w:val="000000" w:themeColor="text1"/>
              </w:rPr>
              <w:t>5</w:t>
            </w:r>
          </w:p>
        </w:tc>
      </w:tr>
      <w:tr w:rsidR="00250DFB" w:rsidRPr="00131F9B" w14:paraId="655D06C1"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13709068" w14:textId="73066C1D" w:rsidR="00250DFB" w:rsidRDefault="00250DFB" w:rsidP="00250DFB">
            <w:pPr>
              <w:jc w:val="both"/>
              <w:rPr>
                <w:color w:val="000000" w:themeColor="text1"/>
              </w:rPr>
            </w:pPr>
            <w:r>
              <w:rPr>
                <w:color w:val="000000" w:themeColor="text1"/>
              </w:rPr>
              <w:t xml:space="preserve">3.Asliye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60609728" w14:textId="2F93AA7D" w:rsidR="00250DFB" w:rsidRDefault="000546AB" w:rsidP="00250DFB">
            <w:pPr>
              <w:snapToGrid w:val="0"/>
              <w:jc w:val="center"/>
              <w:rPr>
                <w:color w:val="000000" w:themeColor="text1"/>
              </w:rPr>
            </w:pPr>
            <w:r>
              <w:rPr>
                <w:color w:val="000000" w:themeColor="text1"/>
              </w:rPr>
              <w:t>23</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93CE44" w14:textId="21D3BF4A" w:rsidR="00250DFB" w:rsidRDefault="000546AB" w:rsidP="00250DFB">
            <w:pPr>
              <w:snapToGrid w:val="0"/>
              <w:jc w:val="center"/>
              <w:rPr>
                <w:color w:val="000000" w:themeColor="text1"/>
              </w:rPr>
            </w:pPr>
            <w:r>
              <w:rPr>
                <w:color w:val="000000" w:themeColor="text1"/>
              </w:rPr>
              <w:t>5</w:t>
            </w:r>
          </w:p>
        </w:tc>
      </w:tr>
      <w:tr w:rsidR="00250DFB" w:rsidRPr="00131F9B" w14:paraId="496FE92C"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9DC3E30" w14:textId="7B9B9905" w:rsidR="00250DFB" w:rsidRDefault="00250DFB" w:rsidP="00250DFB">
            <w:pPr>
              <w:jc w:val="both"/>
              <w:rPr>
                <w:color w:val="000000" w:themeColor="text1"/>
              </w:rPr>
            </w:pPr>
            <w:r>
              <w:rPr>
                <w:color w:val="000000" w:themeColor="text1"/>
              </w:rPr>
              <w:t xml:space="preserve">4.Asliye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214A9A7F" w14:textId="2F4160DB" w:rsidR="00250DFB" w:rsidRDefault="004056FE" w:rsidP="00250DFB">
            <w:pPr>
              <w:snapToGrid w:val="0"/>
              <w:jc w:val="center"/>
              <w:rPr>
                <w:color w:val="000000" w:themeColor="text1"/>
              </w:rPr>
            </w:pPr>
            <w:r>
              <w:rPr>
                <w:color w:val="000000" w:themeColor="text1"/>
              </w:rPr>
              <w:t>15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15B28F" w14:textId="4E012B58" w:rsidR="00250DFB" w:rsidRDefault="004056FE" w:rsidP="00250DFB">
            <w:pPr>
              <w:snapToGrid w:val="0"/>
              <w:jc w:val="center"/>
              <w:rPr>
                <w:color w:val="000000" w:themeColor="text1"/>
              </w:rPr>
            </w:pPr>
            <w:r>
              <w:rPr>
                <w:color w:val="000000" w:themeColor="text1"/>
              </w:rPr>
              <w:t>9</w:t>
            </w:r>
          </w:p>
        </w:tc>
      </w:tr>
      <w:tr w:rsidR="00250DFB" w:rsidRPr="00131F9B" w14:paraId="28EA6555"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0CAA4E5" w14:textId="587B7278" w:rsidR="00250DFB" w:rsidRDefault="00250DFB" w:rsidP="00250DFB">
            <w:pPr>
              <w:jc w:val="both"/>
              <w:rPr>
                <w:color w:val="000000" w:themeColor="text1"/>
              </w:rPr>
            </w:pPr>
            <w:r>
              <w:rPr>
                <w:color w:val="000000" w:themeColor="text1"/>
              </w:rPr>
              <w:t xml:space="preserve">5.Asliye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3924C673" w14:textId="598C70E5" w:rsidR="00250DFB" w:rsidRDefault="00824744" w:rsidP="00250DFB">
            <w:pPr>
              <w:snapToGrid w:val="0"/>
              <w:jc w:val="center"/>
              <w:rPr>
                <w:color w:val="000000" w:themeColor="text1"/>
              </w:rPr>
            </w:pPr>
            <w:r>
              <w:rPr>
                <w:color w:val="000000" w:themeColor="text1"/>
              </w:rPr>
              <w:t>28</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DDFAC6" w14:textId="36BA260D" w:rsidR="00250DFB" w:rsidRDefault="00824744" w:rsidP="00250DFB">
            <w:pPr>
              <w:snapToGrid w:val="0"/>
              <w:jc w:val="center"/>
              <w:rPr>
                <w:color w:val="000000" w:themeColor="text1"/>
              </w:rPr>
            </w:pPr>
            <w:r>
              <w:rPr>
                <w:color w:val="000000" w:themeColor="text1"/>
              </w:rPr>
              <w:t>3</w:t>
            </w:r>
          </w:p>
        </w:tc>
      </w:tr>
      <w:tr w:rsidR="00250DFB" w:rsidRPr="00131F9B" w14:paraId="1A635546"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F795D3F" w14:textId="64FA43CC" w:rsidR="00250DFB" w:rsidRDefault="00250DFB" w:rsidP="00250DFB">
            <w:pPr>
              <w:jc w:val="both"/>
              <w:rPr>
                <w:color w:val="000000" w:themeColor="text1"/>
              </w:rPr>
            </w:pPr>
            <w:r>
              <w:rPr>
                <w:color w:val="000000" w:themeColor="text1"/>
              </w:rPr>
              <w:t xml:space="preserve">6.Asliye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1DFB3658" w14:textId="4A9CE211" w:rsidR="00250DFB" w:rsidRDefault="00386EDA" w:rsidP="00250DFB">
            <w:pPr>
              <w:snapToGrid w:val="0"/>
              <w:jc w:val="center"/>
              <w:rPr>
                <w:color w:val="000000" w:themeColor="text1"/>
              </w:rPr>
            </w:pPr>
            <w:r>
              <w:rPr>
                <w:color w:val="000000" w:themeColor="text1"/>
              </w:rPr>
              <w:t>25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09C91" w14:textId="1ADF27C4" w:rsidR="00250DFB" w:rsidRDefault="00386EDA" w:rsidP="00250DFB">
            <w:pPr>
              <w:snapToGrid w:val="0"/>
              <w:jc w:val="center"/>
              <w:rPr>
                <w:color w:val="000000" w:themeColor="text1"/>
              </w:rPr>
            </w:pPr>
            <w:r>
              <w:rPr>
                <w:color w:val="000000" w:themeColor="text1"/>
              </w:rPr>
              <w:t>7</w:t>
            </w:r>
          </w:p>
        </w:tc>
      </w:tr>
      <w:tr w:rsidR="00250DFB" w:rsidRPr="00131F9B" w14:paraId="330B1E8D"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7369BA5" w14:textId="101C8B74" w:rsidR="00250DFB" w:rsidRDefault="00250DFB" w:rsidP="00250DFB">
            <w:pPr>
              <w:jc w:val="both"/>
              <w:rPr>
                <w:color w:val="000000" w:themeColor="text1"/>
              </w:rPr>
            </w:pPr>
            <w:r>
              <w:rPr>
                <w:color w:val="000000" w:themeColor="text1"/>
              </w:rPr>
              <w:t xml:space="preserve">7.Asliye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34FE0759" w14:textId="476B4192" w:rsidR="00250DFB" w:rsidRDefault="00F2760C" w:rsidP="00250DFB">
            <w:pPr>
              <w:snapToGrid w:val="0"/>
              <w:jc w:val="center"/>
              <w:rPr>
                <w:color w:val="000000" w:themeColor="text1"/>
              </w:rPr>
            </w:pPr>
            <w:r>
              <w:rPr>
                <w:color w:val="000000" w:themeColor="text1"/>
              </w:rPr>
              <w:t>12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6CA538" w14:textId="3CB9CB91" w:rsidR="00250DFB" w:rsidRDefault="00F2760C" w:rsidP="00250DFB">
            <w:pPr>
              <w:snapToGrid w:val="0"/>
              <w:jc w:val="center"/>
              <w:rPr>
                <w:color w:val="000000" w:themeColor="text1"/>
              </w:rPr>
            </w:pPr>
            <w:r>
              <w:rPr>
                <w:color w:val="000000" w:themeColor="text1"/>
              </w:rPr>
              <w:t>10</w:t>
            </w:r>
          </w:p>
        </w:tc>
      </w:tr>
      <w:tr w:rsidR="00250DFB" w:rsidRPr="00131F9B" w14:paraId="56F4061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14B06541" w14:textId="5FB7EBF4" w:rsidR="00250DFB" w:rsidRDefault="00250DFB" w:rsidP="00250DFB">
            <w:pPr>
              <w:jc w:val="both"/>
              <w:rPr>
                <w:color w:val="000000" w:themeColor="text1"/>
              </w:rPr>
            </w:pPr>
            <w:r>
              <w:rPr>
                <w:color w:val="000000" w:themeColor="text1"/>
              </w:rPr>
              <w:t xml:space="preserve">8.Asliye </w:t>
            </w:r>
            <w:r w:rsidRPr="009A0CB4">
              <w:rPr>
                <w:color w:val="000000" w:themeColor="text1"/>
              </w:rPr>
              <w:t>H</w:t>
            </w:r>
            <w:r>
              <w:rPr>
                <w:color w:val="000000" w:themeColor="text1"/>
              </w:rPr>
              <w:t>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4E292097" w14:textId="4E941170" w:rsidR="00250DFB" w:rsidRDefault="007B21CA" w:rsidP="00250DFB">
            <w:pPr>
              <w:snapToGrid w:val="0"/>
              <w:jc w:val="center"/>
              <w:rPr>
                <w:color w:val="000000" w:themeColor="text1"/>
              </w:rPr>
            </w:pPr>
            <w:r>
              <w:rPr>
                <w:color w:val="000000" w:themeColor="text1"/>
              </w:rPr>
              <w:t>17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D4209E" w14:textId="2080734F" w:rsidR="00250DFB" w:rsidRDefault="007B21CA" w:rsidP="00250DFB">
            <w:pPr>
              <w:snapToGrid w:val="0"/>
              <w:jc w:val="center"/>
              <w:rPr>
                <w:color w:val="000000" w:themeColor="text1"/>
              </w:rPr>
            </w:pPr>
            <w:r>
              <w:rPr>
                <w:color w:val="000000" w:themeColor="text1"/>
              </w:rPr>
              <w:t>3</w:t>
            </w:r>
          </w:p>
        </w:tc>
      </w:tr>
      <w:tr w:rsidR="00065C2A" w:rsidRPr="00131F9B" w14:paraId="1326432B"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2D35DA7" w14:textId="47D52B0D" w:rsidR="00065C2A" w:rsidRDefault="00065C2A" w:rsidP="00250DFB">
            <w:pPr>
              <w:jc w:val="both"/>
              <w:rPr>
                <w:color w:val="000000" w:themeColor="text1"/>
              </w:rPr>
            </w:pPr>
            <w:r>
              <w:rPr>
                <w:color w:val="000000" w:themeColor="text1"/>
              </w:rPr>
              <w:t xml:space="preserve">1.İnfaz </w:t>
            </w:r>
            <w:proofErr w:type="gramStart"/>
            <w:r>
              <w:rPr>
                <w:color w:val="000000" w:themeColor="text1"/>
              </w:rPr>
              <w:t>Hakimliği</w:t>
            </w:r>
            <w:proofErr w:type="gramEnd"/>
          </w:p>
        </w:tc>
        <w:tc>
          <w:tcPr>
            <w:tcW w:w="2044" w:type="dxa"/>
            <w:tcBorders>
              <w:top w:val="single" w:sz="4" w:space="0" w:color="000000"/>
              <w:left w:val="single" w:sz="4" w:space="0" w:color="000000"/>
              <w:bottom w:val="single" w:sz="4" w:space="0" w:color="000000"/>
            </w:tcBorders>
            <w:shd w:val="clear" w:color="auto" w:fill="F2F2F2"/>
            <w:vAlign w:val="center"/>
          </w:tcPr>
          <w:p w14:paraId="61BCAE27" w14:textId="0DED80D2" w:rsidR="00065C2A" w:rsidRDefault="00065C2A" w:rsidP="00250DFB">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71E9E2" w14:textId="61F04A1B" w:rsidR="00065C2A" w:rsidRDefault="00065C2A" w:rsidP="00250DFB">
            <w:pPr>
              <w:snapToGrid w:val="0"/>
              <w:jc w:val="center"/>
              <w:rPr>
                <w:color w:val="000000" w:themeColor="text1"/>
              </w:rPr>
            </w:pPr>
            <w:r>
              <w:rPr>
                <w:color w:val="000000" w:themeColor="text1"/>
              </w:rPr>
              <w:t>12</w:t>
            </w:r>
          </w:p>
        </w:tc>
      </w:tr>
      <w:tr w:rsidR="00065C2A" w:rsidRPr="00131F9B" w14:paraId="22CC2B93"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2B0A7767" w14:textId="05C2847F" w:rsidR="00065C2A" w:rsidRDefault="00065C2A" w:rsidP="00250DFB">
            <w:pPr>
              <w:jc w:val="both"/>
              <w:rPr>
                <w:color w:val="000000" w:themeColor="text1"/>
              </w:rPr>
            </w:pPr>
            <w:r>
              <w:rPr>
                <w:color w:val="000000" w:themeColor="text1"/>
              </w:rPr>
              <w:t xml:space="preserve">2.İnfaz </w:t>
            </w:r>
            <w:proofErr w:type="gramStart"/>
            <w:r>
              <w:rPr>
                <w:color w:val="000000" w:themeColor="text1"/>
              </w:rPr>
              <w:t>Hakimliği</w:t>
            </w:r>
            <w:proofErr w:type="gramEnd"/>
          </w:p>
        </w:tc>
        <w:tc>
          <w:tcPr>
            <w:tcW w:w="2044" w:type="dxa"/>
            <w:tcBorders>
              <w:top w:val="single" w:sz="4" w:space="0" w:color="000000"/>
              <w:left w:val="single" w:sz="4" w:space="0" w:color="000000"/>
              <w:bottom w:val="single" w:sz="4" w:space="0" w:color="000000"/>
            </w:tcBorders>
            <w:shd w:val="clear" w:color="auto" w:fill="F2F2F2"/>
            <w:vAlign w:val="center"/>
          </w:tcPr>
          <w:p w14:paraId="4B936C5B" w14:textId="3251F5C1" w:rsidR="00065C2A" w:rsidRDefault="00225EC8" w:rsidP="00250DFB">
            <w:pPr>
              <w:snapToGrid w:val="0"/>
              <w:jc w:val="center"/>
              <w:rPr>
                <w:color w:val="000000" w:themeColor="text1"/>
              </w:rPr>
            </w:pPr>
            <w:r>
              <w:rPr>
                <w:color w:val="000000" w:themeColor="text1"/>
              </w:rP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B0B2E7" w14:textId="5D40F1B0" w:rsidR="00065C2A" w:rsidRDefault="00225EC8" w:rsidP="00250DFB">
            <w:pPr>
              <w:snapToGrid w:val="0"/>
              <w:jc w:val="center"/>
              <w:rPr>
                <w:color w:val="000000" w:themeColor="text1"/>
              </w:rPr>
            </w:pPr>
            <w:r>
              <w:rPr>
                <w:color w:val="000000" w:themeColor="text1"/>
              </w:rPr>
              <w:t>14</w:t>
            </w:r>
          </w:p>
        </w:tc>
      </w:tr>
      <w:tr w:rsidR="00065C2A" w:rsidRPr="00131F9B" w14:paraId="63788099"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6852556" w14:textId="3F5810CF" w:rsidR="00065C2A" w:rsidRDefault="00065C2A" w:rsidP="00250DFB">
            <w:pPr>
              <w:jc w:val="both"/>
              <w:rPr>
                <w:color w:val="000000" w:themeColor="text1"/>
              </w:rPr>
            </w:pPr>
            <w:r>
              <w:rPr>
                <w:color w:val="000000" w:themeColor="text1"/>
              </w:rPr>
              <w:t xml:space="preserve">3.İnfaz </w:t>
            </w:r>
            <w:proofErr w:type="gramStart"/>
            <w:r>
              <w:rPr>
                <w:color w:val="000000" w:themeColor="text1"/>
              </w:rPr>
              <w:t>Hakimliği</w:t>
            </w:r>
            <w:proofErr w:type="gramEnd"/>
          </w:p>
        </w:tc>
        <w:tc>
          <w:tcPr>
            <w:tcW w:w="2044" w:type="dxa"/>
            <w:tcBorders>
              <w:top w:val="single" w:sz="4" w:space="0" w:color="000000"/>
              <w:left w:val="single" w:sz="4" w:space="0" w:color="000000"/>
              <w:bottom w:val="single" w:sz="4" w:space="0" w:color="000000"/>
            </w:tcBorders>
            <w:shd w:val="clear" w:color="auto" w:fill="F2F2F2"/>
            <w:vAlign w:val="center"/>
          </w:tcPr>
          <w:p w14:paraId="4CF63593" w14:textId="596D77B6" w:rsidR="00065C2A" w:rsidRDefault="00225EC8" w:rsidP="00250DFB">
            <w:pPr>
              <w:snapToGrid w:val="0"/>
              <w:jc w:val="center"/>
              <w:rPr>
                <w:color w:val="000000" w:themeColor="text1"/>
              </w:rPr>
            </w:pPr>
            <w:r>
              <w:rPr>
                <w:color w:val="000000" w:themeColor="text1"/>
              </w:rPr>
              <w:t>15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722EC2" w14:textId="6FC6007C" w:rsidR="00065C2A" w:rsidRDefault="00225EC8" w:rsidP="00250DFB">
            <w:pPr>
              <w:snapToGrid w:val="0"/>
              <w:jc w:val="center"/>
              <w:rPr>
                <w:color w:val="000000" w:themeColor="text1"/>
              </w:rPr>
            </w:pPr>
            <w:r>
              <w:rPr>
                <w:color w:val="000000" w:themeColor="text1"/>
              </w:rPr>
              <w:t>16</w:t>
            </w:r>
          </w:p>
        </w:tc>
      </w:tr>
      <w:tr w:rsidR="00712651" w:rsidRPr="00131F9B" w14:paraId="40FA359D"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15F63CF0" w14:textId="0B920418" w:rsidR="00712651" w:rsidRDefault="00712651" w:rsidP="00250DFB">
            <w:pPr>
              <w:jc w:val="both"/>
              <w:rPr>
                <w:color w:val="000000" w:themeColor="text1"/>
              </w:rPr>
            </w:pPr>
            <w:r>
              <w:rPr>
                <w:color w:val="000000" w:themeColor="text1"/>
              </w:rPr>
              <w:t>1.Sulh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28C8FD7" w14:textId="1743E555" w:rsidR="00712651" w:rsidRDefault="00712651" w:rsidP="00250DFB">
            <w:pPr>
              <w:snapToGrid w:val="0"/>
              <w:jc w:val="center"/>
              <w:rPr>
                <w:color w:val="000000" w:themeColor="text1"/>
              </w:rPr>
            </w:pPr>
            <w:r>
              <w:rPr>
                <w:color w:val="000000" w:themeColor="text1"/>
              </w:rPr>
              <w:t>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76FDFB" w14:textId="422F8961" w:rsidR="00712651" w:rsidRDefault="00712651" w:rsidP="00250DFB">
            <w:pPr>
              <w:snapToGrid w:val="0"/>
              <w:jc w:val="center"/>
              <w:rPr>
                <w:color w:val="000000" w:themeColor="text1"/>
              </w:rPr>
            </w:pPr>
            <w:r>
              <w:rPr>
                <w:color w:val="000000" w:themeColor="text1"/>
              </w:rPr>
              <w:t>79</w:t>
            </w:r>
          </w:p>
        </w:tc>
      </w:tr>
      <w:tr w:rsidR="00712651" w:rsidRPr="00131F9B" w14:paraId="36EBE402"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B44B669" w14:textId="4486A2EA" w:rsidR="00712651" w:rsidRDefault="00712651" w:rsidP="00250DFB">
            <w:pPr>
              <w:jc w:val="both"/>
              <w:rPr>
                <w:color w:val="000000" w:themeColor="text1"/>
              </w:rPr>
            </w:pPr>
            <w:r>
              <w:rPr>
                <w:color w:val="000000" w:themeColor="text1"/>
              </w:rPr>
              <w:lastRenderedPageBreak/>
              <w:t>2.Sulh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616AE5C" w14:textId="7C6F695F" w:rsidR="00712651" w:rsidRDefault="00286FD7" w:rsidP="00250DFB">
            <w:pPr>
              <w:snapToGrid w:val="0"/>
              <w:jc w:val="center"/>
              <w:rPr>
                <w:color w:val="000000" w:themeColor="text1"/>
              </w:rPr>
            </w:pPr>
            <w:r>
              <w:rPr>
                <w:color w:val="000000" w:themeColor="text1"/>
              </w:rPr>
              <w:t>20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2C05EB" w14:textId="3002A566" w:rsidR="00712651" w:rsidRDefault="00286FD7" w:rsidP="00250DFB">
            <w:pPr>
              <w:snapToGrid w:val="0"/>
              <w:jc w:val="center"/>
              <w:rPr>
                <w:color w:val="000000" w:themeColor="text1"/>
              </w:rPr>
            </w:pPr>
            <w:r>
              <w:rPr>
                <w:color w:val="000000" w:themeColor="text1"/>
              </w:rPr>
              <w:t>83</w:t>
            </w:r>
          </w:p>
        </w:tc>
      </w:tr>
      <w:tr w:rsidR="00712651" w:rsidRPr="00131F9B" w14:paraId="30010A3A"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7110D5C2" w14:textId="64BD678A" w:rsidR="00712651" w:rsidRDefault="00712651" w:rsidP="00250DFB">
            <w:pPr>
              <w:jc w:val="both"/>
              <w:rPr>
                <w:color w:val="000000" w:themeColor="text1"/>
              </w:rPr>
            </w:pPr>
            <w:r>
              <w:rPr>
                <w:color w:val="000000" w:themeColor="text1"/>
              </w:rPr>
              <w:t>3.Sulh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DE55B1B" w14:textId="34C7CAD5" w:rsidR="00712651" w:rsidRDefault="00FA108A" w:rsidP="00250DFB">
            <w:pPr>
              <w:snapToGrid w:val="0"/>
              <w:jc w:val="center"/>
              <w:rPr>
                <w:color w:val="000000" w:themeColor="text1"/>
              </w:rPr>
            </w:pPr>
            <w:r>
              <w:rPr>
                <w:color w:val="000000" w:themeColor="text1"/>
              </w:rPr>
              <w:t>17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E4D660" w14:textId="1B56AC45" w:rsidR="00712651" w:rsidRDefault="00FA108A" w:rsidP="00250DFB">
            <w:pPr>
              <w:snapToGrid w:val="0"/>
              <w:jc w:val="center"/>
              <w:rPr>
                <w:color w:val="000000" w:themeColor="text1"/>
              </w:rPr>
            </w:pPr>
            <w:r>
              <w:rPr>
                <w:color w:val="000000" w:themeColor="text1"/>
              </w:rPr>
              <w:t>93</w:t>
            </w:r>
          </w:p>
        </w:tc>
      </w:tr>
      <w:tr w:rsidR="00712651" w:rsidRPr="00131F9B" w14:paraId="3346FD97"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A305ECD" w14:textId="42192D45" w:rsidR="00712651" w:rsidRDefault="00712651" w:rsidP="00250DFB">
            <w:pPr>
              <w:jc w:val="both"/>
              <w:rPr>
                <w:color w:val="000000" w:themeColor="text1"/>
              </w:rPr>
            </w:pPr>
            <w:r>
              <w:rPr>
                <w:color w:val="000000" w:themeColor="text1"/>
              </w:rPr>
              <w:t>4.Sulh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CB1B443" w14:textId="7DC4FDAD" w:rsidR="00712651" w:rsidRDefault="00092838" w:rsidP="00250DFB">
            <w:pPr>
              <w:snapToGrid w:val="0"/>
              <w:jc w:val="center"/>
              <w:rPr>
                <w:color w:val="000000" w:themeColor="text1"/>
              </w:rPr>
            </w:pPr>
            <w:r>
              <w:rPr>
                <w:color w:val="000000" w:themeColor="text1"/>
              </w:rPr>
              <w:t>15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5D6DB7" w14:textId="7921B62B" w:rsidR="00712651" w:rsidRDefault="00092838" w:rsidP="00250DFB">
            <w:pPr>
              <w:snapToGrid w:val="0"/>
              <w:jc w:val="center"/>
              <w:rPr>
                <w:color w:val="000000" w:themeColor="text1"/>
              </w:rPr>
            </w:pPr>
            <w:r>
              <w:rPr>
                <w:color w:val="000000" w:themeColor="text1"/>
              </w:rPr>
              <w:t>109</w:t>
            </w:r>
          </w:p>
        </w:tc>
      </w:tr>
      <w:tr w:rsidR="00C21FD0" w:rsidRPr="00131F9B" w14:paraId="3F762BE6"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A394C09" w14:textId="4D240326" w:rsidR="00C21FD0" w:rsidRDefault="00C21FD0" w:rsidP="00250DFB">
            <w:pPr>
              <w:jc w:val="both"/>
              <w:rPr>
                <w:color w:val="000000" w:themeColor="text1"/>
              </w:rPr>
            </w:pPr>
            <w:r>
              <w:rPr>
                <w:color w:val="000000" w:themeColor="text1"/>
              </w:rPr>
              <w:t>Kadastro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326E3A4" w14:textId="057A963F" w:rsidR="00C21FD0" w:rsidRDefault="00C21FD0" w:rsidP="00250DFB">
            <w:pPr>
              <w:snapToGrid w:val="0"/>
              <w:jc w:val="center"/>
              <w:rPr>
                <w:color w:val="000000" w:themeColor="text1"/>
              </w:rPr>
            </w:pPr>
            <w:r>
              <w:rPr>
                <w:color w:val="000000" w:themeColor="text1"/>
              </w:rPr>
              <w:t>16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F7D368" w14:textId="52EE48DB" w:rsidR="00C21FD0" w:rsidRDefault="00C21FD0" w:rsidP="00250DFB">
            <w:pPr>
              <w:snapToGrid w:val="0"/>
              <w:jc w:val="center"/>
              <w:rPr>
                <w:color w:val="000000" w:themeColor="text1"/>
              </w:rPr>
            </w:pPr>
            <w:r>
              <w:rPr>
                <w:color w:val="000000" w:themeColor="text1"/>
              </w:rPr>
              <w:t>0</w:t>
            </w:r>
          </w:p>
        </w:tc>
      </w:tr>
      <w:tr w:rsidR="00F1451D" w:rsidRPr="00131F9B" w14:paraId="52E777A7"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1778011" w14:textId="1983325A" w:rsidR="00F1451D" w:rsidRDefault="00F1451D" w:rsidP="00250DFB">
            <w:pPr>
              <w:jc w:val="both"/>
              <w:rPr>
                <w:color w:val="000000" w:themeColor="text1"/>
              </w:rPr>
            </w:pPr>
            <w:r>
              <w:rPr>
                <w:color w:val="000000" w:themeColor="text1"/>
              </w:rPr>
              <w:t>1.Aile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078EEA3" w14:textId="1663D8A1" w:rsidR="00F1451D" w:rsidRDefault="00F1451D" w:rsidP="00250DFB">
            <w:pPr>
              <w:snapToGrid w:val="0"/>
              <w:jc w:val="center"/>
              <w:rPr>
                <w:color w:val="000000" w:themeColor="text1"/>
              </w:rPr>
            </w:pPr>
            <w:r>
              <w:rPr>
                <w:color w:val="000000" w:themeColor="text1"/>
              </w:rPr>
              <w:t>8</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6795B7" w14:textId="7D5714A1" w:rsidR="00F1451D" w:rsidRDefault="00F1451D" w:rsidP="00250DFB">
            <w:pPr>
              <w:snapToGrid w:val="0"/>
              <w:jc w:val="center"/>
              <w:rPr>
                <w:color w:val="000000" w:themeColor="text1"/>
              </w:rPr>
            </w:pPr>
            <w:r>
              <w:rPr>
                <w:color w:val="000000" w:themeColor="text1"/>
              </w:rPr>
              <w:t>5</w:t>
            </w:r>
          </w:p>
        </w:tc>
      </w:tr>
      <w:tr w:rsidR="00F1451D" w:rsidRPr="00131F9B" w14:paraId="348B468C"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29266A41" w14:textId="7330CA42" w:rsidR="00F1451D" w:rsidRDefault="00F1451D" w:rsidP="00250DFB">
            <w:pPr>
              <w:jc w:val="both"/>
              <w:rPr>
                <w:color w:val="000000" w:themeColor="text1"/>
              </w:rPr>
            </w:pPr>
            <w:r>
              <w:rPr>
                <w:color w:val="000000" w:themeColor="text1"/>
              </w:rPr>
              <w:t>2.Aile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1C71B1A" w14:textId="2E1BDB32" w:rsidR="00F1451D" w:rsidRDefault="00150118" w:rsidP="00250DFB">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6785F8" w14:textId="7FC95719" w:rsidR="00F1451D" w:rsidRDefault="00150118" w:rsidP="00250DFB">
            <w:pPr>
              <w:snapToGrid w:val="0"/>
              <w:jc w:val="center"/>
              <w:rPr>
                <w:color w:val="000000" w:themeColor="text1"/>
              </w:rPr>
            </w:pPr>
            <w:r>
              <w:rPr>
                <w:color w:val="000000" w:themeColor="text1"/>
              </w:rPr>
              <w:t>2</w:t>
            </w:r>
          </w:p>
        </w:tc>
      </w:tr>
      <w:tr w:rsidR="00F1451D" w:rsidRPr="00131F9B" w14:paraId="61D53F2C"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4EE71E2" w14:textId="52B80730" w:rsidR="00F1451D" w:rsidRDefault="00F1451D" w:rsidP="00250DFB">
            <w:pPr>
              <w:jc w:val="both"/>
              <w:rPr>
                <w:color w:val="000000" w:themeColor="text1"/>
              </w:rPr>
            </w:pPr>
            <w:r>
              <w:rPr>
                <w:color w:val="000000" w:themeColor="text1"/>
              </w:rPr>
              <w:t>3.Aile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A93C385" w14:textId="4DF06BF6" w:rsidR="00F1451D" w:rsidRDefault="00D01D4E" w:rsidP="00250DFB">
            <w:pPr>
              <w:snapToGrid w:val="0"/>
              <w:jc w:val="center"/>
              <w:rPr>
                <w:color w:val="000000" w:themeColor="text1"/>
              </w:rPr>
            </w:pPr>
            <w:r>
              <w:rPr>
                <w:color w:val="000000" w:themeColor="text1"/>
              </w:rPr>
              <w:t>11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C085AE" w14:textId="001E4129" w:rsidR="00F1451D" w:rsidRDefault="00D01D4E" w:rsidP="00250DFB">
            <w:pPr>
              <w:snapToGrid w:val="0"/>
              <w:jc w:val="center"/>
              <w:rPr>
                <w:color w:val="000000" w:themeColor="text1"/>
              </w:rPr>
            </w:pPr>
            <w:r>
              <w:rPr>
                <w:color w:val="000000" w:themeColor="text1"/>
              </w:rPr>
              <w:t>3</w:t>
            </w:r>
          </w:p>
        </w:tc>
      </w:tr>
      <w:tr w:rsidR="00F1451D" w:rsidRPr="00131F9B" w14:paraId="1D80730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27D042CC" w14:textId="52F743EA" w:rsidR="00F1451D" w:rsidRDefault="00F1451D" w:rsidP="00250DFB">
            <w:pPr>
              <w:jc w:val="both"/>
              <w:rPr>
                <w:color w:val="000000" w:themeColor="text1"/>
              </w:rPr>
            </w:pPr>
            <w:r>
              <w:rPr>
                <w:color w:val="000000" w:themeColor="text1"/>
              </w:rPr>
              <w:t>4.Aile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B9F4427" w14:textId="6020E1B1" w:rsidR="00F1451D" w:rsidRDefault="003F7AB4" w:rsidP="00250DFB">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068747" w14:textId="7D22DBC6" w:rsidR="00F1451D" w:rsidRDefault="003F7AB4" w:rsidP="00250DFB">
            <w:pPr>
              <w:snapToGrid w:val="0"/>
              <w:jc w:val="center"/>
              <w:rPr>
                <w:color w:val="000000" w:themeColor="text1"/>
              </w:rPr>
            </w:pPr>
            <w:r>
              <w:rPr>
                <w:color w:val="000000" w:themeColor="text1"/>
              </w:rPr>
              <w:t>1</w:t>
            </w:r>
          </w:p>
        </w:tc>
      </w:tr>
      <w:tr w:rsidR="00F1451D" w:rsidRPr="00131F9B" w14:paraId="1AFB33E9"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E103478" w14:textId="0E47034D" w:rsidR="00F1451D" w:rsidRDefault="00F1451D" w:rsidP="00250DFB">
            <w:pPr>
              <w:jc w:val="both"/>
              <w:rPr>
                <w:color w:val="000000" w:themeColor="text1"/>
              </w:rPr>
            </w:pPr>
            <w:r>
              <w:rPr>
                <w:color w:val="000000" w:themeColor="text1"/>
              </w:rPr>
              <w:t>5.Aile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EB9C738" w14:textId="33D56B80" w:rsidR="00F1451D" w:rsidRDefault="00FD55AD" w:rsidP="00250DFB">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1C9134" w14:textId="6EE9F0FF" w:rsidR="00F1451D" w:rsidRDefault="00FD55AD" w:rsidP="00250DFB">
            <w:pPr>
              <w:snapToGrid w:val="0"/>
              <w:jc w:val="center"/>
              <w:rPr>
                <w:color w:val="000000" w:themeColor="text1"/>
              </w:rPr>
            </w:pPr>
            <w:r>
              <w:rPr>
                <w:color w:val="000000" w:themeColor="text1"/>
              </w:rPr>
              <w:t>4</w:t>
            </w:r>
          </w:p>
        </w:tc>
      </w:tr>
      <w:tr w:rsidR="00AA73B2" w:rsidRPr="00131F9B" w14:paraId="73C9785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272AE9F9" w14:textId="246DF571" w:rsidR="00AA73B2" w:rsidRDefault="00AA73B2" w:rsidP="00250DFB">
            <w:pPr>
              <w:jc w:val="both"/>
              <w:rPr>
                <w:color w:val="000000" w:themeColor="text1"/>
              </w:rPr>
            </w:pPr>
            <w:r>
              <w:rPr>
                <w:color w:val="000000" w:themeColor="text1"/>
              </w:rPr>
              <w:t>1.İş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45EC7E1" w14:textId="2A6B454B" w:rsidR="00AA73B2" w:rsidRDefault="00AA73B2" w:rsidP="00250DFB">
            <w:pPr>
              <w:snapToGrid w:val="0"/>
              <w:jc w:val="center"/>
              <w:rPr>
                <w:color w:val="000000" w:themeColor="text1"/>
              </w:rPr>
            </w:pPr>
            <w:r>
              <w:rPr>
                <w:color w:val="000000" w:themeColor="text1"/>
              </w:rPr>
              <w:t>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26D516" w14:textId="4C2C9903" w:rsidR="00AA73B2" w:rsidRDefault="00AA73B2" w:rsidP="00250DFB">
            <w:pPr>
              <w:snapToGrid w:val="0"/>
              <w:jc w:val="center"/>
              <w:rPr>
                <w:color w:val="000000" w:themeColor="text1"/>
              </w:rPr>
            </w:pPr>
            <w:r>
              <w:rPr>
                <w:color w:val="000000" w:themeColor="text1"/>
              </w:rPr>
              <w:t>3</w:t>
            </w:r>
          </w:p>
        </w:tc>
      </w:tr>
      <w:tr w:rsidR="00AA73B2" w:rsidRPr="00131F9B" w14:paraId="7FA93DCF"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17C972F0" w14:textId="608DEDB5" w:rsidR="00AA73B2" w:rsidRDefault="00AA73B2" w:rsidP="00250DFB">
            <w:pPr>
              <w:jc w:val="both"/>
              <w:rPr>
                <w:color w:val="000000" w:themeColor="text1"/>
              </w:rPr>
            </w:pPr>
            <w:r>
              <w:rPr>
                <w:color w:val="000000" w:themeColor="text1"/>
              </w:rPr>
              <w:t>2.İş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64B2839" w14:textId="303467C4" w:rsidR="00AA73B2" w:rsidRDefault="00971C44" w:rsidP="00250DFB">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52CDAD" w14:textId="69F8D483" w:rsidR="00AA73B2" w:rsidRDefault="00971C44" w:rsidP="00250DFB">
            <w:pPr>
              <w:snapToGrid w:val="0"/>
              <w:jc w:val="center"/>
              <w:rPr>
                <w:color w:val="000000" w:themeColor="text1"/>
              </w:rPr>
            </w:pPr>
            <w:r>
              <w:rPr>
                <w:color w:val="000000" w:themeColor="text1"/>
              </w:rPr>
              <w:t>2</w:t>
            </w:r>
          </w:p>
        </w:tc>
      </w:tr>
      <w:tr w:rsidR="00AA73B2" w:rsidRPr="00131F9B" w14:paraId="269E8A61"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1395593F" w14:textId="0F6E051E" w:rsidR="00AA73B2" w:rsidRDefault="00AA73B2" w:rsidP="00250DFB">
            <w:pPr>
              <w:jc w:val="both"/>
              <w:rPr>
                <w:color w:val="000000" w:themeColor="text1"/>
              </w:rPr>
            </w:pPr>
            <w:r>
              <w:rPr>
                <w:color w:val="000000" w:themeColor="text1"/>
              </w:rPr>
              <w:t>3.İş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38D764A" w14:textId="50F100D0" w:rsidR="00AA73B2" w:rsidRDefault="00E40D78" w:rsidP="00250DFB">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FFDBC2" w14:textId="2631F143" w:rsidR="00AA73B2" w:rsidRDefault="00E40D78" w:rsidP="00250DFB">
            <w:pPr>
              <w:snapToGrid w:val="0"/>
              <w:jc w:val="center"/>
              <w:rPr>
                <w:color w:val="000000" w:themeColor="text1"/>
              </w:rPr>
            </w:pPr>
            <w:r>
              <w:rPr>
                <w:color w:val="000000" w:themeColor="text1"/>
              </w:rPr>
              <w:t>2</w:t>
            </w:r>
          </w:p>
        </w:tc>
      </w:tr>
      <w:tr w:rsidR="00AA73B2" w:rsidRPr="00131F9B" w14:paraId="135359E9"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2FF0D54C" w14:textId="5BF45C3E" w:rsidR="00AA73B2" w:rsidRDefault="00AA73B2" w:rsidP="00250DFB">
            <w:pPr>
              <w:jc w:val="both"/>
              <w:rPr>
                <w:color w:val="000000" w:themeColor="text1"/>
              </w:rPr>
            </w:pPr>
            <w:r>
              <w:rPr>
                <w:color w:val="000000" w:themeColor="text1"/>
              </w:rPr>
              <w:t>4.İş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5338A11" w14:textId="76C83103" w:rsidR="00AA73B2" w:rsidRDefault="000075A6" w:rsidP="00250DFB">
            <w:pPr>
              <w:snapToGrid w:val="0"/>
              <w:jc w:val="center"/>
              <w:rPr>
                <w:color w:val="000000" w:themeColor="text1"/>
              </w:rPr>
            </w:pPr>
            <w:r>
              <w:rPr>
                <w:color w:val="000000" w:themeColor="text1"/>
              </w:rPr>
              <w:t>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4496A0" w14:textId="538E3264" w:rsidR="00AA73B2" w:rsidRDefault="000075A6" w:rsidP="00250DFB">
            <w:pPr>
              <w:snapToGrid w:val="0"/>
              <w:jc w:val="center"/>
              <w:rPr>
                <w:color w:val="000000" w:themeColor="text1"/>
              </w:rPr>
            </w:pPr>
            <w:r>
              <w:rPr>
                <w:color w:val="000000" w:themeColor="text1"/>
              </w:rPr>
              <w:t>2</w:t>
            </w:r>
          </w:p>
        </w:tc>
      </w:tr>
      <w:tr w:rsidR="00AA73B2" w:rsidRPr="00131F9B" w14:paraId="0E27DA6D"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3228DB0" w14:textId="1EDDFBDF" w:rsidR="00AA73B2" w:rsidRDefault="00AA73B2" w:rsidP="00250DFB">
            <w:pPr>
              <w:jc w:val="both"/>
              <w:rPr>
                <w:color w:val="000000" w:themeColor="text1"/>
              </w:rPr>
            </w:pPr>
            <w:r>
              <w:rPr>
                <w:color w:val="000000" w:themeColor="text1"/>
              </w:rPr>
              <w:t>5.İş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FA271D6" w14:textId="2F33D9A1" w:rsidR="00AA73B2" w:rsidRDefault="00C71A91" w:rsidP="00250DFB">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F61F9E" w14:textId="02E3B6D3" w:rsidR="00AA73B2" w:rsidRDefault="00C71A91" w:rsidP="00250DFB">
            <w:pPr>
              <w:snapToGrid w:val="0"/>
              <w:jc w:val="center"/>
              <w:rPr>
                <w:color w:val="000000" w:themeColor="text1"/>
              </w:rPr>
            </w:pPr>
            <w:r>
              <w:rPr>
                <w:color w:val="000000" w:themeColor="text1"/>
              </w:rPr>
              <w:t>8</w:t>
            </w:r>
          </w:p>
        </w:tc>
      </w:tr>
      <w:tr w:rsidR="00AA73B2" w:rsidRPr="00131F9B" w14:paraId="32737327"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7DCA5FAA" w14:textId="362D9FA4" w:rsidR="00AA73B2" w:rsidRDefault="00AA73B2" w:rsidP="00250DFB">
            <w:pPr>
              <w:jc w:val="both"/>
              <w:rPr>
                <w:color w:val="000000" w:themeColor="text1"/>
              </w:rPr>
            </w:pPr>
            <w:r>
              <w:rPr>
                <w:color w:val="000000" w:themeColor="text1"/>
              </w:rPr>
              <w:t>6.İş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7C4E641" w14:textId="4BACA192" w:rsidR="00AA73B2" w:rsidRDefault="00C679BE" w:rsidP="00250DFB">
            <w:pPr>
              <w:snapToGrid w:val="0"/>
              <w:jc w:val="center"/>
              <w:rPr>
                <w:color w:val="000000" w:themeColor="text1"/>
              </w:rPr>
            </w:pPr>
            <w:r>
              <w:rPr>
                <w:color w:val="000000" w:themeColor="text1"/>
              </w:rPr>
              <w:t>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C2423A" w14:textId="15D1E299" w:rsidR="00AA73B2" w:rsidRDefault="00C679BE" w:rsidP="00250DFB">
            <w:pPr>
              <w:snapToGrid w:val="0"/>
              <w:jc w:val="center"/>
              <w:rPr>
                <w:color w:val="000000" w:themeColor="text1"/>
              </w:rPr>
            </w:pPr>
            <w:r>
              <w:rPr>
                <w:color w:val="000000" w:themeColor="text1"/>
              </w:rPr>
              <w:t>3</w:t>
            </w:r>
          </w:p>
        </w:tc>
      </w:tr>
      <w:tr w:rsidR="00AA73B2" w:rsidRPr="00131F9B" w14:paraId="21F10509"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1DEA3B57" w14:textId="58B3BF64" w:rsidR="00AA73B2" w:rsidRDefault="00AA73B2" w:rsidP="00250DFB">
            <w:pPr>
              <w:jc w:val="both"/>
              <w:rPr>
                <w:color w:val="000000" w:themeColor="text1"/>
              </w:rPr>
            </w:pPr>
            <w:r>
              <w:rPr>
                <w:color w:val="000000" w:themeColor="text1"/>
              </w:rPr>
              <w:t>7.İş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DF34868" w14:textId="167C803B" w:rsidR="00AA73B2" w:rsidRDefault="00641EA0" w:rsidP="00250DFB">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2D826B" w14:textId="38D55AF5" w:rsidR="00AA73B2" w:rsidRDefault="00641EA0" w:rsidP="00250DFB">
            <w:pPr>
              <w:snapToGrid w:val="0"/>
              <w:jc w:val="center"/>
              <w:rPr>
                <w:color w:val="000000" w:themeColor="text1"/>
              </w:rPr>
            </w:pPr>
            <w:r>
              <w:rPr>
                <w:color w:val="000000" w:themeColor="text1"/>
              </w:rPr>
              <w:t>4</w:t>
            </w:r>
          </w:p>
        </w:tc>
      </w:tr>
      <w:tr w:rsidR="00AA73B2" w:rsidRPr="00131F9B" w14:paraId="0325FCAC"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8CA7E20" w14:textId="01A18580" w:rsidR="00AA73B2" w:rsidRDefault="00AA73B2" w:rsidP="00250DFB">
            <w:pPr>
              <w:jc w:val="both"/>
              <w:rPr>
                <w:color w:val="000000" w:themeColor="text1"/>
              </w:rPr>
            </w:pPr>
            <w:r>
              <w:rPr>
                <w:color w:val="000000" w:themeColor="text1"/>
              </w:rPr>
              <w:t>8.İş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B556C96" w14:textId="378ED849" w:rsidR="00AA73B2" w:rsidRDefault="00724EEB" w:rsidP="00250DFB">
            <w:pPr>
              <w:snapToGrid w:val="0"/>
              <w:jc w:val="center"/>
              <w:rPr>
                <w:color w:val="000000" w:themeColor="text1"/>
              </w:rPr>
            </w:pPr>
            <w:r>
              <w:rPr>
                <w:color w:val="000000" w:themeColor="text1"/>
              </w:rPr>
              <w:t>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33A3F7" w14:textId="2454C384" w:rsidR="00AA73B2" w:rsidRDefault="00724EEB" w:rsidP="00250DFB">
            <w:pPr>
              <w:snapToGrid w:val="0"/>
              <w:jc w:val="center"/>
              <w:rPr>
                <w:color w:val="000000" w:themeColor="text1"/>
              </w:rPr>
            </w:pPr>
            <w:r>
              <w:rPr>
                <w:color w:val="000000" w:themeColor="text1"/>
              </w:rPr>
              <w:t>8</w:t>
            </w:r>
          </w:p>
        </w:tc>
      </w:tr>
      <w:tr w:rsidR="007F1A12" w:rsidRPr="00131F9B" w14:paraId="37D5F095"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385599D" w14:textId="57DDB854" w:rsidR="007F1A12" w:rsidRDefault="007F1A12" w:rsidP="00250DFB">
            <w:pPr>
              <w:jc w:val="both"/>
              <w:rPr>
                <w:color w:val="000000" w:themeColor="text1"/>
              </w:rPr>
            </w:pPr>
            <w:r>
              <w:rPr>
                <w:color w:val="000000" w:themeColor="text1"/>
              </w:rPr>
              <w:t>9.İş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DCBA22A" w14:textId="737450DF" w:rsidR="007F1A12" w:rsidRDefault="007F1A12" w:rsidP="00250DFB">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9260F" w14:textId="56F839B3" w:rsidR="007F1A12" w:rsidRDefault="007F1A12" w:rsidP="00250DFB">
            <w:pPr>
              <w:snapToGrid w:val="0"/>
              <w:jc w:val="center"/>
              <w:rPr>
                <w:color w:val="000000" w:themeColor="text1"/>
              </w:rPr>
            </w:pPr>
            <w:r>
              <w:rPr>
                <w:color w:val="000000" w:themeColor="text1"/>
              </w:rPr>
              <w:t>4</w:t>
            </w:r>
          </w:p>
        </w:tc>
      </w:tr>
      <w:tr w:rsidR="007F1A12" w:rsidRPr="00131F9B" w14:paraId="79ACAED7"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9810204" w14:textId="74581869" w:rsidR="007F1A12" w:rsidRDefault="007F1A12" w:rsidP="00250DFB">
            <w:pPr>
              <w:jc w:val="both"/>
              <w:rPr>
                <w:color w:val="000000" w:themeColor="text1"/>
              </w:rPr>
            </w:pPr>
            <w:r>
              <w:rPr>
                <w:color w:val="000000" w:themeColor="text1"/>
              </w:rPr>
              <w:t>10.İş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1537518F" w14:textId="0F20351B" w:rsidR="007F1A12" w:rsidRDefault="00A04256" w:rsidP="00250DFB">
            <w:pPr>
              <w:snapToGrid w:val="0"/>
              <w:jc w:val="center"/>
              <w:rPr>
                <w:color w:val="000000" w:themeColor="text1"/>
              </w:rPr>
            </w:pPr>
            <w:r>
              <w:rPr>
                <w:color w:val="000000" w:themeColor="text1"/>
              </w:rP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40A954" w14:textId="47AB20CD" w:rsidR="007F1A12" w:rsidRDefault="00A04256" w:rsidP="00250DFB">
            <w:pPr>
              <w:snapToGrid w:val="0"/>
              <w:jc w:val="center"/>
              <w:rPr>
                <w:color w:val="000000" w:themeColor="text1"/>
              </w:rPr>
            </w:pPr>
            <w:r>
              <w:rPr>
                <w:color w:val="000000" w:themeColor="text1"/>
              </w:rPr>
              <w:t>5</w:t>
            </w:r>
          </w:p>
        </w:tc>
      </w:tr>
      <w:tr w:rsidR="002210D1" w:rsidRPr="00131F9B" w14:paraId="1DF56418"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6D288CB9" w14:textId="266F0CEF" w:rsidR="002210D1" w:rsidRDefault="002210D1" w:rsidP="00250DFB">
            <w:pPr>
              <w:jc w:val="both"/>
              <w:rPr>
                <w:color w:val="000000" w:themeColor="text1"/>
              </w:rPr>
            </w:pPr>
            <w:r>
              <w:rPr>
                <w:color w:val="000000" w:themeColor="text1"/>
              </w:rPr>
              <w:t>1.İcra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7AB9629" w14:textId="34FEAAF5" w:rsidR="002210D1" w:rsidRDefault="002210D1" w:rsidP="00250DFB">
            <w:pPr>
              <w:snapToGrid w:val="0"/>
              <w:jc w:val="center"/>
              <w:rPr>
                <w:color w:val="000000" w:themeColor="text1"/>
              </w:rPr>
            </w:pPr>
            <w:r>
              <w:rPr>
                <w:color w:val="000000" w:themeColor="text1"/>
              </w:rPr>
              <w:t>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AC6D9A" w14:textId="17F17641" w:rsidR="002210D1" w:rsidRDefault="002210D1" w:rsidP="00250DFB">
            <w:pPr>
              <w:snapToGrid w:val="0"/>
              <w:jc w:val="center"/>
              <w:rPr>
                <w:color w:val="000000" w:themeColor="text1"/>
              </w:rPr>
            </w:pPr>
            <w:r>
              <w:rPr>
                <w:color w:val="000000" w:themeColor="text1"/>
              </w:rPr>
              <w:t>7</w:t>
            </w:r>
          </w:p>
        </w:tc>
      </w:tr>
      <w:tr w:rsidR="002210D1" w:rsidRPr="00131F9B" w14:paraId="0E40FF73"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DDED064" w14:textId="0FF20454" w:rsidR="002210D1" w:rsidRDefault="002210D1" w:rsidP="00250DFB">
            <w:pPr>
              <w:jc w:val="both"/>
              <w:rPr>
                <w:color w:val="000000" w:themeColor="text1"/>
              </w:rPr>
            </w:pPr>
            <w:r>
              <w:rPr>
                <w:color w:val="000000" w:themeColor="text1"/>
              </w:rPr>
              <w:t>2.İcra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7ED5FA7" w14:textId="0F6F6704" w:rsidR="002210D1" w:rsidRDefault="00A7417E" w:rsidP="00250DFB">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7B538C" w14:textId="59916B92" w:rsidR="002210D1" w:rsidRDefault="00A7417E" w:rsidP="00250DFB">
            <w:pPr>
              <w:snapToGrid w:val="0"/>
              <w:jc w:val="center"/>
              <w:rPr>
                <w:color w:val="000000" w:themeColor="text1"/>
              </w:rPr>
            </w:pPr>
            <w:r>
              <w:rPr>
                <w:color w:val="000000" w:themeColor="text1"/>
              </w:rPr>
              <w:t>4</w:t>
            </w:r>
          </w:p>
        </w:tc>
      </w:tr>
      <w:tr w:rsidR="002210D1" w:rsidRPr="00131F9B" w14:paraId="2CB6304A"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1E1793D" w14:textId="747E3C16" w:rsidR="002210D1" w:rsidRDefault="002210D1" w:rsidP="00250DFB">
            <w:pPr>
              <w:jc w:val="both"/>
              <w:rPr>
                <w:color w:val="000000" w:themeColor="text1"/>
              </w:rPr>
            </w:pPr>
            <w:r>
              <w:rPr>
                <w:color w:val="000000" w:themeColor="text1"/>
              </w:rPr>
              <w:t>3.İcra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01F4FAF2" w14:textId="70B4E6A9" w:rsidR="002210D1" w:rsidRDefault="00452999" w:rsidP="00250DFB">
            <w:pPr>
              <w:snapToGrid w:val="0"/>
              <w:jc w:val="center"/>
              <w:rPr>
                <w:color w:val="000000" w:themeColor="text1"/>
              </w:rPr>
            </w:pPr>
            <w:r>
              <w:rPr>
                <w:color w:val="000000" w:themeColor="text1"/>
              </w:rPr>
              <w:t>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4BCAF7" w14:textId="69923244" w:rsidR="002210D1" w:rsidRDefault="00452999" w:rsidP="00250DFB">
            <w:pPr>
              <w:snapToGrid w:val="0"/>
              <w:jc w:val="center"/>
              <w:rPr>
                <w:color w:val="000000" w:themeColor="text1"/>
              </w:rPr>
            </w:pPr>
            <w:r>
              <w:rPr>
                <w:color w:val="000000" w:themeColor="text1"/>
              </w:rPr>
              <w:t>3</w:t>
            </w:r>
          </w:p>
        </w:tc>
      </w:tr>
      <w:tr w:rsidR="002D7739" w:rsidRPr="00131F9B" w14:paraId="7442764F"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7907C16A" w14:textId="43903D0C" w:rsidR="002D7739" w:rsidRDefault="002D7739" w:rsidP="00250DFB">
            <w:pPr>
              <w:jc w:val="both"/>
              <w:rPr>
                <w:color w:val="000000" w:themeColor="text1"/>
              </w:rPr>
            </w:pPr>
            <w:r>
              <w:rPr>
                <w:color w:val="000000" w:themeColor="text1"/>
              </w:rPr>
              <w:t>1.Asliye Ticaret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9940555" w14:textId="66280E99" w:rsidR="002D7739" w:rsidRDefault="002D7739" w:rsidP="00250DFB">
            <w:pPr>
              <w:snapToGrid w:val="0"/>
              <w:jc w:val="center"/>
              <w:rPr>
                <w:color w:val="000000" w:themeColor="text1"/>
              </w:rPr>
            </w:pPr>
            <w:r>
              <w:rPr>
                <w:color w:val="000000" w:themeColor="text1"/>
              </w:rPr>
              <w:t>39</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9D513C" w14:textId="2B406F1F" w:rsidR="002D7739" w:rsidRDefault="002D7739" w:rsidP="00250DFB">
            <w:pPr>
              <w:snapToGrid w:val="0"/>
              <w:jc w:val="center"/>
              <w:rPr>
                <w:color w:val="000000" w:themeColor="text1"/>
              </w:rPr>
            </w:pPr>
            <w:r>
              <w:rPr>
                <w:color w:val="000000" w:themeColor="text1"/>
              </w:rPr>
              <w:t>12</w:t>
            </w:r>
          </w:p>
        </w:tc>
      </w:tr>
      <w:tr w:rsidR="002D7739" w:rsidRPr="00131F9B" w14:paraId="2F310239"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33E84356" w14:textId="337A0AE8" w:rsidR="002D7739" w:rsidRDefault="002D7739" w:rsidP="00250DFB">
            <w:pPr>
              <w:jc w:val="both"/>
              <w:rPr>
                <w:color w:val="000000" w:themeColor="text1"/>
              </w:rPr>
            </w:pPr>
            <w:r>
              <w:rPr>
                <w:color w:val="000000" w:themeColor="text1"/>
              </w:rPr>
              <w:t>2.Asliye Ticaret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06BFCED" w14:textId="3303C6FA" w:rsidR="002D7739" w:rsidRDefault="004C25B5" w:rsidP="00250DFB">
            <w:pPr>
              <w:snapToGrid w:val="0"/>
              <w:jc w:val="center"/>
              <w:rPr>
                <w:color w:val="000000" w:themeColor="text1"/>
              </w:rPr>
            </w:pPr>
            <w:r>
              <w:rPr>
                <w:color w:val="000000" w:themeColor="text1"/>
              </w:rPr>
              <w:t>49</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30342" w14:textId="026CBF73" w:rsidR="002D7739" w:rsidRDefault="004C25B5" w:rsidP="00250DFB">
            <w:pPr>
              <w:snapToGrid w:val="0"/>
              <w:jc w:val="center"/>
              <w:rPr>
                <w:color w:val="000000" w:themeColor="text1"/>
              </w:rPr>
            </w:pPr>
            <w:r>
              <w:rPr>
                <w:color w:val="000000" w:themeColor="text1"/>
              </w:rPr>
              <w:t>17</w:t>
            </w:r>
          </w:p>
        </w:tc>
      </w:tr>
      <w:tr w:rsidR="007E4ADA" w:rsidRPr="00131F9B" w14:paraId="738831F5"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06CF55D1" w14:textId="19613B68" w:rsidR="007E4ADA" w:rsidRDefault="007E4ADA" w:rsidP="00250DFB">
            <w:pPr>
              <w:jc w:val="both"/>
              <w:rPr>
                <w:color w:val="000000" w:themeColor="text1"/>
              </w:rPr>
            </w:pPr>
            <w:r>
              <w:rPr>
                <w:color w:val="000000" w:themeColor="text1"/>
              </w:rPr>
              <w:t>1.Tüketici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B1BE174" w14:textId="058E45BA" w:rsidR="007E4ADA" w:rsidRDefault="007E4ADA" w:rsidP="00250DFB">
            <w:pPr>
              <w:snapToGrid w:val="0"/>
              <w:jc w:val="center"/>
              <w:rPr>
                <w:color w:val="000000" w:themeColor="text1"/>
              </w:rPr>
            </w:pPr>
            <w:r>
              <w:rPr>
                <w:color w:val="000000" w:themeColor="text1"/>
              </w:rPr>
              <w:t>41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A517A0" w14:textId="1CEEAE4A" w:rsidR="007E4ADA" w:rsidRDefault="007E4ADA" w:rsidP="00250DFB">
            <w:pPr>
              <w:snapToGrid w:val="0"/>
              <w:jc w:val="center"/>
              <w:rPr>
                <w:color w:val="000000" w:themeColor="text1"/>
              </w:rPr>
            </w:pPr>
            <w:r>
              <w:rPr>
                <w:color w:val="000000" w:themeColor="text1"/>
              </w:rPr>
              <w:t>19</w:t>
            </w:r>
          </w:p>
        </w:tc>
      </w:tr>
      <w:tr w:rsidR="007E4ADA" w:rsidRPr="00131F9B" w14:paraId="1CA7D8F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48F3B6AD" w14:textId="57867D06" w:rsidR="007E4ADA" w:rsidRDefault="007E4ADA" w:rsidP="00250DFB">
            <w:pPr>
              <w:jc w:val="both"/>
              <w:rPr>
                <w:color w:val="000000" w:themeColor="text1"/>
              </w:rPr>
            </w:pPr>
            <w:r>
              <w:rPr>
                <w:color w:val="000000" w:themeColor="text1"/>
              </w:rPr>
              <w:t>2.Tüketici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8B3EFB3" w14:textId="33B2E202" w:rsidR="007E4ADA" w:rsidRDefault="00595043" w:rsidP="00250DFB">
            <w:pPr>
              <w:snapToGrid w:val="0"/>
              <w:jc w:val="center"/>
              <w:rPr>
                <w:color w:val="000000" w:themeColor="text1"/>
              </w:rPr>
            </w:pPr>
            <w:r>
              <w:rPr>
                <w:color w:val="000000" w:themeColor="text1"/>
              </w:rPr>
              <w:t>27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FF9299" w14:textId="48731C4D" w:rsidR="007E4ADA" w:rsidRDefault="00595043" w:rsidP="00250DFB">
            <w:pPr>
              <w:snapToGrid w:val="0"/>
              <w:jc w:val="center"/>
              <w:rPr>
                <w:color w:val="000000" w:themeColor="text1"/>
              </w:rPr>
            </w:pPr>
            <w:r>
              <w:rPr>
                <w:color w:val="000000" w:themeColor="text1"/>
              </w:rPr>
              <w:t>11</w:t>
            </w:r>
          </w:p>
        </w:tc>
      </w:tr>
      <w:tr w:rsidR="00775F52" w:rsidRPr="00131F9B" w14:paraId="3EFF1DAE" w14:textId="77777777" w:rsidTr="009651BF">
        <w:tc>
          <w:tcPr>
            <w:tcW w:w="4594" w:type="dxa"/>
            <w:tcBorders>
              <w:top w:val="single" w:sz="4" w:space="0" w:color="000000"/>
              <w:left w:val="single" w:sz="4" w:space="0" w:color="000000"/>
              <w:bottom w:val="single" w:sz="4" w:space="0" w:color="000000"/>
            </w:tcBorders>
            <w:shd w:val="clear" w:color="auto" w:fill="F2F2F2"/>
            <w:vAlign w:val="center"/>
          </w:tcPr>
          <w:p w14:paraId="56A15A69" w14:textId="1188EBFE" w:rsidR="00775F52" w:rsidRDefault="00775F52" w:rsidP="00250DFB">
            <w:pPr>
              <w:jc w:val="both"/>
              <w:rPr>
                <w:color w:val="000000" w:themeColor="text1"/>
              </w:rPr>
            </w:pPr>
            <w:r>
              <w:rPr>
                <w:color w:val="000000" w:themeColor="text1"/>
              </w:rPr>
              <w:t>Çocuk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07165879" w14:textId="4F12CF97" w:rsidR="00775F52" w:rsidRDefault="00775F52" w:rsidP="00250DFB">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4CC3C3" w14:textId="60F06971" w:rsidR="00775F52" w:rsidRDefault="00775F52" w:rsidP="00250DFB">
            <w:pPr>
              <w:snapToGrid w:val="0"/>
              <w:jc w:val="center"/>
              <w:rPr>
                <w:color w:val="000000" w:themeColor="text1"/>
              </w:rPr>
            </w:pPr>
            <w:r>
              <w:rPr>
                <w:color w:val="000000" w:themeColor="text1"/>
              </w:rPr>
              <w:t>0</w:t>
            </w:r>
          </w:p>
        </w:tc>
      </w:tr>
    </w:tbl>
    <w:p w14:paraId="20499D55" w14:textId="36373B63" w:rsidR="001D24D0" w:rsidRDefault="001D24D0">
      <w:pPr>
        <w:ind w:left="720"/>
        <w:jc w:val="both"/>
        <w:rPr>
          <w:color w:val="4F81BD"/>
        </w:rPr>
      </w:pPr>
    </w:p>
    <w:p w14:paraId="7FEE1D9A" w14:textId="6C1AE05A" w:rsidR="00756C39" w:rsidRDefault="00756C39">
      <w:pPr>
        <w:ind w:left="720"/>
        <w:jc w:val="both"/>
        <w:rPr>
          <w:color w:val="4F81BD"/>
        </w:rPr>
      </w:pPr>
    </w:p>
    <w:p w14:paraId="5E1DC5D1" w14:textId="77777777" w:rsidR="00756C39" w:rsidRDefault="00756C39">
      <w:pPr>
        <w:ind w:left="720"/>
        <w:jc w:val="both"/>
        <w:rPr>
          <w:color w:val="4F81BD"/>
        </w:rPr>
      </w:pPr>
    </w:p>
    <w:p w14:paraId="4A955B62" w14:textId="4CCCC33F" w:rsidR="001D24D0" w:rsidRDefault="001D24D0" w:rsidP="001E446E">
      <w:pPr>
        <w:pStyle w:val="Balk4"/>
        <w:numPr>
          <w:ilvl w:val="1"/>
          <w:numId w:val="4"/>
        </w:numPr>
        <w:ind w:left="0" w:firstLine="851"/>
      </w:pPr>
      <w:r>
        <w:rPr>
          <w:color w:val="C00000"/>
          <w:sz w:val="24"/>
          <w:szCs w:val="24"/>
        </w:rPr>
        <w:t>KÖRFEZ ADLİYESİ</w:t>
      </w:r>
    </w:p>
    <w:p w14:paraId="5EDF9538" w14:textId="77777777" w:rsidR="001D24D0" w:rsidRDefault="001D24D0" w:rsidP="001D24D0"/>
    <w:p w14:paraId="426C5E49" w14:textId="0A1DD937" w:rsidR="001D24D0" w:rsidRPr="001D24D0" w:rsidRDefault="001D24D0" w:rsidP="0004704A">
      <w:pPr>
        <w:pStyle w:val="ListeParagraf"/>
        <w:numPr>
          <w:ilvl w:val="3"/>
          <w:numId w:val="4"/>
        </w:numPr>
        <w:tabs>
          <w:tab w:val="clear" w:pos="2880"/>
          <w:tab w:val="num" w:pos="2552"/>
        </w:tabs>
        <w:ind w:left="426"/>
        <w:jc w:val="both"/>
        <w:rPr>
          <w:b/>
          <w:color w:val="C00000"/>
        </w:rPr>
      </w:pPr>
      <w:r w:rsidRPr="001D24D0">
        <w:rPr>
          <w:b/>
          <w:color w:val="C00000"/>
        </w:rPr>
        <w:t xml:space="preserve">Mahkeme Kararlarına Karşı Anayasa Mahkemesi (AYM) veya Avrupa İnsan Hakları Mahkemesi’ne (AİHM) Yapılan Başvurular Neticesinde Tespit Edilen İhlal Kararları </w:t>
      </w:r>
    </w:p>
    <w:p w14:paraId="5269E14C" w14:textId="77777777" w:rsidR="001D24D0" w:rsidRDefault="001D24D0" w:rsidP="001D24D0">
      <w:pPr>
        <w:jc w:val="both"/>
        <w:rPr>
          <w:b/>
          <w:color w:val="4F81BD"/>
        </w:rPr>
      </w:pPr>
    </w:p>
    <w:tbl>
      <w:tblPr>
        <w:tblW w:w="9214" w:type="dxa"/>
        <w:tblLayout w:type="fixed"/>
        <w:tblLook w:val="0000" w:firstRow="0" w:lastRow="0" w:firstColumn="0" w:lastColumn="0" w:noHBand="0" w:noVBand="0"/>
      </w:tblPr>
      <w:tblGrid>
        <w:gridCol w:w="4283"/>
        <w:gridCol w:w="4931"/>
      </w:tblGrid>
      <w:tr w:rsidR="001D24D0" w14:paraId="4CD10D16"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2F50517" w14:textId="77777777" w:rsidR="001D24D0" w:rsidRDefault="001D24D0" w:rsidP="00A66117">
            <w:pPr>
              <w:jc w:val="center"/>
            </w:pPr>
            <w:r>
              <w:rPr>
                <w:b/>
                <w:color w:val="FFFFFF"/>
              </w:rPr>
              <w:t>Anayasa Mahkemesi’ne (AYM) Yapılan Başvurular Neticesinde Tespit Edilen İhlal Kararları</w:t>
            </w:r>
          </w:p>
        </w:tc>
      </w:tr>
      <w:tr w:rsidR="001D24D0" w14:paraId="583081FB" w14:textId="77777777" w:rsidTr="00A66117">
        <w:tc>
          <w:tcPr>
            <w:tcW w:w="4283" w:type="dxa"/>
            <w:tcBorders>
              <w:top w:val="single" w:sz="4" w:space="0" w:color="000000"/>
              <w:left w:val="single" w:sz="4" w:space="0" w:color="000000"/>
              <w:bottom w:val="single" w:sz="4" w:space="0" w:color="000000"/>
            </w:tcBorders>
            <w:shd w:val="clear" w:color="auto" w:fill="auto"/>
          </w:tcPr>
          <w:p w14:paraId="0AEFD4A5" w14:textId="77777777" w:rsidR="001D24D0" w:rsidRDefault="001D24D0"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2DBD74A4" w14:textId="77777777" w:rsidR="001D24D0" w:rsidRDefault="001D24D0" w:rsidP="00A66117">
            <w:pPr>
              <w:jc w:val="center"/>
            </w:pPr>
            <w:r>
              <w:rPr>
                <w:b/>
              </w:rPr>
              <w:t>İhlal Tespit Edilen Dosya Sayısı</w:t>
            </w:r>
          </w:p>
        </w:tc>
      </w:tr>
      <w:tr w:rsidR="001D24D0" w14:paraId="388420EC" w14:textId="77777777" w:rsidTr="00A66117">
        <w:tc>
          <w:tcPr>
            <w:tcW w:w="4283" w:type="dxa"/>
            <w:tcBorders>
              <w:top w:val="single" w:sz="4" w:space="0" w:color="000000"/>
              <w:left w:val="single" w:sz="4" w:space="0" w:color="000000"/>
              <w:bottom w:val="single" w:sz="4" w:space="0" w:color="000000"/>
            </w:tcBorders>
            <w:shd w:val="clear" w:color="auto" w:fill="F2F2F2"/>
          </w:tcPr>
          <w:p w14:paraId="57F7622F" w14:textId="57883B9F" w:rsidR="001D24D0" w:rsidRPr="00756C39" w:rsidRDefault="00CD3C09" w:rsidP="00A66117">
            <w:pPr>
              <w:snapToGrid w:val="0"/>
              <w:jc w:val="center"/>
              <w:rPr>
                <w:b/>
              </w:rPr>
            </w:pPr>
            <w:r w:rsidRPr="00756C39">
              <w:rPr>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487E8369" w14:textId="3238C302" w:rsidR="001D24D0" w:rsidRPr="00756C39" w:rsidRDefault="00CD3C09" w:rsidP="00A66117">
            <w:pPr>
              <w:snapToGrid w:val="0"/>
              <w:jc w:val="center"/>
              <w:rPr>
                <w:b/>
              </w:rPr>
            </w:pPr>
            <w:r w:rsidRPr="00756C39">
              <w:rPr>
                <w:b/>
              </w:rPr>
              <w:t>-</w:t>
            </w:r>
          </w:p>
        </w:tc>
      </w:tr>
    </w:tbl>
    <w:p w14:paraId="3FEFC60A" w14:textId="77777777" w:rsidR="001D24D0" w:rsidRDefault="001D24D0" w:rsidP="001D24D0">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1D24D0" w14:paraId="049C8BE1"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C8D5256" w14:textId="77777777" w:rsidR="001D24D0" w:rsidRDefault="001D24D0" w:rsidP="00A66117">
            <w:pPr>
              <w:jc w:val="center"/>
            </w:pPr>
            <w:r>
              <w:rPr>
                <w:b/>
                <w:color w:val="FFFFFF"/>
              </w:rPr>
              <w:t>Avrupa İnsan Hakları Mahkemesi’ne (AİHM) Yapılan Başvurular Neticesinde Tespit Edilen İhlal Kararları</w:t>
            </w:r>
          </w:p>
        </w:tc>
      </w:tr>
      <w:tr w:rsidR="001D24D0" w14:paraId="4A6DBDE1" w14:textId="77777777" w:rsidTr="00A66117">
        <w:tc>
          <w:tcPr>
            <w:tcW w:w="4283" w:type="dxa"/>
            <w:tcBorders>
              <w:top w:val="single" w:sz="4" w:space="0" w:color="000000"/>
              <w:left w:val="single" w:sz="4" w:space="0" w:color="000000"/>
              <w:bottom w:val="single" w:sz="4" w:space="0" w:color="000000"/>
            </w:tcBorders>
            <w:shd w:val="clear" w:color="auto" w:fill="auto"/>
          </w:tcPr>
          <w:p w14:paraId="04AEFA1A" w14:textId="77777777" w:rsidR="001D24D0" w:rsidRDefault="001D24D0"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47BD763C" w14:textId="77777777" w:rsidR="001D24D0" w:rsidRDefault="001D24D0" w:rsidP="00A66117">
            <w:pPr>
              <w:jc w:val="center"/>
            </w:pPr>
            <w:r>
              <w:rPr>
                <w:b/>
              </w:rPr>
              <w:t>İhlal Tespit Edilen Dosya Sayısı</w:t>
            </w:r>
          </w:p>
        </w:tc>
      </w:tr>
      <w:tr w:rsidR="001D24D0" w14:paraId="445C962A" w14:textId="77777777" w:rsidTr="00A66117">
        <w:tc>
          <w:tcPr>
            <w:tcW w:w="4283" w:type="dxa"/>
            <w:tcBorders>
              <w:top w:val="single" w:sz="4" w:space="0" w:color="000000"/>
              <w:left w:val="single" w:sz="4" w:space="0" w:color="000000"/>
              <w:bottom w:val="single" w:sz="4" w:space="0" w:color="000000"/>
            </w:tcBorders>
            <w:shd w:val="clear" w:color="auto" w:fill="F2F2F2"/>
          </w:tcPr>
          <w:p w14:paraId="6F1A31A9" w14:textId="7FA9ABBF" w:rsidR="001D24D0" w:rsidRPr="00756C39" w:rsidRDefault="00CD3C09" w:rsidP="00A66117">
            <w:pPr>
              <w:snapToGrid w:val="0"/>
              <w:jc w:val="center"/>
              <w:rPr>
                <w:b/>
              </w:rPr>
            </w:pPr>
            <w:r w:rsidRPr="00756C39">
              <w:rPr>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5AF000D3" w14:textId="294E842B" w:rsidR="001D24D0" w:rsidRPr="00756C39" w:rsidRDefault="00CD3C09" w:rsidP="00A66117">
            <w:pPr>
              <w:snapToGrid w:val="0"/>
              <w:jc w:val="center"/>
              <w:rPr>
                <w:b/>
              </w:rPr>
            </w:pPr>
            <w:r w:rsidRPr="00756C39">
              <w:rPr>
                <w:b/>
              </w:rPr>
              <w:t>-</w:t>
            </w:r>
          </w:p>
        </w:tc>
      </w:tr>
    </w:tbl>
    <w:p w14:paraId="2EF9983C" w14:textId="5A7FDE17" w:rsidR="001D24D0" w:rsidRDefault="001D24D0" w:rsidP="001D24D0">
      <w:pPr>
        <w:ind w:left="207"/>
        <w:jc w:val="both"/>
        <w:rPr>
          <w:b/>
          <w:color w:val="C00000"/>
        </w:rPr>
      </w:pPr>
    </w:p>
    <w:p w14:paraId="76780E5D" w14:textId="54E4CC0C" w:rsidR="00756C39" w:rsidRDefault="00756C39" w:rsidP="001D24D0">
      <w:pPr>
        <w:ind w:left="207"/>
        <w:jc w:val="both"/>
        <w:rPr>
          <w:b/>
          <w:color w:val="C00000"/>
        </w:rPr>
      </w:pPr>
    </w:p>
    <w:p w14:paraId="6874D168" w14:textId="7D32F233" w:rsidR="00756C39" w:rsidRDefault="00756C39" w:rsidP="001D24D0">
      <w:pPr>
        <w:ind w:left="207"/>
        <w:jc w:val="both"/>
        <w:rPr>
          <w:b/>
          <w:color w:val="C00000"/>
        </w:rPr>
      </w:pPr>
    </w:p>
    <w:p w14:paraId="3851FA82" w14:textId="5AA24BA9" w:rsidR="001D24D0" w:rsidRPr="001D24D0" w:rsidRDefault="001D24D0" w:rsidP="00754AB1">
      <w:pPr>
        <w:pStyle w:val="ListeParagraf"/>
        <w:numPr>
          <w:ilvl w:val="3"/>
          <w:numId w:val="4"/>
        </w:numPr>
        <w:tabs>
          <w:tab w:val="clear" w:pos="2880"/>
        </w:tabs>
        <w:ind w:left="426"/>
        <w:jc w:val="both"/>
        <w:rPr>
          <w:b/>
          <w:color w:val="C00000"/>
        </w:rPr>
      </w:pPr>
      <w:r w:rsidRPr="001D24D0">
        <w:rPr>
          <w:b/>
          <w:color w:val="C00000"/>
        </w:rPr>
        <w:lastRenderedPageBreak/>
        <w:t>Görevlendirilen Zorunlu Müdafi Sayısı, Görevlendirilen Adli Yardım Avukat Sayısı</w:t>
      </w:r>
    </w:p>
    <w:p w14:paraId="3C04165B" w14:textId="77777777" w:rsidR="001D24D0" w:rsidRDefault="001D24D0" w:rsidP="001D24D0">
      <w:pPr>
        <w:jc w:val="both"/>
        <w:rPr>
          <w:b/>
          <w:color w:val="C00000"/>
        </w:rPr>
      </w:pPr>
    </w:p>
    <w:tbl>
      <w:tblPr>
        <w:tblStyle w:val="TabloKlavuzu"/>
        <w:tblpPr w:leftFromText="141" w:rightFromText="141" w:vertAnchor="text" w:horzAnchor="margin" w:tblpY="64"/>
        <w:tblW w:w="0" w:type="auto"/>
        <w:tblLook w:val="04A0" w:firstRow="1" w:lastRow="0" w:firstColumn="1" w:lastColumn="0" w:noHBand="0" w:noVBand="1"/>
      </w:tblPr>
      <w:tblGrid>
        <w:gridCol w:w="4522"/>
        <w:gridCol w:w="4540"/>
      </w:tblGrid>
      <w:tr w:rsidR="001D24D0" w14:paraId="7147889A" w14:textId="77777777" w:rsidTr="00A66117">
        <w:tc>
          <w:tcPr>
            <w:tcW w:w="9212" w:type="dxa"/>
            <w:gridSpan w:val="2"/>
            <w:shd w:val="clear" w:color="auto" w:fill="C00000"/>
          </w:tcPr>
          <w:p w14:paraId="03DA85B1" w14:textId="77777777" w:rsidR="001D24D0" w:rsidRPr="007D4CAB" w:rsidRDefault="001D24D0" w:rsidP="00A66117">
            <w:pPr>
              <w:tabs>
                <w:tab w:val="left" w:pos="5640"/>
              </w:tabs>
              <w:jc w:val="both"/>
              <w:rPr>
                <w:b/>
                <w:color w:val="FFFFFF" w:themeColor="background1"/>
              </w:rPr>
            </w:pPr>
            <w:r w:rsidRPr="007D4CAB">
              <w:rPr>
                <w:b/>
                <w:color w:val="FFFFFF" w:themeColor="background1"/>
              </w:rPr>
              <w:t xml:space="preserve"> Görevlendirilen Zorunlu Müdafi Sayısı, Görevlendirilen Adli Yardım Avukat Sayısı</w:t>
            </w:r>
          </w:p>
        </w:tc>
      </w:tr>
      <w:tr w:rsidR="001D24D0" w14:paraId="4761337A" w14:textId="77777777" w:rsidTr="00A66117">
        <w:tc>
          <w:tcPr>
            <w:tcW w:w="4606" w:type="dxa"/>
          </w:tcPr>
          <w:p w14:paraId="605069B7" w14:textId="77777777" w:rsidR="001D24D0" w:rsidRPr="007D4CAB" w:rsidRDefault="001D24D0" w:rsidP="00A66117">
            <w:pPr>
              <w:jc w:val="center"/>
              <w:rPr>
                <w:b/>
                <w:color w:val="C00000"/>
              </w:rPr>
            </w:pPr>
            <w:r w:rsidRPr="007D4CAB">
              <w:rPr>
                <w:b/>
              </w:rPr>
              <w:t>Zorunlu Müdafi Sayısı</w:t>
            </w:r>
          </w:p>
        </w:tc>
        <w:tc>
          <w:tcPr>
            <w:tcW w:w="4606" w:type="dxa"/>
          </w:tcPr>
          <w:p w14:paraId="07F46F5F" w14:textId="77777777" w:rsidR="001D24D0" w:rsidRDefault="001D24D0" w:rsidP="00A66117">
            <w:pPr>
              <w:tabs>
                <w:tab w:val="left" w:pos="1110"/>
              </w:tabs>
              <w:jc w:val="center"/>
              <w:rPr>
                <w:b/>
                <w:color w:val="C00000"/>
              </w:rPr>
            </w:pPr>
            <w:r w:rsidRPr="007D4CAB">
              <w:rPr>
                <w:b/>
              </w:rPr>
              <w:t>Görevlendirilen Adli Yardım Avukat Sayısı</w:t>
            </w:r>
          </w:p>
        </w:tc>
      </w:tr>
      <w:tr w:rsidR="001D24D0" w14:paraId="1F3B58B9" w14:textId="77777777" w:rsidTr="00A66117">
        <w:tc>
          <w:tcPr>
            <w:tcW w:w="4606" w:type="dxa"/>
          </w:tcPr>
          <w:p w14:paraId="7700B059" w14:textId="5C750F28" w:rsidR="001D24D0" w:rsidRPr="00D329B2" w:rsidRDefault="00D329B2" w:rsidP="00D329B2">
            <w:pPr>
              <w:jc w:val="center"/>
              <w:rPr>
                <w:b/>
              </w:rPr>
            </w:pPr>
            <w:r w:rsidRPr="00D329B2">
              <w:rPr>
                <w:b/>
              </w:rPr>
              <w:t>2659</w:t>
            </w:r>
          </w:p>
        </w:tc>
        <w:tc>
          <w:tcPr>
            <w:tcW w:w="4606" w:type="dxa"/>
          </w:tcPr>
          <w:p w14:paraId="707A4F26" w14:textId="63F349DA" w:rsidR="001D24D0" w:rsidRPr="00D329B2" w:rsidRDefault="00D329B2" w:rsidP="00D329B2">
            <w:pPr>
              <w:jc w:val="center"/>
              <w:rPr>
                <w:b/>
              </w:rPr>
            </w:pPr>
            <w:r w:rsidRPr="00D329B2">
              <w:rPr>
                <w:b/>
              </w:rPr>
              <w:t>97</w:t>
            </w:r>
          </w:p>
        </w:tc>
      </w:tr>
    </w:tbl>
    <w:p w14:paraId="6282C108" w14:textId="77777777" w:rsidR="000E6683" w:rsidRDefault="000E6683" w:rsidP="001D24D0">
      <w:pPr>
        <w:jc w:val="both"/>
        <w:rPr>
          <w:b/>
          <w:bCs/>
          <w:i/>
          <w:iCs/>
          <w:color w:val="0000CC"/>
        </w:rPr>
      </w:pPr>
    </w:p>
    <w:p w14:paraId="0348CD48" w14:textId="4406F809" w:rsidR="001D24D0" w:rsidRPr="001D24D0" w:rsidRDefault="001D24D0" w:rsidP="007D487A">
      <w:pPr>
        <w:pStyle w:val="ListeParagraf"/>
        <w:numPr>
          <w:ilvl w:val="2"/>
          <w:numId w:val="4"/>
        </w:numPr>
        <w:tabs>
          <w:tab w:val="clear" w:pos="2340"/>
        </w:tabs>
        <w:ind w:left="426"/>
        <w:jc w:val="both"/>
        <w:rPr>
          <w:b/>
          <w:bCs/>
          <w:iCs/>
          <w:color w:val="C00000"/>
        </w:rPr>
      </w:pPr>
      <w:r w:rsidRPr="001D24D0">
        <w:rPr>
          <w:b/>
          <w:bCs/>
          <w:iCs/>
          <w:color w:val="C00000"/>
        </w:rPr>
        <w:t>Arabuluculuk Uygulamasına Ait Karara Bağlanan Dosya Sayısı</w:t>
      </w:r>
    </w:p>
    <w:p w14:paraId="1AF7EB18" w14:textId="77777777" w:rsidR="001D24D0" w:rsidRPr="00ED17AB" w:rsidRDefault="001D24D0" w:rsidP="001D24D0">
      <w:pPr>
        <w:pStyle w:val="ListeParagraf"/>
        <w:jc w:val="both"/>
        <w:rPr>
          <w:b/>
          <w:bCs/>
          <w:iCs/>
          <w:color w:val="00B050"/>
        </w:rPr>
      </w:pPr>
    </w:p>
    <w:tbl>
      <w:tblPr>
        <w:tblW w:w="9018" w:type="dxa"/>
        <w:tblLayout w:type="fixed"/>
        <w:tblLook w:val="0000" w:firstRow="0" w:lastRow="0" w:firstColumn="0" w:lastColumn="0" w:noHBand="0" w:noVBand="0"/>
      </w:tblPr>
      <w:tblGrid>
        <w:gridCol w:w="3238"/>
        <w:gridCol w:w="1171"/>
        <w:gridCol w:w="3356"/>
        <w:gridCol w:w="1253"/>
      </w:tblGrid>
      <w:tr w:rsidR="001D24D0" w:rsidRPr="001572D9" w14:paraId="7CC3D5D5" w14:textId="77777777" w:rsidTr="00A66117">
        <w:tc>
          <w:tcPr>
            <w:tcW w:w="4409" w:type="dxa"/>
            <w:gridSpan w:val="2"/>
            <w:tcBorders>
              <w:top w:val="single" w:sz="4" w:space="0" w:color="000000"/>
              <w:left w:val="single" w:sz="4" w:space="0" w:color="000000"/>
              <w:bottom w:val="single" w:sz="4" w:space="0" w:color="000000"/>
            </w:tcBorders>
            <w:shd w:val="clear" w:color="auto" w:fill="C00000"/>
          </w:tcPr>
          <w:p w14:paraId="3402CA71" w14:textId="77777777" w:rsidR="001D24D0" w:rsidRPr="0014178B" w:rsidRDefault="001D24D0" w:rsidP="00A66117">
            <w:pPr>
              <w:tabs>
                <w:tab w:val="left" w:pos="360"/>
              </w:tabs>
              <w:jc w:val="center"/>
              <w:rPr>
                <w:b/>
                <w:color w:val="FFFFFF" w:themeColor="background1"/>
              </w:rPr>
            </w:pPr>
            <w:r w:rsidRPr="0014178B">
              <w:rPr>
                <w:b/>
                <w:color w:val="FFFFFF" w:themeColor="background1"/>
              </w:rPr>
              <w:t xml:space="preserve">İhtiyari </w:t>
            </w:r>
            <w:proofErr w:type="spellStart"/>
            <w:r w:rsidRPr="0014178B">
              <w:rPr>
                <w:b/>
                <w:color w:val="FFFFFF" w:themeColor="background1"/>
              </w:rPr>
              <w:t>Arabulucuk</w:t>
            </w:r>
            <w:proofErr w:type="spellEnd"/>
            <w:r w:rsidRPr="0014178B">
              <w:rPr>
                <w:b/>
                <w:color w:val="FFFFFF" w:themeColor="background1"/>
              </w:rPr>
              <w:t xml:space="preserve"> Uygulaması Karara Bağlanan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6A1D2FE8" w14:textId="77777777" w:rsidR="001D24D0" w:rsidRPr="0014178B" w:rsidRDefault="001D24D0" w:rsidP="00A66117">
            <w:pPr>
              <w:tabs>
                <w:tab w:val="left" w:pos="360"/>
              </w:tabs>
              <w:jc w:val="center"/>
              <w:rPr>
                <w:color w:val="FFFFFF" w:themeColor="background1"/>
              </w:rPr>
            </w:pPr>
            <w:r w:rsidRPr="0014178B">
              <w:rPr>
                <w:b/>
                <w:color w:val="FFFFFF" w:themeColor="background1"/>
              </w:rPr>
              <w:t>Dava Şartı Arabuluculuk Uygulaması Karara Bağlanan Dosya Sayıları</w:t>
            </w:r>
          </w:p>
        </w:tc>
      </w:tr>
      <w:tr w:rsidR="001D24D0" w:rsidRPr="001572D9" w14:paraId="58AE2CC0" w14:textId="77777777" w:rsidTr="00A66117">
        <w:tc>
          <w:tcPr>
            <w:tcW w:w="3238" w:type="dxa"/>
            <w:tcBorders>
              <w:top w:val="single" w:sz="4" w:space="0" w:color="000000"/>
              <w:left w:val="single" w:sz="4" w:space="0" w:color="000000"/>
              <w:bottom w:val="single" w:sz="4" w:space="0" w:color="000000"/>
            </w:tcBorders>
            <w:shd w:val="clear" w:color="auto" w:fill="auto"/>
          </w:tcPr>
          <w:p w14:paraId="7FEF448F" w14:textId="77777777" w:rsidR="001D24D0" w:rsidRPr="0014178B" w:rsidRDefault="001D24D0" w:rsidP="00A66117">
            <w:pPr>
              <w:jc w:val="both"/>
            </w:pPr>
            <w:r w:rsidRPr="0014178B">
              <w:t xml:space="preserve">Anlaşma Sağlanan </w:t>
            </w:r>
          </w:p>
        </w:tc>
        <w:tc>
          <w:tcPr>
            <w:tcW w:w="1171" w:type="dxa"/>
            <w:tcBorders>
              <w:top w:val="single" w:sz="4" w:space="0" w:color="000000"/>
              <w:left w:val="single" w:sz="4" w:space="0" w:color="000000"/>
              <w:bottom w:val="single" w:sz="4" w:space="0" w:color="000000"/>
            </w:tcBorders>
            <w:shd w:val="clear" w:color="auto" w:fill="auto"/>
          </w:tcPr>
          <w:p w14:paraId="19262FA4" w14:textId="42BDBB16" w:rsidR="001D24D0" w:rsidRPr="0014178B" w:rsidRDefault="001F03D7" w:rsidP="001F03D7">
            <w:pPr>
              <w:snapToGrid w:val="0"/>
              <w:jc w:val="center"/>
            </w:pPr>
            <w:r>
              <w:t>-</w:t>
            </w:r>
          </w:p>
        </w:tc>
        <w:tc>
          <w:tcPr>
            <w:tcW w:w="3356" w:type="dxa"/>
            <w:tcBorders>
              <w:top w:val="single" w:sz="4" w:space="0" w:color="000000"/>
              <w:left w:val="single" w:sz="4" w:space="0" w:color="000000"/>
              <w:bottom w:val="single" w:sz="4" w:space="0" w:color="000000"/>
            </w:tcBorders>
            <w:shd w:val="clear" w:color="auto" w:fill="auto"/>
          </w:tcPr>
          <w:p w14:paraId="68FE6CA2" w14:textId="77777777" w:rsidR="001D24D0" w:rsidRPr="0014178B" w:rsidRDefault="001D24D0" w:rsidP="00A66117">
            <w:pPr>
              <w:jc w:val="both"/>
            </w:pPr>
            <w:r w:rsidRPr="0014178B">
              <w:t xml:space="preserve">Anlaşma Sağlanan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039A7CB0" w14:textId="1BECBEEE" w:rsidR="001D24D0" w:rsidRPr="001F03D7" w:rsidRDefault="001F03D7" w:rsidP="00A66117">
            <w:pPr>
              <w:snapToGrid w:val="0"/>
              <w:jc w:val="center"/>
            </w:pPr>
            <w:r w:rsidRPr="001F03D7">
              <w:t>37</w:t>
            </w:r>
          </w:p>
        </w:tc>
      </w:tr>
      <w:tr w:rsidR="001D24D0" w:rsidRPr="001572D9" w14:paraId="70C7677B" w14:textId="77777777" w:rsidTr="00A66117">
        <w:tc>
          <w:tcPr>
            <w:tcW w:w="3238" w:type="dxa"/>
            <w:tcBorders>
              <w:top w:val="single" w:sz="4" w:space="0" w:color="000000"/>
              <w:left w:val="single" w:sz="4" w:space="0" w:color="000000"/>
              <w:bottom w:val="single" w:sz="4" w:space="0" w:color="000000"/>
            </w:tcBorders>
            <w:shd w:val="clear" w:color="auto" w:fill="F2F2F2"/>
          </w:tcPr>
          <w:p w14:paraId="2CF7A029" w14:textId="77777777" w:rsidR="001D24D0" w:rsidRPr="0014178B" w:rsidRDefault="001D24D0" w:rsidP="00A66117">
            <w:pPr>
              <w:jc w:val="both"/>
            </w:pPr>
            <w:r w:rsidRPr="0014178B">
              <w:t>Anlaşma Sağlanamayan</w:t>
            </w:r>
          </w:p>
        </w:tc>
        <w:tc>
          <w:tcPr>
            <w:tcW w:w="1171" w:type="dxa"/>
            <w:tcBorders>
              <w:top w:val="single" w:sz="4" w:space="0" w:color="000000"/>
              <w:left w:val="single" w:sz="4" w:space="0" w:color="000000"/>
              <w:bottom w:val="single" w:sz="4" w:space="0" w:color="000000"/>
            </w:tcBorders>
            <w:shd w:val="clear" w:color="auto" w:fill="F2F2F2"/>
          </w:tcPr>
          <w:p w14:paraId="32C819A4" w14:textId="7615F0E5" w:rsidR="001D24D0" w:rsidRPr="0014178B" w:rsidRDefault="001F03D7" w:rsidP="001F03D7">
            <w:pPr>
              <w:snapToGrid w:val="0"/>
              <w:jc w:val="center"/>
            </w:pPr>
            <w:r>
              <w:t>-</w:t>
            </w:r>
          </w:p>
        </w:tc>
        <w:tc>
          <w:tcPr>
            <w:tcW w:w="3356" w:type="dxa"/>
            <w:tcBorders>
              <w:top w:val="single" w:sz="4" w:space="0" w:color="000000"/>
              <w:left w:val="single" w:sz="4" w:space="0" w:color="000000"/>
              <w:bottom w:val="single" w:sz="4" w:space="0" w:color="000000"/>
            </w:tcBorders>
            <w:shd w:val="clear" w:color="auto" w:fill="F2F2F2"/>
          </w:tcPr>
          <w:p w14:paraId="418C6CC3" w14:textId="77777777" w:rsidR="001D24D0" w:rsidRPr="0014178B" w:rsidRDefault="001D24D0" w:rsidP="00A66117">
            <w:pPr>
              <w:jc w:val="both"/>
            </w:pPr>
            <w:r w:rsidRPr="0014178B">
              <w:t>Anlaşma Sağlanamayan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433559EB" w14:textId="66459C48" w:rsidR="001D24D0" w:rsidRPr="001F03D7" w:rsidRDefault="001F03D7" w:rsidP="00A66117">
            <w:pPr>
              <w:snapToGrid w:val="0"/>
              <w:jc w:val="center"/>
            </w:pPr>
            <w:r w:rsidRPr="001F03D7">
              <w:t>213</w:t>
            </w:r>
          </w:p>
        </w:tc>
      </w:tr>
      <w:tr w:rsidR="001D24D0" w:rsidRPr="001572D9" w14:paraId="35CFFE9C" w14:textId="77777777" w:rsidTr="00A66117">
        <w:tc>
          <w:tcPr>
            <w:tcW w:w="3238" w:type="dxa"/>
            <w:tcBorders>
              <w:top w:val="single" w:sz="4" w:space="0" w:color="000000"/>
              <w:left w:val="single" w:sz="4" w:space="0" w:color="000000"/>
              <w:bottom w:val="single" w:sz="4" w:space="0" w:color="000000"/>
            </w:tcBorders>
            <w:shd w:val="clear" w:color="auto" w:fill="F2F2F2"/>
          </w:tcPr>
          <w:p w14:paraId="2CD9D518" w14:textId="77777777" w:rsidR="001D24D0" w:rsidRPr="0014178B" w:rsidRDefault="001D24D0" w:rsidP="00A66117">
            <w:pPr>
              <w:jc w:val="both"/>
              <w:rPr>
                <w:b/>
              </w:rPr>
            </w:pPr>
            <w:r w:rsidRPr="0014178B">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3BD0B37D" w14:textId="6E28D55B" w:rsidR="001D24D0" w:rsidRPr="0014178B" w:rsidRDefault="001F03D7" w:rsidP="001F03D7">
            <w:pPr>
              <w:snapToGrid w:val="0"/>
              <w:jc w:val="center"/>
              <w:rPr>
                <w:b/>
              </w:rPr>
            </w:pPr>
            <w:r>
              <w:rPr>
                <w:b/>
              </w:rPr>
              <w:t>-</w:t>
            </w:r>
          </w:p>
        </w:tc>
        <w:tc>
          <w:tcPr>
            <w:tcW w:w="3356" w:type="dxa"/>
            <w:tcBorders>
              <w:top w:val="single" w:sz="4" w:space="0" w:color="000000"/>
              <w:left w:val="single" w:sz="4" w:space="0" w:color="000000"/>
              <w:bottom w:val="single" w:sz="4" w:space="0" w:color="000000"/>
            </w:tcBorders>
            <w:shd w:val="clear" w:color="auto" w:fill="F2F2F2"/>
          </w:tcPr>
          <w:p w14:paraId="50829DF9" w14:textId="77777777" w:rsidR="001D24D0" w:rsidRPr="0014178B" w:rsidRDefault="001D24D0" w:rsidP="00A66117">
            <w:pPr>
              <w:jc w:val="both"/>
              <w:rPr>
                <w:b/>
              </w:rPr>
            </w:pPr>
            <w:r w:rsidRPr="0014178B">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3DF331F3" w14:textId="7E77EC4C" w:rsidR="001D24D0" w:rsidRPr="001F03D7" w:rsidRDefault="001F03D7" w:rsidP="00A66117">
            <w:pPr>
              <w:snapToGrid w:val="0"/>
              <w:jc w:val="center"/>
              <w:rPr>
                <w:b/>
              </w:rPr>
            </w:pPr>
            <w:r>
              <w:rPr>
                <w:b/>
              </w:rPr>
              <w:t>250</w:t>
            </w:r>
          </w:p>
        </w:tc>
      </w:tr>
    </w:tbl>
    <w:p w14:paraId="614747E3" w14:textId="2855615C" w:rsidR="001D24D0" w:rsidRDefault="001D24D0" w:rsidP="001D24D0">
      <w:pPr>
        <w:jc w:val="center"/>
        <w:rPr>
          <w:color w:val="4F81BD"/>
        </w:rPr>
      </w:pPr>
    </w:p>
    <w:p w14:paraId="6E84C92E" w14:textId="77777777" w:rsidR="00291D0A" w:rsidRDefault="00291D0A" w:rsidP="001D24D0">
      <w:pPr>
        <w:jc w:val="center"/>
        <w:rPr>
          <w:color w:val="4F81BD"/>
        </w:rPr>
      </w:pPr>
    </w:p>
    <w:p w14:paraId="6B069BBD" w14:textId="1D218FBF" w:rsidR="001D24D0" w:rsidRPr="00291D0A" w:rsidRDefault="001D24D0" w:rsidP="00291D0A">
      <w:pPr>
        <w:pStyle w:val="ListeParagraf"/>
        <w:numPr>
          <w:ilvl w:val="2"/>
          <w:numId w:val="4"/>
        </w:numPr>
        <w:tabs>
          <w:tab w:val="clear" w:pos="2340"/>
        </w:tabs>
        <w:ind w:left="0"/>
        <w:jc w:val="center"/>
        <w:rPr>
          <w:color w:val="4F81BD"/>
        </w:rPr>
      </w:pPr>
      <w:r w:rsidRPr="00291D0A">
        <w:rPr>
          <w:b/>
          <w:color w:val="C00000"/>
        </w:rPr>
        <w:t>Davaların Temizlenme Oranları</w:t>
      </w:r>
      <w:r>
        <w:rPr>
          <w:rStyle w:val="DipnotBavurusu6"/>
          <w:b/>
          <w:color w:val="C00000"/>
        </w:rPr>
        <w:footnoteReference w:id="10"/>
      </w:r>
      <w:r w:rsidRPr="00291D0A">
        <w:rPr>
          <w:b/>
          <w:color w:val="C00000"/>
        </w:rPr>
        <w:t xml:space="preserve"> ve Reel Çalışma Oranları </w:t>
      </w:r>
    </w:p>
    <w:tbl>
      <w:tblPr>
        <w:tblpPr w:leftFromText="141" w:rightFromText="141" w:vertAnchor="text" w:horzAnchor="page" w:tblpX="1006" w:tblpY="326"/>
        <w:tblW w:w="10597" w:type="dxa"/>
        <w:tblLayout w:type="fixed"/>
        <w:tblLook w:val="0000" w:firstRow="0" w:lastRow="0" w:firstColumn="0" w:lastColumn="0" w:noHBand="0" w:noVBand="0"/>
      </w:tblPr>
      <w:tblGrid>
        <w:gridCol w:w="2383"/>
        <w:gridCol w:w="1363"/>
        <w:gridCol w:w="1324"/>
        <w:gridCol w:w="992"/>
        <w:gridCol w:w="1559"/>
        <w:gridCol w:w="1559"/>
        <w:gridCol w:w="1417"/>
      </w:tblGrid>
      <w:tr w:rsidR="001D24D0" w14:paraId="1F51B646" w14:textId="77777777" w:rsidTr="00A66117">
        <w:trPr>
          <w:trHeight w:val="224"/>
        </w:trPr>
        <w:tc>
          <w:tcPr>
            <w:tcW w:w="7621" w:type="dxa"/>
            <w:gridSpan w:val="5"/>
            <w:tcBorders>
              <w:top w:val="single" w:sz="4" w:space="0" w:color="000000"/>
              <w:left w:val="single" w:sz="4" w:space="0" w:color="000000"/>
              <w:bottom w:val="single" w:sz="4" w:space="0" w:color="000000"/>
              <w:right w:val="single" w:sz="4" w:space="0" w:color="000000"/>
            </w:tcBorders>
            <w:shd w:val="clear" w:color="auto" w:fill="C00000"/>
          </w:tcPr>
          <w:p w14:paraId="7791A1B6" w14:textId="77777777" w:rsidR="001D24D0" w:rsidRDefault="001D24D0" w:rsidP="00A66117">
            <w:pPr>
              <w:jc w:val="center"/>
            </w:pPr>
            <w:r>
              <w:rPr>
                <w:b/>
                <w:color w:val="FFFFFF"/>
              </w:rPr>
              <w:t>Davaların Temizlenme ve Reel Çalışma Oranları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28F5AD4B" w14:textId="77777777" w:rsidR="001D24D0" w:rsidRDefault="001D24D0" w:rsidP="00A66117">
            <w:pPr>
              <w:jc w:val="center"/>
              <w:rPr>
                <w:b/>
                <w:color w:va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C00000"/>
          </w:tcPr>
          <w:p w14:paraId="7405D88E" w14:textId="77777777" w:rsidR="001D24D0" w:rsidRDefault="001D24D0" w:rsidP="00A66117">
            <w:pPr>
              <w:jc w:val="center"/>
              <w:rPr>
                <w:b/>
                <w:color w:val="FFFFFF"/>
              </w:rPr>
            </w:pPr>
          </w:p>
        </w:tc>
      </w:tr>
      <w:tr w:rsidR="001D24D0" w14:paraId="480C79EE" w14:textId="77777777" w:rsidTr="00A66117">
        <w:trPr>
          <w:trHeight w:val="686"/>
        </w:trPr>
        <w:tc>
          <w:tcPr>
            <w:tcW w:w="2383" w:type="dxa"/>
            <w:tcBorders>
              <w:top w:val="single" w:sz="4" w:space="0" w:color="000000"/>
              <w:left w:val="single" w:sz="4" w:space="0" w:color="000000"/>
              <w:bottom w:val="single" w:sz="4" w:space="0" w:color="000000"/>
            </w:tcBorders>
            <w:shd w:val="clear" w:color="auto" w:fill="auto"/>
          </w:tcPr>
          <w:p w14:paraId="1CCA6A7B" w14:textId="77777777" w:rsidR="001D24D0" w:rsidRDefault="001D24D0" w:rsidP="00A66117">
            <w:pPr>
              <w:jc w:val="center"/>
              <w:rPr>
                <w:b/>
              </w:rPr>
            </w:pPr>
            <w:r>
              <w:rPr>
                <w:b/>
              </w:rPr>
              <w:t>Mahkemeler</w:t>
            </w:r>
          </w:p>
        </w:tc>
        <w:tc>
          <w:tcPr>
            <w:tcW w:w="1363" w:type="dxa"/>
            <w:tcBorders>
              <w:top w:val="single" w:sz="4" w:space="0" w:color="000000"/>
              <w:left w:val="single" w:sz="4" w:space="0" w:color="000000"/>
              <w:bottom w:val="single" w:sz="4" w:space="0" w:color="000000"/>
            </w:tcBorders>
            <w:shd w:val="clear" w:color="auto" w:fill="auto"/>
          </w:tcPr>
          <w:p w14:paraId="1C63BC5D" w14:textId="77777777" w:rsidR="001D24D0" w:rsidRDefault="001D24D0" w:rsidP="00A66117">
            <w:pPr>
              <w:jc w:val="center"/>
              <w:rPr>
                <w:b/>
              </w:rPr>
            </w:pPr>
            <w:r>
              <w:rPr>
                <w:b/>
              </w:rPr>
              <w:t>Yıl İçerisinde Gelen Dosya Sayısı</w:t>
            </w:r>
          </w:p>
        </w:tc>
        <w:tc>
          <w:tcPr>
            <w:tcW w:w="1324" w:type="dxa"/>
            <w:tcBorders>
              <w:top w:val="single" w:sz="4" w:space="0" w:color="000000"/>
              <w:left w:val="single" w:sz="4" w:space="0" w:color="000000"/>
              <w:bottom w:val="single" w:sz="4" w:space="0" w:color="000000"/>
            </w:tcBorders>
            <w:shd w:val="clear" w:color="auto" w:fill="auto"/>
          </w:tcPr>
          <w:p w14:paraId="393E00CB" w14:textId="77777777" w:rsidR="001D24D0" w:rsidRDefault="001D24D0" w:rsidP="00A66117">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1AB150C1" w14:textId="77777777" w:rsidR="001D24D0" w:rsidRDefault="001D24D0" w:rsidP="00A66117">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73A9E6" w14:textId="77777777" w:rsidR="001D24D0" w:rsidRDefault="001D24D0" w:rsidP="00A66117">
            <w:pPr>
              <w:jc w:val="center"/>
              <w:rPr>
                <w:b/>
              </w:rPr>
            </w:pPr>
            <w:r w:rsidRPr="00641273">
              <w:rPr>
                <w:b/>
              </w:rPr>
              <w:t>Temizlenme</w:t>
            </w:r>
            <w:r>
              <w:rPr>
                <w:b/>
              </w:rPr>
              <w:t xml:space="preserve"> Oranı</w:t>
            </w:r>
          </w:p>
          <w:p w14:paraId="33498F5B" w14:textId="77777777" w:rsidR="001D24D0" w:rsidRDefault="001D24D0" w:rsidP="00A66117">
            <w:pPr>
              <w:jc w:val="center"/>
            </w:pPr>
            <w:r>
              <w:rPr>
                <w:b/>
              </w:rPr>
              <w:t>%</w:t>
            </w:r>
          </w:p>
        </w:tc>
        <w:tc>
          <w:tcPr>
            <w:tcW w:w="1559" w:type="dxa"/>
            <w:tcBorders>
              <w:top w:val="single" w:sz="4" w:space="0" w:color="000000"/>
              <w:left w:val="single" w:sz="4" w:space="0" w:color="000000"/>
              <w:bottom w:val="single" w:sz="4" w:space="0" w:color="000000"/>
              <w:right w:val="single" w:sz="4" w:space="0" w:color="000000"/>
            </w:tcBorders>
          </w:tcPr>
          <w:p w14:paraId="280D75BE" w14:textId="77777777" w:rsidR="001D24D0" w:rsidRPr="00807086" w:rsidRDefault="001D24D0" w:rsidP="00A66117">
            <w:pPr>
              <w:jc w:val="center"/>
              <w:rPr>
                <w:b/>
              </w:rPr>
            </w:pPr>
            <w:r>
              <w:rPr>
                <w:b/>
              </w:rPr>
              <w:t>Bir önceki yıl Temizlenme Oranı</w:t>
            </w:r>
          </w:p>
        </w:tc>
        <w:tc>
          <w:tcPr>
            <w:tcW w:w="1417" w:type="dxa"/>
            <w:tcBorders>
              <w:top w:val="single" w:sz="4" w:space="0" w:color="000000"/>
              <w:left w:val="single" w:sz="4" w:space="0" w:color="000000"/>
              <w:bottom w:val="single" w:sz="4" w:space="0" w:color="000000"/>
              <w:right w:val="single" w:sz="4" w:space="0" w:color="000000"/>
            </w:tcBorders>
          </w:tcPr>
          <w:p w14:paraId="276AD224" w14:textId="77777777" w:rsidR="001D24D0" w:rsidRPr="00807086" w:rsidRDefault="001D24D0" w:rsidP="00A66117">
            <w:pPr>
              <w:jc w:val="center"/>
              <w:rPr>
                <w:b/>
              </w:rPr>
            </w:pPr>
            <w:r w:rsidRPr="00807086">
              <w:rPr>
                <w:b/>
              </w:rPr>
              <w:t>Reel Çalışma Oranı</w:t>
            </w:r>
          </w:p>
        </w:tc>
      </w:tr>
      <w:tr w:rsidR="008A4B88" w14:paraId="32FF3E3D"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240902A3" w14:textId="3034876D" w:rsidR="008A4B88" w:rsidRDefault="008A4B88" w:rsidP="008A4B88">
            <w:r>
              <w:t>1.Asliye Ceza Mahkemesi</w:t>
            </w:r>
          </w:p>
        </w:tc>
        <w:tc>
          <w:tcPr>
            <w:tcW w:w="1363" w:type="dxa"/>
            <w:tcBorders>
              <w:top w:val="single" w:sz="4" w:space="0" w:color="000000"/>
              <w:left w:val="single" w:sz="4" w:space="0" w:color="000000"/>
              <w:bottom w:val="single" w:sz="4" w:space="0" w:color="000000"/>
            </w:tcBorders>
            <w:shd w:val="clear" w:color="auto" w:fill="auto"/>
          </w:tcPr>
          <w:p w14:paraId="08B6F9F0" w14:textId="27D72C30" w:rsidR="008A4B88" w:rsidRDefault="008A4B88" w:rsidP="00BA0C98">
            <w:pPr>
              <w:snapToGrid w:val="0"/>
              <w:jc w:val="center"/>
            </w:pPr>
            <w:r>
              <w:t>1209</w:t>
            </w:r>
          </w:p>
        </w:tc>
        <w:tc>
          <w:tcPr>
            <w:tcW w:w="1324" w:type="dxa"/>
            <w:tcBorders>
              <w:top w:val="single" w:sz="4" w:space="0" w:color="000000"/>
              <w:left w:val="single" w:sz="4" w:space="0" w:color="000000"/>
              <w:bottom w:val="single" w:sz="4" w:space="0" w:color="000000"/>
            </w:tcBorders>
            <w:shd w:val="clear" w:color="auto" w:fill="auto"/>
          </w:tcPr>
          <w:p w14:paraId="6E9F340B" w14:textId="3C0CF8B1" w:rsidR="008A4B88" w:rsidRDefault="008A4B88" w:rsidP="008A4B88">
            <w:pPr>
              <w:snapToGrid w:val="0"/>
              <w:jc w:val="center"/>
            </w:pPr>
            <w:r>
              <w:t>1115</w:t>
            </w:r>
          </w:p>
        </w:tc>
        <w:tc>
          <w:tcPr>
            <w:tcW w:w="992" w:type="dxa"/>
            <w:tcBorders>
              <w:top w:val="single" w:sz="4" w:space="0" w:color="000000"/>
              <w:left w:val="single" w:sz="4" w:space="0" w:color="000000"/>
              <w:bottom w:val="single" w:sz="4" w:space="0" w:color="000000"/>
            </w:tcBorders>
            <w:shd w:val="clear" w:color="auto" w:fill="auto"/>
          </w:tcPr>
          <w:p w14:paraId="6C9C6B40" w14:textId="58AD7F8E" w:rsidR="008A4B88" w:rsidRDefault="008A4B88" w:rsidP="008A4B88">
            <w:pPr>
              <w:snapToGrid w:val="0"/>
              <w:jc w:val="center"/>
            </w:pPr>
            <w:r>
              <w:t>1047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CB6DC3" w14:textId="16FF174F" w:rsidR="008A4B88" w:rsidRDefault="008A4B88" w:rsidP="008A4B88">
            <w:pPr>
              <w:snapToGrid w:val="0"/>
              <w:jc w:val="center"/>
            </w:pPr>
            <w:r>
              <w:t>86,60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3EA0E3" w14:textId="50A8C7E7" w:rsidR="008A4B88" w:rsidRDefault="00593D7E" w:rsidP="008A4B88">
            <w:pPr>
              <w:snapToGrid w:val="0"/>
              <w:jc w:val="center"/>
            </w:pPr>
            <w:r>
              <w:t>96,66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AF1682" w14:textId="06ADCDCD" w:rsidR="008A4B88" w:rsidRDefault="0067171B" w:rsidP="008A4B88">
            <w:pPr>
              <w:snapToGrid w:val="0"/>
              <w:jc w:val="center"/>
            </w:pPr>
            <w:r>
              <w:t>0,</w:t>
            </w:r>
            <w:r w:rsidR="008A4B88">
              <w:t>45</w:t>
            </w:r>
          </w:p>
        </w:tc>
      </w:tr>
      <w:tr w:rsidR="00294ABE" w14:paraId="074C5719"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2DAEC2F2" w14:textId="6673C7E1" w:rsidR="00294ABE" w:rsidRDefault="00294ABE" w:rsidP="00294ABE">
            <w:r>
              <w:t>2.Asliye Ceza Mahkemesi</w:t>
            </w:r>
          </w:p>
        </w:tc>
        <w:tc>
          <w:tcPr>
            <w:tcW w:w="1363" w:type="dxa"/>
            <w:tcBorders>
              <w:top w:val="single" w:sz="4" w:space="0" w:color="000000"/>
              <w:left w:val="single" w:sz="4" w:space="0" w:color="000000"/>
              <w:bottom w:val="single" w:sz="4" w:space="0" w:color="000000"/>
            </w:tcBorders>
            <w:shd w:val="clear" w:color="auto" w:fill="auto"/>
          </w:tcPr>
          <w:p w14:paraId="24798E8A" w14:textId="28BE8C02" w:rsidR="00294ABE" w:rsidRDefault="00294ABE" w:rsidP="008A6809">
            <w:pPr>
              <w:snapToGrid w:val="0"/>
              <w:jc w:val="center"/>
            </w:pPr>
            <w:r>
              <w:t>575</w:t>
            </w:r>
          </w:p>
        </w:tc>
        <w:tc>
          <w:tcPr>
            <w:tcW w:w="1324" w:type="dxa"/>
            <w:tcBorders>
              <w:top w:val="single" w:sz="4" w:space="0" w:color="000000"/>
              <w:left w:val="single" w:sz="4" w:space="0" w:color="000000"/>
              <w:bottom w:val="single" w:sz="4" w:space="0" w:color="000000"/>
            </w:tcBorders>
            <w:shd w:val="clear" w:color="auto" w:fill="auto"/>
          </w:tcPr>
          <w:p w14:paraId="665E08B1" w14:textId="310E0304" w:rsidR="00294ABE" w:rsidRDefault="00294ABE" w:rsidP="00294ABE">
            <w:pPr>
              <w:snapToGrid w:val="0"/>
              <w:jc w:val="center"/>
            </w:pPr>
            <w:r>
              <w:t>648</w:t>
            </w:r>
          </w:p>
        </w:tc>
        <w:tc>
          <w:tcPr>
            <w:tcW w:w="992" w:type="dxa"/>
            <w:tcBorders>
              <w:top w:val="single" w:sz="4" w:space="0" w:color="000000"/>
              <w:left w:val="single" w:sz="4" w:space="0" w:color="000000"/>
              <w:bottom w:val="single" w:sz="4" w:space="0" w:color="000000"/>
            </w:tcBorders>
            <w:shd w:val="clear" w:color="auto" w:fill="auto"/>
          </w:tcPr>
          <w:p w14:paraId="40804FDC" w14:textId="01968593" w:rsidR="00294ABE" w:rsidRDefault="00294ABE" w:rsidP="00294ABE">
            <w:pPr>
              <w:snapToGrid w:val="0"/>
              <w:jc w:val="center"/>
            </w:pPr>
            <w:r>
              <w:t xml:space="preserve">941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84716F" w14:textId="0C3329E0" w:rsidR="00294ABE" w:rsidRDefault="00294ABE" w:rsidP="00294ABE">
            <w:pPr>
              <w:snapToGrid w:val="0"/>
              <w:jc w:val="center"/>
            </w:pPr>
            <w:r>
              <w:t>167,3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005FE1" w14:textId="664424BB" w:rsidR="00294ABE" w:rsidRDefault="00593D7E" w:rsidP="00294ABE">
            <w:pPr>
              <w:snapToGrid w:val="0"/>
              <w:jc w:val="center"/>
            </w:pPr>
            <w:r>
              <w:t>51,56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6B0930" w14:textId="6A0D2B74" w:rsidR="00294ABE" w:rsidRDefault="00294ABE" w:rsidP="00294ABE">
            <w:pPr>
              <w:snapToGrid w:val="0"/>
              <w:jc w:val="center"/>
            </w:pPr>
            <w:r>
              <w:t>0,83</w:t>
            </w:r>
          </w:p>
        </w:tc>
      </w:tr>
      <w:tr w:rsidR="00294ABE" w14:paraId="69B4917A"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5DC44DAC" w14:textId="6A036CF0" w:rsidR="00294ABE" w:rsidRDefault="00294ABE" w:rsidP="00294ABE">
            <w:r>
              <w:t>3.Asliye Ceza Mahkemesi</w:t>
            </w:r>
          </w:p>
        </w:tc>
        <w:tc>
          <w:tcPr>
            <w:tcW w:w="1363" w:type="dxa"/>
            <w:tcBorders>
              <w:top w:val="single" w:sz="4" w:space="0" w:color="000000"/>
              <w:left w:val="single" w:sz="4" w:space="0" w:color="000000"/>
              <w:bottom w:val="single" w:sz="4" w:space="0" w:color="000000"/>
            </w:tcBorders>
            <w:shd w:val="clear" w:color="auto" w:fill="auto"/>
          </w:tcPr>
          <w:p w14:paraId="4EE4A8E8" w14:textId="70643357" w:rsidR="00294ABE" w:rsidRDefault="00DB6A2B" w:rsidP="00DB6A2B">
            <w:pPr>
              <w:snapToGrid w:val="0"/>
              <w:jc w:val="center"/>
            </w:pPr>
            <w:r>
              <w:t>662</w:t>
            </w:r>
          </w:p>
        </w:tc>
        <w:tc>
          <w:tcPr>
            <w:tcW w:w="1324" w:type="dxa"/>
            <w:tcBorders>
              <w:top w:val="single" w:sz="4" w:space="0" w:color="000000"/>
              <w:left w:val="single" w:sz="4" w:space="0" w:color="000000"/>
              <w:bottom w:val="single" w:sz="4" w:space="0" w:color="000000"/>
            </w:tcBorders>
            <w:shd w:val="clear" w:color="auto" w:fill="auto"/>
          </w:tcPr>
          <w:p w14:paraId="3530BBED" w14:textId="40B1B970" w:rsidR="00294ABE" w:rsidRDefault="00DB6A2B" w:rsidP="00294ABE">
            <w:pPr>
              <w:snapToGrid w:val="0"/>
              <w:jc w:val="center"/>
            </w:pPr>
            <w:r>
              <w:t>706</w:t>
            </w:r>
          </w:p>
        </w:tc>
        <w:tc>
          <w:tcPr>
            <w:tcW w:w="992" w:type="dxa"/>
            <w:tcBorders>
              <w:top w:val="single" w:sz="4" w:space="0" w:color="000000"/>
              <w:left w:val="single" w:sz="4" w:space="0" w:color="000000"/>
              <w:bottom w:val="single" w:sz="4" w:space="0" w:color="000000"/>
            </w:tcBorders>
            <w:shd w:val="clear" w:color="auto" w:fill="auto"/>
          </w:tcPr>
          <w:p w14:paraId="29A63F4D" w14:textId="0B94C255" w:rsidR="00294ABE" w:rsidRDefault="00DB6A2B" w:rsidP="00294ABE">
            <w:pPr>
              <w:snapToGrid w:val="0"/>
              <w:jc w:val="center"/>
            </w:pPr>
            <w:r>
              <w:t>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D73C65" w14:textId="09920E69" w:rsidR="00294ABE" w:rsidRDefault="00DB6A2B" w:rsidP="00294ABE">
            <w:pPr>
              <w:snapToGrid w:val="0"/>
              <w:jc w:val="center"/>
            </w:pPr>
            <w:r>
              <w:t>51,21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34DD37" w14:textId="24C479BE" w:rsidR="00294ABE" w:rsidRDefault="00DB6A2B" w:rsidP="00294ABE">
            <w:pPr>
              <w:snapToGrid w:val="0"/>
              <w:jc w:val="center"/>
            </w:pPr>
            <w:r>
              <w:t>52,97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173762" w14:textId="3C68512C" w:rsidR="00294ABE" w:rsidRDefault="0067171B" w:rsidP="00DB6A2B">
            <w:pPr>
              <w:snapToGrid w:val="0"/>
              <w:jc w:val="center"/>
            </w:pPr>
            <w:r>
              <w:t>0,24</w:t>
            </w:r>
          </w:p>
        </w:tc>
      </w:tr>
      <w:tr w:rsidR="00E5115F" w14:paraId="7A49CD42"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3029EF8E" w14:textId="77777777" w:rsidR="00E5115F" w:rsidRDefault="00E5115F" w:rsidP="00E5115F">
            <w:r>
              <w:t>Sulh Ceza Hâkimliği</w:t>
            </w:r>
          </w:p>
          <w:p w14:paraId="050368CE" w14:textId="0E38B2A4" w:rsidR="00E5115F" w:rsidRDefault="00E5115F" w:rsidP="00E5115F"/>
        </w:tc>
        <w:tc>
          <w:tcPr>
            <w:tcW w:w="1363" w:type="dxa"/>
            <w:tcBorders>
              <w:top w:val="single" w:sz="4" w:space="0" w:color="000000"/>
              <w:left w:val="single" w:sz="4" w:space="0" w:color="000000"/>
              <w:bottom w:val="single" w:sz="4" w:space="0" w:color="000000"/>
            </w:tcBorders>
            <w:shd w:val="clear" w:color="auto" w:fill="auto"/>
          </w:tcPr>
          <w:p w14:paraId="6ED8549D" w14:textId="4CF0272D" w:rsidR="00E5115F" w:rsidRDefault="00E5115F" w:rsidP="008F5ED1">
            <w:pPr>
              <w:snapToGrid w:val="0"/>
              <w:jc w:val="center"/>
            </w:pPr>
            <w:r>
              <w:t>2755</w:t>
            </w:r>
          </w:p>
        </w:tc>
        <w:tc>
          <w:tcPr>
            <w:tcW w:w="1324" w:type="dxa"/>
            <w:tcBorders>
              <w:top w:val="single" w:sz="4" w:space="0" w:color="000000"/>
              <w:left w:val="single" w:sz="4" w:space="0" w:color="000000"/>
              <w:bottom w:val="single" w:sz="4" w:space="0" w:color="000000"/>
            </w:tcBorders>
            <w:shd w:val="clear" w:color="auto" w:fill="auto"/>
          </w:tcPr>
          <w:p w14:paraId="7C330A8F" w14:textId="341BC117" w:rsidR="00E5115F" w:rsidRDefault="00E5115F" w:rsidP="00E5115F">
            <w:pPr>
              <w:snapToGrid w:val="0"/>
              <w:jc w:val="center"/>
            </w:pPr>
            <w:r>
              <w:t>678</w:t>
            </w:r>
          </w:p>
        </w:tc>
        <w:tc>
          <w:tcPr>
            <w:tcW w:w="992" w:type="dxa"/>
            <w:tcBorders>
              <w:top w:val="single" w:sz="4" w:space="0" w:color="000000"/>
              <w:left w:val="single" w:sz="4" w:space="0" w:color="000000"/>
              <w:bottom w:val="single" w:sz="4" w:space="0" w:color="000000"/>
            </w:tcBorders>
            <w:shd w:val="clear" w:color="auto" w:fill="auto"/>
          </w:tcPr>
          <w:p w14:paraId="4D291625" w14:textId="27CB5DBB" w:rsidR="00E5115F" w:rsidRDefault="00E5115F" w:rsidP="00E5115F">
            <w:pPr>
              <w:snapToGrid w:val="0"/>
              <w:jc w:val="center"/>
            </w:pPr>
            <w:r>
              <w:t>3103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436F92" w14:textId="3FD7A8A0" w:rsidR="00E5115F" w:rsidRDefault="00E5115F" w:rsidP="00E5115F">
            <w:pPr>
              <w:snapToGrid w:val="0"/>
              <w:jc w:val="center"/>
            </w:pPr>
            <w:r>
              <w:t>112,63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1BFD9F" w14:textId="4F6CC5DC" w:rsidR="00E5115F" w:rsidRDefault="00E5115F" w:rsidP="00E5115F">
            <w:pPr>
              <w:snapToGrid w:val="0"/>
              <w:jc w:val="center"/>
            </w:pPr>
            <w:r>
              <w:t>83,08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DD7E7A" w14:textId="51B9E912" w:rsidR="00E5115F" w:rsidRDefault="0067171B" w:rsidP="00E5115F">
            <w:pPr>
              <w:snapToGrid w:val="0"/>
              <w:jc w:val="center"/>
            </w:pPr>
            <w:r>
              <w:t>0,</w:t>
            </w:r>
            <w:r w:rsidR="00E5115F">
              <w:t>90</w:t>
            </w:r>
          </w:p>
        </w:tc>
      </w:tr>
      <w:tr w:rsidR="008F5ED1" w14:paraId="37C960C6"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79857BAC" w14:textId="77777777" w:rsidR="008F5ED1" w:rsidRDefault="008F5ED1" w:rsidP="008F5ED1">
            <w:r>
              <w:t>İcra Ceza Mahkemesi</w:t>
            </w:r>
          </w:p>
          <w:p w14:paraId="3B3F9348" w14:textId="1C8370A7" w:rsidR="00E8651D" w:rsidRDefault="00E8651D" w:rsidP="008F5ED1"/>
        </w:tc>
        <w:tc>
          <w:tcPr>
            <w:tcW w:w="1363" w:type="dxa"/>
            <w:tcBorders>
              <w:top w:val="single" w:sz="4" w:space="0" w:color="000000"/>
              <w:left w:val="single" w:sz="4" w:space="0" w:color="000000"/>
              <w:bottom w:val="single" w:sz="4" w:space="0" w:color="000000"/>
            </w:tcBorders>
            <w:shd w:val="clear" w:color="auto" w:fill="auto"/>
          </w:tcPr>
          <w:p w14:paraId="1102157D" w14:textId="3576AC00" w:rsidR="008F5ED1" w:rsidRDefault="008F5ED1" w:rsidP="008F5ED1">
            <w:pPr>
              <w:snapToGrid w:val="0"/>
              <w:jc w:val="center"/>
            </w:pPr>
            <w:r>
              <w:t>51</w:t>
            </w:r>
          </w:p>
        </w:tc>
        <w:tc>
          <w:tcPr>
            <w:tcW w:w="1324" w:type="dxa"/>
            <w:tcBorders>
              <w:top w:val="single" w:sz="4" w:space="0" w:color="000000"/>
              <w:left w:val="single" w:sz="4" w:space="0" w:color="000000"/>
              <w:bottom w:val="single" w:sz="4" w:space="0" w:color="000000"/>
            </w:tcBorders>
            <w:shd w:val="clear" w:color="auto" w:fill="auto"/>
          </w:tcPr>
          <w:p w14:paraId="17FF1835" w14:textId="24B15371" w:rsidR="008F5ED1" w:rsidRDefault="008F5ED1" w:rsidP="008F5ED1">
            <w:pPr>
              <w:snapToGrid w:val="0"/>
              <w:jc w:val="center"/>
            </w:pPr>
            <w:r>
              <w:t>37</w:t>
            </w:r>
          </w:p>
        </w:tc>
        <w:tc>
          <w:tcPr>
            <w:tcW w:w="992" w:type="dxa"/>
            <w:tcBorders>
              <w:top w:val="single" w:sz="4" w:space="0" w:color="000000"/>
              <w:left w:val="single" w:sz="4" w:space="0" w:color="000000"/>
              <w:bottom w:val="single" w:sz="4" w:space="0" w:color="000000"/>
            </w:tcBorders>
            <w:shd w:val="clear" w:color="auto" w:fill="auto"/>
          </w:tcPr>
          <w:p w14:paraId="30505AC8" w14:textId="41DAEEEA" w:rsidR="008F5ED1" w:rsidRDefault="008F5ED1" w:rsidP="008F5ED1">
            <w:pPr>
              <w:snapToGrid w:val="0"/>
              <w:jc w:val="center"/>
            </w:pPr>
            <w: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B786F9" w14:textId="718AF816" w:rsidR="008F5ED1" w:rsidRDefault="008F5ED1" w:rsidP="008F5ED1">
            <w:pPr>
              <w:snapToGrid w:val="0"/>
              <w:jc w:val="center"/>
            </w:pPr>
            <w:r>
              <w:t>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CC1A98B" w14:textId="0826CBEB" w:rsidR="008F5ED1" w:rsidRDefault="008F5ED1" w:rsidP="008F5ED1">
            <w:pPr>
              <w:snapToGrid w:val="0"/>
              <w:jc w:val="center"/>
            </w:pPr>
            <w:r>
              <w:t>134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91FDFA" w14:textId="6276A53B" w:rsidR="008F5ED1" w:rsidRDefault="0067171B" w:rsidP="008F5ED1">
            <w:pPr>
              <w:snapToGrid w:val="0"/>
              <w:jc w:val="center"/>
            </w:pPr>
            <w:r>
              <w:t>0,</w:t>
            </w:r>
            <w:r w:rsidR="008F5ED1">
              <w:t>61</w:t>
            </w:r>
          </w:p>
        </w:tc>
      </w:tr>
      <w:tr w:rsidR="00143926" w14:paraId="3DFC7C8B"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04E96145" w14:textId="2AE76C88" w:rsidR="00143926" w:rsidRDefault="00143926" w:rsidP="00143926">
            <w:r>
              <w:t>İcra Hukuk Mahkemesi</w:t>
            </w:r>
          </w:p>
        </w:tc>
        <w:tc>
          <w:tcPr>
            <w:tcW w:w="1363" w:type="dxa"/>
            <w:tcBorders>
              <w:top w:val="single" w:sz="4" w:space="0" w:color="000000"/>
              <w:left w:val="single" w:sz="4" w:space="0" w:color="000000"/>
              <w:bottom w:val="single" w:sz="4" w:space="0" w:color="000000"/>
            </w:tcBorders>
            <w:shd w:val="clear" w:color="auto" w:fill="auto"/>
          </w:tcPr>
          <w:p w14:paraId="08454B4B" w14:textId="6617A224" w:rsidR="00143926" w:rsidRDefault="00143926" w:rsidP="00143926">
            <w:pPr>
              <w:snapToGrid w:val="0"/>
              <w:jc w:val="center"/>
            </w:pPr>
            <w:r>
              <w:t>141</w:t>
            </w:r>
          </w:p>
        </w:tc>
        <w:tc>
          <w:tcPr>
            <w:tcW w:w="1324" w:type="dxa"/>
            <w:tcBorders>
              <w:top w:val="single" w:sz="4" w:space="0" w:color="000000"/>
              <w:left w:val="single" w:sz="4" w:space="0" w:color="000000"/>
              <w:bottom w:val="single" w:sz="4" w:space="0" w:color="000000"/>
            </w:tcBorders>
            <w:shd w:val="clear" w:color="auto" w:fill="auto"/>
          </w:tcPr>
          <w:p w14:paraId="65662AB3" w14:textId="33B4249B" w:rsidR="00143926" w:rsidRDefault="00143926" w:rsidP="00143926">
            <w:pPr>
              <w:snapToGrid w:val="0"/>
              <w:jc w:val="center"/>
            </w:pPr>
            <w:r>
              <w:t>95</w:t>
            </w:r>
          </w:p>
        </w:tc>
        <w:tc>
          <w:tcPr>
            <w:tcW w:w="992" w:type="dxa"/>
            <w:tcBorders>
              <w:top w:val="single" w:sz="4" w:space="0" w:color="000000"/>
              <w:left w:val="single" w:sz="4" w:space="0" w:color="000000"/>
              <w:bottom w:val="single" w:sz="4" w:space="0" w:color="000000"/>
            </w:tcBorders>
            <w:shd w:val="clear" w:color="auto" w:fill="auto"/>
          </w:tcPr>
          <w:p w14:paraId="1B81068C" w14:textId="20ED2CDF" w:rsidR="00143926" w:rsidRDefault="00143926" w:rsidP="00143926">
            <w:pPr>
              <w:snapToGrid w:val="0"/>
              <w:jc w:val="center"/>
            </w:pPr>
            <w:r>
              <w:t>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E4E374" w14:textId="45DF2354" w:rsidR="00143926" w:rsidRDefault="00143926" w:rsidP="00143926">
            <w:pPr>
              <w:snapToGrid w:val="0"/>
              <w:jc w:val="center"/>
            </w:pPr>
            <w:r>
              <w:t>106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F6B4A1" w14:textId="1C5B2FD3" w:rsidR="00143926" w:rsidRDefault="00143926" w:rsidP="00143926">
            <w:pPr>
              <w:snapToGrid w:val="0"/>
              <w:jc w:val="center"/>
            </w:pPr>
            <w:r>
              <w:t>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7C5602" w14:textId="7146711D" w:rsidR="00143926" w:rsidRDefault="00143926" w:rsidP="00143926">
            <w:pPr>
              <w:snapToGrid w:val="0"/>
              <w:jc w:val="center"/>
            </w:pPr>
            <w:r>
              <w:t>1,57</w:t>
            </w:r>
          </w:p>
        </w:tc>
      </w:tr>
      <w:tr w:rsidR="00892C23" w14:paraId="103581CD"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7C5463FC" w14:textId="37991540" w:rsidR="00892C23" w:rsidRDefault="00892C23" w:rsidP="00892C23">
            <w:r>
              <w:t>1Asliye Hukuk Mahkemesi</w:t>
            </w:r>
          </w:p>
        </w:tc>
        <w:tc>
          <w:tcPr>
            <w:tcW w:w="1363" w:type="dxa"/>
            <w:tcBorders>
              <w:top w:val="single" w:sz="4" w:space="0" w:color="000000"/>
              <w:left w:val="single" w:sz="4" w:space="0" w:color="000000"/>
              <w:bottom w:val="single" w:sz="4" w:space="0" w:color="000000"/>
            </w:tcBorders>
            <w:shd w:val="clear" w:color="auto" w:fill="auto"/>
          </w:tcPr>
          <w:p w14:paraId="4C8CB7C0" w14:textId="215F2F2F" w:rsidR="00892C23" w:rsidRDefault="00892C23" w:rsidP="002715C7">
            <w:pPr>
              <w:snapToGrid w:val="0"/>
              <w:jc w:val="center"/>
            </w:pPr>
            <w:r>
              <w:t>293</w:t>
            </w:r>
          </w:p>
        </w:tc>
        <w:tc>
          <w:tcPr>
            <w:tcW w:w="1324" w:type="dxa"/>
            <w:tcBorders>
              <w:top w:val="single" w:sz="4" w:space="0" w:color="000000"/>
              <w:left w:val="single" w:sz="4" w:space="0" w:color="000000"/>
              <w:bottom w:val="single" w:sz="4" w:space="0" w:color="000000"/>
            </w:tcBorders>
            <w:shd w:val="clear" w:color="auto" w:fill="auto"/>
          </w:tcPr>
          <w:p w14:paraId="4D722EAB" w14:textId="5BA1F284" w:rsidR="00892C23" w:rsidRDefault="00892C23" w:rsidP="00892C23">
            <w:pPr>
              <w:snapToGrid w:val="0"/>
              <w:jc w:val="center"/>
            </w:pPr>
            <w:r>
              <w:t>302</w:t>
            </w:r>
          </w:p>
        </w:tc>
        <w:tc>
          <w:tcPr>
            <w:tcW w:w="992" w:type="dxa"/>
            <w:tcBorders>
              <w:top w:val="single" w:sz="4" w:space="0" w:color="000000"/>
              <w:left w:val="single" w:sz="4" w:space="0" w:color="000000"/>
              <w:bottom w:val="single" w:sz="4" w:space="0" w:color="000000"/>
            </w:tcBorders>
            <w:shd w:val="clear" w:color="auto" w:fill="auto"/>
          </w:tcPr>
          <w:p w14:paraId="307541DF" w14:textId="6EE1A6FD" w:rsidR="00892C23" w:rsidRDefault="00892C23" w:rsidP="00892C23">
            <w:pPr>
              <w:snapToGrid w:val="0"/>
              <w:jc w:val="center"/>
            </w:pPr>
            <w:r>
              <w:t>212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6CC322" w14:textId="121D847B" w:rsidR="00892C23" w:rsidRDefault="00892C23" w:rsidP="00892C23">
            <w:pPr>
              <w:snapToGrid w:val="0"/>
              <w:jc w:val="center"/>
            </w:pPr>
            <w: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86AEE3" w14:textId="504125B2" w:rsidR="00892C23" w:rsidRDefault="00892C23" w:rsidP="00892C23">
            <w:pPr>
              <w:snapToGrid w:val="0"/>
              <w:jc w:val="center"/>
            </w:pPr>
            <w: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F03BDD" w14:textId="1BF37D90" w:rsidR="00892C23" w:rsidRDefault="0067171B" w:rsidP="00892C23">
            <w:pPr>
              <w:snapToGrid w:val="0"/>
              <w:jc w:val="center"/>
            </w:pPr>
            <w:r>
              <w:t>0,</w:t>
            </w:r>
            <w:r w:rsidR="00892C23">
              <w:t>35</w:t>
            </w:r>
          </w:p>
        </w:tc>
      </w:tr>
      <w:tr w:rsidR="00892C23" w14:paraId="4809AE3F"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2E8C0474" w14:textId="495B6F84" w:rsidR="00892C23" w:rsidRDefault="00892C23" w:rsidP="00892C23">
            <w:r>
              <w:t>2.Asliye Hukuk Mahkemesi</w:t>
            </w:r>
          </w:p>
        </w:tc>
        <w:tc>
          <w:tcPr>
            <w:tcW w:w="1363" w:type="dxa"/>
            <w:tcBorders>
              <w:top w:val="single" w:sz="4" w:space="0" w:color="000000"/>
              <w:left w:val="single" w:sz="4" w:space="0" w:color="000000"/>
              <w:bottom w:val="single" w:sz="4" w:space="0" w:color="000000"/>
            </w:tcBorders>
            <w:shd w:val="clear" w:color="auto" w:fill="auto"/>
          </w:tcPr>
          <w:p w14:paraId="4C93B320" w14:textId="341C4DCE" w:rsidR="00892C23" w:rsidRDefault="00892C23" w:rsidP="00892C23">
            <w:pPr>
              <w:snapToGrid w:val="0"/>
              <w:jc w:val="center"/>
            </w:pPr>
            <w:r>
              <w:t>295</w:t>
            </w:r>
          </w:p>
        </w:tc>
        <w:tc>
          <w:tcPr>
            <w:tcW w:w="1324" w:type="dxa"/>
            <w:tcBorders>
              <w:top w:val="single" w:sz="4" w:space="0" w:color="000000"/>
              <w:left w:val="single" w:sz="4" w:space="0" w:color="000000"/>
              <w:bottom w:val="single" w:sz="4" w:space="0" w:color="000000"/>
            </w:tcBorders>
            <w:shd w:val="clear" w:color="auto" w:fill="auto"/>
          </w:tcPr>
          <w:p w14:paraId="594BBC6C" w14:textId="3CE19C05" w:rsidR="00892C23" w:rsidRDefault="00892C23" w:rsidP="00892C23">
            <w:pPr>
              <w:snapToGrid w:val="0"/>
              <w:jc w:val="center"/>
            </w:pPr>
            <w:r>
              <w:t>265</w:t>
            </w:r>
          </w:p>
        </w:tc>
        <w:tc>
          <w:tcPr>
            <w:tcW w:w="992" w:type="dxa"/>
            <w:tcBorders>
              <w:top w:val="single" w:sz="4" w:space="0" w:color="000000"/>
              <w:left w:val="single" w:sz="4" w:space="0" w:color="000000"/>
              <w:bottom w:val="single" w:sz="4" w:space="0" w:color="000000"/>
            </w:tcBorders>
            <w:shd w:val="clear" w:color="auto" w:fill="auto"/>
          </w:tcPr>
          <w:p w14:paraId="4988675B" w14:textId="362B50E5" w:rsidR="00892C23" w:rsidRDefault="00892C23" w:rsidP="00892C23">
            <w:pPr>
              <w:snapToGrid w:val="0"/>
              <w:jc w:val="center"/>
            </w:pPr>
            <w:r>
              <w:t>292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F1EC06" w14:textId="36CB3C4E" w:rsidR="00892C23" w:rsidRDefault="00892C23" w:rsidP="00892C23">
            <w:pPr>
              <w:snapToGrid w:val="0"/>
              <w:jc w:val="center"/>
            </w:pPr>
            <w:r>
              <w:t>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F84D1D" w14:textId="2DD55162" w:rsidR="00892C23" w:rsidRDefault="00892C23" w:rsidP="00892C23">
            <w:pPr>
              <w:snapToGrid w:val="0"/>
              <w:jc w:val="center"/>
            </w:pPr>
            <w:r>
              <w:t>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B32E72" w14:textId="6B9FD64B" w:rsidR="00892C23" w:rsidRDefault="00892C23" w:rsidP="00892C23">
            <w:pPr>
              <w:snapToGrid w:val="0"/>
              <w:jc w:val="center"/>
            </w:pPr>
            <w:r>
              <w:t>1,93</w:t>
            </w:r>
          </w:p>
        </w:tc>
      </w:tr>
      <w:tr w:rsidR="006040C9" w14:paraId="6EF580A8"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5B9C0C11" w14:textId="2229ADF1" w:rsidR="006040C9" w:rsidRDefault="006040C9" w:rsidP="006040C9">
            <w:r>
              <w:lastRenderedPageBreak/>
              <w:t>Sulh Hukuk Mahkemesi</w:t>
            </w:r>
          </w:p>
        </w:tc>
        <w:tc>
          <w:tcPr>
            <w:tcW w:w="1363" w:type="dxa"/>
            <w:tcBorders>
              <w:top w:val="single" w:sz="4" w:space="0" w:color="000000"/>
              <w:left w:val="single" w:sz="4" w:space="0" w:color="000000"/>
              <w:bottom w:val="single" w:sz="4" w:space="0" w:color="000000"/>
            </w:tcBorders>
            <w:shd w:val="clear" w:color="auto" w:fill="auto"/>
          </w:tcPr>
          <w:p w14:paraId="0C87C4F1" w14:textId="345BA19E" w:rsidR="006040C9" w:rsidRDefault="006040C9" w:rsidP="006040C9">
            <w:pPr>
              <w:snapToGrid w:val="0"/>
              <w:jc w:val="center"/>
            </w:pPr>
            <w:r>
              <w:t xml:space="preserve"> 1423</w:t>
            </w:r>
          </w:p>
        </w:tc>
        <w:tc>
          <w:tcPr>
            <w:tcW w:w="1324" w:type="dxa"/>
            <w:tcBorders>
              <w:top w:val="single" w:sz="4" w:space="0" w:color="000000"/>
              <w:left w:val="single" w:sz="4" w:space="0" w:color="000000"/>
              <w:bottom w:val="single" w:sz="4" w:space="0" w:color="000000"/>
            </w:tcBorders>
            <w:shd w:val="clear" w:color="auto" w:fill="auto"/>
          </w:tcPr>
          <w:p w14:paraId="4F9B0015" w14:textId="7D296CE8" w:rsidR="006040C9" w:rsidRDefault="006040C9" w:rsidP="006040C9">
            <w:pPr>
              <w:snapToGrid w:val="0"/>
              <w:jc w:val="center"/>
            </w:pPr>
            <w:r>
              <w:t>455</w:t>
            </w:r>
          </w:p>
        </w:tc>
        <w:tc>
          <w:tcPr>
            <w:tcW w:w="992" w:type="dxa"/>
            <w:tcBorders>
              <w:top w:val="single" w:sz="4" w:space="0" w:color="000000"/>
              <w:left w:val="single" w:sz="4" w:space="0" w:color="000000"/>
              <w:bottom w:val="single" w:sz="4" w:space="0" w:color="000000"/>
            </w:tcBorders>
            <w:shd w:val="clear" w:color="auto" w:fill="auto"/>
          </w:tcPr>
          <w:p w14:paraId="085EF7C1" w14:textId="39440AD3" w:rsidR="006040C9" w:rsidRDefault="006040C9" w:rsidP="006040C9">
            <w:pPr>
              <w:snapToGrid w:val="0"/>
              <w:jc w:val="center"/>
            </w:pPr>
            <w:r>
              <w:t>1303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535D96" w14:textId="230FD821" w:rsidR="006040C9" w:rsidRDefault="006040C9" w:rsidP="006040C9">
            <w:pPr>
              <w:snapToGrid w:val="0"/>
              <w:jc w:val="center"/>
            </w:pPr>
            <w:r>
              <w:t>93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3A1F5B" w14:textId="2D141835" w:rsidR="006040C9" w:rsidRDefault="002C3DC2" w:rsidP="006040C9">
            <w:pPr>
              <w:snapToGrid w:val="0"/>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D1B410" w14:textId="68DA3448" w:rsidR="006040C9" w:rsidRDefault="00FC7D37" w:rsidP="006040C9">
            <w:pPr>
              <w:snapToGrid w:val="0"/>
              <w:jc w:val="center"/>
            </w:pPr>
            <w:r>
              <w:t>0,69</w:t>
            </w:r>
          </w:p>
        </w:tc>
      </w:tr>
      <w:tr w:rsidR="006040C9" w14:paraId="42326030" w14:textId="77777777" w:rsidTr="00E8651D">
        <w:trPr>
          <w:trHeight w:val="224"/>
        </w:trPr>
        <w:tc>
          <w:tcPr>
            <w:tcW w:w="2383" w:type="dxa"/>
            <w:tcBorders>
              <w:top w:val="single" w:sz="4" w:space="0" w:color="000000"/>
              <w:left w:val="single" w:sz="4" w:space="0" w:color="000000"/>
              <w:bottom w:val="single" w:sz="4" w:space="0" w:color="000000"/>
            </w:tcBorders>
            <w:shd w:val="clear" w:color="auto" w:fill="auto"/>
          </w:tcPr>
          <w:p w14:paraId="10F710EE" w14:textId="77777777" w:rsidR="006040C9" w:rsidRDefault="006040C9" w:rsidP="006040C9">
            <w:r>
              <w:t>Aile Mahkemesi</w:t>
            </w:r>
          </w:p>
          <w:p w14:paraId="7EFC04D9" w14:textId="2087B352" w:rsidR="00E8651D" w:rsidRDefault="00E8651D" w:rsidP="006040C9"/>
        </w:tc>
        <w:tc>
          <w:tcPr>
            <w:tcW w:w="1363" w:type="dxa"/>
            <w:tcBorders>
              <w:top w:val="single" w:sz="4" w:space="0" w:color="000000"/>
              <w:left w:val="single" w:sz="4" w:space="0" w:color="000000"/>
              <w:bottom w:val="single" w:sz="4" w:space="0" w:color="000000"/>
            </w:tcBorders>
            <w:shd w:val="clear" w:color="auto" w:fill="auto"/>
          </w:tcPr>
          <w:p w14:paraId="2552EF38" w14:textId="5F8FA4BA" w:rsidR="006040C9" w:rsidRDefault="006040C9" w:rsidP="006040C9">
            <w:pPr>
              <w:snapToGrid w:val="0"/>
              <w:jc w:val="both"/>
            </w:pPr>
            <w:r>
              <w:t xml:space="preserve">       1112</w:t>
            </w:r>
          </w:p>
        </w:tc>
        <w:tc>
          <w:tcPr>
            <w:tcW w:w="1324" w:type="dxa"/>
            <w:tcBorders>
              <w:top w:val="single" w:sz="4" w:space="0" w:color="000000"/>
              <w:left w:val="single" w:sz="4" w:space="0" w:color="000000"/>
              <w:bottom w:val="single" w:sz="4" w:space="0" w:color="000000"/>
            </w:tcBorders>
            <w:shd w:val="clear" w:color="auto" w:fill="auto"/>
          </w:tcPr>
          <w:p w14:paraId="79B010E1" w14:textId="24AF4ACA" w:rsidR="006040C9" w:rsidRDefault="006040C9" w:rsidP="006040C9">
            <w:pPr>
              <w:snapToGrid w:val="0"/>
              <w:jc w:val="center"/>
            </w:pPr>
            <w:r>
              <w:t>517</w:t>
            </w:r>
          </w:p>
        </w:tc>
        <w:tc>
          <w:tcPr>
            <w:tcW w:w="992" w:type="dxa"/>
            <w:tcBorders>
              <w:top w:val="single" w:sz="4" w:space="0" w:color="000000"/>
              <w:left w:val="single" w:sz="4" w:space="0" w:color="000000"/>
              <w:bottom w:val="single" w:sz="4" w:space="0" w:color="000000"/>
            </w:tcBorders>
            <w:shd w:val="clear" w:color="auto" w:fill="auto"/>
          </w:tcPr>
          <w:p w14:paraId="72848A43" w14:textId="73D4EB57" w:rsidR="006040C9" w:rsidRDefault="006040C9" w:rsidP="006040C9">
            <w:pPr>
              <w:snapToGrid w:val="0"/>
              <w:jc w:val="center"/>
            </w:pPr>
            <w:r>
              <w:t>1021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B9165D" w14:textId="71C00675" w:rsidR="006040C9" w:rsidRDefault="006040C9" w:rsidP="006040C9">
            <w:pPr>
              <w:snapToGrid w:val="0"/>
              <w:jc w:val="center"/>
            </w:pPr>
            <w: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9BC887" w14:textId="47DD5C64" w:rsidR="006040C9" w:rsidRDefault="002C3DC2" w:rsidP="006040C9">
            <w:pPr>
              <w:snapToGrid w:val="0"/>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68953F" w14:textId="39C09153" w:rsidR="006040C9" w:rsidRDefault="006E4FC2" w:rsidP="006040C9">
            <w:pPr>
              <w:snapToGrid w:val="0"/>
              <w:jc w:val="center"/>
            </w:pPr>
            <w:r>
              <w:t>0,62</w:t>
            </w:r>
          </w:p>
        </w:tc>
      </w:tr>
    </w:tbl>
    <w:p w14:paraId="345DC0C0" w14:textId="77777777" w:rsidR="001D24D0" w:rsidRDefault="001D24D0" w:rsidP="001D24D0">
      <w:pPr>
        <w:ind w:left="360"/>
        <w:jc w:val="both"/>
      </w:pPr>
    </w:p>
    <w:p w14:paraId="371F7D2E" w14:textId="77777777" w:rsidR="001D24D0" w:rsidRDefault="001D24D0" w:rsidP="001D24D0">
      <w:pPr>
        <w:jc w:val="both"/>
        <w:rPr>
          <w:b/>
          <w:bCs/>
          <w:iCs/>
          <w:color w:val="7030A0"/>
        </w:rPr>
      </w:pPr>
    </w:p>
    <w:p w14:paraId="4E122860" w14:textId="77777777" w:rsidR="001D24D0" w:rsidRDefault="001D24D0" w:rsidP="001D24D0">
      <w:pPr>
        <w:jc w:val="both"/>
        <w:rPr>
          <w:b/>
          <w:bCs/>
          <w:iCs/>
          <w:color w:val="7030A0"/>
        </w:rPr>
      </w:pPr>
    </w:p>
    <w:p w14:paraId="4470FE83" w14:textId="77777777" w:rsidR="001D24D0" w:rsidRPr="00941665" w:rsidRDefault="001D24D0" w:rsidP="001D24D0">
      <w:pPr>
        <w:jc w:val="both"/>
        <w:rPr>
          <w:color w:val="7030A0"/>
        </w:rPr>
      </w:pPr>
    </w:p>
    <w:p w14:paraId="3DE0B6B7" w14:textId="33704AAA" w:rsidR="001D24D0" w:rsidRPr="001D24D0" w:rsidRDefault="001D24D0" w:rsidP="00C66B61">
      <w:pPr>
        <w:pStyle w:val="ListeParagraf"/>
        <w:numPr>
          <w:ilvl w:val="2"/>
          <w:numId w:val="4"/>
        </w:numPr>
        <w:tabs>
          <w:tab w:val="clear" w:pos="2340"/>
        </w:tabs>
        <w:ind w:left="284"/>
        <w:jc w:val="both"/>
        <w:rPr>
          <w:b/>
          <w:color w:val="C00000"/>
        </w:rPr>
      </w:pPr>
      <w:r w:rsidRPr="001D24D0">
        <w:rPr>
          <w:b/>
          <w:color w:val="C00000"/>
        </w:rPr>
        <w:t>Yargılamanın Yenilenmesi (CMK 311</w:t>
      </w:r>
      <w:r w:rsidRPr="002855A8">
        <w:rPr>
          <w:rStyle w:val="DipnotBavurusu2"/>
          <w:color w:val="C00000"/>
        </w:rPr>
        <w:footnoteReference w:id="11"/>
      </w:r>
      <w:r w:rsidRPr="001D24D0">
        <w:rPr>
          <w:b/>
          <w:color w:val="C00000"/>
        </w:rPr>
        <w:t xml:space="preserve"> maddesi) Talep Sayıları</w:t>
      </w:r>
    </w:p>
    <w:p w14:paraId="70CE5D20" w14:textId="77777777" w:rsidR="001D24D0" w:rsidRPr="002855A8" w:rsidRDefault="001D24D0" w:rsidP="001D24D0">
      <w:pPr>
        <w:ind w:left="207"/>
        <w:jc w:val="both"/>
        <w:rPr>
          <w:b/>
          <w:color w:val="FF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1D24D0" w:rsidRPr="002855A8" w14:paraId="60B825E7"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37D77BE1" w14:textId="77777777" w:rsidR="001D24D0" w:rsidRPr="002855A8" w:rsidRDefault="001D24D0" w:rsidP="00A66117">
            <w:pPr>
              <w:jc w:val="center"/>
            </w:pPr>
            <w:r w:rsidRPr="002855A8">
              <w:rPr>
                <w:b/>
              </w:rPr>
              <w:t>Yargılamanın Yenilenmesi Talebi Dosyaları</w:t>
            </w:r>
          </w:p>
        </w:tc>
      </w:tr>
      <w:tr w:rsidR="001D24D0" w:rsidRPr="002855A8" w14:paraId="01BF6355" w14:textId="77777777" w:rsidTr="00A66117">
        <w:tc>
          <w:tcPr>
            <w:tcW w:w="3281" w:type="dxa"/>
            <w:tcBorders>
              <w:top w:val="single" w:sz="4" w:space="0" w:color="000000"/>
              <w:left w:val="single" w:sz="4" w:space="0" w:color="000000"/>
              <w:bottom w:val="single" w:sz="4" w:space="0" w:color="000000"/>
            </w:tcBorders>
            <w:shd w:val="clear" w:color="auto" w:fill="auto"/>
          </w:tcPr>
          <w:p w14:paraId="1392ED7B" w14:textId="77777777" w:rsidR="001D24D0" w:rsidRPr="002855A8" w:rsidRDefault="001D24D0" w:rsidP="00A66117">
            <w:pPr>
              <w:jc w:val="center"/>
              <w:rPr>
                <w:b/>
              </w:rPr>
            </w:pPr>
            <w:r w:rsidRPr="002855A8">
              <w:rPr>
                <w:b/>
              </w:rPr>
              <w:t>Mahkemeler</w:t>
            </w:r>
          </w:p>
        </w:tc>
        <w:tc>
          <w:tcPr>
            <w:tcW w:w="1838" w:type="dxa"/>
            <w:tcBorders>
              <w:top w:val="single" w:sz="4" w:space="0" w:color="000000"/>
              <w:left w:val="single" w:sz="4" w:space="0" w:color="000000"/>
              <w:bottom w:val="single" w:sz="4" w:space="0" w:color="000000"/>
            </w:tcBorders>
            <w:shd w:val="clear" w:color="auto" w:fill="auto"/>
          </w:tcPr>
          <w:p w14:paraId="06AD4401" w14:textId="77777777" w:rsidR="001D24D0" w:rsidRPr="002855A8" w:rsidRDefault="001D24D0" w:rsidP="00A66117">
            <w:pPr>
              <w:jc w:val="center"/>
              <w:rPr>
                <w:b/>
              </w:rPr>
            </w:pPr>
            <w:r w:rsidRPr="002855A8">
              <w:rPr>
                <w:b/>
              </w:rPr>
              <w:t>Kabul</w:t>
            </w:r>
          </w:p>
        </w:tc>
        <w:tc>
          <w:tcPr>
            <w:tcW w:w="1837" w:type="dxa"/>
            <w:tcBorders>
              <w:top w:val="single" w:sz="4" w:space="0" w:color="000000"/>
              <w:left w:val="single" w:sz="4" w:space="0" w:color="000000"/>
              <w:bottom w:val="single" w:sz="4" w:space="0" w:color="000000"/>
            </w:tcBorders>
            <w:shd w:val="clear" w:color="auto" w:fill="auto"/>
          </w:tcPr>
          <w:p w14:paraId="4016964E" w14:textId="77777777" w:rsidR="001D24D0" w:rsidRPr="002855A8" w:rsidRDefault="001D24D0" w:rsidP="00A66117">
            <w:pPr>
              <w:jc w:val="center"/>
              <w:rPr>
                <w:b/>
              </w:rPr>
            </w:pPr>
            <w:proofErr w:type="spellStart"/>
            <w:r w:rsidRPr="002855A8">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D91142A" w14:textId="77777777" w:rsidR="001D24D0" w:rsidRPr="002855A8" w:rsidRDefault="001D24D0" w:rsidP="00A66117">
            <w:pPr>
              <w:jc w:val="center"/>
            </w:pPr>
            <w:r w:rsidRPr="002855A8">
              <w:rPr>
                <w:b/>
              </w:rPr>
              <w:t>Toplam</w:t>
            </w:r>
          </w:p>
        </w:tc>
      </w:tr>
      <w:tr w:rsidR="001D24D0" w:rsidRPr="002855A8" w14:paraId="4C6B79C9" w14:textId="77777777" w:rsidTr="00A66117">
        <w:tc>
          <w:tcPr>
            <w:tcW w:w="3281" w:type="dxa"/>
            <w:tcBorders>
              <w:top w:val="single" w:sz="4" w:space="0" w:color="000000"/>
              <w:left w:val="single" w:sz="4" w:space="0" w:color="000000"/>
              <w:bottom w:val="single" w:sz="4" w:space="0" w:color="000000"/>
            </w:tcBorders>
            <w:shd w:val="clear" w:color="auto" w:fill="F2F2F2"/>
          </w:tcPr>
          <w:p w14:paraId="26525FB7" w14:textId="0D5172BC" w:rsidR="001D24D0" w:rsidRPr="002855A8" w:rsidRDefault="0061239F" w:rsidP="00A66117">
            <w:r>
              <w:t xml:space="preserve">1.Asliye </w:t>
            </w:r>
            <w:r w:rsidR="001D24D0" w:rsidRPr="002855A8">
              <w:t>Ceza Mahkemesi</w:t>
            </w:r>
          </w:p>
        </w:tc>
        <w:tc>
          <w:tcPr>
            <w:tcW w:w="1838" w:type="dxa"/>
            <w:tcBorders>
              <w:top w:val="single" w:sz="4" w:space="0" w:color="000000"/>
              <w:left w:val="single" w:sz="4" w:space="0" w:color="000000"/>
              <w:bottom w:val="single" w:sz="4" w:space="0" w:color="000000"/>
            </w:tcBorders>
            <w:shd w:val="clear" w:color="auto" w:fill="F2F2F2"/>
          </w:tcPr>
          <w:p w14:paraId="412EACED" w14:textId="3EF71DC4" w:rsidR="001D24D0" w:rsidRPr="0061239F" w:rsidRDefault="0061239F" w:rsidP="00A66117">
            <w:pPr>
              <w:snapToGrid w:val="0"/>
              <w:jc w:val="center"/>
            </w:pPr>
            <w:r w:rsidRPr="0061239F">
              <w:t>-</w:t>
            </w:r>
          </w:p>
        </w:tc>
        <w:tc>
          <w:tcPr>
            <w:tcW w:w="1837" w:type="dxa"/>
            <w:tcBorders>
              <w:top w:val="single" w:sz="4" w:space="0" w:color="000000"/>
              <w:left w:val="single" w:sz="4" w:space="0" w:color="000000"/>
              <w:bottom w:val="single" w:sz="4" w:space="0" w:color="000000"/>
            </w:tcBorders>
            <w:shd w:val="clear" w:color="auto" w:fill="F2F2F2"/>
          </w:tcPr>
          <w:p w14:paraId="36ACC87B" w14:textId="31B6347E" w:rsidR="001D24D0" w:rsidRPr="0061239F" w:rsidRDefault="0061239F" w:rsidP="00A66117">
            <w:pPr>
              <w:snapToGrid w:val="0"/>
              <w:jc w:val="center"/>
            </w:pPr>
            <w:r w:rsidRPr="0061239F">
              <w:t>5</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D93DBFF" w14:textId="25FB7004" w:rsidR="001D24D0" w:rsidRPr="0061239F" w:rsidRDefault="0061239F" w:rsidP="00A66117">
            <w:pPr>
              <w:snapToGrid w:val="0"/>
              <w:jc w:val="center"/>
              <w:rPr>
                <w:b/>
              </w:rPr>
            </w:pPr>
            <w:r w:rsidRPr="0061239F">
              <w:rPr>
                <w:b/>
              </w:rPr>
              <w:t>5</w:t>
            </w:r>
          </w:p>
        </w:tc>
      </w:tr>
      <w:tr w:rsidR="001D24D0" w:rsidRPr="002855A8" w14:paraId="441D9AE2" w14:textId="77777777" w:rsidTr="00A66117">
        <w:tc>
          <w:tcPr>
            <w:tcW w:w="3281" w:type="dxa"/>
            <w:tcBorders>
              <w:top w:val="single" w:sz="4" w:space="0" w:color="000000"/>
              <w:left w:val="single" w:sz="4" w:space="0" w:color="000000"/>
              <w:bottom w:val="single" w:sz="4" w:space="0" w:color="000000"/>
            </w:tcBorders>
            <w:shd w:val="clear" w:color="auto" w:fill="auto"/>
          </w:tcPr>
          <w:p w14:paraId="522BFE0B" w14:textId="76D99FA9" w:rsidR="001D24D0" w:rsidRPr="002855A8" w:rsidRDefault="0061239F" w:rsidP="00A66117">
            <w:r>
              <w:t>2.</w:t>
            </w:r>
            <w:r w:rsidR="001D24D0"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7CBDC6A8" w14:textId="72EA269E" w:rsidR="001D24D0" w:rsidRPr="0061239F" w:rsidRDefault="00C84C4D" w:rsidP="00A66117">
            <w:pPr>
              <w:snapToGrid w:val="0"/>
              <w:jc w:val="center"/>
            </w:pPr>
            <w:r>
              <w:t>3</w:t>
            </w:r>
          </w:p>
        </w:tc>
        <w:tc>
          <w:tcPr>
            <w:tcW w:w="1837" w:type="dxa"/>
            <w:tcBorders>
              <w:top w:val="single" w:sz="4" w:space="0" w:color="000000"/>
              <w:left w:val="single" w:sz="4" w:space="0" w:color="000000"/>
              <w:bottom w:val="single" w:sz="4" w:space="0" w:color="000000"/>
            </w:tcBorders>
            <w:shd w:val="clear" w:color="auto" w:fill="auto"/>
          </w:tcPr>
          <w:p w14:paraId="177B12FF" w14:textId="1A48350E" w:rsidR="001D24D0" w:rsidRPr="0061239F" w:rsidRDefault="00C84C4D" w:rsidP="00A66117">
            <w:pPr>
              <w:snapToGrid w:val="0"/>
              <w:jc w:val="center"/>
            </w:pPr>
            <w:r>
              <w:t>8</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7946CC4" w14:textId="6107D272" w:rsidR="001D24D0" w:rsidRPr="0061239F" w:rsidRDefault="00C84C4D" w:rsidP="00A66117">
            <w:pPr>
              <w:snapToGrid w:val="0"/>
              <w:jc w:val="center"/>
              <w:rPr>
                <w:b/>
              </w:rPr>
            </w:pPr>
            <w:r>
              <w:rPr>
                <w:b/>
              </w:rPr>
              <w:t>11</w:t>
            </w:r>
          </w:p>
        </w:tc>
      </w:tr>
      <w:tr w:rsidR="0061239F" w:rsidRPr="002855A8" w14:paraId="64F1C506" w14:textId="77777777" w:rsidTr="00A66117">
        <w:tc>
          <w:tcPr>
            <w:tcW w:w="3281" w:type="dxa"/>
            <w:tcBorders>
              <w:top w:val="single" w:sz="4" w:space="0" w:color="000000"/>
              <w:left w:val="single" w:sz="4" w:space="0" w:color="000000"/>
              <w:bottom w:val="single" w:sz="4" w:space="0" w:color="000000"/>
            </w:tcBorders>
            <w:shd w:val="clear" w:color="auto" w:fill="auto"/>
          </w:tcPr>
          <w:p w14:paraId="7BA97738" w14:textId="49707A96" w:rsidR="0061239F" w:rsidRDefault="0061239F" w:rsidP="00A66117">
            <w:r>
              <w:t>3.Asliye Ceza Mahkemesi</w:t>
            </w:r>
          </w:p>
        </w:tc>
        <w:tc>
          <w:tcPr>
            <w:tcW w:w="1838" w:type="dxa"/>
            <w:tcBorders>
              <w:top w:val="single" w:sz="4" w:space="0" w:color="000000"/>
              <w:left w:val="single" w:sz="4" w:space="0" w:color="000000"/>
              <w:bottom w:val="single" w:sz="4" w:space="0" w:color="000000"/>
            </w:tcBorders>
            <w:shd w:val="clear" w:color="auto" w:fill="auto"/>
          </w:tcPr>
          <w:p w14:paraId="2F4FA278" w14:textId="5C4771F2" w:rsidR="0061239F" w:rsidRPr="0061239F" w:rsidRDefault="007E2EB2"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D18AAA4" w14:textId="0E03FE53" w:rsidR="0061239F" w:rsidRPr="0061239F" w:rsidRDefault="007E2EB2"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6570F46" w14:textId="793ACE07" w:rsidR="0061239F" w:rsidRPr="0061239F" w:rsidRDefault="007E2EB2" w:rsidP="00A66117">
            <w:pPr>
              <w:snapToGrid w:val="0"/>
              <w:jc w:val="center"/>
              <w:rPr>
                <w:b/>
              </w:rPr>
            </w:pPr>
            <w:r>
              <w:rPr>
                <w:b/>
              </w:rPr>
              <w:t>-</w:t>
            </w:r>
          </w:p>
        </w:tc>
      </w:tr>
      <w:tr w:rsidR="008F70DB" w:rsidRPr="002855A8" w14:paraId="3A0C970B" w14:textId="77777777" w:rsidTr="00A66117">
        <w:tc>
          <w:tcPr>
            <w:tcW w:w="3281" w:type="dxa"/>
            <w:tcBorders>
              <w:top w:val="single" w:sz="4" w:space="0" w:color="000000"/>
              <w:left w:val="single" w:sz="4" w:space="0" w:color="000000"/>
              <w:bottom w:val="single" w:sz="4" w:space="0" w:color="000000"/>
            </w:tcBorders>
            <w:shd w:val="clear" w:color="auto" w:fill="auto"/>
          </w:tcPr>
          <w:p w14:paraId="2D0683C3" w14:textId="040C8DF8" w:rsidR="008F70DB" w:rsidRDefault="008F70DB" w:rsidP="00A66117">
            <w:r>
              <w:t>İcra Ceza Mahkemesi</w:t>
            </w:r>
          </w:p>
        </w:tc>
        <w:tc>
          <w:tcPr>
            <w:tcW w:w="1838" w:type="dxa"/>
            <w:tcBorders>
              <w:top w:val="single" w:sz="4" w:space="0" w:color="000000"/>
              <w:left w:val="single" w:sz="4" w:space="0" w:color="000000"/>
              <w:bottom w:val="single" w:sz="4" w:space="0" w:color="000000"/>
            </w:tcBorders>
            <w:shd w:val="clear" w:color="auto" w:fill="auto"/>
          </w:tcPr>
          <w:p w14:paraId="6DF99DEA" w14:textId="5CB41802" w:rsidR="008F70DB" w:rsidRDefault="008F70DB"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C2C0C93" w14:textId="13D51D93" w:rsidR="008F70DB" w:rsidRDefault="008F70DB"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0EB32E6" w14:textId="4470DB4D" w:rsidR="008F70DB" w:rsidRDefault="008F70DB" w:rsidP="00A66117">
            <w:pPr>
              <w:snapToGrid w:val="0"/>
              <w:jc w:val="center"/>
              <w:rPr>
                <w:b/>
              </w:rPr>
            </w:pPr>
            <w:r>
              <w:rPr>
                <w:b/>
              </w:rPr>
              <w:t>-</w:t>
            </w:r>
          </w:p>
        </w:tc>
      </w:tr>
    </w:tbl>
    <w:p w14:paraId="51B50B74" w14:textId="2AB45C0E" w:rsidR="001D24D0" w:rsidRDefault="001D24D0" w:rsidP="001D24D0">
      <w:pPr>
        <w:jc w:val="both"/>
        <w:rPr>
          <w:b/>
          <w:bCs/>
          <w:i/>
          <w:iCs/>
          <w:color w:val="0000CC"/>
        </w:rPr>
      </w:pPr>
    </w:p>
    <w:p w14:paraId="643C581B" w14:textId="216D79F3" w:rsidR="00DB6368" w:rsidRDefault="00DB6368" w:rsidP="001D24D0">
      <w:pPr>
        <w:jc w:val="both"/>
        <w:rPr>
          <w:b/>
          <w:bCs/>
          <w:i/>
          <w:iCs/>
          <w:color w:val="0000CC"/>
        </w:rPr>
      </w:pPr>
    </w:p>
    <w:p w14:paraId="7FEC361E" w14:textId="0B3CAE07" w:rsidR="00DB6368" w:rsidRDefault="00DB6368" w:rsidP="001D24D0">
      <w:pPr>
        <w:jc w:val="both"/>
        <w:rPr>
          <w:b/>
          <w:bCs/>
          <w:i/>
          <w:iCs/>
          <w:color w:val="0000CC"/>
        </w:rPr>
      </w:pPr>
    </w:p>
    <w:p w14:paraId="31ED0887" w14:textId="77777777" w:rsidR="00DB6368" w:rsidRDefault="00DB6368" w:rsidP="001D24D0">
      <w:pPr>
        <w:jc w:val="both"/>
        <w:rPr>
          <w:b/>
          <w:bCs/>
          <w:i/>
          <w:iCs/>
          <w:color w:val="0000CC"/>
        </w:rPr>
      </w:pPr>
    </w:p>
    <w:p w14:paraId="29854D7D" w14:textId="77777777" w:rsidR="001D24D0" w:rsidRDefault="001D24D0" w:rsidP="001D24D0">
      <w:pPr>
        <w:jc w:val="both"/>
        <w:rPr>
          <w:b/>
          <w:bCs/>
          <w:i/>
          <w:iCs/>
          <w:color w:val="0000CC"/>
        </w:rPr>
      </w:pPr>
    </w:p>
    <w:p w14:paraId="79FA80E9" w14:textId="0F9361E2" w:rsidR="001D24D0" w:rsidRPr="001D24D0" w:rsidRDefault="001D24D0" w:rsidP="00C66B61">
      <w:pPr>
        <w:pStyle w:val="ListeParagraf"/>
        <w:numPr>
          <w:ilvl w:val="2"/>
          <w:numId w:val="4"/>
        </w:numPr>
        <w:tabs>
          <w:tab w:val="clear" w:pos="2340"/>
        </w:tabs>
        <w:ind w:left="284"/>
        <w:jc w:val="both"/>
        <w:rPr>
          <w:b/>
          <w:color w:val="C00000"/>
        </w:rPr>
      </w:pPr>
      <w:r w:rsidRPr="001D24D0">
        <w:rPr>
          <w:b/>
          <w:color w:val="C00000"/>
        </w:rPr>
        <w:t>Yargılamanın İadesi (HMK 375</w:t>
      </w:r>
      <w:r>
        <w:rPr>
          <w:rStyle w:val="DipnotBavurusu6"/>
          <w:b/>
          <w:color w:val="C00000"/>
        </w:rPr>
        <w:footnoteReference w:id="12"/>
      </w:r>
      <w:r w:rsidRPr="001D24D0">
        <w:rPr>
          <w:b/>
          <w:color w:val="C00000"/>
        </w:rPr>
        <w:t xml:space="preserve"> maddesi) Talep Sayıları</w:t>
      </w:r>
    </w:p>
    <w:p w14:paraId="1A3055F2" w14:textId="77777777" w:rsidR="001D24D0" w:rsidRDefault="001D24D0" w:rsidP="001D24D0">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1D24D0" w14:paraId="6AE43EC1"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4B5DDC96" w14:textId="77777777" w:rsidR="001D24D0" w:rsidRDefault="001D24D0" w:rsidP="00A66117">
            <w:pPr>
              <w:jc w:val="center"/>
            </w:pPr>
            <w:r>
              <w:rPr>
                <w:b/>
                <w:color w:val="FFFFFF"/>
              </w:rPr>
              <w:t>Yargılamanın İadesi Talebi Dosyaları</w:t>
            </w:r>
          </w:p>
        </w:tc>
      </w:tr>
      <w:tr w:rsidR="001D24D0" w14:paraId="5398C2F0" w14:textId="77777777" w:rsidTr="00A66117">
        <w:tc>
          <w:tcPr>
            <w:tcW w:w="3281" w:type="dxa"/>
            <w:tcBorders>
              <w:top w:val="single" w:sz="4" w:space="0" w:color="000000"/>
              <w:left w:val="single" w:sz="4" w:space="0" w:color="000000"/>
              <w:bottom w:val="single" w:sz="4" w:space="0" w:color="000000"/>
            </w:tcBorders>
            <w:shd w:val="clear" w:color="auto" w:fill="auto"/>
          </w:tcPr>
          <w:p w14:paraId="51487144" w14:textId="77777777" w:rsidR="001D24D0" w:rsidRDefault="001D24D0" w:rsidP="00A66117">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632E20FB" w14:textId="77777777" w:rsidR="001D24D0" w:rsidRDefault="001D24D0" w:rsidP="00A66117">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7BB430DF" w14:textId="77777777" w:rsidR="001D24D0" w:rsidRDefault="001D24D0" w:rsidP="00A66117">
            <w:pPr>
              <w:jc w:val="center"/>
              <w:rPr>
                <w:b/>
                <w:color w:val="FFFFFF"/>
              </w:rPr>
            </w:pPr>
            <w:proofErr w:type="spellStart"/>
            <w:r>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AC3C63C" w14:textId="77777777" w:rsidR="001D24D0" w:rsidRDefault="001D24D0" w:rsidP="00A66117">
            <w:pPr>
              <w:jc w:val="center"/>
            </w:pPr>
            <w:r>
              <w:rPr>
                <w:b/>
                <w:color w:val="FFFFFF"/>
              </w:rPr>
              <w:t>Toplam</w:t>
            </w:r>
          </w:p>
        </w:tc>
      </w:tr>
      <w:tr w:rsidR="001D24D0" w14:paraId="7C573846" w14:textId="77777777" w:rsidTr="00A66117">
        <w:tc>
          <w:tcPr>
            <w:tcW w:w="3281" w:type="dxa"/>
            <w:tcBorders>
              <w:top w:val="single" w:sz="4" w:space="0" w:color="000000"/>
              <w:left w:val="single" w:sz="4" w:space="0" w:color="000000"/>
              <w:bottom w:val="single" w:sz="4" w:space="0" w:color="000000"/>
            </w:tcBorders>
            <w:shd w:val="clear" w:color="auto" w:fill="F2F2F2"/>
          </w:tcPr>
          <w:p w14:paraId="267B548B" w14:textId="55CC1F42" w:rsidR="001D24D0" w:rsidRDefault="0004046D" w:rsidP="00A66117">
            <w:r>
              <w:t>1.</w:t>
            </w:r>
            <w:r w:rsidR="001D24D0">
              <w:t>Asliye Hukuk Mahkemesi</w:t>
            </w:r>
          </w:p>
        </w:tc>
        <w:tc>
          <w:tcPr>
            <w:tcW w:w="1838" w:type="dxa"/>
            <w:tcBorders>
              <w:top w:val="single" w:sz="4" w:space="0" w:color="000000"/>
              <w:left w:val="single" w:sz="4" w:space="0" w:color="000000"/>
              <w:bottom w:val="single" w:sz="4" w:space="0" w:color="000000"/>
            </w:tcBorders>
            <w:shd w:val="clear" w:color="auto" w:fill="F2F2F2"/>
          </w:tcPr>
          <w:p w14:paraId="64672CCA" w14:textId="4CC62FE0" w:rsidR="001D24D0" w:rsidRDefault="004A38FD"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652E287B" w14:textId="31F1F7D7" w:rsidR="001D24D0" w:rsidRDefault="004A38FD"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6D3F47D" w14:textId="55384C17" w:rsidR="001D24D0" w:rsidRDefault="004A38FD" w:rsidP="00A66117">
            <w:pPr>
              <w:snapToGrid w:val="0"/>
              <w:jc w:val="center"/>
              <w:rPr>
                <w:b/>
                <w:color w:val="FFFFFF"/>
              </w:rPr>
            </w:pPr>
            <w:r>
              <w:rPr>
                <w:b/>
                <w:color w:val="FFFFFF"/>
              </w:rPr>
              <w:t>-</w:t>
            </w:r>
          </w:p>
        </w:tc>
      </w:tr>
      <w:tr w:rsidR="0004046D" w14:paraId="423C8E05" w14:textId="77777777" w:rsidTr="00A66117">
        <w:tc>
          <w:tcPr>
            <w:tcW w:w="3281" w:type="dxa"/>
            <w:tcBorders>
              <w:top w:val="single" w:sz="4" w:space="0" w:color="000000"/>
              <w:left w:val="single" w:sz="4" w:space="0" w:color="000000"/>
              <w:bottom w:val="single" w:sz="4" w:space="0" w:color="000000"/>
            </w:tcBorders>
            <w:shd w:val="clear" w:color="auto" w:fill="auto"/>
          </w:tcPr>
          <w:p w14:paraId="37509FEA" w14:textId="1CFE1072" w:rsidR="0004046D" w:rsidRDefault="0004046D" w:rsidP="00A66117">
            <w:r>
              <w:t>2.Asliye Hukuk Mahkemesi</w:t>
            </w:r>
          </w:p>
        </w:tc>
        <w:tc>
          <w:tcPr>
            <w:tcW w:w="1838" w:type="dxa"/>
            <w:tcBorders>
              <w:top w:val="single" w:sz="4" w:space="0" w:color="000000"/>
              <w:left w:val="single" w:sz="4" w:space="0" w:color="000000"/>
              <w:bottom w:val="single" w:sz="4" w:space="0" w:color="000000"/>
            </w:tcBorders>
            <w:shd w:val="clear" w:color="auto" w:fill="auto"/>
          </w:tcPr>
          <w:p w14:paraId="2B139233" w14:textId="277ED261" w:rsidR="0004046D" w:rsidRDefault="0004046D"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28DC7F3A" w14:textId="6469B5E7" w:rsidR="0004046D" w:rsidRDefault="0004046D"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2E099F99" w14:textId="00B58561" w:rsidR="0004046D" w:rsidRDefault="0004046D" w:rsidP="00A66117">
            <w:pPr>
              <w:snapToGrid w:val="0"/>
              <w:jc w:val="center"/>
              <w:rPr>
                <w:b/>
                <w:color w:val="FFFFFF"/>
              </w:rPr>
            </w:pPr>
            <w:r>
              <w:rPr>
                <w:b/>
                <w:color w:val="FFFFFF"/>
              </w:rPr>
              <w:t>-</w:t>
            </w:r>
          </w:p>
        </w:tc>
      </w:tr>
      <w:tr w:rsidR="0076392F" w14:paraId="76CA021F" w14:textId="77777777" w:rsidTr="00A66117">
        <w:tc>
          <w:tcPr>
            <w:tcW w:w="3281" w:type="dxa"/>
            <w:tcBorders>
              <w:top w:val="single" w:sz="4" w:space="0" w:color="000000"/>
              <w:left w:val="single" w:sz="4" w:space="0" w:color="000000"/>
              <w:bottom w:val="single" w:sz="4" w:space="0" w:color="000000"/>
            </w:tcBorders>
            <w:shd w:val="clear" w:color="auto" w:fill="auto"/>
          </w:tcPr>
          <w:p w14:paraId="6039ADA2" w14:textId="6AA84395" w:rsidR="0076392F" w:rsidRDefault="0076392F" w:rsidP="00A66117">
            <w:r>
              <w:t>Aile Mahkemesi</w:t>
            </w:r>
          </w:p>
        </w:tc>
        <w:tc>
          <w:tcPr>
            <w:tcW w:w="1838" w:type="dxa"/>
            <w:tcBorders>
              <w:top w:val="single" w:sz="4" w:space="0" w:color="000000"/>
              <w:left w:val="single" w:sz="4" w:space="0" w:color="000000"/>
              <w:bottom w:val="single" w:sz="4" w:space="0" w:color="000000"/>
            </w:tcBorders>
            <w:shd w:val="clear" w:color="auto" w:fill="auto"/>
          </w:tcPr>
          <w:p w14:paraId="1FC7168A" w14:textId="37609A9A" w:rsidR="0076392F" w:rsidRDefault="0076392F"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3B87B2F" w14:textId="110C9875" w:rsidR="0076392F" w:rsidRDefault="0076392F"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75A85C0" w14:textId="43CBB104" w:rsidR="0076392F" w:rsidRDefault="0076392F" w:rsidP="00A66117">
            <w:pPr>
              <w:snapToGrid w:val="0"/>
              <w:jc w:val="center"/>
              <w:rPr>
                <w:b/>
                <w:color w:val="FFFFFF"/>
              </w:rPr>
            </w:pPr>
            <w:r>
              <w:rPr>
                <w:b/>
                <w:color w:val="FFFFFF"/>
              </w:rPr>
              <w:t>-</w:t>
            </w:r>
          </w:p>
        </w:tc>
      </w:tr>
      <w:tr w:rsidR="001D24D0" w14:paraId="07C1DFC1" w14:textId="77777777" w:rsidTr="00A66117">
        <w:tc>
          <w:tcPr>
            <w:tcW w:w="3281" w:type="dxa"/>
            <w:tcBorders>
              <w:top w:val="single" w:sz="4" w:space="0" w:color="000000"/>
              <w:left w:val="single" w:sz="4" w:space="0" w:color="000000"/>
              <w:bottom w:val="single" w:sz="4" w:space="0" w:color="000000"/>
            </w:tcBorders>
            <w:shd w:val="clear" w:color="auto" w:fill="auto"/>
          </w:tcPr>
          <w:p w14:paraId="3916BF9B" w14:textId="59DA98D3" w:rsidR="001D24D0" w:rsidRDefault="001D24D0" w:rsidP="00A66117">
            <w:r>
              <w:t>Sulh Hukuk Mahkemesi</w:t>
            </w:r>
          </w:p>
        </w:tc>
        <w:tc>
          <w:tcPr>
            <w:tcW w:w="1838" w:type="dxa"/>
            <w:tcBorders>
              <w:top w:val="single" w:sz="4" w:space="0" w:color="000000"/>
              <w:left w:val="single" w:sz="4" w:space="0" w:color="000000"/>
              <w:bottom w:val="single" w:sz="4" w:space="0" w:color="000000"/>
            </w:tcBorders>
            <w:shd w:val="clear" w:color="auto" w:fill="auto"/>
          </w:tcPr>
          <w:p w14:paraId="38C15F9F" w14:textId="76972DE8" w:rsidR="001D24D0" w:rsidRDefault="004A38FD"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6D7E2715" w14:textId="7B0E935F" w:rsidR="001D24D0" w:rsidRDefault="004A38FD"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BAE460B" w14:textId="092EFC3B" w:rsidR="001D24D0" w:rsidRDefault="004A38FD" w:rsidP="00A66117">
            <w:pPr>
              <w:snapToGrid w:val="0"/>
              <w:jc w:val="center"/>
              <w:rPr>
                <w:b/>
                <w:color w:val="FFFFFF"/>
              </w:rPr>
            </w:pPr>
            <w:r>
              <w:rPr>
                <w:b/>
                <w:color w:val="FFFFFF"/>
              </w:rPr>
              <w:t>-</w:t>
            </w:r>
          </w:p>
        </w:tc>
      </w:tr>
    </w:tbl>
    <w:p w14:paraId="33B194BA" w14:textId="70936AA3" w:rsidR="001D24D0" w:rsidRDefault="001D24D0" w:rsidP="001D24D0"/>
    <w:p w14:paraId="626ED005" w14:textId="6D4F04E4" w:rsidR="00DB6368" w:rsidRDefault="00DB6368" w:rsidP="001D24D0"/>
    <w:p w14:paraId="0B7B83D6" w14:textId="77777777" w:rsidR="00DB6368" w:rsidRDefault="00DB6368" w:rsidP="001D24D0"/>
    <w:p w14:paraId="53FA6B09" w14:textId="6BE4E2A2" w:rsidR="001D24D0" w:rsidRPr="001D24D0" w:rsidRDefault="001D24D0" w:rsidP="00C66B61">
      <w:pPr>
        <w:pStyle w:val="ListeParagraf"/>
        <w:numPr>
          <w:ilvl w:val="2"/>
          <w:numId w:val="4"/>
        </w:numPr>
        <w:tabs>
          <w:tab w:val="clear" w:pos="2340"/>
        </w:tabs>
        <w:ind w:left="426"/>
        <w:jc w:val="both"/>
        <w:rPr>
          <w:b/>
          <w:color w:val="C00000"/>
        </w:rPr>
      </w:pPr>
      <w:r w:rsidRPr="001D24D0">
        <w:rPr>
          <w:b/>
          <w:color w:val="C00000"/>
        </w:rPr>
        <w:t>Temyiz ve İstinaf İncelemelerine Giden Dosya Sayıları</w:t>
      </w:r>
    </w:p>
    <w:p w14:paraId="48E929B6" w14:textId="77777777" w:rsidR="001D24D0" w:rsidRPr="00652ABF" w:rsidRDefault="001D24D0" w:rsidP="001D24D0">
      <w:pPr>
        <w:ind w:left="1416"/>
        <w:jc w:val="both"/>
        <w:rPr>
          <w:b/>
          <w:color w:val="00B050"/>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1D24D0" w:rsidRPr="00652ABF" w14:paraId="66BABC6A" w14:textId="77777777" w:rsidTr="00A66117">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33F2051B" w14:textId="77777777" w:rsidR="001D24D0" w:rsidRPr="00652ABF" w:rsidRDefault="001D24D0" w:rsidP="00A66117">
            <w:pPr>
              <w:jc w:val="center"/>
              <w:rPr>
                <w:color w:val="00B050"/>
              </w:rPr>
            </w:pPr>
            <w:r w:rsidRPr="008F4F98">
              <w:rPr>
                <w:b/>
                <w:color w:val="FFFFFF" w:themeColor="background1"/>
              </w:rPr>
              <w:t>Temyiz İncelemesine Giden Dosya Bilgileri</w:t>
            </w:r>
          </w:p>
        </w:tc>
      </w:tr>
      <w:tr w:rsidR="001D24D0" w14:paraId="1AABEC3D" w14:textId="77777777" w:rsidTr="00A66117">
        <w:tc>
          <w:tcPr>
            <w:tcW w:w="2835" w:type="dxa"/>
            <w:tcBorders>
              <w:top w:val="single" w:sz="4" w:space="0" w:color="000000"/>
              <w:left w:val="single" w:sz="4" w:space="0" w:color="000000"/>
              <w:bottom w:val="single" w:sz="4" w:space="0" w:color="000000"/>
            </w:tcBorders>
            <w:shd w:val="clear" w:color="auto" w:fill="auto"/>
          </w:tcPr>
          <w:p w14:paraId="24DB2605" w14:textId="77777777" w:rsidR="001D24D0" w:rsidRPr="007011CB" w:rsidRDefault="001D24D0" w:rsidP="00A66117">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064E5CCB" w14:textId="77777777" w:rsidR="001D24D0" w:rsidRPr="007011CB" w:rsidRDefault="001D24D0" w:rsidP="00A66117">
            <w:pPr>
              <w:jc w:val="center"/>
              <w:rPr>
                <w:b/>
                <w:sz w:val="20"/>
                <w:szCs w:val="20"/>
              </w:rPr>
            </w:pPr>
            <w:proofErr w:type="spellStart"/>
            <w:r w:rsidRPr="007011CB">
              <w:rPr>
                <w:b/>
                <w:sz w:val="20"/>
                <w:szCs w:val="20"/>
              </w:rPr>
              <w:t>Red</w:t>
            </w:r>
            <w:proofErr w:type="spellEnd"/>
          </w:p>
        </w:tc>
        <w:tc>
          <w:tcPr>
            <w:tcW w:w="851" w:type="dxa"/>
            <w:tcBorders>
              <w:top w:val="single" w:sz="4" w:space="0" w:color="000000"/>
              <w:left w:val="single" w:sz="4" w:space="0" w:color="000000"/>
              <w:bottom w:val="single" w:sz="4" w:space="0" w:color="000000"/>
            </w:tcBorders>
            <w:shd w:val="clear" w:color="auto" w:fill="auto"/>
          </w:tcPr>
          <w:p w14:paraId="074A9C76" w14:textId="77777777" w:rsidR="001D24D0" w:rsidRPr="007011CB" w:rsidRDefault="001D24D0" w:rsidP="00A66117">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5460FDA2" w14:textId="77777777" w:rsidR="001D24D0" w:rsidRPr="007011CB" w:rsidRDefault="001D24D0" w:rsidP="00A66117">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27EF147B" w14:textId="77777777" w:rsidR="001D24D0" w:rsidRPr="007011CB" w:rsidRDefault="001D24D0" w:rsidP="00A66117">
            <w:pPr>
              <w:jc w:val="center"/>
              <w:rPr>
                <w:b/>
                <w:sz w:val="20"/>
                <w:szCs w:val="20"/>
              </w:rPr>
            </w:pPr>
            <w:r w:rsidRPr="007011CB">
              <w:rPr>
                <w:b/>
                <w:sz w:val="20"/>
                <w:szCs w:val="20"/>
              </w:rPr>
              <w:t>Düzelterek</w:t>
            </w:r>
          </w:p>
          <w:p w14:paraId="19F18A5A" w14:textId="77777777" w:rsidR="001D24D0" w:rsidRPr="007011CB" w:rsidRDefault="001D24D0" w:rsidP="00A66117">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6255661A" w14:textId="77777777" w:rsidR="001D24D0" w:rsidRPr="007011CB" w:rsidRDefault="001D24D0" w:rsidP="00A66117">
            <w:pPr>
              <w:jc w:val="center"/>
              <w:rPr>
                <w:b/>
                <w:sz w:val="20"/>
                <w:szCs w:val="20"/>
              </w:rPr>
            </w:pPr>
            <w:r w:rsidRPr="007011CB">
              <w:rPr>
                <w:b/>
                <w:sz w:val="20"/>
                <w:szCs w:val="20"/>
              </w:rPr>
              <w:t>Geri</w:t>
            </w:r>
          </w:p>
          <w:p w14:paraId="013AD142" w14:textId="77777777" w:rsidR="001D24D0" w:rsidRPr="007011CB" w:rsidRDefault="001D24D0" w:rsidP="00A66117">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487A9456" w14:textId="77777777" w:rsidR="001D24D0" w:rsidRPr="007011CB" w:rsidRDefault="001D24D0" w:rsidP="00A66117">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1998C66" w14:textId="77777777" w:rsidR="001D24D0" w:rsidRPr="007011CB" w:rsidRDefault="001D24D0" w:rsidP="00A66117">
            <w:pPr>
              <w:jc w:val="center"/>
              <w:rPr>
                <w:sz w:val="20"/>
                <w:szCs w:val="20"/>
              </w:rPr>
            </w:pPr>
            <w:r w:rsidRPr="007011CB">
              <w:rPr>
                <w:b/>
                <w:color w:val="FFFFFF"/>
                <w:sz w:val="20"/>
                <w:szCs w:val="20"/>
              </w:rPr>
              <w:t>Giden</w:t>
            </w:r>
          </w:p>
        </w:tc>
      </w:tr>
      <w:tr w:rsidR="004A317B" w14:paraId="128B3052" w14:textId="77777777" w:rsidTr="00A66117">
        <w:tc>
          <w:tcPr>
            <w:tcW w:w="2835" w:type="dxa"/>
            <w:tcBorders>
              <w:top w:val="single" w:sz="4" w:space="0" w:color="000000"/>
              <w:left w:val="single" w:sz="4" w:space="0" w:color="000000"/>
              <w:bottom w:val="single" w:sz="4" w:space="0" w:color="000000"/>
            </w:tcBorders>
            <w:shd w:val="clear" w:color="auto" w:fill="F2F2F2"/>
          </w:tcPr>
          <w:p w14:paraId="5092A911" w14:textId="7286E13D" w:rsidR="004A317B" w:rsidRPr="007011CB" w:rsidRDefault="004A317B" w:rsidP="004A317B">
            <w:pPr>
              <w:rPr>
                <w:sz w:val="22"/>
                <w:szCs w:val="22"/>
              </w:rPr>
            </w:pPr>
            <w:r>
              <w:rPr>
                <w:sz w:val="22"/>
                <w:szCs w:val="22"/>
              </w:rPr>
              <w:t xml:space="preserve">1.Asliye </w:t>
            </w:r>
            <w:r w:rsidRPr="007011CB">
              <w:rPr>
                <w:sz w:val="22"/>
                <w:szCs w:val="22"/>
              </w:rPr>
              <w:t>Ceza Mahkemesi</w:t>
            </w:r>
          </w:p>
        </w:tc>
        <w:tc>
          <w:tcPr>
            <w:tcW w:w="567" w:type="dxa"/>
            <w:tcBorders>
              <w:top w:val="single" w:sz="4" w:space="0" w:color="000000"/>
              <w:left w:val="single" w:sz="4" w:space="0" w:color="000000"/>
              <w:bottom w:val="single" w:sz="4" w:space="0" w:color="000000"/>
            </w:tcBorders>
            <w:shd w:val="clear" w:color="auto" w:fill="F2F2F2"/>
          </w:tcPr>
          <w:p w14:paraId="256CC0E7" w14:textId="4C6E9851" w:rsidR="004A317B" w:rsidRDefault="004A317B" w:rsidP="004A317B">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58311B95" w14:textId="4B531748" w:rsidR="004A317B" w:rsidRDefault="004A317B" w:rsidP="004A317B">
            <w:pPr>
              <w:snapToGrid w:val="0"/>
              <w:jc w:val="center"/>
            </w:pPr>
            <w:r>
              <w:t>1</w:t>
            </w:r>
          </w:p>
        </w:tc>
        <w:tc>
          <w:tcPr>
            <w:tcW w:w="850" w:type="dxa"/>
            <w:tcBorders>
              <w:top w:val="single" w:sz="4" w:space="0" w:color="000000"/>
              <w:left w:val="single" w:sz="4" w:space="0" w:color="000000"/>
              <w:bottom w:val="single" w:sz="4" w:space="0" w:color="000000"/>
            </w:tcBorders>
            <w:shd w:val="clear" w:color="auto" w:fill="F2F2F2"/>
          </w:tcPr>
          <w:p w14:paraId="6EFC0FC6" w14:textId="2E377F74" w:rsidR="004A317B" w:rsidRDefault="004A317B" w:rsidP="004A317B">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56F6074E" w14:textId="54866F44" w:rsidR="004A317B" w:rsidRDefault="004A317B" w:rsidP="004A317B">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783163A" w14:textId="0E4E41A1" w:rsidR="004A317B" w:rsidRDefault="004A317B" w:rsidP="004A317B">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3AF86F36" w14:textId="446773DF" w:rsidR="004A317B" w:rsidRDefault="004A317B" w:rsidP="004A317B">
            <w:pPr>
              <w:snapToGrid w:val="0"/>
              <w:jc w:val="center"/>
            </w:pPr>
            <w:r>
              <w:t>24</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7CF30AC" w14:textId="3BAFFE57" w:rsidR="004A317B" w:rsidRDefault="004A317B" w:rsidP="004A317B">
            <w:pPr>
              <w:snapToGrid w:val="0"/>
              <w:jc w:val="center"/>
              <w:rPr>
                <w:b/>
                <w:color w:val="FFFFFF"/>
              </w:rPr>
            </w:pPr>
            <w:r>
              <w:rPr>
                <w:b/>
                <w:color w:val="FFFFFF"/>
              </w:rPr>
              <w:t>-</w:t>
            </w:r>
          </w:p>
        </w:tc>
      </w:tr>
      <w:tr w:rsidR="007A2FEB" w14:paraId="4F43A0E3" w14:textId="77777777" w:rsidTr="00A66117">
        <w:tc>
          <w:tcPr>
            <w:tcW w:w="2835" w:type="dxa"/>
            <w:tcBorders>
              <w:top w:val="single" w:sz="4" w:space="0" w:color="000000"/>
              <w:left w:val="single" w:sz="4" w:space="0" w:color="000000"/>
              <w:bottom w:val="single" w:sz="4" w:space="0" w:color="000000"/>
            </w:tcBorders>
            <w:shd w:val="clear" w:color="auto" w:fill="auto"/>
          </w:tcPr>
          <w:p w14:paraId="00C97A9B" w14:textId="763A0C1B" w:rsidR="007A2FEB" w:rsidRPr="007011CB" w:rsidRDefault="007A2FEB" w:rsidP="007A2FEB">
            <w:pPr>
              <w:rPr>
                <w:sz w:val="22"/>
                <w:szCs w:val="22"/>
              </w:rPr>
            </w:pPr>
            <w:r>
              <w:rPr>
                <w:sz w:val="22"/>
                <w:szCs w:val="22"/>
              </w:rPr>
              <w:t>2.</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4C71445B" w14:textId="6056691B" w:rsidR="007A2FEB" w:rsidRDefault="007A2FEB" w:rsidP="007A2FEB">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30582BCE" w14:textId="16EEE057" w:rsidR="007A2FEB" w:rsidRDefault="007A2FEB" w:rsidP="007A2FEB">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41954D7C" w14:textId="65213522" w:rsidR="007A2FEB" w:rsidRDefault="007A2FEB" w:rsidP="007A2FEB">
            <w:pPr>
              <w:snapToGrid w:val="0"/>
              <w:jc w:val="center"/>
            </w:pPr>
            <w:r>
              <w:t>1</w:t>
            </w:r>
          </w:p>
        </w:tc>
        <w:tc>
          <w:tcPr>
            <w:tcW w:w="1168" w:type="dxa"/>
            <w:tcBorders>
              <w:top w:val="single" w:sz="4" w:space="0" w:color="000000"/>
              <w:left w:val="single" w:sz="4" w:space="0" w:color="000000"/>
              <w:bottom w:val="single" w:sz="4" w:space="0" w:color="000000"/>
            </w:tcBorders>
            <w:shd w:val="clear" w:color="auto" w:fill="auto"/>
          </w:tcPr>
          <w:p w14:paraId="17CA6B1C" w14:textId="460036C9" w:rsidR="007A2FEB" w:rsidRDefault="007A2FEB" w:rsidP="007A2FEB">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4B7BDB93" w14:textId="6A76E783" w:rsidR="007A2FEB" w:rsidRDefault="007A2FEB" w:rsidP="007A2FEB">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69A37E67" w14:textId="1142AA45" w:rsidR="007A2FEB" w:rsidRDefault="007A2FEB" w:rsidP="007A2FEB">
            <w:pPr>
              <w:snapToGrid w:val="0"/>
              <w:jc w:val="center"/>
            </w:pPr>
            <w:r>
              <w:t>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03513C1" w14:textId="458AC619" w:rsidR="007A2FEB" w:rsidRPr="00341F21" w:rsidRDefault="007A2FEB" w:rsidP="007A2FEB">
            <w:pPr>
              <w:snapToGrid w:val="0"/>
              <w:jc w:val="center"/>
              <w:rPr>
                <w:color w:val="FFFFFF"/>
              </w:rPr>
            </w:pPr>
            <w:r w:rsidRPr="00341F21">
              <w:rPr>
                <w:color w:val="FFFFFF"/>
              </w:rPr>
              <w:t>11</w:t>
            </w:r>
          </w:p>
        </w:tc>
      </w:tr>
      <w:tr w:rsidR="007A2FEB" w14:paraId="3811EB0D" w14:textId="77777777" w:rsidTr="00A66117">
        <w:tc>
          <w:tcPr>
            <w:tcW w:w="2835" w:type="dxa"/>
            <w:tcBorders>
              <w:top w:val="single" w:sz="4" w:space="0" w:color="000000"/>
              <w:left w:val="single" w:sz="4" w:space="0" w:color="000000"/>
              <w:bottom w:val="single" w:sz="4" w:space="0" w:color="000000"/>
            </w:tcBorders>
            <w:shd w:val="pct5" w:color="auto" w:fill="auto"/>
          </w:tcPr>
          <w:p w14:paraId="4701FF92" w14:textId="14F6D194" w:rsidR="007A2FEB" w:rsidRPr="007011CB" w:rsidRDefault="007A2FEB" w:rsidP="007A2FEB">
            <w:pPr>
              <w:rPr>
                <w:sz w:val="22"/>
                <w:szCs w:val="22"/>
              </w:rPr>
            </w:pPr>
            <w:r>
              <w:rPr>
                <w:sz w:val="22"/>
                <w:szCs w:val="22"/>
              </w:rPr>
              <w:t>3.Asliye Ceza Mahkemesi</w:t>
            </w:r>
          </w:p>
        </w:tc>
        <w:tc>
          <w:tcPr>
            <w:tcW w:w="567" w:type="dxa"/>
            <w:tcBorders>
              <w:top w:val="single" w:sz="4" w:space="0" w:color="000000"/>
              <w:left w:val="single" w:sz="4" w:space="0" w:color="000000"/>
              <w:bottom w:val="single" w:sz="4" w:space="0" w:color="000000"/>
            </w:tcBorders>
            <w:shd w:val="pct5" w:color="auto" w:fill="auto"/>
          </w:tcPr>
          <w:p w14:paraId="32B66500" w14:textId="610DF3E8" w:rsidR="007A2FEB" w:rsidRDefault="007E2EB2" w:rsidP="007A2FEB">
            <w:pPr>
              <w:snapToGrid w:val="0"/>
              <w:jc w:val="center"/>
            </w:pPr>
            <w:r>
              <w:t>1</w:t>
            </w:r>
          </w:p>
        </w:tc>
        <w:tc>
          <w:tcPr>
            <w:tcW w:w="851" w:type="dxa"/>
            <w:tcBorders>
              <w:top w:val="single" w:sz="4" w:space="0" w:color="000000"/>
              <w:left w:val="single" w:sz="4" w:space="0" w:color="000000"/>
              <w:bottom w:val="single" w:sz="4" w:space="0" w:color="000000"/>
            </w:tcBorders>
            <w:shd w:val="pct5" w:color="auto" w:fill="auto"/>
          </w:tcPr>
          <w:p w14:paraId="1A4D7D21" w14:textId="710F91F8" w:rsidR="007A2FEB" w:rsidRDefault="007E2EB2" w:rsidP="007A2FEB">
            <w:pPr>
              <w:snapToGrid w:val="0"/>
              <w:jc w:val="center"/>
            </w:pPr>
            <w:r>
              <w:t>3</w:t>
            </w:r>
          </w:p>
        </w:tc>
        <w:tc>
          <w:tcPr>
            <w:tcW w:w="850" w:type="dxa"/>
            <w:tcBorders>
              <w:top w:val="single" w:sz="4" w:space="0" w:color="000000"/>
              <w:left w:val="single" w:sz="4" w:space="0" w:color="000000"/>
              <w:bottom w:val="single" w:sz="4" w:space="0" w:color="000000"/>
            </w:tcBorders>
            <w:shd w:val="pct5" w:color="auto" w:fill="auto"/>
          </w:tcPr>
          <w:p w14:paraId="29C62372" w14:textId="36407F88" w:rsidR="007A2FEB" w:rsidRDefault="007E2EB2" w:rsidP="007A2FEB">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314A98B1" w14:textId="12656167" w:rsidR="007A2FEB" w:rsidRDefault="007E2EB2" w:rsidP="007A2FEB">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15D094B2" w14:textId="1686F2B8" w:rsidR="007A2FEB" w:rsidRDefault="007E2EB2" w:rsidP="007A2FEB">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7DE534B2" w14:textId="3048D507" w:rsidR="007A2FEB" w:rsidRDefault="007E2EB2" w:rsidP="007A2FEB">
            <w:pPr>
              <w:snapToGrid w:val="0"/>
              <w:jc w:val="center"/>
            </w:pPr>
            <w:r>
              <w:t>12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D238E2B" w14:textId="40E94799" w:rsidR="007A2FEB" w:rsidRDefault="007E2EB2" w:rsidP="007A2FEB">
            <w:pPr>
              <w:snapToGrid w:val="0"/>
              <w:jc w:val="center"/>
              <w:rPr>
                <w:b/>
                <w:color w:val="FFFFFF"/>
              </w:rPr>
            </w:pPr>
            <w:r>
              <w:rPr>
                <w:b/>
                <w:color w:val="FFFFFF"/>
              </w:rPr>
              <w:t>-</w:t>
            </w:r>
          </w:p>
        </w:tc>
      </w:tr>
      <w:tr w:rsidR="001003D8" w14:paraId="5CFE67EA" w14:textId="77777777" w:rsidTr="00A66117">
        <w:tc>
          <w:tcPr>
            <w:tcW w:w="2835" w:type="dxa"/>
            <w:tcBorders>
              <w:top w:val="single" w:sz="4" w:space="0" w:color="000000"/>
              <w:left w:val="single" w:sz="4" w:space="0" w:color="000000"/>
              <w:bottom w:val="single" w:sz="4" w:space="0" w:color="000000"/>
            </w:tcBorders>
            <w:shd w:val="pct5" w:color="auto" w:fill="auto"/>
          </w:tcPr>
          <w:p w14:paraId="281E05A2" w14:textId="50B8E621" w:rsidR="001003D8" w:rsidRDefault="001003D8" w:rsidP="007A2FEB">
            <w:pPr>
              <w:rPr>
                <w:sz w:val="22"/>
                <w:szCs w:val="22"/>
              </w:rPr>
            </w:pPr>
            <w:r>
              <w:rPr>
                <w:sz w:val="22"/>
                <w:szCs w:val="22"/>
              </w:rPr>
              <w:t>İcra Hukuk Mahkemesi</w:t>
            </w:r>
          </w:p>
        </w:tc>
        <w:tc>
          <w:tcPr>
            <w:tcW w:w="567" w:type="dxa"/>
            <w:tcBorders>
              <w:top w:val="single" w:sz="4" w:space="0" w:color="000000"/>
              <w:left w:val="single" w:sz="4" w:space="0" w:color="000000"/>
              <w:bottom w:val="single" w:sz="4" w:space="0" w:color="000000"/>
            </w:tcBorders>
            <w:shd w:val="pct5" w:color="auto" w:fill="auto"/>
          </w:tcPr>
          <w:p w14:paraId="22CAD37F" w14:textId="6F7ED41C" w:rsidR="001003D8" w:rsidRDefault="001003D8" w:rsidP="007A2FEB">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5A207917" w14:textId="7FD1D8BC" w:rsidR="001003D8" w:rsidRDefault="001003D8" w:rsidP="007A2FEB">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2AD24BE9" w14:textId="139097EA" w:rsidR="001003D8" w:rsidRDefault="001003D8" w:rsidP="007A2FEB">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60B6FA57" w14:textId="2659B7C5" w:rsidR="001003D8" w:rsidRDefault="001003D8" w:rsidP="007A2FEB">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66AECD7F" w14:textId="6055107C" w:rsidR="001003D8" w:rsidRDefault="001003D8" w:rsidP="007A2FEB">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5B0E5E92" w14:textId="7995C791" w:rsidR="001003D8" w:rsidRDefault="001003D8" w:rsidP="007A2FEB">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514EF449" w14:textId="5F3820B3" w:rsidR="001003D8" w:rsidRDefault="001003D8" w:rsidP="007A2FEB">
            <w:pPr>
              <w:snapToGrid w:val="0"/>
              <w:jc w:val="center"/>
              <w:rPr>
                <w:b/>
                <w:color w:val="FFFFFF"/>
              </w:rPr>
            </w:pPr>
            <w:r>
              <w:rPr>
                <w:b/>
                <w:color w:val="FFFFFF"/>
              </w:rPr>
              <w:t>-</w:t>
            </w:r>
          </w:p>
        </w:tc>
      </w:tr>
      <w:tr w:rsidR="002715C7" w14:paraId="33C7BC13" w14:textId="77777777" w:rsidTr="00A66117">
        <w:tc>
          <w:tcPr>
            <w:tcW w:w="2835" w:type="dxa"/>
            <w:tcBorders>
              <w:top w:val="single" w:sz="4" w:space="0" w:color="000000"/>
              <w:left w:val="single" w:sz="4" w:space="0" w:color="000000"/>
              <w:bottom w:val="single" w:sz="4" w:space="0" w:color="000000"/>
            </w:tcBorders>
            <w:shd w:val="pct5" w:color="auto" w:fill="auto"/>
          </w:tcPr>
          <w:p w14:paraId="70801322" w14:textId="65BC6666" w:rsidR="002715C7" w:rsidRPr="007011CB" w:rsidRDefault="002715C7" w:rsidP="002715C7">
            <w:pPr>
              <w:rPr>
                <w:sz w:val="22"/>
                <w:szCs w:val="22"/>
              </w:rPr>
            </w:pPr>
            <w:r>
              <w:rPr>
                <w:sz w:val="22"/>
                <w:szCs w:val="22"/>
              </w:rPr>
              <w:t>1.</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7C6AE40D" w14:textId="34DEBFBE" w:rsidR="002715C7" w:rsidRDefault="002715C7" w:rsidP="002715C7">
            <w:pPr>
              <w:snapToGrid w:val="0"/>
              <w:jc w:val="center"/>
            </w:pPr>
            <w:r>
              <w:t>1</w:t>
            </w:r>
          </w:p>
        </w:tc>
        <w:tc>
          <w:tcPr>
            <w:tcW w:w="851" w:type="dxa"/>
            <w:tcBorders>
              <w:top w:val="single" w:sz="4" w:space="0" w:color="000000"/>
              <w:left w:val="single" w:sz="4" w:space="0" w:color="000000"/>
              <w:bottom w:val="single" w:sz="4" w:space="0" w:color="000000"/>
            </w:tcBorders>
            <w:shd w:val="pct5" w:color="auto" w:fill="auto"/>
          </w:tcPr>
          <w:p w14:paraId="2BBBCBB9" w14:textId="606EA7ED" w:rsidR="002715C7" w:rsidRDefault="002715C7" w:rsidP="002715C7">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5E833B91" w14:textId="102D0904" w:rsidR="002715C7" w:rsidRDefault="002715C7" w:rsidP="002715C7">
            <w:pPr>
              <w:snapToGrid w:val="0"/>
              <w:jc w:val="center"/>
            </w:pPr>
            <w:r>
              <w:t>1</w:t>
            </w:r>
          </w:p>
        </w:tc>
        <w:tc>
          <w:tcPr>
            <w:tcW w:w="1168" w:type="dxa"/>
            <w:tcBorders>
              <w:top w:val="single" w:sz="4" w:space="0" w:color="000000"/>
              <w:left w:val="single" w:sz="4" w:space="0" w:color="000000"/>
              <w:bottom w:val="single" w:sz="4" w:space="0" w:color="000000"/>
            </w:tcBorders>
            <w:shd w:val="pct5" w:color="auto" w:fill="auto"/>
          </w:tcPr>
          <w:p w14:paraId="6B910ED4" w14:textId="2ABF90BB" w:rsidR="002715C7" w:rsidRDefault="002715C7" w:rsidP="002715C7">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36F2BD19" w14:textId="12202B35" w:rsidR="002715C7" w:rsidRDefault="002715C7" w:rsidP="002715C7">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194D3915" w14:textId="7726387D" w:rsidR="002715C7" w:rsidRDefault="002715C7" w:rsidP="002715C7">
            <w:pPr>
              <w:snapToGrid w:val="0"/>
              <w:jc w:val="center"/>
            </w:pPr>
            <w:r>
              <w:t>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2939BAB" w14:textId="0BA78DA2" w:rsidR="002715C7" w:rsidRDefault="002715C7" w:rsidP="002715C7">
            <w:pPr>
              <w:snapToGrid w:val="0"/>
              <w:jc w:val="center"/>
              <w:rPr>
                <w:b/>
                <w:color w:val="FFFFFF"/>
              </w:rPr>
            </w:pPr>
            <w:r>
              <w:rPr>
                <w:b/>
                <w:color w:val="FFFFFF"/>
              </w:rPr>
              <w:t>-</w:t>
            </w:r>
          </w:p>
        </w:tc>
      </w:tr>
      <w:tr w:rsidR="002715C7" w14:paraId="31D6571C" w14:textId="77777777" w:rsidTr="00A66117">
        <w:tc>
          <w:tcPr>
            <w:tcW w:w="2835" w:type="dxa"/>
            <w:tcBorders>
              <w:top w:val="single" w:sz="4" w:space="0" w:color="000000"/>
              <w:left w:val="single" w:sz="4" w:space="0" w:color="000000"/>
              <w:bottom w:val="single" w:sz="4" w:space="0" w:color="000000"/>
            </w:tcBorders>
            <w:shd w:val="clear" w:color="auto" w:fill="auto"/>
          </w:tcPr>
          <w:p w14:paraId="72924C29" w14:textId="3ED3D16C" w:rsidR="002715C7" w:rsidRPr="007011CB" w:rsidRDefault="002715C7" w:rsidP="002715C7">
            <w:pPr>
              <w:rPr>
                <w:sz w:val="22"/>
                <w:szCs w:val="22"/>
              </w:rPr>
            </w:pPr>
            <w:r>
              <w:rPr>
                <w:sz w:val="22"/>
                <w:szCs w:val="22"/>
              </w:rPr>
              <w:t>2.Asliye Hukuk Mahkemesi</w:t>
            </w:r>
          </w:p>
        </w:tc>
        <w:tc>
          <w:tcPr>
            <w:tcW w:w="567" w:type="dxa"/>
            <w:tcBorders>
              <w:top w:val="single" w:sz="4" w:space="0" w:color="000000"/>
              <w:left w:val="single" w:sz="4" w:space="0" w:color="000000"/>
              <w:bottom w:val="single" w:sz="4" w:space="0" w:color="000000"/>
            </w:tcBorders>
            <w:shd w:val="clear" w:color="auto" w:fill="auto"/>
          </w:tcPr>
          <w:p w14:paraId="7180A2AC" w14:textId="49E4DFFB" w:rsidR="002715C7" w:rsidRDefault="002715C7" w:rsidP="002715C7">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6EEDA255" w14:textId="6C7185DC" w:rsidR="002715C7" w:rsidRDefault="002715C7" w:rsidP="002715C7">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2D798ED7" w14:textId="5A29356B" w:rsidR="002715C7" w:rsidRDefault="002715C7" w:rsidP="002715C7">
            <w:pPr>
              <w:snapToGrid w:val="0"/>
              <w:jc w:val="center"/>
            </w:pPr>
            <w:r>
              <w:t>1</w:t>
            </w:r>
          </w:p>
        </w:tc>
        <w:tc>
          <w:tcPr>
            <w:tcW w:w="1168" w:type="dxa"/>
            <w:tcBorders>
              <w:top w:val="single" w:sz="4" w:space="0" w:color="000000"/>
              <w:left w:val="single" w:sz="4" w:space="0" w:color="000000"/>
              <w:bottom w:val="single" w:sz="4" w:space="0" w:color="000000"/>
            </w:tcBorders>
            <w:shd w:val="clear" w:color="auto" w:fill="auto"/>
          </w:tcPr>
          <w:p w14:paraId="2B69A09A" w14:textId="79F3244E" w:rsidR="002715C7" w:rsidRDefault="002715C7" w:rsidP="002715C7">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0E430D43" w14:textId="7FC4CDC0" w:rsidR="002715C7" w:rsidRDefault="002715C7" w:rsidP="002715C7">
            <w:pPr>
              <w:snapToGrid w:val="0"/>
              <w:jc w:val="center"/>
            </w:pPr>
            <w:r>
              <w:t>3</w:t>
            </w:r>
          </w:p>
        </w:tc>
        <w:tc>
          <w:tcPr>
            <w:tcW w:w="1275" w:type="dxa"/>
            <w:tcBorders>
              <w:top w:val="single" w:sz="4" w:space="0" w:color="000000"/>
              <w:left w:val="single" w:sz="4" w:space="0" w:color="000000"/>
              <w:bottom w:val="single" w:sz="4" w:space="0" w:color="000000"/>
            </w:tcBorders>
            <w:shd w:val="clear" w:color="auto" w:fill="auto"/>
          </w:tcPr>
          <w:p w14:paraId="3D608A99" w14:textId="3C16440C" w:rsidR="002715C7" w:rsidRDefault="002715C7" w:rsidP="002715C7">
            <w:pPr>
              <w:snapToGrid w:val="0"/>
              <w:jc w:val="center"/>
            </w:pPr>
            <w:r>
              <w:t>6</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BB1DF75" w14:textId="3D3D5F98" w:rsidR="002715C7" w:rsidRDefault="002715C7" w:rsidP="002715C7">
            <w:pPr>
              <w:snapToGrid w:val="0"/>
              <w:jc w:val="center"/>
              <w:rPr>
                <w:b/>
                <w:color w:val="FFFFFF"/>
              </w:rPr>
            </w:pPr>
            <w:r>
              <w:rPr>
                <w:b/>
                <w:color w:val="FFFFFF"/>
              </w:rPr>
              <w:t>11</w:t>
            </w:r>
          </w:p>
        </w:tc>
      </w:tr>
      <w:tr w:rsidR="002715C7" w14:paraId="46618D45" w14:textId="77777777" w:rsidTr="00A66117">
        <w:tc>
          <w:tcPr>
            <w:tcW w:w="2835" w:type="dxa"/>
            <w:tcBorders>
              <w:top w:val="single" w:sz="4" w:space="0" w:color="000000"/>
              <w:left w:val="single" w:sz="4" w:space="0" w:color="000000"/>
              <w:bottom w:val="single" w:sz="4" w:space="0" w:color="000000"/>
            </w:tcBorders>
            <w:shd w:val="clear" w:color="auto" w:fill="auto"/>
          </w:tcPr>
          <w:p w14:paraId="0501A50C" w14:textId="77505281" w:rsidR="002715C7" w:rsidRDefault="002715C7" w:rsidP="002715C7">
            <w:pPr>
              <w:rPr>
                <w:sz w:val="22"/>
                <w:szCs w:val="22"/>
              </w:rPr>
            </w:pPr>
            <w:r>
              <w:rPr>
                <w:sz w:val="22"/>
                <w:szCs w:val="22"/>
              </w:rPr>
              <w:t>Aile Mahkemesi</w:t>
            </w:r>
          </w:p>
        </w:tc>
        <w:tc>
          <w:tcPr>
            <w:tcW w:w="567" w:type="dxa"/>
            <w:tcBorders>
              <w:top w:val="single" w:sz="4" w:space="0" w:color="000000"/>
              <w:left w:val="single" w:sz="4" w:space="0" w:color="000000"/>
              <w:bottom w:val="single" w:sz="4" w:space="0" w:color="000000"/>
            </w:tcBorders>
            <w:shd w:val="clear" w:color="auto" w:fill="auto"/>
          </w:tcPr>
          <w:p w14:paraId="2B257183" w14:textId="5D2DCC91" w:rsidR="002715C7" w:rsidRDefault="002715C7" w:rsidP="002715C7">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56807240" w14:textId="410DB47C" w:rsidR="002715C7" w:rsidRDefault="002715C7" w:rsidP="002715C7">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18ABDBEA" w14:textId="45D1E2C5" w:rsidR="002715C7" w:rsidRDefault="002715C7" w:rsidP="002715C7">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1420719C" w14:textId="1FF584B9" w:rsidR="002715C7" w:rsidRDefault="002715C7" w:rsidP="002715C7">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3BB319BB" w14:textId="28F168ED" w:rsidR="002715C7" w:rsidRDefault="002715C7" w:rsidP="002715C7">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60EEED47" w14:textId="50531D05" w:rsidR="002715C7" w:rsidRDefault="002715C7" w:rsidP="002715C7">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911AE89" w14:textId="1F8D2940" w:rsidR="002715C7" w:rsidRDefault="002715C7" w:rsidP="002715C7">
            <w:pPr>
              <w:snapToGrid w:val="0"/>
              <w:jc w:val="center"/>
              <w:rPr>
                <w:b/>
                <w:color w:val="FFFFFF"/>
              </w:rPr>
            </w:pPr>
            <w:r>
              <w:rPr>
                <w:b/>
                <w:color w:val="FFFFFF"/>
              </w:rPr>
              <w:t>1</w:t>
            </w:r>
          </w:p>
        </w:tc>
      </w:tr>
      <w:tr w:rsidR="005F454A" w14:paraId="14412D52" w14:textId="77777777" w:rsidTr="00A66117">
        <w:tc>
          <w:tcPr>
            <w:tcW w:w="2835" w:type="dxa"/>
            <w:tcBorders>
              <w:top w:val="single" w:sz="4" w:space="0" w:color="000000"/>
              <w:left w:val="single" w:sz="4" w:space="0" w:color="000000"/>
              <w:bottom w:val="single" w:sz="4" w:space="0" w:color="000000"/>
            </w:tcBorders>
            <w:shd w:val="clear" w:color="auto" w:fill="auto"/>
          </w:tcPr>
          <w:p w14:paraId="1086ED49" w14:textId="13ADAEC2" w:rsidR="005F454A" w:rsidRPr="007011CB" w:rsidRDefault="005F454A" w:rsidP="005F454A">
            <w:pPr>
              <w:rPr>
                <w:sz w:val="22"/>
                <w:szCs w:val="22"/>
              </w:rPr>
            </w:pP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2349CED5" w14:textId="5C9E7633" w:rsidR="005F454A" w:rsidRDefault="005F454A" w:rsidP="005F454A">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61907587" w14:textId="46297325" w:rsidR="005F454A" w:rsidRDefault="005F454A" w:rsidP="005F454A">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7DF9A610" w14:textId="3F332C81" w:rsidR="005F454A" w:rsidRDefault="005F454A" w:rsidP="005F454A">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6D64B4D6" w14:textId="293F3771" w:rsidR="005F454A" w:rsidRDefault="005F454A" w:rsidP="005F454A">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4B7A6DDA" w14:textId="793EB713" w:rsidR="005F454A" w:rsidRDefault="005F454A" w:rsidP="005F454A">
            <w:pPr>
              <w:snapToGrid w:val="0"/>
              <w:jc w:val="center"/>
            </w:pPr>
            <w:r>
              <w:t>1</w:t>
            </w:r>
          </w:p>
        </w:tc>
        <w:tc>
          <w:tcPr>
            <w:tcW w:w="1275" w:type="dxa"/>
            <w:tcBorders>
              <w:top w:val="single" w:sz="4" w:space="0" w:color="000000"/>
              <w:left w:val="single" w:sz="4" w:space="0" w:color="000000"/>
              <w:bottom w:val="single" w:sz="4" w:space="0" w:color="000000"/>
            </w:tcBorders>
            <w:shd w:val="clear" w:color="auto" w:fill="auto"/>
          </w:tcPr>
          <w:p w14:paraId="32D524A1" w14:textId="7602499D" w:rsidR="005F454A" w:rsidRDefault="005F454A" w:rsidP="005F454A">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5EB0590" w14:textId="50CEF3A9" w:rsidR="005F454A" w:rsidRDefault="005F454A" w:rsidP="005F454A">
            <w:pPr>
              <w:snapToGrid w:val="0"/>
              <w:jc w:val="center"/>
              <w:rPr>
                <w:b/>
                <w:color w:val="FFFFFF"/>
              </w:rPr>
            </w:pPr>
            <w:r>
              <w:rPr>
                <w:b/>
                <w:color w:val="FFFFFF"/>
              </w:rPr>
              <w:t>3</w:t>
            </w:r>
          </w:p>
        </w:tc>
      </w:tr>
      <w:tr w:rsidR="005F454A" w14:paraId="168C9E39" w14:textId="77777777" w:rsidTr="00A66117">
        <w:tc>
          <w:tcPr>
            <w:tcW w:w="2835" w:type="dxa"/>
            <w:tcBorders>
              <w:top w:val="single" w:sz="4" w:space="0" w:color="000000"/>
              <w:left w:val="single" w:sz="4" w:space="0" w:color="000000"/>
              <w:bottom w:val="single" w:sz="4" w:space="0" w:color="000000"/>
            </w:tcBorders>
            <w:shd w:val="clear" w:color="auto" w:fill="FFFFFF"/>
          </w:tcPr>
          <w:p w14:paraId="4086D6F9" w14:textId="34E23244" w:rsidR="005F454A" w:rsidRPr="007011CB" w:rsidRDefault="005F454A" w:rsidP="005F454A">
            <w:pPr>
              <w:rPr>
                <w:sz w:val="22"/>
                <w:szCs w:val="22"/>
              </w:rPr>
            </w:pPr>
            <w:r w:rsidRPr="007011CB">
              <w:rPr>
                <w:sz w:val="22"/>
                <w:szCs w:val="22"/>
              </w:rPr>
              <w:t>İcra Ceza Mahkemesi</w:t>
            </w:r>
          </w:p>
        </w:tc>
        <w:tc>
          <w:tcPr>
            <w:tcW w:w="567" w:type="dxa"/>
            <w:tcBorders>
              <w:top w:val="single" w:sz="4" w:space="0" w:color="000000"/>
              <w:left w:val="single" w:sz="4" w:space="0" w:color="000000"/>
              <w:bottom w:val="single" w:sz="4" w:space="0" w:color="000000"/>
            </w:tcBorders>
            <w:shd w:val="clear" w:color="auto" w:fill="FFFFFF"/>
          </w:tcPr>
          <w:p w14:paraId="0FF1D604" w14:textId="705724FA" w:rsidR="005F454A" w:rsidRDefault="00D42F81" w:rsidP="005F454A">
            <w:pPr>
              <w:snapToGrid w:val="0"/>
              <w:jc w:val="center"/>
            </w:pPr>
            <w:r>
              <w:t>-</w:t>
            </w:r>
          </w:p>
        </w:tc>
        <w:tc>
          <w:tcPr>
            <w:tcW w:w="851" w:type="dxa"/>
            <w:tcBorders>
              <w:top w:val="single" w:sz="4" w:space="0" w:color="000000"/>
              <w:left w:val="single" w:sz="4" w:space="0" w:color="000000"/>
              <w:bottom w:val="single" w:sz="4" w:space="0" w:color="000000"/>
            </w:tcBorders>
            <w:shd w:val="clear" w:color="auto" w:fill="FFFFFF"/>
          </w:tcPr>
          <w:p w14:paraId="4BAC1CD6" w14:textId="610CF631" w:rsidR="005F454A" w:rsidRDefault="00D42F81" w:rsidP="005F454A">
            <w:pPr>
              <w:snapToGrid w:val="0"/>
              <w:jc w:val="center"/>
            </w:pPr>
            <w:r>
              <w:t>-</w:t>
            </w:r>
          </w:p>
        </w:tc>
        <w:tc>
          <w:tcPr>
            <w:tcW w:w="850" w:type="dxa"/>
            <w:tcBorders>
              <w:top w:val="single" w:sz="4" w:space="0" w:color="000000"/>
              <w:left w:val="single" w:sz="4" w:space="0" w:color="000000"/>
              <w:bottom w:val="single" w:sz="4" w:space="0" w:color="000000"/>
            </w:tcBorders>
            <w:shd w:val="clear" w:color="auto" w:fill="FFFFFF"/>
          </w:tcPr>
          <w:p w14:paraId="24DB1F3A" w14:textId="7611BB97" w:rsidR="005F454A" w:rsidRDefault="00D42F81" w:rsidP="005F454A">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tcPr>
          <w:p w14:paraId="0549B39D" w14:textId="360E5EED" w:rsidR="005F454A" w:rsidRDefault="00D42F81" w:rsidP="005F454A">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77C42B5" w14:textId="38F0D07C" w:rsidR="005F454A" w:rsidRDefault="00D42F81" w:rsidP="005F454A">
            <w:pPr>
              <w:snapToGrid w:val="0"/>
              <w:jc w:val="center"/>
            </w:pPr>
            <w:r>
              <w:t>-</w:t>
            </w:r>
          </w:p>
        </w:tc>
        <w:tc>
          <w:tcPr>
            <w:tcW w:w="1275" w:type="dxa"/>
            <w:tcBorders>
              <w:top w:val="single" w:sz="4" w:space="0" w:color="000000"/>
              <w:left w:val="single" w:sz="4" w:space="0" w:color="000000"/>
              <w:bottom w:val="single" w:sz="4" w:space="0" w:color="000000"/>
            </w:tcBorders>
            <w:shd w:val="clear" w:color="auto" w:fill="FFFFFF"/>
          </w:tcPr>
          <w:p w14:paraId="75180E31" w14:textId="0D14FACD" w:rsidR="005F454A" w:rsidRDefault="00D42F81" w:rsidP="005F454A">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6E55221" w14:textId="0BF25322" w:rsidR="005F454A" w:rsidRDefault="00D42F81" w:rsidP="005F454A">
            <w:pPr>
              <w:snapToGrid w:val="0"/>
              <w:jc w:val="center"/>
              <w:rPr>
                <w:b/>
                <w:color w:val="FFFFFF"/>
              </w:rPr>
            </w:pPr>
            <w:r>
              <w:rPr>
                <w:b/>
                <w:color w:val="FFFFFF"/>
              </w:rPr>
              <w:t>-</w:t>
            </w:r>
          </w:p>
        </w:tc>
      </w:tr>
      <w:tr w:rsidR="005F454A" w14:paraId="606138A1" w14:textId="77777777" w:rsidTr="00A66117">
        <w:tc>
          <w:tcPr>
            <w:tcW w:w="2835" w:type="dxa"/>
            <w:tcBorders>
              <w:top w:val="single" w:sz="4" w:space="0" w:color="000000"/>
              <w:left w:val="single" w:sz="4" w:space="0" w:color="000000"/>
              <w:bottom w:val="single" w:sz="4" w:space="0" w:color="000000"/>
            </w:tcBorders>
            <w:shd w:val="clear" w:color="auto" w:fill="F2F2F2"/>
          </w:tcPr>
          <w:p w14:paraId="2B9EA934" w14:textId="1B23C631" w:rsidR="005F454A" w:rsidRPr="007011CB" w:rsidRDefault="005F454A" w:rsidP="005F454A">
            <w:pPr>
              <w:rPr>
                <w:sz w:val="22"/>
                <w:szCs w:val="22"/>
              </w:rPr>
            </w:pPr>
            <w:r w:rsidRPr="007011CB">
              <w:rPr>
                <w:sz w:val="22"/>
                <w:szCs w:val="22"/>
              </w:rPr>
              <w:t>İcra Hukuk Mahkemesi</w:t>
            </w:r>
          </w:p>
        </w:tc>
        <w:tc>
          <w:tcPr>
            <w:tcW w:w="567" w:type="dxa"/>
            <w:tcBorders>
              <w:top w:val="single" w:sz="4" w:space="0" w:color="000000"/>
              <w:left w:val="single" w:sz="4" w:space="0" w:color="000000"/>
              <w:bottom w:val="single" w:sz="4" w:space="0" w:color="000000"/>
            </w:tcBorders>
            <w:shd w:val="clear" w:color="auto" w:fill="F2F2F2"/>
          </w:tcPr>
          <w:p w14:paraId="00CE0816" w14:textId="01EC3487" w:rsidR="005F454A" w:rsidRDefault="00D42F81" w:rsidP="005F454A">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7B18DF73" w14:textId="3DC7E77D" w:rsidR="005F454A" w:rsidRDefault="00D42F81" w:rsidP="005F454A">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0441261C" w14:textId="60FBDA6C" w:rsidR="005F454A" w:rsidRDefault="00D42F81" w:rsidP="005F454A">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525FAB68" w14:textId="4D720A25" w:rsidR="005F454A" w:rsidRDefault="00D42F81" w:rsidP="005F454A">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B3F8734" w14:textId="0C52D877" w:rsidR="005F454A" w:rsidRDefault="00D42F81" w:rsidP="005F454A">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0F32A83D" w14:textId="354F6665" w:rsidR="005F454A" w:rsidRDefault="00D42F81" w:rsidP="005F454A">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56CF78A" w14:textId="7460606C" w:rsidR="005F454A" w:rsidRDefault="00D42F81" w:rsidP="005F454A">
            <w:pPr>
              <w:snapToGrid w:val="0"/>
              <w:jc w:val="center"/>
              <w:rPr>
                <w:b/>
                <w:color w:val="FFFFFF"/>
              </w:rPr>
            </w:pPr>
            <w:r>
              <w:rPr>
                <w:b/>
                <w:color w:val="FFFFFF"/>
              </w:rPr>
              <w:t>-</w:t>
            </w:r>
          </w:p>
        </w:tc>
      </w:tr>
    </w:tbl>
    <w:p w14:paraId="0CC66DFB" w14:textId="3B69FFA9" w:rsidR="001D24D0" w:rsidRDefault="001D24D0" w:rsidP="001D24D0">
      <w:pPr>
        <w:jc w:val="both"/>
        <w:rPr>
          <w:color w:val="4F81BD"/>
        </w:rPr>
      </w:pPr>
    </w:p>
    <w:p w14:paraId="6C81C25F" w14:textId="030233F9" w:rsidR="00DB6368" w:rsidRDefault="00DB6368" w:rsidP="001D24D0">
      <w:pPr>
        <w:jc w:val="both"/>
        <w:rPr>
          <w:color w:val="4F81BD"/>
        </w:rPr>
      </w:pPr>
    </w:p>
    <w:p w14:paraId="0690931B" w14:textId="4A7DAA30" w:rsidR="00DB6368" w:rsidRDefault="00DB6368" w:rsidP="001D24D0">
      <w:pPr>
        <w:jc w:val="both"/>
        <w:rPr>
          <w:color w:val="4F81BD"/>
        </w:rPr>
      </w:pPr>
    </w:p>
    <w:p w14:paraId="51F6D691" w14:textId="62E25B46" w:rsidR="00DB6368" w:rsidRDefault="00DB6368" w:rsidP="001D24D0">
      <w:pPr>
        <w:jc w:val="both"/>
        <w:rPr>
          <w:color w:val="4F81BD"/>
        </w:rPr>
      </w:pPr>
    </w:p>
    <w:p w14:paraId="20D48657" w14:textId="3AC7D910" w:rsidR="00DB6368" w:rsidRDefault="00DB6368" w:rsidP="001D24D0">
      <w:pPr>
        <w:jc w:val="both"/>
        <w:rPr>
          <w:color w:val="4F81BD"/>
        </w:rPr>
      </w:pPr>
    </w:p>
    <w:p w14:paraId="1FDEFD80" w14:textId="0C97C912" w:rsidR="00DB6368" w:rsidRDefault="00DB6368" w:rsidP="001D24D0">
      <w:pPr>
        <w:jc w:val="both"/>
        <w:rPr>
          <w:color w:val="4F81BD"/>
        </w:rPr>
      </w:pPr>
    </w:p>
    <w:p w14:paraId="3609671F" w14:textId="4C82CAEB" w:rsidR="00DB6368" w:rsidRDefault="00DB6368" w:rsidP="001D24D0">
      <w:pPr>
        <w:jc w:val="both"/>
        <w:rPr>
          <w:color w:val="4F81BD"/>
        </w:rPr>
      </w:pPr>
    </w:p>
    <w:p w14:paraId="50AF81F8" w14:textId="713917BD" w:rsidR="00DB6368" w:rsidRDefault="00DB6368" w:rsidP="001D24D0">
      <w:pPr>
        <w:jc w:val="both"/>
        <w:rPr>
          <w:color w:val="4F81BD"/>
        </w:rPr>
      </w:pPr>
    </w:p>
    <w:p w14:paraId="36509FC7" w14:textId="565D989C" w:rsidR="00DB6368" w:rsidRDefault="00DB6368" w:rsidP="001D24D0">
      <w:pPr>
        <w:jc w:val="both"/>
        <w:rPr>
          <w:color w:val="4F81BD"/>
        </w:rPr>
      </w:pPr>
    </w:p>
    <w:p w14:paraId="5FB46EFD" w14:textId="3C0B5B84" w:rsidR="00DB6368" w:rsidRDefault="00DB6368" w:rsidP="001D24D0">
      <w:pPr>
        <w:jc w:val="both"/>
        <w:rPr>
          <w:color w:val="4F81BD"/>
        </w:rPr>
      </w:pPr>
    </w:p>
    <w:tbl>
      <w:tblPr>
        <w:tblW w:w="9578" w:type="dxa"/>
        <w:tblInd w:w="-5" w:type="dxa"/>
        <w:tblLayout w:type="fixed"/>
        <w:tblLook w:val="0000" w:firstRow="0" w:lastRow="0" w:firstColumn="0" w:lastColumn="0" w:noHBand="0" w:noVBand="0"/>
      </w:tblPr>
      <w:tblGrid>
        <w:gridCol w:w="1644"/>
        <w:gridCol w:w="1392"/>
        <w:gridCol w:w="974"/>
        <w:gridCol w:w="975"/>
        <w:gridCol w:w="1253"/>
        <w:gridCol w:w="1534"/>
        <w:gridCol w:w="801"/>
        <w:gridCol w:w="173"/>
        <w:gridCol w:w="741"/>
        <w:gridCol w:w="91"/>
      </w:tblGrid>
      <w:tr w:rsidR="001D24D0" w14:paraId="2CA24B72" w14:textId="77777777" w:rsidTr="00A66117">
        <w:trPr>
          <w:trHeight w:val="233"/>
        </w:trPr>
        <w:tc>
          <w:tcPr>
            <w:tcW w:w="8573" w:type="dxa"/>
            <w:gridSpan w:val="7"/>
            <w:tcBorders>
              <w:top w:val="single" w:sz="4" w:space="0" w:color="000000"/>
              <w:left w:val="single" w:sz="4" w:space="0" w:color="000000"/>
              <w:bottom w:val="single" w:sz="4" w:space="0" w:color="000000"/>
              <w:right w:val="single" w:sz="4" w:space="0" w:color="000000"/>
            </w:tcBorders>
            <w:shd w:val="clear" w:color="auto" w:fill="C00000"/>
          </w:tcPr>
          <w:p w14:paraId="3BB3C070" w14:textId="77777777" w:rsidR="001D24D0" w:rsidRDefault="001D24D0" w:rsidP="00A66117">
            <w:pPr>
              <w:jc w:val="center"/>
            </w:pPr>
            <w:r>
              <w:rPr>
                <w:b/>
                <w:color w:val="FFFFFF"/>
              </w:rPr>
              <w:lastRenderedPageBreak/>
              <w:t>İstinaf İncelemesine Giden Dosya Bilgileri</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C00000"/>
          </w:tcPr>
          <w:p w14:paraId="79EA4D3E" w14:textId="77777777" w:rsidR="001D24D0" w:rsidRDefault="001D24D0" w:rsidP="00A66117">
            <w:pPr>
              <w:jc w:val="center"/>
              <w:rPr>
                <w:b/>
                <w:color w:val="FFFFFF"/>
              </w:rPr>
            </w:pPr>
          </w:p>
        </w:tc>
      </w:tr>
      <w:tr w:rsidR="001D24D0" w14:paraId="0E36E710" w14:textId="77777777" w:rsidTr="00A66117">
        <w:trPr>
          <w:gridAfter w:val="1"/>
          <w:wAfter w:w="91" w:type="dxa"/>
          <w:cantSplit/>
          <w:trHeight w:val="2501"/>
        </w:trPr>
        <w:tc>
          <w:tcPr>
            <w:tcW w:w="1644" w:type="dxa"/>
            <w:tcBorders>
              <w:top w:val="single" w:sz="4" w:space="0" w:color="000000"/>
              <w:left w:val="single" w:sz="4" w:space="0" w:color="000000"/>
              <w:bottom w:val="single" w:sz="4" w:space="0" w:color="000000"/>
            </w:tcBorders>
            <w:shd w:val="clear" w:color="auto" w:fill="auto"/>
          </w:tcPr>
          <w:p w14:paraId="69351B12" w14:textId="77777777" w:rsidR="001D24D0" w:rsidRDefault="001D24D0" w:rsidP="00A66117">
            <w:pPr>
              <w:jc w:val="center"/>
              <w:rPr>
                <w:b/>
                <w:sz w:val="22"/>
                <w:szCs w:val="22"/>
              </w:rPr>
            </w:pPr>
            <w:r>
              <w:rPr>
                <w:b/>
              </w:rPr>
              <w:t>Mahkeme</w:t>
            </w:r>
          </w:p>
        </w:tc>
        <w:tc>
          <w:tcPr>
            <w:tcW w:w="1392" w:type="dxa"/>
            <w:tcBorders>
              <w:top w:val="single" w:sz="4" w:space="0" w:color="000000"/>
              <w:left w:val="single" w:sz="4" w:space="0" w:color="000000"/>
              <w:bottom w:val="single" w:sz="4" w:space="0" w:color="000000"/>
            </w:tcBorders>
            <w:shd w:val="clear" w:color="auto" w:fill="auto"/>
            <w:textDirection w:val="btLr"/>
            <w:vAlign w:val="center"/>
          </w:tcPr>
          <w:p w14:paraId="355C6665" w14:textId="77777777" w:rsidR="001D24D0" w:rsidRPr="00190038" w:rsidRDefault="001D24D0" w:rsidP="00A66117">
            <w:pPr>
              <w:ind w:left="113" w:right="113"/>
              <w:jc w:val="both"/>
              <w:rPr>
                <w:b/>
                <w:sz w:val="22"/>
                <w:szCs w:val="22"/>
              </w:rPr>
            </w:pPr>
            <w:r w:rsidRPr="00190038">
              <w:rPr>
                <w:b/>
                <w:sz w:val="22"/>
                <w:szCs w:val="22"/>
              </w:rPr>
              <w:t xml:space="preserve">  Başvurunun Reddi</w:t>
            </w:r>
          </w:p>
        </w:tc>
        <w:tc>
          <w:tcPr>
            <w:tcW w:w="974" w:type="dxa"/>
            <w:tcBorders>
              <w:top w:val="single" w:sz="4" w:space="0" w:color="000000"/>
              <w:left w:val="single" w:sz="4" w:space="0" w:color="000000"/>
              <w:bottom w:val="single" w:sz="4" w:space="0" w:color="000000"/>
            </w:tcBorders>
            <w:shd w:val="clear" w:color="auto" w:fill="auto"/>
            <w:textDirection w:val="btLr"/>
            <w:vAlign w:val="center"/>
          </w:tcPr>
          <w:p w14:paraId="34D0F6E6" w14:textId="77777777" w:rsidR="001D24D0" w:rsidRPr="00190038" w:rsidRDefault="001D24D0" w:rsidP="00A66117">
            <w:pPr>
              <w:ind w:left="113" w:right="113"/>
              <w:jc w:val="center"/>
              <w:rPr>
                <w:b/>
                <w:sz w:val="22"/>
                <w:szCs w:val="22"/>
              </w:rPr>
            </w:pPr>
            <w:r w:rsidRPr="00190038">
              <w:rPr>
                <w:b/>
                <w:sz w:val="22"/>
                <w:szCs w:val="22"/>
              </w:rPr>
              <w:t>Bozma + İlk Derece Mahkemesine Gönderme</w:t>
            </w:r>
          </w:p>
        </w:tc>
        <w:tc>
          <w:tcPr>
            <w:tcW w:w="975" w:type="dxa"/>
            <w:tcBorders>
              <w:top w:val="single" w:sz="4" w:space="0" w:color="000000"/>
              <w:left w:val="single" w:sz="4" w:space="0" w:color="000000"/>
              <w:bottom w:val="single" w:sz="4" w:space="0" w:color="000000"/>
            </w:tcBorders>
            <w:shd w:val="clear" w:color="auto" w:fill="auto"/>
            <w:textDirection w:val="btLr"/>
            <w:vAlign w:val="center"/>
          </w:tcPr>
          <w:p w14:paraId="4F9CB6F6" w14:textId="77777777" w:rsidR="001D24D0" w:rsidRPr="00190038" w:rsidRDefault="001D24D0" w:rsidP="00A66117">
            <w:pPr>
              <w:ind w:left="113" w:right="113"/>
              <w:jc w:val="center"/>
              <w:rPr>
                <w:b/>
                <w:sz w:val="22"/>
                <w:szCs w:val="22"/>
              </w:rPr>
            </w:pPr>
            <w:r w:rsidRPr="00190038">
              <w:rPr>
                <w:b/>
                <w:sz w:val="22"/>
                <w:szCs w:val="22"/>
              </w:rPr>
              <w:t>Başvurunun Esastan Reddi</w:t>
            </w:r>
          </w:p>
        </w:tc>
        <w:tc>
          <w:tcPr>
            <w:tcW w:w="1253" w:type="dxa"/>
            <w:tcBorders>
              <w:top w:val="single" w:sz="4" w:space="0" w:color="000000"/>
              <w:left w:val="single" w:sz="4" w:space="0" w:color="000000"/>
              <w:bottom w:val="single" w:sz="4" w:space="0" w:color="000000"/>
            </w:tcBorders>
            <w:shd w:val="clear" w:color="auto" w:fill="auto"/>
            <w:textDirection w:val="btLr"/>
            <w:vAlign w:val="center"/>
          </w:tcPr>
          <w:p w14:paraId="4A23DA4D" w14:textId="77777777" w:rsidR="001D24D0" w:rsidRPr="00190038" w:rsidRDefault="001D24D0" w:rsidP="00A66117">
            <w:pPr>
              <w:ind w:left="113" w:right="113"/>
              <w:jc w:val="center"/>
              <w:rPr>
                <w:b/>
              </w:rPr>
            </w:pPr>
            <w:r w:rsidRPr="00190038">
              <w:rPr>
                <w:b/>
                <w:sz w:val="22"/>
                <w:szCs w:val="22"/>
              </w:rPr>
              <w:t xml:space="preserve">Düzelterek Esas Hakkında </w:t>
            </w:r>
            <w:proofErr w:type="spellStart"/>
            <w:r w:rsidRPr="00190038">
              <w:rPr>
                <w:b/>
                <w:sz w:val="22"/>
                <w:szCs w:val="22"/>
              </w:rPr>
              <w:t>Red</w:t>
            </w:r>
            <w:proofErr w:type="spellEnd"/>
            <w:r w:rsidRPr="00190038">
              <w:rPr>
                <w:b/>
                <w:sz w:val="22"/>
                <w:szCs w:val="22"/>
              </w:rPr>
              <w:t xml:space="preserve"> 303. Maddeye Göre)</w:t>
            </w:r>
          </w:p>
        </w:tc>
        <w:tc>
          <w:tcPr>
            <w:tcW w:w="1534" w:type="dxa"/>
            <w:tcBorders>
              <w:top w:val="single" w:sz="4" w:space="0" w:color="000000"/>
              <w:left w:val="single" w:sz="4" w:space="0" w:color="000000"/>
              <w:bottom w:val="single" w:sz="4" w:space="0" w:color="000000"/>
            </w:tcBorders>
            <w:shd w:val="clear" w:color="auto" w:fill="auto"/>
            <w:textDirection w:val="btLr"/>
            <w:vAlign w:val="center"/>
          </w:tcPr>
          <w:p w14:paraId="5C7A9B21" w14:textId="77777777" w:rsidR="001D24D0" w:rsidRPr="00190038" w:rsidRDefault="001D24D0" w:rsidP="00A66117">
            <w:pPr>
              <w:ind w:left="113" w:right="113"/>
              <w:jc w:val="center"/>
              <w:rPr>
                <w:b/>
                <w:sz w:val="22"/>
                <w:szCs w:val="22"/>
              </w:rPr>
            </w:pPr>
            <w:r w:rsidRPr="00190038">
              <w:rPr>
                <w:b/>
                <w:sz w:val="20"/>
                <w:szCs w:val="20"/>
                <w:lang w:eastAsia="tr-TR"/>
              </w:rPr>
              <w:t>Bozma + İlk Derece Mahkemesine Gönderme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69E350D" w14:textId="77777777" w:rsidR="001D24D0" w:rsidRPr="00190038" w:rsidRDefault="001D24D0" w:rsidP="00A66117">
            <w:pPr>
              <w:ind w:left="113" w:right="113"/>
              <w:jc w:val="center"/>
              <w:rPr>
                <w:sz w:val="22"/>
                <w:szCs w:val="22"/>
              </w:rPr>
            </w:pPr>
            <w:r w:rsidRPr="00190038">
              <w:rPr>
                <w:b/>
                <w:sz w:val="20"/>
                <w:szCs w:val="20"/>
                <w:lang w:eastAsia="tr-TR"/>
              </w:rPr>
              <w:t>Bozma + Yeniden Hüküm Kurma</w:t>
            </w:r>
          </w:p>
        </w:tc>
        <w:tc>
          <w:tcPr>
            <w:tcW w:w="741" w:type="dxa"/>
            <w:tcBorders>
              <w:top w:val="single" w:sz="4" w:space="0" w:color="000000"/>
              <w:left w:val="single" w:sz="4" w:space="0" w:color="000000"/>
              <w:bottom w:val="single" w:sz="4" w:space="0" w:color="000000"/>
              <w:right w:val="single" w:sz="4" w:space="0" w:color="000000"/>
            </w:tcBorders>
            <w:textDirection w:val="btLr"/>
            <w:vAlign w:val="center"/>
          </w:tcPr>
          <w:p w14:paraId="5E661B6C" w14:textId="77777777" w:rsidR="001D24D0" w:rsidRPr="00190038" w:rsidRDefault="001D24D0" w:rsidP="00A66117">
            <w:pPr>
              <w:ind w:left="113" w:right="113"/>
              <w:jc w:val="center"/>
              <w:rPr>
                <w:b/>
                <w:sz w:val="22"/>
                <w:szCs w:val="22"/>
              </w:rPr>
            </w:pPr>
            <w:r w:rsidRPr="00190038">
              <w:rPr>
                <w:b/>
                <w:sz w:val="22"/>
                <w:szCs w:val="22"/>
              </w:rPr>
              <w:t>Halen İncelemede</w:t>
            </w:r>
          </w:p>
        </w:tc>
      </w:tr>
      <w:tr w:rsidR="00B9484C" w14:paraId="1C9B70F9" w14:textId="77777777" w:rsidTr="00065138">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F2F2F2" w:themeFill="background1" w:themeFillShade="F2"/>
          </w:tcPr>
          <w:p w14:paraId="6B4B08B5" w14:textId="7D08FF3B" w:rsidR="00B9484C" w:rsidRPr="0014178B" w:rsidRDefault="00B9484C" w:rsidP="00B9484C">
            <w:pPr>
              <w:rPr>
                <w:sz w:val="22"/>
                <w:szCs w:val="22"/>
              </w:rPr>
            </w:pPr>
            <w:r>
              <w:rPr>
                <w:sz w:val="22"/>
                <w:szCs w:val="22"/>
              </w:rPr>
              <w:t xml:space="preserve">1.Asliye </w:t>
            </w:r>
            <w:r w:rsidRPr="0014178B">
              <w:rPr>
                <w:sz w:val="22"/>
                <w:szCs w:val="22"/>
              </w:rPr>
              <w:t>Ceza Mahkeme</w:t>
            </w:r>
            <w:r>
              <w:rPr>
                <w:sz w:val="22"/>
                <w:szCs w:val="22"/>
              </w:rPr>
              <w:t>s</w:t>
            </w:r>
            <w:r w:rsidRPr="0014178B">
              <w:rPr>
                <w:sz w:val="22"/>
                <w:szCs w:val="22"/>
              </w:rPr>
              <w:t>i</w:t>
            </w:r>
          </w:p>
        </w:tc>
        <w:tc>
          <w:tcPr>
            <w:tcW w:w="1392" w:type="dxa"/>
            <w:tcBorders>
              <w:top w:val="single" w:sz="4" w:space="0" w:color="000000"/>
              <w:left w:val="single" w:sz="4" w:space="0" w:color="000000"/>
              <w:bottom w:val="single" w:sz="4" w:space="0" w:color="000000"/>
            </w:tcBorders>
            <w:shd w:val="clear" w:color="auto" w:fill="auto"/>
          </w:tcPr>
          <w:p w14:paraId="3899F4ED" w14:textId="3E3DAED5" w:rsidR="00B9484C" w:rsidRDefault="00B9484C" w:rsidP="00B9484C">
            <w:pPr>
              <w:snapToGrid w:val="0"/>
              <w:jc w:val="center"/>
            </w:pPr>
            <w:r>
              <w:t>-</w:t>
            </w:r>
          </w:p>
        </w:tc>
        <w:tc>
          <w:tcPr>
            <w:tcW w:w="974" w:type="dxa"/>
            <w:tcBorders>
              <w:top w:val="single" w:sz="4" w:space="0" w:color="000000"/>
              <w:left w:val="single" w:sz="4" w:space="0" w:color="000000"/>
              <w:bottom w:val="single" w:sz="4" w:space="0" w:color="000000"/>
            </w:tcBorders>
            <w:shd w:val="clear" w:color="auto" w:fill="auto"/>
          </w:tcPr>
          <w:p w14:paraId="0555F49A" w14:textId="5F68E590" w:rsidR="00B9484C" w:rsidRDefault="00B9484C" w:rsidP="00B9484C">
            <w:pPr>
              <w:snapToGrid w:val="0"/>
              <w:jc w:val="center"/>
            </w:pPr>
            <w:r>
              <w:t>6</w:t>
            </w:r>
          </w:p>
        </w:tc>
        <w:tc>
          <w:tcPr>
            <w:tcW w:w="975" w:type="dxa"/>
            <w:tcBorders>
              <w:top w:val="single" w:sz="4" w:space="0" w:color="000000"/>
              <w:left w:val="single" w:sz="4" w:space="0" w:color="000000"/>
              <w:bottom w:val="single" w:sz="4" w:space="0" w:color="000000"/>
            </w:tcBorders>
            <w:shd w:val="clear" w:color="auto" w:fill="auto"/>
          </w:tcPr>
          <w:p w14:paraId="4D957CE1" w14:textId="563BAA64" w:rsidR="00B9484C" w:rsidRDefault="00B9484C" w:rsidP="00B9484C">
            <w:pPr>
              <w:snapToGrid w:val="0"/>
              <w:jc w:val="center"/>
            </w:pPr>
            <w:r>
              <w:t>13</w:t>
            </w:r>
          </w:p>
        </w:tc>
        <w:tc>
          <w:tcPr>
            <w:tcW w:w="1253" w:type="dxa"/>
            <w:tcBorders>
              <w:top w:val="single" w:sz="4" w:space="0" w:color="000000"/>
              <w:left w:val="single" w:sz="4" w:space="0" w:color="000000"/>
              <w:bottom w:val="single" w:sz="4" w:space="0" w:color="000000"/>
            </w:tcBorders>
            <w:shd w:val="clear" w:color="auto" w:fill="auto"/>
          </w:tcPr>
          <w:p w14:paraId="7AE4A1C5" w14:textId="42EB13C7" w:rsidR="00B9484C" w:rsidRDefault="00B9484C" w:rsidP="00B9484C">
            <w:pPr>
              <w:snapToGrid w:val="0"/>
              <w:jc w:val="center"/>
            </w:pPr>
            <w:r>
              <w:t>-</w:t>
            </w:r>
          </w:p>
        </w:tc>
        <w:tc>
          <w:tcPr>
            <w:tcW w:w="1534" w:type="dxa"/>
            <w:tcBorders>
              <w:top w:val="single" w:sz="4" w:space="0" w:color="000000"/>
              <w:left w:val="single" w:sz="4" w:space="0" w:color="000000"/>
              <w:bottom w:val="single" w:sz="4" w:space="0" w:color="000000"/>
            </w:tcBorders>
            <w:shd w:val="clear" w:color="auto" w:fill="auto"/>
          </w:tcPr>
          <w:p w14:paraId="301F0132" w14:textId="30DC8682" w:rsidR="00B9484C" w:rsidRPr="008F18EB" w:rsidRDefault="00B9484C" w:rsidP="00B9484C">
            <w:pPr>
              <w:snapToGrid w:val="0"/>
              <w:jc w:val="center"/>
            </w:pPr>
            <w: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307DB41B" w14:textId="28F0AB43" w:rsidR="00B9484C" w:rsidRDefault="00B9484C" w:rsidP="00B9484C">
            <w:pPr>
              <w:snapToGrid w:val="0"/>
              <w:jc w:val="center"/>
              <w:rPr>
                <w:b/>
                <w:color w:val="FFFFFF"/>
              </w:rPr>
            </w:pPr>
            <w:r w:rsidRPr="00AA0419">
              <w:rPr>
                <w:b/>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1733A96" w14:textId="4A049971" w:rsidR="00B9484C" w:rsidRDefault="00B9484C" w:rsidP="00373DD8">
            <w:pPr>
              <w:snapToGrid w:val="0"/>
              <w:jc w:val="center"/>
              <w:rPr>
                <w:b/>
                <w:color w:val="FFFFFF"/>
              </w:rPr>
            </w:pPr>
            <w:r w:rsidRPr="00AA2F23">
              <w:t>129</w:t>
            </w:r>
          </w:p>
        </w:tc>
      </w:tr>
      <w:tr w:rsidR="00FE5923" w14:paraId="0C01B78E" w14:textId="77777777" w:rsidTr="00065138">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F2F2F2" w:themeFill="background1" w:themeFillShade="F2"/>
          </w:tcPr>
          <w:p w14:paraId="7FA35F3F" w14:textId="60466D31" w:rsidR="00FE5923" w:rsidRDefault="00FE5923" w:rsidP="00FE5923">
            <w:pPr>
              <w:rPr>
                <w:sz w:val="22"/>
                <w:szCs w:val="22"/>
              </w:rPr>
            </w:pPr>
            <w:r>
              <w:rPr>
                <w:sz w:val="22"/>
                <w:szCs w:val="22"/>
              </w:rPr>
              <w:t>2.Asliye Ceza Mahkemesi</w:t>
            </w:r>
          </w:p>
        </w:tc>
        <w:tc>
          <w:tcPr>
            <w:tcW w:w="1392" w:type="dxa"/>
            <w:tcBorders>
              <w:top w:val="single" w:sz="4" w:space="0" w:color="000000"/>
              <w:left w:val="single" w:sz="4" w:space="0" w:color="000000"/>
              <w:bottom w:val="single" w:sz="4" w:space="0" w:color="000000"/>
            </w:tcBorders>
            <w:shd w:val="clear" w:color="auto" w:fill="auto"/>
          </w:tcPr>
          <w:p w14:paraId="3989FA62" w14:textId="07726CEA" w:rsidR="00FE5923" w:rsidRDefault="00FE5923" w:rsidP="00FE5923">
            <w:pPr>
              <w:snapToGrid w:val="0"/>
              <w:jc w:val="center"/>
            </w:pPr>
            <w:r>
              <w:t>1</w:t>
            </w:r>
          </w:p>
        </w:tc>
        <w:tc>
          <w:tcPr>
            <w:tcW w:w="974" w:type="dxa"/>
            <w:tcBorders>
              <w:top w:val="single" w:sz="4" w:space="0" w:color="000000"/>
              <w:left w:val="single" w:sz="4" w:space="0" w:color="000000"/>
              <w:bottom w:val="single" w:sz="4" w:space="0" w:color="000000"/>
            </w:tcBorders>
            <w:shd w:val="clear" w:color="auto" w:fill="auto"/>
          </w:tcPr>
          <w:p w14:paraId="7D575D3C" w14:textId="4BC91397" w:rsidR="00FE5923" w:rsidRDefault="00FE5923" w:rsidP="00FE5923">
            <w:pPr>
              <w:snapToGrid w:val="0"/>
              <w:jc w:val="center"/>
            </w:pPr>
            <w:r>
              <w:t>-</w:t>
            </w:r>
          </w:p>
        </w:tc>
        <w:tc>
          <w:tcPr>
            <w:tcW w:w="975" w:type="dxa"/>
            <w:tcBorders>
              <w:top w:val="single" w:sz="4" w:space="0" w:color="000000"/>
              <w:left w:val="single" w:sz="4" w:space="0" w:color="000000"/>
              <w:bottom w:val="single" w:sz="4" w:space="0" w:color="000000"/>
            </w:tcBorders>
            <w:shd w:val="clear" w:color="auto" w:fill="auto"/>
          </w:tcPr>
          <w:p w14:paraId="1BA0CC9F" w14:textId="7C0165BD" w:rsidR="00FE5923" w:rsidRDefault="00FE5923" w:rsidP="00FE5923">
            <w:pPr>
              <w:snapToGrid w:val="0"/>
              <w:jc w:val="center"/>
            </w:pPr>
            <w:r>
              <w:t>22</w:t>
            </w:r>
          </w:p>
        </w:tc>
        <w:tc>
          <w:tcPr>
            <w:tcW w:w="1253" w:type="dxa"/>
            <w:tcBorders>
              <w:top w:val="single" w:sz="4" w:space="0" w:color="000000"/>
              <w:left w:val="single" w:sz="4" w:space="0" w:color="000000"/>
              <w:bottom w:val="single" w:sz="4" w:space="0" w:color="000000"/>
            </w:tcBorders>
            <w:shd w:val="clear" w:color="auto" w:fill="auto"/>
          </w:tcPr>
          <w:p w14:paraId="02D6B320" w14:textId="32ED980F" w:rsidR="00FE5923" w:rsidRDefault="00FE5923" w:rsidP="00FE5923">
            <w:pPr>
              <w:snapToGrid w:val="0"/>
              <w:jc w:val="center"/>
            </w:pPr>
            <w:r>
              <w:t>-</w:t>
            </w:r>
          </w:p>
        </w:tc>
        <w:tc>
          <w:tcPr>
            <w:tcW w:w="1534" w:type="dxa"/>
            <w:tcBorders>
              <w:top w:val="single" w:sz="4" w:space="0" w:color="000000"/>
              <w:left w:val="single" w:sz="4" w:space="0" w:color="000000"/>
              <w:bottom w:val="single" w:sz="4" w:space="0" w:color="000000"/>
            </w:tcBorders>
            <w:shd w:val="clear" w:color="auto" w:fill="auto"/>
          </w:tcPr>
          <w:p w14:paraId="01A2916B" w14:textId="47AA1980" w:rsidR="00FE5923" w:rsidRPr="008F18EB" w:rsidRDefault="00FE5923" w:rsidP="00FE5923">
            <w:pPr>
              <w:snapToGrid w:val="0"/>
              <w:jc w:val="center"/>
            </w:pPr>
            <w: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4B17197" w14:textId="5CA8F45A" w:rsidR="00FE5923" w:rsidRPr="000155B1" w:rsidRDefault="00FE5923" w:rsidP="00FE5923">
            <w:pPr>
              <w:snapToGrid w:val="0"/>
              <w:jc w:val="center"/>
              <w:rPr>
                <w:color w:val="FFFFFF"/>
              </w:rPr>
            </w:pPr>
            <w:r w:rsidRPr="000155B1">
              <w:t>54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65F95C7" w14:textId="58B301BA" w:rsidR="00FE5923" w:rsidRPr="000155B1" w:rsidRDefault="00FE5923" w:rsidP="00373DD8">
            <w:pPr>
              <w:snapToGrid w:val="0"/>
              <w:jc w:val="center"/>
              <w:rPr>
                <w:color w:val="FFFFFF"/>
              </w:rPr>
            </w:pPr>
            <w:r w:rsidRPr="000155B1">
              <w:rPr>
                <w:color w:val="000000" w:themeColor="text1"/>
              </w:rPr>
              <w:t>54</w:t>
            </w:r>
          </w:p>
        </w:tc>
      </w:tr>
      <w:tr w:rsidR="00FE5923" w14:paraId="6440E836" w14:textId="77777777" w:rsidTr="00065138">
        <w:trPr>
          <w:gridAfter w:val="1"/>
          <w:wAfter w:w="91" w:type="dxa"/>
          <w:trHeight w:val="233"/>
        </w:trPr>
        <w:tc>
          <w:tcPr>
            <w:tcW w:w="1644" w:type="dxa"/>
            <w:tcBorders>
              <w:top w:val="single" w:sz="4" w:space="0" w:color="000000"/>
              <w:left w:val="single" w:sz="4" w:space="0" w:color="000000"/>
              <w:bottom w:val="single" w:sz="4" w:space="0" w:color="000000"/>
            </w:tcBorders>
            <w:shd w:val="clear" w:color="auto" w:fill="F2F2F2" w:themeFill="background1" w:themeFillShade="F2"/>
          </w:tcPr>
          <w:p w14:paraId="163FE919" w14:textId="4923BF09" w:rsidR="00FE5923" w:rsidRDefault="00FE5923" w:rsidP="00FE5923">
            <w:pPr>
              <w:rPr>
                <w:sz w:val="22"/>
                <w:szCs w:val="22"/>
              </w:rPr>
            </w:pPr>
            <w:r>
              <w:rPr>
                <w:sz w:val="22"/>
                <w:szCs w:val="22"/>
              </w:rPr>
              <w:t>3.Asliye Ceza Mahkemesi</w:t>
            </w:r>
          </w:p>
        </w:tc>
        <w:tc>
          <w:tcPr>
            <w:tcW w:w="1392" w:type="dxa"/>
            <w:tcBorders>
              <w:top w:val="single" w:sz="4" w:space="0" w:color="000000"/>
              <w:left w:val="single" w:sz="4" w:space="0" w:color="000000"/>
              <w:bottom w:val="single" w:sz="4" w:space="0" w:color="000000"/>
            </w:tcBorders>
            <w:shd w:val="clear" w:color="auto" w:fill="auto"/>
          </w:tcPr>
          <w:p w14:paraId="2CDE1A68" w14:textId="2C10D747" w:rsidR="00FE5923" w:rsidRDefault="000155B1" w:rsidP="00FE5923">
            <w:pPr>
              <w:snapToGrid w:val="0"/>
              <w:jc w:val="center"/>
            </w:pPr>
            <w:r>
              <w:t>1</w:t>
            </w:r>
          </w:p>
        </w:tc>
        <w:tc>
          <w:tcPr>
            <w:tcW w:w="974" w:type="dxa"/>
            <w:tcBorders>
              <w:top w:val="single" w:sz="4" w:space="0" w:color="000000"/>
              <w:left w:val="single" w:sz="4" w:space="0" w:color="000000"/>
              <w:bottom w:val="single" w:sz="4" w:space="0" w:color="000000"/>
            </w:tcBorders>
            <w:shd w:val="clear" w:color="auto" w:fill="auto"/>
          </w:tcPr>
          <w:p w14:paraId="5FA7D5B4" w14:textId="7FEB64B6" w:rsidR="00FE5923" w:rsidRDefault="000155B1" w:rsidP="00FE5923">
            <w:pPr>
              <w:snapToGrid w:val="0"/>
              <w:jc w:val="center"/>
            </w:pPr>
            <w:r>
              <w:t>4</w:t>
            </w:r>
          </w:p>
        </w:tc>
        <w:tc>
          <w:tcPr>
            <w:tcW w:w="975" w:type="dxa"/>
            <w:tcBorders>
              <w:top w:val="single" w:sz="4" w:space="0" w:color="000000"/>
              <w:left w:val="single" w:sz="4" w:space="0" w:color="000000"/>
              <w:bottom w:val="single" w:sz="4" w:space="0" w:color="000000"/>
            </w:tcBorders>
            <w:shd w:val="clear" w:color="auto" w:fill="auto"/>
          </w:tcPr>
          <w:p w14:paraId="44BE56FF" w14:textId="2AB807C3" w:rsidR="00FE5923" w:rsidRDefault="000155B1" w:rsidP="00FE5923">
            <w:pPr>
              <w:snapToGrid w:val="0"/>
              <w:jc w:val="center"/>
            </w:pPr>
            <w:r>
              <w:t>14</w:t>
            </w:r>
          </w:p>
        </w:tc>
        <w:tc>
          <w:tcPr>
            <w:tcW w:w="1253" w:type="dxa"/>
            <w:tcBorders>
              <w:top w:val="single" w:sz="4" w:space="0" w:color="000000"/>
              <w:left w:val="single" w:sz="4" w:space="0" w:color="000000"/>
              <w:bottom w:val="single" w:sz="4" w:space="0" w:color="000000"/>
            </w:tcBorders>
            <w:shd w:val="clear" w:color="auto" w:fill="auto"/>
          </w:tcPr>
          <w:p w14:paraId="551C5119" w14:textId="119FD5C2" w:rsidR="00FE5923" w:rsidRDefault="000155B1" w:rsidP="00FE5923">
            <w:pPr>
              <w:snapToGrid w:val="0"/>
              <w:jc w:val="center"/>
            </w:pPr>
            <w:r>
              <w:t>1</w:t>
            </w:r>
          </w:p>
        </w:tc>
        <w:tc>
          <w:tcPr>
            <w:tcW w:w="1534" w:type="dxa"/>
            <w:tcBorders>
              <w:top w:val="single" w:sz="4" w:space="0" w:color="000000"/>
              <w:left w:val="single" w:sz="4" w:space="0" w:color="000000"/>
              <w:bottom w:val="single" w:sz="4" w:space="0" w:color="000000"/>
            </w:tcBorders>
            <w:shd w:val="clear" w:color="auto" w:fill="auto"/>
          </w:tcPr>
          <w:p w14:paraId="3A600B77" w14:textId="44D95F17" w:rsidR="00FE5923" w:rsidRPr="000155B1" w:rsidRDefault="000155B1" w:rsidP="00FE5923">
            <w:pPr>
              <w:snapToGrid w:val="0"/>
              <w:jc w:val="center"/>
            </w:pPr>
            <w:r w:rsidRPr="000155B1">
              <w:t>10</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11A4B6D7" w14:textId="487F8955" w:rsidR="00FE5923" w:rsidRPr="000155B1" w:rsidRDefault="000155B1" w:rsidP="00FE5923">
            <w:pPr>
              <w:snapToGrid w:val="0"/>
              <w:jc w:val="center"/>
            </w:pPr>
            <w:r w:rsidRPr="000155B1">
              <w:t>11</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77070B14" w14:textId="77AA7F52" w:rsidR="00FE5923" w:rsidRPr="000155B1" w:rsidRDefault="000155B1" w:rsidP="00373DD8">
            <w:pPr>
              <w:snapToGrid w:val="0"/>
              <w:jc w:val="center"/>
            </w:pPr>
            <w:r w:rsidRPr="000155B1">
              <w:t>33</w:t>
            </w:r>
          </w:p>
        </w:tc>
      </w:tr>
      <w:tr w:rsidR="008F70DB" w14:paraId="67B50734" w14:textId="77777777" w:rsidTr="00065138">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F2F2F2" w:themeFill="background1" w:themeFillShade="F2"/>
          </w:tcPr>
          <w:p w14:paraId="1249CA31" w14:textId="7C7F8E06" w:rsidR="008F70DB" w:rsidRPr="0014178B" w:rsidRDefault="008F70DB" w:rsidP="008F70DB">
            <w:pPr>
              <w:rPr>
                <w:sz w:val="22"/>
                <w:szCs w:val="22"/>
              </w:rPr>
            </w:pPr>
            <w:r>
              <w:rPr>
                <w:sz w:val="22"/>
                <w:szCs w:val="22"/>
              </w:rPr>
              <w:t>İcra Ceza Mahkemes</w:t>
            </w:r>
            <w:r w:rsidRPr="0014178B">
              <w:rPr>
                <w:sz w:val="22"/>
                <w:szCs w:val="22"/>
              </w:rPr>
              <w:t>i</w:t>
            </w:r>
          </w:p>
        </w:tc>
        <w:tc>
          <w:tcPr>
            <w:tcW w:w="1392" w:type="dxa"/>
            <w:tcBorders>
              <w:top w:val="single" w:sz="4" w:space="0" w:color="000000"/>
              <w:left w:val="single" w:sz="4" w:space="0" w:color="000000"/>
              <w:bottom w:val="single" w:sz="4" w:space="0" w:color="000000"/>
            </w:tcBorders>
            <w:shd w:val="clear" w:color="auto" w:fill="auto"/>
          </w:tcPr>
          <w:p w14:paraId="33DE6316" w14:textId="56C891B7" w:rsidR="008F70DB" w:rsidRDefault="008F70DB" w:rsidP="008F70DB">
            <w:pPr>
              <w:snapToGrid w:val="0"/>
              <w:jc w:val="center"/>
            </w:pPr>
            <w:r>
              <w:t>-</w:t>
            </w:r>
          </w:p>
        </w:tc>
        <w:tc>
          <w:tcPr>
            <w:tcW w:w="974" w:type="dxa"/>
            <w:tcBorders>
              <w:top w:val="single" w:sz="4" w:space="0" w:color="000000"/>
              <w:left w:val="single" w:sz="4" w:space="0" w:color="000000"/>
              <w:bottom w:val="single" w:sz="4" w:space="0" w:color="000000"/>
            </w:tcBorders>
            <w:shd w:val="clear" w:color="auto" w:fill="auto"/>
          </w:tcPr>
          <w:p w14:paraId="758C200D" w14:textId="678AEFB9" w:rsidR="008F70DB" w:rsidRDefault="008F70DB" w:rsidP="008F70DB">
            <w:pPr>
              <w:snapToGrid w:val="0"/>
              <w:jc w:val="center"/>
            </w:pPr>
            <w:r>
              <w:t>-</w:t>
            </w:r>
          </w:p>
        </w:tc>
        <w:tc>
          <w:tcPr>
            <w:tcW w:w="975" w:type="dxa"/>
            <w:tcBorders>
              <w:top w:val="single" w:sz="4" w:space="0" w:color="000000"/>
              <w:left w:val="single" w:sz="4" w:space="0" w:color="000000"/>
              <w:bottom w:val="single" w:sz="4" w:space="0" w:color="000000"/>
            </w:tcBorders>
            <w:shd w:val="clear" w:color="auto" w:fill="auto"/>
          </w:tcPr>
          <w:p w14:paraId="1BB6837E" w14:textId="581B68AB" w:rsidR="008F70DB" w:rsidRDefault="008F70DB" w:rsidP="008F70DB">
            <w:pPr>
              <w:snapToGrid w:val="0"/>
              <w:jc w:val="center"/>
            </w:pPr>
            <w:r>
              <w:t>10</w:t>
            </w:r>
          </w:p>
        </w:tc>
        <w:tc>
          <w:tcPr>
            <w:tcW w:w="1253" w:type="dxa"/>
            <w:tcBorders>
              <w:top w:val="single" w:sz="4" w:space="0" w:color="000000"/>
              <w:left w:val="single" w:sz="4" w:space="0" w:color="000000"/>
              <w:bottom w:val="single" w:sz="4" w:space="0" w:color="000000"/>
            </w:tcBorders>
            <w:shd w:val="clear" w:color="auto" w:fill="auto"/>
          </w:tcPr>
          <w:p w14:paraId="43DF3A7C" w14:textId="2E8B4782" w:rsidR="008F70DB" w:rsidRDefault="008F70DB" w:rsidP="008F70DB">
            <w:pPr>
              <w:snapToGrid w:val="0"/>
              <w:jc w:val="center"/>
            </w:pPr>
            <w:r>
              <w:t>-</w:t>
            </w:r>
          </w:p>
        </w:tc>
        <w:tc>
          <w:tcPr>
            <w:tcW w:w="1534" w:type="dxa"/>
            <w:tcBorders>
              <w:top w:val="single" w:sz="4" w:space="0" w:color="000000"/>
              <w:left w:val="single" w:sz="4" w:space="0" w:color="000000"/>
              <w:bottom w:val="single" w:sz="4" w:space="0" w:color="000000"/>
            </w:tcBorders>
            <w:shd w:val="clear" w:color="auto" w:fill="auto"/>
          </w:tcPr>
          <w:p w14:paraId="65D38C59" w14:textId="30430278" w:rsidR="008F70DB" w:rsidRDefault="008F70DB" w:rsidP="008F70DB">
            <w:pPr>
              <w:snapToGrid w:val="0"/>
              <w:jc w:val="center"/>
              <w:rPr>
                <w:b/>
                <w:color w:val="FFFFFF"/>
              </w:rPr>
            </w:pPr>
            <w: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7FBC2259" w14:textId="15C290EF" w:rsidR="008F70DB" w:rsidRDefault="008F70DB" w:rsidP="008F70DB">
            <w:pPr>
              <w:snapToGrid w:val="0"/>
              <w:jc w:val="center"/>
              <w:rPr>
                <w:b/>
                <w:color w:val="FFFFFF"/>
              </w:rPr>
            </w:pPr>
            <w: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6F7E9F60" w14:textId="643EE468" w:rsidR="008F70DB" w:rsidRDefault="008F70DB" w:rsidP="00373DD8">
            <w:pPr>
              <w:snapToGrid w:val="0"/>
              <w:jc w:val="center"/>
              <w:rPr>
                <w:b/>
                <w:color w:val="FFFFFF"/>
              </w:rPr>
            </w:pPr>
            <w:r>
              <w:t>1</w:t>
            </w:r>
          </w:p>
        </w:tc>
      </w:tr>
      <w:tr w:rsidR="003C0393" w14:paraId="358516AE" w14:textId="77777777" w:rsidTr="00065138">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F2F2F2" w:themeFill="background1" w:themeFillShade="F2"/>
          </w:tcPr>
          <w:p w14:paraId="6402A5AA" w14:textId="70403D34" w:rsidR="003C0393" w:rsidRDefault="003C0393" w:rsidP="003C0393">
            <w:pPr>
              <w:rPr>
                <w:sz w:val="22"/>
                <w:szCs w:val="22"/>
              </w:rPr>
            </w:pPr>
            <w:r>
              <w:rPr>
                <w:sz w:val="22"/>
                <w:szCs w:val="22"/>
              </w:rPr>
              <w:t>Aile Mahkemesi</w:t>
            </w:r>
          </w:p>
        </w:tc>
        <w:tc>
          <w:tcPr>
            <w:tcW w:w="1392" w:type="dxa"/>
            <w:tcBorders>
              <w:top w:val="single" w:sz="4" w:space="0" w:color="000000"/>
              <w:left w:val="single" w:sz="4" w:space="0" w:color="000000"/>
              <w:bottom w:val="single" w:sz="4" w:space="0" w:color="000000"/>
            </w:tcBorders>
            <w:shd w:val="clear" w:color="auto" w:fill="auto"/>
            <w:vAlign w:val="center"/>
          </w:tcPr>
          <w:p w14:paraId="549A5741" w14:textId="47F7DACD" w:rsidR="003C0393" w:rsidRDefault="003C0393" w:rsidP="003C0393">
            <w:pPr>
              <w:snapToGrid w:val="0"/>
              <w:jc w:val="center"/>
            </w:pPr>
            <w:r>
              <w:t>7</w:t>
            </w:r>
          </w:p>
        </w:tc>
        <w:tc>
          <w:tcPr>
            <w:tcW w:w="974" w:type="dxa"/>
            <w:tcBorders>
              <w:top w:val="single" w:sz="4" w:space="0" w:color="000000"/>
              <w:left w:val="single" w:sz="4" w:space="0" w:color="000000"/>
              <w:bottom w:val="single" w:sz="4" w:space="0" w:color="000000"/>
            </w:tcBorders>
            <w:shd w:val="clear" w:color="auto" w:fill="auto"/>
            <w:vAlign w:val="center"/>
          </w:tcPr>
          <w:p w14:paraId="4012330D" w14:textId="0A91B930" w:rsidR="003C0393" w:rsidRDefault="003C0393" w:rsidP="003C0393">
            <w:pPr>
              <w:snapToGrid w:val="0"/>
              <w:jc w:val="center"/>
            </w:pPr>
            <w:r>
              <w:t>3</w:t>
            </w:r>
          </w:p>
        </w:tc>
        <w:tc>
          <w:tcPr>
            <w:tcW w:w="975" w:type="dxa"/>
            <w:tcBorders>
              <w:top w:val="single" w:sz="4" w:space="0" w:color="000000"/>
              <w:left w:val="single" w:sz="4" w:space="0" w:color="000000"/>
              <w:bottom w:val="single" w:sz="4" w:space="0" w:color="000000"/>
            </w:tcBorders>
            <w:shd w:val="clear" w:color="auto" w:fill="auto"/>
            <w:vAlign w:val="center"/>
          </w:tcPr>
          <w:p w14:paraId="153D5CC8" w14:textId="137A25FB" w:rsidR="003C0393" w:rsidRDefault="003C0393" w:rsidP="003C0393">
            <w:pPr>
              <w:snapToGrid w:val="0"/>
              <w:jc w:val="center"/>
            </w:pPr>
            <w:r>
              <w:t>4</w:t>
            </w:r>
          </w:p>
        </w:tc>
        <w:tc>
          <w:tcPr>
            <w:tcW w:w="1253" w:type="dxa"/>
            <w:tcBorders>
              <w:top w:val="single" w:sz="4" w:space="0" w:color="000000"/>
              <w:left w:val="single" w:sz="4" w:space="0" w:color="000000"/>
              <w:bottom w:val="single" w:sz="4" w:space="0" w:color="000000"/>
            </w:tcBorders>
            <w:shd w:val="clear" w:color="auto" w:fill="auto"/>
            <w:vAlign w:val="center"/>
          </w:tcPr>
          <w:p w14:paraId="6E1D1D13" w14:textId="500FC2DC" w:rsidR="003C0393" w:rsidRDefault="003C0393" w:rsidP="003C0393">
            <w:pPr>
              <w:snapToGrid w:val="0"/>
              <w:jc w:val="center"/>
            </w:pPr>
            <w:r>
              <w:t>1</w:t>
            </w:r>
          </w:p>
        </w:tc>
        <w:tc>
          <w:tcPr>
            <w:tcW w:w="1534" w:type="dxa"/>
            <w:tcBorders>
              <w:top w:val="single" w:sz="4" w:space="0" w:color="000000"/>
              <w:left w:val="single" w:sz="4" w:space="0" w:color="000000"/>
              <w:bottom w:val="single" w:sz="4" w:space="0" w:color="000000"/>
            </w:tcBorders>
            <w:shd w:val="clear" w:color="auto" w:fill="auto"/>
            <w:vAlign w:val="center"/>
          </w:tcPr>
          <w:p w14:paraId="6DF1597C" w14:textId="52CB71B5" w:rsidR="003C0393" w:rsidRDefault="003C0393" w:rsidP="003C0393">
            <w:pPr>
              <w:snapToGrid w:val="0"/>
              <w:jc w:val="center"/>
            </w:pPr>
            <w: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5F02E65A" w14:textId="7F4484D2" w:rsidR="003C0393" w:rsidRDefault="003C0393" w:rsidP="003C0393">
            <w:pPr>
              <w:snapToGrid w:val="0"/>
              <w:jc w:val="center"/>
            </w:pPr>
            <w:r>
              <w:t xml:space="preserve">-   </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0D4BF1BA" w14:textId="0C3B31C1" w:rsidR="003C0393" w:rsidRDefault="003C0393" w:rsidP="00373DD8">
            <w:pPr>
              <w:snapToGrid w:val="0"/>
              <w:jc w:val="center"/>
            </w:pPr>
            <w:r>
              <w:t>29</w:t>
            </w:r>
          </w:p>
        </w:tc>
      </w:tr>
      <w:tr w:rsidR="0023514F" w14:paraId="5938E604" w14:textId="77777777" w:rsidTr="00065138">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F2F2F2" w:themeFill="background1" w:themeFillShade="F2"/>
          </w:tcPr>
          <w:p w14:paraId="09613A6E" w14:textId="7ECCA9DA" w:rsidR="0023514F" w:rsidRDefault="0023514F" w:rsidP="0023514F">
            <w:pPr>
              <w:rPr>
                <w:sz w:val="22"/>
                <w:szCs w:val="22"/>
              </w:rPr>
            </w:pPr>
            <w:r>
              <w:rPr>
                <w:sz w:val="22"/>
                <w:szCs w:val="22"/>
              </w:rPr>
              <w:t>Sulh Hukuk Mahkemesi</w:t>
            </w:r>
          </w:p>
        </w:tc>
        <w:tc>
          <w:tcPr>
            <w:tcW w:w="1392" w:type="dxa"/>
            <w:tcBorders>
              <w:top w:val="single" w:sz="4" w:space="0" w:color="000000"/>
              <w:left w:val="single" w:sz="4" w:space="0" w:color="000000"/>
              <w:bottom w:val="single" w:sz="4" w:space="0" w:color="000000"/>
            </w:tcBorders>
            <w:shd w:val="clear" w:color="auto" w:fill="auto"/>
            <w:vAlign w:val="center"/>
          </w:tcPr>
          <w:p w14:paraId="720B50CB" w14:textId="0B3209C2" w:rsidR="0023514F" w:rsidRDefault="0023514F" w:rsidP="0023514F">
            <w:pPr>
              <w:snapToGrid w:val="0"/>
              <w:jc w:val="center"/>
            </w:pPr>
            <w:r>
              <w:t>15</w:t>
            </w:r>
          </w:p>
        </w:tc>
        <w:tc>
          <w:tcPr>
            <w:tcW w:w="974" w:type="dxa"/>
            <w:tcBorders>
              <w:top w:val="single" w:sz="4" w:space="0" w:color="000000"/>
              <w:left w:val="single" w:sz="4" w:space="0" w:color="000000"/>
              <w:bottom w:val="single" w:sz="4" w:space="0" w:color="000000"/>
            </w:tcBorders>
            <w:shd w:val="clear" w:color="auto" w:fill="auto"/>
            <w:vAlign w:val="center"/>
          </w:tcPr>
          <w:p w14:paraId="37277CD9" w14:textId="19AD04F6" w:rsidR="0023514F" w:rsidRDefault="0023514F" w:rsidP="0023514F">
            <w:pPr>
              <w:snapToGrid w:val="0"/>
              <w:jc w:val="center"/>
            </w:pPr>
            <w:r>
              <w:t>2</w:t>
            </w:r>
          </w:p>
        </w:tc>
        <w:tc>
          <w:tcPr>
            <w:tcW w:w="975" w:type="dxa"/>
            <w:tcBorders>
              <w:top w:val="single" w:sz="4" w:space="0" w:color="000000"/>
              <w:left w:val="single" w:sz="4" w:space="0" w:color="000000"/>
              <w:bottom w:val="single" w:sz="4" w:space="0" w:color="000000"/>
            </w:tcBorders>
            <w:shd w:val="clear" w:color="auto" w:fill="auto"/>
            <w:vAlign w:val="center"/>
          </w:tcPr>
          <w:p w14:paraId="00ED697A" w14:textId="4CBE62E2" w:rsidR="0023514F" w:rsidRDefault="0023514F" w:rsidP="0023514F">
            <w:pPr>
              <w:snapToGrid w:val="0"/>
              <w:jc w:val="center"/>
            </w:pPr>
            <w:r>
              <w:t>-</w:t>
            </w:r>
          </w:p>
        </w:tc>
        <w:tc>
          <w:tcPr>
            <w:tcW w:w="1253" w:type="dxa"/>
            <w:tcBorders>
              <w:top w:val="single" w:sz="4" w:space="0" w:color="000000"/>
              <w:left w:val="single" w:sz="4" w:space="0" w:color="000000"/>
              <w:bottom w:val="single" w:sz="4" w:space="0" w:color="000000"/>
            </w:tcBorders>
            <w:shd w:val="clear" w:color="auto" w:fill="auto"/>
            <w:vAlign w:val="center"/>
          </w:tcPr>
          <w:p w14:paraId="2EF41C3A" w14:textId="79057922" w:rsidR="0023514F" w:rsidRDefault="0023514F" w:rsidP="0023514F">
            <w:pPr>
              <w:snapToGrid w:val="0"/>
              <w:jc w:val="center"/>
            </w:pPr>
            <w:r>
              <w:t>-</w:t>
            </w:r>
          </w:p>
        </w:tc>
        <w:tc>
          <w:tcPr>
            <w:tcW w:w="1534" w:type="dxa"/>
            <w:tcBorders>
              <w:top w:val="single" w:sz="4" w:space="0" w:color="000000"/>
              <w:left w:val="single" w:sz="4" w:space="0" w:color="000000"/>
              <w:bottom w:val="single" w:sz="4" w:space="0" w:color="000000"/>
            </w:tcBorders>
            <w:shd w:val="clear" w:color="auto" w:fill="auto"/>
            <w:vAlign w:val="center"/>
          </w:tcPr>
          <w:p w14:paraId="65EBABAB" w14:textId="714329F1" w:rsidR="0023514F" w:rsidRDefault="0023514F" w:rsidP="0023514F">
            <w:pPr>
              <w:snapToGrid w:val="0"/>
              <w:jc w:val="center"/>
            </w:pPr>
            <w:r>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1D25B938" w14:textId="637D51BA" w:rsidR="0023514F" w:rsidRDefault="0023514F" w:rsidP="0023514F">
            <w:pPr>
              <w:snapToGrid w:val="0"/>
              <w:jc w:val="center"/>
            </w:pPr>
            <w:r>
              <w:t xml:space="preserve">-   </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4B3F5F54" w14:textId="164CF1BC" w:rsidR="0023514F" w:rsidRDefault="0023514F" w:rsidP="00373DD8">
            <w:pPr>
              <w:snapToGrid w:val="0"/>
              <w:jc w:val="center"/>
            </w:pPr>
            <w:r>
              <w:t>13</w:t>
            </w:r>
          </w:p>
        </w:tc>
      </w:tr>
    </w:tbl>
    <w:p w14:paraId="5FAC0F6F" w14:textId="1DFD39C8" w:rsidR="001D24D0" w:rsidRDefault="001D24D0" w:rsidP="001D24D0">
      <w:pPr>
        <w:jc w:val="both"/>
        <w:rPr>
          <w:b/>
          <w:bCs/>
          <w:i/>
          <w:iCs/>
          <w:color w:val="0000CC"/>
        </w:rPr>
      </w:pPr>
    </w:p>
    <w:tbl>
      <w:tblPr>
        <w:tblpPr w:leftFromText="141" w:rightFromText="141" w:vertAnchor="text" w:horzAnchor="margin" w:tblpY="490"/>
        <w:tblW w:w="9493" w:type="dxa"/>
        <w:tblLayout w:type="fixed"/>
        <w:tblLook w:val="0000" w:firstRow="0" w:lastRow="0" w:firstColumn="0" w:lastColumn="0" w:noHBand="0" w:noVBand="0"/>
      </w:tblPr>
      <w:tblGrid>
        <w:gridCol w:w="1349"/>
        <w:gridCol w:w="813"/>
        <w:gridCol w:w="955"/>
        <w:gridCol w:w="951"/>
        <w:gridCol w:w="951"/>
        <w:gridCol w:w="926"/>
        <w:gridCol w:w="26"/>
        <w:gridCol w:w="1219"/>
        <w:gridCol w:w="35"/>
        <w:gridCol w:w="1053"/>
        <w:gridCol w:w="8"/>
        <w:gridCol w:w="1207"/>
      </w:tblGrid>
      <w:tr w:rsidR="001D24D0" w14:paraId="2E66ECE2" w14:textId="77777777" w:rsidTr="00DB6368">
        <w:trPr>
          <w:trHeight w:val="263"/>
        </w:trPr>
        <w:tc>
          <w:tcPr>
            <w:tcW w:w="9493" w:type="dxa"/>
            <w:gridSpan w:val="12"/>
            <w:tcBorders>
              <w:top w:val="single" w:sz="4" w:space="0" w:color="000000"/>
              <w:left w:val="single" w:sz="4" w:space="0" w:color="000000"/>
              <w:bottom w:val="single" w:sz="4" w:space="0" w:color="000000"/>
              <w:right w:val="single" w:sz="4" w:space="0" w:color="000000"/>
            </w:tcBorders>
            <w:shd w:val="clear" w:color="auto" w:fill="C00000"/>
          </w:tcPr>
          <w:p w14:paraId="66D90377" w14:textId="77777777" w:rsidR="001D24D0" w:rsidRDefault="001D24D0" w:rsidP="00A66117">
            <w:pPr>
              <w:jc w:val="center"/>
              <w:rPr>
                <w:b/>
                <w:color w:val="FFFFFF"/>
              </w:rPr>
            </w:pPr>
            <w:r>
              <w:rPr>
                <w:b/>
                <w:color w:val="FFFFFF"/>
              </w:rPr>
              <w:t>İstinaf İncelemesine Giden Dosya Bilgileri</w:t>
            </w:r>
          </w:p>
        </w:tc>
      </w:tr>
      <w:tr w:rsidR="001D24D0" w14:paraId="42D7EEC6" w14:textId="77777777" w:rsidTr="00DB6368">
        <w:trPr>
          <w:cantSplit/>
          <w:trHeight w:val="2913"/>
        </w:trPr>
        <w:tc>
          <w:tcPr>
            <w:tcW w:w="1349" w:type="dxa"/>
            <w:tcBorders>
              <w:top w:val="single" w:sz="4" w:space="0" w:color="000000"/>
              <w:left w:val="single" w:sz="4" w:space="0" w:color="000000"/>
              <w:bottom w:val="single" w:sz="4" w:space="0" w:color="000000"/>
            </w:tcBorders>
            <w:shd w:val="clear" w:color="auto" w:fill="auto"/>
            <w:vAlign w:val="center"/>
          </w:tcPr>
          <w:p w14:paraId="3D9A6F38" w14:textId="77777777" w:rsidR="001D24D0" w:rsidRPr="00555070" w:rsidRDefault="001D24D0" w:rsidP="00A66117">
            <w:pPr>
              <w:jc w:val="center"/>
              <w:rPr>
                <w:b/>
                <w:sz w:val="22"/>
                <w:szCs w:val="22"/>
              </w:rPr>
            </w:pPr>
            <w:r w:rsidRPr="00555070">
              <w:rPr>
                <w:b/>
              </w:rPr>
              <w:t>Mahkeme</w:t>
            </w:r>
          </w:p>
        </w:tc>
        <w:tc>
          <w:tcPr>
            <w:tcW w:w="813" w:type="dxa"/>
            <w:tcBorders>
              <w:top w:val="single" w:sz="4" w:space="0" w:color="000000"/>
              <w:left w:val="single" w:sz="4" w:space="0" w:color="000000"/>
              <w:bottom w:val="single" w:sz="4" w:space="0" w:color="000000"/>
            </w:tcBorders>
            <w:shd w:val="clear" w:color="auto" w:fill="auto"/>
            <w:textDirection w:val="btLr"/>
            <w:vAlign w:val="center"/>
          </w:tcPr>
          <w:p w14:paraId="68A99E5E" w14:textId="77777777" w:rsidR="001D24D0" w:rsidRPr="00190038" w:rsidRDefault="001D24D0" w:rsidP="00A66117">
            <w:pPr>
              <w:ind w:left="113" w:right="113"/>
              <w:jc w:val="center"/>
              <w:rPr>
                <w:b/>
                <w:sz w:val="20"/>
                <w:szCs w:val="20"/>
              </w:rPr>
            </w:pPr>
            <w:r w:rsidRPr="00190038">
              <w:rPr>
                <w:b/>
                <w:sz w:val="20"/>
                <w:szCs w:val="20"/>
                <w:lang w:eastAsia="tr-TR"/>
              </w:rPr>
              <w:t>Başvurunun Esastan Reddi (</w:t>
            </w:r>
            <w:proofErr w:type="spellStart"/>
            <w:r w:rsidRPr="00190038">
              <w:rPr>
                <w:b/>
                <w:sz w:val="20"/>
                <w:szCs w:val="20"/>
                <w:lang w:eastAsia="tr-TR"/>
              </w:rPr>
              <w:t>Hmk</w:t>
            </w:r>
            <w:proofErr w:type="spellEnd"/>
            <w:r w:rsidRPr="00190038">
              <w:rPr>
                <w:b/>
                <w:sz w:val="20"/>
                <w:szCs w:val="20"/>
                <w:lang w:eastAsia="tr-TR"/>
              </w:rPr>
              <w:t xml:space="preserve"> 1-b-1)</w:t>
            </w:r>
          </w:p>
        </w:tc>
        <w:tc>
          <w:tcPr>
            <w:tcW w:w="955" w:type="dxa"/>
            <w:tcBorders>
              <w:top w:val="single" w:sz="4" w:space="0" w:color="000000"/>
              <w:left w:val="single" w:sz="4" w:space="0" w:color="000000"/>
              <w:bottom w:val="single" w:sz="4" w:space="0" w:color="000000"/>
            </w:tcBorders>
            <w:textDirection w:val="btLr"/>
          </w:tcPr>
          <w:p w14:paraId="4E2D72FC" w14:textId="77777777" w:rsidR="001D24D0" w:rsidRPr="00190038" w:rsidRDefault="001D24D0" w:rsidP="00A66117">
            <w:pPr>
              <w:ind w:left="113" w:right="113"/>
              <w:jc w:val="center"/>
              <w:rPr>
                <w:b/>
                <w:sz w:val="20"/>
                <w:szCs w:val="20"/>
              </w:rPr>
            </w:pPr>
            <w:r w:rsidRPr="00190038">
              <w:rPr>
                <w:b/>
                <w:sz w:val="20"/>
                <w:szCs w:val="20"/>
                <w:lang w:eastAsia="tr-TR"/>
              </w:rPr>
              <w:t xml:space="preserve">Başvuru Şartlarının Gereğinin Yerine Getirilemediğinden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w:t>
            </w:r>
          </w:p>
        </w:tc>
        <w:tc>
          <w:tcPr>
            <w:tcW w:w="951" w:type="dxa"/>
            <w:tcBorders>
              <w:top w:val="single" w:sz="4" w:space="0" w:color="000000"/>
              <w:left w:val="single" w:sz="4" w:space="0" w:color="000000"/>
              <w:bottom w:val="single" w:sz="4" w:space="0" w:color="000000"/>
            </w:tcBorders>
            <w:textDirection w:val="btLr"/>
          </w:tcPr>
          <w:p w14:paraId="40A10A88" w14:textId="77777777" w:rsidR="001D24D0" w:rsidRPr="00190038" w:rsidRDefault="001D24D0" w:rsidP="00A66117">
            <w:pPr>
              <w:ind w:left="113" w:right="113"/>
              <w:jc w:val="center"/>
              <w:rPr>
                <w:b/>
                <w:sz w:val="20"/>
                <w:szCs w:val="20"/>
              </w:rPr>
            </w:pPr>
            <w:r w:rsidRPr="00190038">
              <w:rPr>
                <w:b/>
                <w:sz w:val="20"/>
                <w:szCs w:val="20"/>
                <w:lang w:eastAsia="tr-TR"/>
              </w:rPr>
              <w:t xml:space="preserve">Başvuru Gerekçesinin Gösterilememesi Nedeniyle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 </w:t>
            </w:r>
          </w:p>
        </w:tc>
        <w:tc>
          <w:tcPr>
            <w:tcW w:w="951" w:type="dxa"/>
            <w:tcBorders>
              <w:top w:val="single" w:sz="4" w:space="0" w:color="000000"/>
              <w:left w:val="single" w:sz="4" w:space="0" w:color="000000"/>
              <w:bottom w:val="single" w:sz="4" w:space="0" w:color="000000"/>
            </w:tcBorders>
            <w:shd w:val="clear" w:color="auto" w:fill="auto"/>
            <w:textDirection w:val="btLr"/>
            <w:vAlign w:val="center"/>
          </w:tcPr>
          <w:p w14:paraId="7D1DED34" w14:textId="77777777" w:rsidR="001D24D0" w:rsidRPr="00190038" w:rsidRDefault="001D24D0" w:rsidP="00A66117">
            <w:pPr>
              <w:ind w:left="113" w:right="113"/>
              <w:jc w:val="center"/>
              <w:rPr>
                <w:b/>
                <w:sz w:val="20"/>
                <w:szCs w:val="20"/>
              </w:rPr>
            </w:pPr>
            <w:r w:rsidRPr="00190038">
              <w:rPr>
                <w:b/>
                <w:sz w:val="20"/>
                <w:szCs w:val="20"/>
              </w:rPr>
              <w:t>Kararın Kaldırılarak Dosyanın İlk Derece Mahkemesine Gönderilmesi</w:t>
            </w:r>
          </w:p>
        </w:tc>
        <w:tc>
          <w:tcPr>
            <w:tcW w:w="952" w:type="dxa"/>
            <w:gridSpan w:val="2"/>
            <w:tcBorders>
              <w:top w:val="single" w:sz="4" w:space="0" w:color="000000"/>
              <w:left w:val="single" w:sz="4" w:space="0" w:color="000000"/>
              <w:bottom w:val="single" w:sz="4" w:space="0" w:color="000000"/>
            </w:tcBorders>
            <w:shd w:val="clear" w:color="auto" w:fill="auto"/>
            <w:textDirection w:val="btLr"/>
            <w:vAlign w:val="center"/>
          </w:tcPr>
          <w:p w14:paraId="0021D004" w14:textId="77777777" w:rsidR="001D24D0" w:rsidRPr="00190038" w:rsidRDefault="001D24D0" w:rsidP="00A66117">
            <w:pPr>
              <w:ind w:left="113" w:right="113"/>
              <w:jc w:val="center"/>
              <w:rPr>
                <w:b/>
                <w:sz w:val="20"/>
                <w:szCs w:val="20"/>
              </w:rPr>
            </w:pPr>
            <w:r w:rsidRPr="00190038">
              <w:rPr>
                <w:b/>
                <w:sz w:val="20"/>
                <w:szCs w:val="20"/>
                <w:lang w:eastAsia="tr-TR"/>
              </w:rPr>
              <w:t>Kararın Düzeltilerek Esas Hakkında Hüküm (</w:t>
            </w:r>
            <w:proofErr w:type="spellStart"/>
            <w:r w:rsidRPr="00190038">
              <w:rPr>
                <w:b/>
                <w:sz w:val="20"/>
                <w:szCs w:val="20"/>
                <w:lang w:eastAsia="tr-TR"/>
              </w:rPr>
              <w:t>Hmk</w:t>
            </w:r>
            <w:proofErr w:type="spellEnd"/>
            <w:r w:rsidRPr="00190038">
              <w:rPr>
                <w:b/>
                <w:sz w:val="20"/>
                <w:szCs w:val="20"/>
                <w:lang w:eastAsia="tr-TR"/>
              </w:rPr>
              <w:t xml:space="preserve"> 1-b-2)</w:t>
            </w:r>
          </w:p>
        </w:tc>
        <w:tc>
          <w:tcPr>
            <w:tcW w:w="121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C35E120" w14:textId="77777777" w:rsidR="001D24D0" w:rsidRPr="00190038" w:rsidRDefault="001D24D0" w:rsidP="00A66117">
            <w:pPr>
              <w:ind w:left="113" w:right="113"/>
              <w:jc w:val="center"/>
              <w:rPr>
                <w:b/>
                <w:sz w:val="20"/>
                <w:szCs w:val="20"/>
              </w:rPr>
            </w:pPr>
            <w:r w:rsidRPr="00190038">
              <w:rPr>
                <w:b/>
                <w:sz w:val="20"/>
                <w:szCs w:val="20"/>
                <w:lang w:eastAsia="tr-TR"/>
              </w:rPr>
              <w:t>Yargılamada Bulunan Eksiklikler Nedeniyle Yeniden Esas Hakkında Karar (</w:t>
            </w:r>
            <w:proofErr w:type="spellStart"/>
            <w:r w:rsidRPr="00190038">
              <w:rPr>
                <w:b/>
                <w:sz w:val="20"/>
                <w:szCs w:val="20"/>
                <w:lang w:eastAsia="tr-TR"/>
              </w:rPr>
              <w:t>Hmk</w:t>
            </w:r>
            <w:proofErr w:type="spellEnd"/>
            <w:r w:rsidRPr="00190038">
              <w:rPr>
                <w:b/>
                <w:sz w:val="20"/>
                <w:szCs w:val="20"/>
                <w:lang w:eastAsia="tr-TR"/>
              </w:rPr>
              <w:t xml:space="preserve"> 353-1-b-3)</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A0A60E5" w14:textId="77777777" w:rsidR="001D24D0" w:rsidRPr="00190038" w:rsidRDefault="001D24D0" w:rsidP="00A66117">
            <w:pPr>
              <w:ind w:left="113" w:right="113"/>
              <w:jc w:val="center"/>
              <w:rPr>
                <w:b/>
                <w:sz w:val="20"/>
                <w:szCs w:val="20"/>
              </w:rPr>
            </w:pPr>
            <w:r w:rsidRPr="00190038">
              <w:rPr>
                <w:b/>
                <w:sz w:val="20"/>
                <w:szCs w:val="20"/>
                <w:lang w:eastAsia="tr-TR"/>
              </w:rPr>
              <w:t>Kararın Kaldırılarak Yeniden Hüküm Verilmesi</w:t>
            </w:r>
          </w:p>
        </w:tc>
        <w:tc>
          <w:tcPr>
            <w:tcW w:w="1215" w:type="dxa"/>
            <w:gridSpan w:val="2"/>
            <w:tcBorders>
              <w:top w:val="single" w:sz="4" w:space="0" w:color="000000"/>
              <w:left w:val="single" w:sz="4" w:space="0" w:color="000000"/>
              <w:bottom w:val="single" w:sz="4" w:space="0" w:color="000000"/>
              <w:right w:val="single" w:sz="4" w:space="0" w:color="000000"/>
            </w:tcBorders>
            <w:textDirection w:val="btLr"/>
          </w:tcPr>
          <w:p w14:paraId="6B33F201" w14:textId="77777777" w:rsidR="001D24D0" w:rsidRPr="00190038" w:rsidRDefault="001D24D0" w:rsidP="00A66117">
            <w:pPr>
              <w:ind w:left="113" w:right="113"/>
              <w:jc w:val="center"/>
              <w:rPr>
                <w:b/>
                <w:sz w:val="20"/>
                <w:szCs w:val="20"/>
              </w:rPr>
            </w:pPr>
            <w:r w:rsidRPr="00190038">
              <w:rPr>
                <w:b/>
                <w:sz w:val="20"/>
                <w:szCs w:val="20"/>
              </w:rPr>
              <w:t>Halen İncelemede</w:t>
            </w:r>
          </w:p>
        </w:tc>
      </w:tr>
      <w:tr w:rsidR="00341F21" w14:paraId="581FFD32" w14:textId="77777777" w:rsidTr="00DB6368">
        <w:trPr>
          <w:trHeight w:val="541"/>
        </w:trPr>
        <w:tc>
          <w:tcPr>
            <w:tcW w:w="1349" w:type="dxa"/>
            <w:tcBorders>
              <w:top w:val="single" w:sz="4" w:space="0" w:color="000000"/>
              <w:left w:val="single" w:sz="4" w:space="0" w:color="000000"/>
              <w:bottom w:val="single" w:sz="4" w:space="0" w:color="000000"/>
            </w:tcBorders>
            <w:shd w:val="pct5" w:color="auto" w:fill="auto"/>
          </w:tcPr>
          <w:p w14:paraId="121BB4D2" w14:textId="5F077525" w:rsidR="00341F21" w:rsidRPr="0014178B" w:rsidRDefault="00341F21" w:rsidP="00341F21">
            <w:pPr>
              <w:rPr>
                <w:sz w:val="22"/>
                <w:szCs w:val="22"/>
              </w:rPr>
            </w:pPr>
            <w:r>
              <w:rPr>
                <w:sz w:val="22"/>
                <w:szCs w:val="22"/>
              </w:rPr>
              <w:t>İcra Hukuk Mahkemes</w:t>
            </w:r>
            <w:r w:rsidRPr="0014178B">
              <w:rPr>
                <w:sz w:val="22"/>
                <w:szCs w:val="22"/>
              </w:rPr>
              <w:t xml:space="preserve">i </w:t>
            </w:r>
          </w:p>
        </w:tc>
        <w:tc>
          <w:tcPr>
            <w:tcW w:w="813" w:type="dxa"/>
            <w:tcBorders>
              <w:top w:val="single" w:sz="4" w:space="0" w:color="000000"/>
              <w:left w:val="single" w:sz="4" w:space="0" w:color="000000"/>
              <w:bottom w:val="single" w:sz="4" w:space="0" w:color="000000"/>
            </w:tcBorders>
            <w:shd w:val="clear" w:color="auto" w:fill="FFFFFF" w:themeFill="background1"/>
            <w:vAlign w:val="center"/>
          </w:tcPr>
          <w:p w14:paraId="4BF48533" w14:textId="3534FBFE" w:rsidR="00341F21" w:rsidRDefault="00341F21" w:rsidP="00341F21">
            <w:pPr>
              <w:snapToGrid w:val="0"/>
              <w:jc w:val="center"/>
            </w:pPr>
            <w:r>
              <w:t>4</w:t>
            </w:r>
          </w:p>
        </w:tc>
        <w:tc>
          <w:tcPr>
            <w:tcW w:w="955" w:type="dxa"/>
            <w:tcBorders>
              <w:top w:val="single" w:sz="4" w:space="0" w:color="000000"/>
              <w:left w:val="single" w:sz="4" w:space="0" w:color="000000"/>
              <w:bottom w:val="single" w:sz="4" w:space="0" w:color="000000"/>
            </w:tcBorders>
            <w:shd w:val="clear" w:color="auto" w:fill="FFFFFF" w:themeFill="background1"/>
          </w:tcPr>
          <w:p w14:paraId="7EA6D61B" w14:textId="4CB408A1" w:rsidR="00341F21" w:rsidRDefault="00341F21" w:rsidP="00341F21">
            <w:pPr>
              <w:snapToGrid w:val="0"/>
              <w:jc w:val="center"/>
            </w:pPr>
            <w:r>
              <w:t>-</w:t>
            </w: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70CF2E" w14:textId="31BBDBA9" w:rsidR="00341F21" w:rsidRDefault="00341F21" w:rsidP="00341F21">
            <w:pPr>
              <w:snapToGrid w:val="0"/>
              <w:jc w:val="center"/>
            </w:pPr>
            <w:r>
              <w:t>-</w:t>
            </w:r>
          </w:p>
        </w:tc>
        <w:tc>
          <w:tcPr>
            <w:tcW w:w="951" w:type="dxa"/>
            <w:tcBorders>
              <w:top w:val="single" w:sz="4" w:space="0" w:color="000000"/>
              <w:left w:val="single" w:sz="4" w:space="0" w:color="000000"/>
              <w:bottom w:val="single" w:sz="4" w:space="0" w:color="000000"/>
            </w:tcBorders>
            <w:shd w:val="clear" w:color="auto" w:fill="FFFFFF" w:themeFill="background1"/>
            <w:vAlign w:val="center"/>
          </w:tcPr>
          <w:p w14:paraId="3FC8FDD7" w14:textId="0EE6ADB3" w:rsidR="00341F21" w:rsidRDefault="00341F21" w:rsidP="00341F21">
            <w:pPr>
              <w:snapToGrid w:val="0"/>
              <w:jc w:val="center"/>
            </w:pPr>
            <w:r>
              <w:t>6</w:t>
            </w:r>
          </w:p>
        </w:tc>
        <w:tc>
          <w:tcPr>
            <w:tcW w:w="926" w:type="dxa"/>
            <w:tcBorders>
              <w:top w:val="single" w:sz="4" w:space="0" w:color="000000"/>
              <w:left w:val="single" w:sz="4" w:space="0" w:color="000000"/>
              <w:bottom w:val="single" w:sz="4" w:space="0" w:color="000000"/>
            </w:tcBorders>
            <w:shd w:val="clear" w:color="auto" w:fill="FFFFFF" w:themeFill="background1"/>
            <w:vAlign w:val="center"/>
          </w:tcPr>
          <w:p w14:paraId="1CBEEAB0" w14:textId="42A2748F" w:rsidR="00341F21" w:rsidRDefault="00341F21" w:rsidP="00341F21">
            <w:pPr>
              <w:snapToGrid w:val="0"/>
              <w:jc w:val="center"/>
            </w:pPr>
            <w:r>
              <w:t>-</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E23A6" w14:textId="343D3778" w:rsidR="00341F21" w:rsidRDefault="00341F21" w:rsidP="00341F21">
            <w:pPr>
              <w:snapToGrid w:val="0"/>
              <w:jc w:val="center"/>
              <w:rPr>
                <w:b/>
                <w:color w:val="FFFFFF"/>
              </w:rPr>
            </w:pPr>
            <w:r w:rsidRPr="00341F21">
              <w:rPr>
                <w:b/>
              </w:rPr>
              <w:t>-</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EA7C9B" w14:textId="600CEA3F" w:rsidR="00341F21" w:rsidRPr="00341F21" w:rsidRDefault="00341F21" w:rsidP="00341F21">
            <w:pPr>
              <w:snapToGrid w:val="0"/>
              <w:jc w:val="center"/>
            </w:pPr>
            <w:r w:rsidRPr="00341F21">
              <w:t>4</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BB3653" w14:textId="4B4B5FEC" w:rsidR="00341F21" w:rsidRPr="00341F21" w:rsidRDefault="00341F21" w:rsidP="00341F21">
            <w:pPr>
              <w:snapToGrid w:val="0"/>
              <w:jc w:val="center"/>
            </w:pPr>
            <w:r w:rsidRPr="00341F21">
              <w:t>10</w:t>
            </w:r>
          </w:p>
        </w:tc>
      </w:tr>
      <w:tr w:rsidR="00422935" w14:paraId="46BABA99" w14:textId="77777777" w:rsidTr="00DB6368">
        <w:trPr>
          <w:trHeight w:val="541"/>
        </w:trPr>
        <w:tc>
          <w:tcPr>
            <w:tcW w:w="1349" w:type="dxa"/>
            <w:tcBorders>
              <w:top w:val="single" w:sz="4" w:space="0" w:color="000000"/>
              <w:left w:val="single" w:sz="4" w:space="0" w:color="000000"/>
              <w:bottom w:val="single" w:sz="4" w:space="0" w:color="000000"/>
            </w:tcBorders>
            <w:shd w:val="pct5" w:color="auto" w:fill="auto"/>
          </w:tcPr>
          <w:p w14:paraId="05D8D11E" w14:textId="285ADF98" w:rsidR="00422935" w:rsidRDefault="00422935" w:rsidP="00422935">
            <w:pPr>
              <w:rPr>
                <w:sz w:val="22"/>
                <w:szCs w:val="22"/>
              </w:rPr>
            </w:pPr>
            <w:r>
              <w:rPr>
                <w:sz w:val="22"/>
                <w:szCs w:val="22"/>
              </w:rPr>
              <w:t>1.Asliye Hukuk Mahkemesi</w:t>
            </w:r>
          </w:p>
        </w:tc>
        <w:tc>
          <w:tcPr>
            <w:tcW w:w="813" w:type="dxa"/>
            <w:tcBorders>
              <w:top w:val="single" w:sz="4" w:space="0" w:color="000000"/>
              <w:left w:val="single" w:sz="4" w:space="0" w:color="000000"/>
              <w:bottom w:val="single" w:sz="4" w:space="0" w:color="000000"/>
            </w:tcBorders>
            <w:shd w:val="clear" w:color="auto" w:fill="FFFFFF" w:themeFill="background1"/>
            <w:vAlign w:val="center"/>
          </w:tcPr>
          <w:p w14:paraId="69DB25AA" w14:textId="656C8E83" w:rsidR="00422935" w:rsidRDefault="00422935" w:rsidP="00422935">
            <w:pPr>
              <w:snapToGrid w:val="0"/>
              <w:jc w:val="center"/>
            </w:pPr>
            <w:r>
              <w:t>6</w:t>
            </w:r>
          </w:p>
        </w:tc>
        <w:tc>
          <w:tcPr>
            <w:tcW w:w="955" w:type="dxa"/>
            <w:tcBorders>
              <w:top w:val="single" w:sz="4" w:space="0" w:color="000000"/>
              <w:left w:val="single" w:sz="4" w:space="0" w:color="000000"/>
              <w:bottom w:val="single" w:sz="4" w:space="0" w:color="000000"/>
            </w:tcBorders>
            <w:shd w:val="clear" w:color="auto" w:fill="FFFFFF" w:themeFill="background1"/>
          </w:tcPr>
          <w:p w14:paraId="05F4C452" w14:textId="77777777" w:rsidR="00422935" w:rsidRDefault="00422935" w:rsidP="00422935">
            <w:pPr>
              <w:snapToGrid w:val="0"/>
              <w:jc w:val="center"/>
            </w:pPr>
          </w:p>
          <w:p w14:paraId="1740ECB0" w14:textId="1A1C2C52" w:rsidR="00422935" w:rsidRDefault="00422935" w:rsidP="00422935">
            <w:pPr>
              <w:snapToGrid w:val="0"/>
              <w:jc w:val="center"/>
            </w:pPr>
            <w:r>
              <w:t>2</w:t>
            </w: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EB227B" w14:textId="77777777" w:rsidR="00422935" w:rsidRDefault="00422935" w:rsidP="00422935">
            <w:pPr>
              <w:snapToGrid w:val="0"/>
              <w:jc w:val="center"/>
            </w:pPr>
          </w:p>
          <w:p w14:paraId="30C4CE11" w14:textId="5096A48C" w:rsidR="00422935" w:rsidRDefault="00422935" w:rsidP="00422935">
            <w:pPr>
              <w:snapToGrid w:val="0"/>
              <w:jc w:val="center"/>
            </w:pPr>
            <w:r>
              <w:t>-</w:t>
            </w:r>
          </w:p>
        </w:tc>
        <w:tc>
          <w:tcPr>
            <w:tcW w:w="951" w:type="dxa"/>
            <w:tcBorders>
              <w:top w:val="single" w:sz="4" w:space="0" w:color="000000"/>
              <w:left w:val="single" w:sz="4" w:space="0" w:color="000000"/>
              <w:bottom w:val="single" w:sz="4" w:space="0" w:color="000000"/>
            </w:tcBorders>
            <w:shd w:val="clear" w:color="auto" w:fill="FFFFFF" w:themeFill="background1"/>
            <w:vAlign w:val="center"/>
          </w:tcPr>
          <w:p w14:paraId="3E335CDC" w14:textId="77777777" w:rsidR="00422935" w:rsidRDefault="00422935" w:rsidP="00422935">
            <w:pPr>
              <w:snapToGrid w:val="0"/>
              <w:jc w:val="center"/>
            </w:pPr>
          </w:p>
          <w:p w14:paraId="09222983" w14:textId="537E4122" w:rsidR="00422935" w:rsidRDefault="00422935" w:rsidP="00422935">
            <w:pPr>
              <w:snapToGrid w:val="0"/>
              <w:jc w:val="center"/>
            </w:pPr>
            <w:r>
              <w:t>12</w:t>
            </w:r>
          </w:p>
        </w:tc>
        <w:tc>
          <w:tcPr>
            <w:tcW w:w="926" w:type="dxa"/>
            <w:tcBorders>
              <w:top w:val="single" w:sz="4" w:space="0" w:color="000000"/>
              <w:left w:val="single" w:sz="4" w:space="0" w:color="000000"/>
              <w:bottom w:val="single" w:sz="4" w:space="0" w:color="000000"/>
            </w:tcBorders>
            <w:shd w:val="clear" w:color="auto" w:fill="FFFFFF" w:themeFill="background1"/>
            <w:vAlign w:val="center"/>
          </w:tcPr>
          <w:p w14:paraId="2D958DB2" w14:textId="77777777" w:rsidR="00422935" w:rsidRDefault="00422935" w:rsidP="00422935">
            <w:pPr>
              <w:snapToGrid w:val="0"/>
              <w:jc w:val="center"/>
            </w:pPr>
          </w:p>
          <w:p w14:paraId="7E9F3711" w14:textId="5D699F0F" w:rsidR="00422935" w:rsidRDefault="00422935" w:rsidP="00422935">
            <w:pPr>
              <w:snapToGrid w:val="0"/>
              <w:jc w:val="center"/>
            </w:pPr>
            <w:r>
              <w:t>-</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107505" w14:textId="3807E189" w:rsidR="00422935" w:rsidRPr="00341F21" w:rsidRDefault="00422935" w:rsidP="00422935">
            <w:pPr>
              <w:snapToGrid w:val="0"/>
              <w:jc w:val="center"/>
              <w:rPr>
                <w:b/>
              </w:rPr>
            </w:pPr>
            <w:r>
              <w:t>-</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209E7F7" w14:textId="77777777" w:rsidR="00422935" w:rsidRDefault="00422935" w:rsidP="00422935">
            <w:pPr>
              <w:snapToGrid w:val="0"/>
              <w:jc w:val="center"/>
            </w:pPr>
          </w:p>
          <w:p w14:paraId="3B6625BF" w14:textId="6477C693" w:rsidR="00422935" w:rsidRPr="00341F21" w:rsidRDefault="00422935" w:rsidP="00422935">
            <w:pPr>
              <w:snapToGrid w:val="0"/>
              <w:jc w:val="center"/>
            </w:pPr>
            <w:r>
              <w: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97BE2A" w14:textId="77777777" w:rsidR="00422935" w:rsidRDefault="00422935" w:rsidP="00422935">
            <w:pPr>
              <w:snapToGrid w:val="0"/>
              <w:jc w:val="center"/>
            </w:pPr>
          </w:p>
          <w:p w14:paraId="58C2DD90" w14:textId="42561606" w:rsidR="00422935" w:rsidRPr="00341F21" w:rsidRDefault="00422935" w:rsidP="00422935">
            <w:pPr>
              <w:snapToGrid w:val="0"/>
              <w:jc w:val="center"/>
            </w:pPr>
            <w:r>
              <w:t>67</w:t>
            </w:r>
          </w:p>
        </w:tc>
      </w:tr>
      <w:tr w:rsidR="00422935" w14:paraId="33806F82" w14:textId="77777777" w:rsidTr="00DB6368">
        <w:trPr>
          <w:trHeight w:val="541"/>
        </w:trPr>
        <w:tc>
          <w:tcPr>
            <w:tcW w:w="1349" w:type="dxa"/>
            <w:tcBorders>
              <w:top w:val="single" w:sz="4" w:space="0" w:color="000000"/>
              <w:left w:val="single" w:sz="4" w:space="0" w:color="000000"/>
              <w:bottom w:val="single" w:sz="4" w:space="0" w:color="000000"/>
            </w:tcBorders>
            <w:shd w:val="pct5" w:color="auto" w:fill="auto"/>
          </w:tcPr>
          <w:p w14:paraId="54D9C71F" w14:textId="690A23B8" w:rsidR="00422935" w:rsidRDefault="00422935" w:rsidP="00422935">
            <w:pPr>
              <w:rPr>
                <w:sz w:val="22"/>
                <w:szCs w:val="22"/>
              </w:rPr>
            </w:pPr>
            <w:r>
              <w:rPr>
                <w:sz w:val="22"/>
                <w:szCs w:val="22"/>
              </w:rPr>
              <w:t>2.Asliye Hukuk Mahkemesi</w:t>
            </w:r>
          </w:p>
        </w:tc>
        <w:tc>
          <w:tcPr>
            <w:tcW w:w="813" w:type="dxa"/>
            <w:tcBorders>
              <w:top w:val="single" w:sz="4" w:space="0" w:color="000000"/>
              <w:left w:val="single" w:sz="4" w:space="0" w:color="000000"/>
              <w:bottom w:val="single" w:sz="4" w:space="0" w:color="000000"/>
            </w:tcBorders>
            <w:shd w:val="clear" w:color="auto" w:fill="FFFFFF" w:themeFill="background1"/>
            <w:vAlign w:val="center"/>
          </w:tcPr>
          <w:p w14:paraId="41B8D39E" w14:textId="1C01E192" w:rsidR="00422935" w:rsidRPr="000031CE" w:rsidRDefault="00422935" w:rsidP="00422935">
            <w:pPr>
              <w:snapToGrid w:val="0"/>
              <w:jc w:val="center"/>
            </w:pPr>
            <w:r w:rsidRPr="000031CE">
              <w:t>9</w:t>
            </w:r>
          </w:p>
        </w:tc>
        <w:tc>
          <w:tcPr>
            <w:tcW w:w="955" w:type="dxa"/>
            <w:tcBorders>
              <w:top w:val="single" w:sz="4" w:space="0" w:color="000000"/>
              <w:left w:val="single" w:sz="4" w:space="0" w:color="000000"/>
              <w:bottom w:val="single" w:sz="4" w:space="0" w:color="000000"/>
            </w:tcBorders>
            <w:shd w:val="clear" w:color="auto" w:fill="FFFFFF" w:themeFill="background1"/>
          </w:tcPr>
          <w:p w14:paraId="0F375D0F" w14:textId="77777777" w:rsidR="00422935" w:rsidRPr="000031CE" w:rsidRDefault="00422935" w:rsidP="00422935">
            <w:pPr>
              <w:snapToGrid w:val="0"/>
              <w:jc w:val="center"/>
            </w:pPr>
          </w:p>
          <w:p w14:paraId="6A9B28B1" w14:textId="59F9B2B5" w:rsidR="00422935" w:rsidRPr="000031CE" w:rsidRDefault="00422935" w:rsidP="00422935">
            <w:pPr>
              <w:snapToGrid w:val="0"/>
              <w:jc w:val="center"/>
            </w:pPr>
            <w:r w:rsidRPr="000031CE">
              <w:t>1</w:t>
            </w: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49B4AD" w14:textId="77777777" w:rsidR="00422935" w:rsidRPr="000031CE" w:rsidRDefault="00422935" w:rsidP="00422935">
            <w:pPr>
              <w:snapToGrid w:val="0"/>
              <w:jc w:val="center"/>
            </w:pPr>
          </w:p>
          <w:p w14:paraId="5D74F567" w14:textId="35A53268" w:rsidR="00422935" w:rsidRPr="000031CE" w:rsidRDefault="00422935" w:rsidP="00422935">
            <w:pPr>
              <w:snapToGrid w:val="0"/>
              <w:jc w:val="center"/>
            </w:pPr>
            <w:r w:rsidRPr="000031CE">
              <w:t>-</w:t>
            </w:r>
          </w:p>
        </w:tc>
        <w:tc>
          <w:tcPr>
            <w:tcW w:w="951" w:type="dxa"/>
            <w:tcBorders>
              <w:top w:val="single" w:sz="4" w:space="0" w:color="000000"/>
              <w:left w:val="single" w:sz="4" w:space="0" w:color="000000"/>
              <w:bottom w:val="single" w:sz="4" w:space="0" w:color="000000"/>
            </w:tcBorders>
            <w:shd w:val="clear" w:color="auto" w:fill="FFFFFF" w:themeFill="background1"/>
            <w:vAlign w:val="center"/>
          </w:tcPr>
          <w:p w14:paraId="6AF747DB" w14:textId="1D8B864B" w:rsidR="00422935" w:rsidRPr="000031CE" w:rsidRDefault="00422935" w:rsidP="00422935">
            <w:pPr>
              <w:snapToGrid w:val="0"/>
              <w:jc w:val="center"/>
            </w:pPr>
            <w:r w:rsidRPr="000031CE">
              <w:t>17</w:t>
            </w:r>
          </w:p>
        </w:tc>
        <w:tc>
          <w:tcPr>
            <w:tcW w:w="926" w:type="dxa"/>
            <w:tcBorders>
              <w:top w:val="single" w:sz="4" w:space="0" w:color="000000"/>
              <w:left w:val="single" w:sz="4" w:space="0" w:color="000000"/>
              <w:bottom w:val="single" w:sz="4" w:space="0" w:color="000000"/>
            </w:tcBorders>
            <w:shd w:val="clear" w:color="auto" w:fill="FFFFFF" w:themeFill="background1"/>
            <w:vAlign w:val="center"/>
          </w:tcPr>
          <w:p w14:paraId="2B8C9BCA" w14:textId="0CAB9BCE" w:rsidR="00422935" w:rsidRPr="000031CE" w:rsidRDefault="00422935" w:rsidP="00422935">
            <w:pPr>
              <w:snapToGrid w:val="0"/>
              <w:jc w:val="center"/>
            </w:pPr>
            <w:r w:rsidRPr="000031CE">
              <w:t>2</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415858" w14:textId="2E84D5ED" w:rsidR="00422935" w:rsidRPr="000031CE" w:rsidRDefault="00422935" w:rsidP="00422935">
            <w:pPr>
              <w:snapToGrid w:val="0"/>
              <w:jc w:val="center"/>
              <w:rPr>
                <w:b/>
              </w:rPr>
            </w:pPr>
            <w:r w:rsidRPr="000031CE">
              <w:rPr>
                <w:b/>
              </w:rPr>
              <w:t>-</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90F9F65" w14:textId="77777777" w:rsidR="00422935" w:rsidRPr="000031CE" w:rsidRDefault="00422935" w:rsidP="00422935">
            <w:pPr>
              <w:snapToGrid w:val="0"/>
            </w:pPr>
          </w:p>
          <w:p w14:paraId="01E6F825" w14:textId="2762A54F" w:rsidR="00422935" w:rsidRPr="000031CE" w:rsidRDefault="00422935" w:rsidP="00422935">
            <w:pPr>
              <w:snapToGrid w:val="0"/>
              <w:jc w:val="center"/>
            </w:pPr>
            <w:r w:rsidRPr="000031CE">
              <w:t>2</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6C8358" w14:textId="77777777" w:rsidR="00422935" w:rsidRPr="000031CE" w:rsidRDefault="00422935" w:rsidP="00422935">
            <w:pPr>
              <w:snapToGrid w:val="0"/>
              <w:rPr>
                <w:b/>
              </w:rPr>
            </w:pPr>
          </w:p>
          <w:p w14:paraId="14CA648F" w14:textId="73F790EC" w:rsidR="00422935" w:rsidRPr="000031CE" w:rsidRDefault="00422935" w:rsidP="00422935">
            <w:pPr>
              <w:snapToGrid w:val="0"/>
              <w:jc w:val="center"/>
            </w:pPr>
            <w:r w:rsidRPr="000031CE">
              <w:t>109</w:t>
            </w:r>
          </w:p>
        </w:tc>
      </w:tr>
    </w:tbl>
    <w:p w14:paraId="5E41487F" w14:textId="77777777" w:rsidR="001D24D0" w:rsidRDefault="001D24D0" w:rsidP="001D24D0">
      <w:pPr>
        <w:jc w:val="both"/>
        <w:rPr>
          <w:b/>
          <w:bCs/>
          <w:i/>
          <w:iCs/>
          <w:color w:val="0000CC"/>
        </w:rPr>
      </w:pPr>
    </w:p>
    <w:p w14:paraId="009041D7" w14:textId="49916888" w:rsidR="001D24D0" w:rsidRDefault="001D24D0" w:rsidP="001D24D0">
      <w:pPr>
        <w:jc w:val="both"/>
        <w:rPr>
          <w:color w:val="CC0000"/>
        </w:rPr>
      </w:pPr>
    </w:p>
    <w:p w14:paraId="6A63F7B4" w14:textId="0DE86440" w:rsidR="00DB6368" w:rsidRDefault="00DB6368" w:rsidP="001D24D0">
      <w:pPr>
        <w:jc w:val="both"/>
        <w:rPr>
          <w:color w:val="CC0000"/>
        </w:rPr>
      </w:pPr>
    </w:p>
    <w:p w14:paraId="275AA15A" w14:textId="659C1FF7" w:rsidR="00DB6368" w:rsidRDefault="00DB6368" w:rsidP="001D24D0">
      <w:pPr>
        <w:jc w:val="both"/>
        <w:rPr>
          <w:color w:val="CC0000"/>
        </w:rPr>
      </w:pPr>
    </w:p>
    <w:p w14:paraId="31832F2F" w14:textId="2774C89F" w:rsidR="00DB6368" w:rsidRDefault="00DB6368" w:rsidP="001D24D0">
      <w:pPr>
        <w:jc w:val="both"/>
        <w:rPr>
          <w:color w:val="CC0000"/>
        </w:rPr>
      </w:pPr>
    </w:p>
    <w:p w14:paraId="464138E7" w14:textId="0B1EBFB0" w:rsidR="00DB6368" w:rsidRDefault="00DB6368" w:rsidP="001D24D0">
      <w:pPr>
        <w:jc w:val="both"/>
        <w:rPr>
          <w:color w:val="CC0000"/>
        </w:rPr>
      </w:pPr>
    </w:p>
    <w:p w14:paraId="35AC72AB" w14:textId="6FB3AF82" w:rsidR="00DB6368" w:rsidRDefault="00DB6368" w:rsidP="001D24D0">
      <w:pPr>
        <w:jc w:val="both"/>
        <w:rPr>
          <w:color w:val="CC0000"/>
        </w:rPr>
      </w:pPr>
    </w:p>
    <w:p w14:paraId="5B60F926" w14:textId="77777777" w:rsidR="00DB6368" w:rsidRDefault="00DB6368" w:rsidP="001D24D0">
      <w:pPr>
        <w:jc w:val="both"/>
        <w:rPr>
          <w:color w:val="CC0000"/>
        </w:rPr>
      </w:pPr>
    </w:p>
    <w:p w14:paraId="60B40CB6" w14:textId="01C27D32" w:rsidR="001D24D0" w:rsidRPr="00373DD8" w:rsidRDefault="001D24D0" w:rsidP="007F5543">
      <w:pPr>
        <w:pStyle w:val="ListeParagraf"/>
        <w:numPr>
          <w:ilvl w:val="2"/>
          <w:numId w:val="4"/>
        </w:numPr>
        <w:tabs>
          <w:tab w:val="clear" w:pos="2340"/>
        </w:tabs>
        <w:ind w:left="426"/>
        <w:jc w:val="both"/>
        <w:rPr>
          <w:b/>
          <w:color w:val="4F81BD"/>
        </w:rPr>
      </w:pPr>
      <w:r w:rsidRPr="00373DD8">
        <w:rPr>
          <w:b/>
          <w:color w:val="C00000"/>
        </w:rPr>
        <w:lastRenderedPageBreak/>
        <w:t xml:space="preserve"> Mahkemelerdeki Dava ve Suç Türlerine Göre Davaların </w:t>
      </w:r>
      <w:r w:rsidR="004402FB" w:rsidRPr="00373DD8">
        <w:rPr>
          <w:b/>
          <w:color w:val="C00000"/>
        </w:rPr>
        <w:t>Ortalama</w:t>
      </w:r>
      <w:r w:rsidRPr="00373DD8">
        <w:rPr>
          <w:b/>
          <w:color w:val="C00000"/>
        </w:rPr>
        <w:t xml:space="preserve">ma Bitirilme Süreleri </w:t>
      </w:r>
    </w:p>
    <w:tbl>
      <w:tblPr>
        <w:tblW w:w="9006" w:type="dxa"/>
        <w:tblInd w:w="-5" w:type="dxa"/>
        <w:tblLayout w:type="fixed"/>
        <w:tblLook w:val="0000" w:firstRow="0" w:lastRow="0" w:firstColumn="0" w:lastColumn="0" w:noHBand="0" w:noVBand="0"/>
      </w:tblPr>
      <w:tblGrid>
        <w:gridCol w:w="522"/>
        <w:gridCol w:w="4253"/>
        <w:gridCol w:w="4231"/>
      </w:tblGrid>
      <w:tr w:rsidR="0060653E" w14:paraId="1CF2DC35"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9474A66" w14:textId="77777777" w:rsidR="0060653E" w:rsidRDefault="0060653E" w:rsidP="00044F98">
            <w:pPr>
              <w:tabs>
                <w:tab w:val="left" w:pos="360"/>
              </w:tabs>
              <w:ind w:left="360"/>
              <w:jc w:val="center"/>
              <w:rPr>
                <w:b/>
                <w:color w:val="FFFFFF"/>
              </w:rPr>
            </w:pPr>
            <w:r>
              <w:rPr>
                <w:b/>
                <w:color w:val="FFFFFF"/>
              </w:rPr>
              <w:t>Körfez 1. Asliye Ceza Mahkemesi</w:t>
            </w:r>
          </w:p>
          <w:p w14:paraId="7EFE0B7C" w14:textId="6D1706E6" w:rsidR="0060653E" w:rsidRPr="00BE7E71" w:rsidRDefault="0060653E" w:rsidP="00044F98">
            <w:pPr>
              <w:tabs>
                <w:tab w:val="left" w:pos="360"/>
              </w:tabs>
              <w:ind w:left="360"/>
              <w:jc w:val="center"/>
              <w:rPr>
                <w:b/>
                <w:color w:val="FFFFFF"/>
              </w:rPr>
            </w:pPr>
            <w:r>
              <w:rPr>
                <w:b/>
                <w:color w:val="FFFFFF"/>
              </w:rPr>
              <w:t xml:space="preserve">Suç Türlerine Göre Davaların Bitirilme Süreleri </w:t>
            </w:r>
            <w:r w:rsidR="00373DD8">
              <w:rPr>
                <w:b/>
                <w:color w:val="FFFFFF"/>
              </w:rPr>
              <w:t>Ortal</w:t>
            </w:r>
            <w:r w:rsidR="004402FB">
              <w:rPr>
                <w:b/>
                <w:color w:val="FFFFFF"/>
              </w:rPr>
              <w:t>a</w:t>
            </w:r>
            <w:r>
              <w:rPr>
                <w:b/>
                <w:color w:val="FFFFFF"/>
              </w:rPr>
              <w:t>ması</w:t>
            </w:r>
          </w:p>
          <w:p w14:paraId="730B8B7B" w14:textId="77777777" w:rsidR="0060653E" w:rsidRPr="00BE7E71" w:rsidRDefault="0060653E" w:rsidP="00044F98">
            <w:pPr>
              <w:jc w:val="center"/>
              <w:rPr>
                <w:color w:val="FFFFFF"/>
              </w:rPr>
            </w:pPr>
          </w:p>
        </w:tc>
      </w:tr>
      <w:tr w:rsidR="0060653E" w14:paraId="4ACAB312"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BF68DBC" w14:textId="77777777" w:rsidR="0060653E" w:rsidRDefault="0060653E" w:rsidP="00044F98">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CA82CC8" w14:textId="12E674F3" w:rsidR="0060653E" w:rsidRPr="00BE7E71" w:rsidRDefault="004402FB" w:rsidP="00044F98">
            <w:pPr>
              <w:jc w:val="center"/>
            </w:pPr>
            <w:r>
              <w:rPr>
                <w:b/>
              </w:rPr>
              <w:t>Ortalama</w:t>
            </w:r>
            <w:r w:rsidR="0060653E" w:rsidRPr="00BE7E71">
              <w:rPr>
                <w:b/>
              </w:rPr>
              <w:t xml:space="preserve"> Bitirilme Süresi (Gün)</w:t>
            </w:r>
          </w:p>
        </w:tc>
      </w:tr>
      <w:tr w:rsidR="0060653E" w14:paraId="46681454"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D449F24" w14:textId="77777777" w:rsidR="0060653E" w:rsidRDefault="0060653E"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C9A0D9C" w14:textId="77777777" w:rsidR="0060653E" w:rsidRDefault="0060653E" w:rsidP="00044F98">
            <w:pPr>
              <w:snapToGrid w:val="0"/>
              <w:jc w:val="both"/>
            </w:pPr>
            <w:r>
              <w:t xml:space="preserve">Sesli Yazılı veya Görüntülü bir ileti ile hakaret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D08D1DF" w14:textId="77777777" w:rsidR="0060653E" w:rsidRPr="00BE7E71" w:rsidRDefault="0060653E" w:rsidP="00044F98">
            <w:pPr>
              <w:snapToGrid w:val="0"/>
              <w:jc w:val="center"/>
            </w:pPr>
            <w:r>
              <w:t>238</w:t>
            </w:r>
          </w:p>
        </w:tc>
      </w:tr>
      <w:tr w:rsidR="0060653E" w14:paraId="6C28404A"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21E0BCD3" w14:textId="77777777" w:rsidR="0060653E" w:rsidRDefault="0060653E"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5B8AA1E" w14:textId="77777777" w:rsidR="0060653E" w:rsidRDefault="0060653E" w:rsidP="00044F98">
            <w:pPr>
              <w:snapToGrid w:val="0"/>
              <w:jc w:val="both"/>
            </w:pPr>
            <w:r>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86314F8" w14:textId="77777777" w:rsidR="0060653E" w:rsidRDefault="0060653E" w:rsidP="00044F98">
            <w:pPr>
              <w:snapToGrid w:val="0"/>
              <w:jc w:val="center"/>
            </w:pPr>
            <w:r>
              <w:t>345</w:t>
            </w:r>
          </w:p>
        </w:tc>
      </w:tr>
      <w:tr w:rsidR="0060653E" w14:paraId="5B72622E"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F373AB0" w14:textId="77777777" w:rsidR="0060653E" w:rsidRDefault="0060653E"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4D349AD" w14:textId="77777777" w:rsidR="0060653E" w:rsidRDefault="0060653E" w:rsidP="00044F98">
            <w:pPr>
              <w:snapToGrid w:val="0"/>
              <w:jc w:val="both"/>
            </w:pPr>
            <w:r>
              <w:t xml:space="preserve">Basit Yaralama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8BE6697" w14:textId="77777777" w:rsidR="0060653E" w:rsidRDefault="0060653E" w:rsidP="00044F98">
            <w:pPr>
              <w:snapToGrid w:val="0"/>
              <w:jc w:val="center"/>
            </w:pPr>
            <w:r>
              <w:t>266</w:t>
            </w:r>
          </w:p>
        </w:tc>
      </w:tr>
      <w:tr w:rsidR="0060653E" w14:paraId="2E251A5B"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4E2D68CF" w14:textId="77777777" w:rsidR="0060653E" w:rsidRDefault="0060653E"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F1AAED5" w14:textId="77777777" w:rsidR="0060653E" w:rsidRPr="00DB6368" w:rsidRDefault="0060653E" w:rsidP="00044F98">
            <w:pPr>
              <w:snapToGrid w:val="0"/>
              <w:jc w:val="both"/>
              <w:rPr>
                <w:sz w:val="22"/>
                <w:szCs w:val="22"/>
              </w:rPr>
            </w:pPr>
            <w:r w:rsidRPr="00DB6368">
              <w:rPr>
                <w:sz w:val="22"/>
                <w:szCs w:val="22"/>
              </w:rPr>
              <w:t xml:space="preserve">Nitelikli olarak Konut Dokunulmazlığını İhlal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DB1EEDA" w14:textId="77777777" w:rsidR="0060653E" w:rsidRDefault="0060653E" w:rsidP="00044F98">
            <w:pPr>
              <w:snapToGrid w:val="0"/>
              <w:jc w:val="center"/>
            </w:pPr>
            <w:r>
              <w:t>670</w:t>
            </w:r>
          </w:p>
        </w:tc>
      </w:tr>
      <w:tr w:rsidR="0060653E" w14:paraId="4111D87D"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6070E3F5" w14:textId="77777777" w:rsidR="0060653E" w:rsidRDefault="0060653E"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5E6121B" w14:textId="77777777" w:rsidR="0060653E" w:rsidRDefault="0060653E" w:rsidP="00044F98">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651896C" w14:textId="77777777" w:rsidR="0060653E" w:rsidRDefault="0060653E" w:rsidP="00044F98">
            <w:pPr>
              <w:snapToGrid w:val="0"/>
              <w:jc w:val="center"/>
            </w:pPr>
            <w:r>
              <w:t>258</w:t>
            </w:r>
          </w:p>
        </w:tc>
      </w:tr>
      <w:tr w:rsidR="0060653E" w14:paraId="16FC2181"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4AB0E99" w14:textId="77777777" w:rsidR="0060653E" w:rsidRDefault="0060653E" w:rsidP="00044F9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115BDF99" w14:textId="77777777" w:rsidR="0060653E" w:rsidRDefault="0060653E" w:rsidP="00044F98">
            <w:pPr>
              <w:snapToGrid w:val="0"/>
              <w:jc w:val="both"/>
            </w:pPr>
            <w:r>
              <w:t>Silahla 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C9DA629" w14:textId="77777777" w:rsidR="0060653E" w:rsidRDefault="0060653E" w:rsidP="00044F98">
            <w:pPr>
              <w:snapToGrid w:val="0"/>
              <w:jc w:val="center"/>
            </w:pPr>
            <w:r>
              <w:t>302</w:t>
            </w:r>
          </w:p>
        </w:tc>
      </w:tr>
      <w:tr w:rsidR="0060653E" w14:paraId="0C292C46"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619E0497" w14:textId="77777777" w:rsidR="0060653E" w:rsidRDefault="0060653E" w:rsidP="00044F9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622ED93" w14:textId="77777777" w:rsidR="0060653E" w:rsidRDefault="0060653E" w:rsidP="00044F98">
            <w:pPr>
              <w:snapToGrid w:val="0"/>
              <w:jc w:val="both"/>
            </w:pPr>
            <w: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500D648" w14:textId="77777777" w:rsidR="0060653E" w:rsidRDefault="0060653E" w:rsidP="00044F98">
            <w:pPr>
              <w:snapToGrid w:val="0"/>
              <w:jc w:val="center"/>
            </w:pPr>
            <w:r>
              <w:t>626</w:t>
            </w:r>
          </w:p>
        </w:tc>
      </w:tr>
      <w:tr w:rsidR="0060653E" w14:paraId="4B6FB550"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2294420A" w14:textId="77777777" w:rsidR="0060653E" w:rsidRDefault="0060653E" w:rsidP="00044F98">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CB62D7C" w14:textId="77777777" w:rsidR="0060653E" w:rsidRDefault="0060653E" w:rsidP="00044F98">
            <w:pPr>
              <w:snapToGrid w:val="0"/>
              <w:jc w:val="both"/>
            </w:pPr>
            <w:r>
              <w:t>Taksirle Bir Kişinin Yaralanmasına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3FBBC32" w14:textId="77777777" w:rsidR="0060653E" w:rsidRDefault="0060653E" w:rsidP="00044F98">
            <w:pPr>
              <w:snapToGrid w:val="0"/>
              <w:jc w:val="center"/>
            </w:pPr>
            <w:r>
              <w:t>347</w:t>
            </w:r>
          </w:p>
        </w:tc>
      </w:tr>
      <w:tr w:rsidR="0060653E" w14:paraId="3537F0C1"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178B8E2A" w14:textId="77777777" w:rsidR="0060653E" w:rsidRDefault="0060653E" w:rsidP="00044F98">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FD99B67" w14:textId="77777777" w:rsidR="0060653E" w:rsidRDefault="0060653E" w:rsidP="00044F98">
            <w:pPr>
              <w:snapToGrid w:val="0"/>
              <w:jc w:val="both"/>
            </w:pPr>
            <w:r>
              <w:t>Hizmet Nedeniyle Güveni Kötüye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A2B9676" w14:textId="77777777" w:rsidR="0060653E" w:rsidRDefault="0060653E" w:rsidP="00044F98">
            <w:pPr>
              <w:snapToGrid w:val="0"/>
              <w:jc w:val="center"/>
            </w:pPr>
            <w:r>
              <w:t>605</w:t>
            </w:r>
          </w:p>
        </w:tc>
      </w:tr>
      <w:tr w:rsidR="0060653E" w14:paraId="30CE1C5A"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3E1BE552" w14:textId="77777777" w:rsidR="0060653E" w:rsidRDefault="0060653E" w:rsidP="00044F98">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F394006" w14:textId="77777777" w:rsidR="0060653E" w:rsidRDefault="0060653E" w:rsidP="00044F98">
            <w:pPr>
              <w:snapToGrid w:val="0"/>
              <w:jc w:val="both"/>
            </w:pPr>
            <w:r>
              <w:t>5607 sayılı yasaya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259F9B9" w14:textId="77777777" w:rsidR="0060653E" w:rsidRDefault="0060653E" w:rsidP="00044F98">
            <w:pPr>
              <w:snapToGrid w:val="0"/>
              <w:jc w:val="center"/>
            </w:pPr>
            <w:r>
              <w:t>469</w:t>
            </w:r>
          </w:p>
        </w:tc>
      </w:tr>
    </w:tbl>
    <w:p w14:paraId="56134D1B" w14:textId="4230600E" w:rsidR="001D24D0" w:rsidRDefault="001D24D0" w:rsidP="001D24D0">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5B350A" w14:paraId="0DFEDA0C"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50806F3" w14:textId="7E1C4DCF" w:rsidR="005B350A" w:rsidRDefault="005B350A" w:rsidP="00044F98">
            <w:pPr>
              <w:tabs>
                <w:tab w:val="left" w:pos="360"/>
              </w:tabs>
              <w:ind w:left="360"/>
              <w:jc w:val="center"/>
              <w:rPr>
                <w:b/>
                <w:color w:val="FFFFFF"/>
              </w:rPr>
            </w:pPr>
            <w:r>
              <w:rPr>
                <w:b/>
                <w:color w:val="FFFFFF"/>
              </w:rPr>
              <w:t>Körfez 2.Asliye Ceza Mahkemesi</w:t>
            </w:r>
          </w:p>
          <w:p w14:paraId="4FFF8D9D" w14:textId="61AF3B85" w:rsidR="005B350A" w:rsidRPr="00BE7E71" w:rsidRDefault="005B350A" w:rsidP="00044F98">
            <w:pPr>
              <w:tabs>
                <w:tab w:val="left" w:pos="360"/>
              </w:tabs>
              <w:ind w:left="360"/>
              <w:jc w:val="center"/>
              <w:rPr>
                <w:b/>
                <w:color w:val="FFFFFF"/>
              </w:rPr>
            </w:pPr>
            <w:r>
              <w:rPr>
                <w:b/>
                <w:color w:val="FFFFFF"/>
              </w:rPr>
              <w:t xml:space="preserve">Suç Türlerine Göre Davaların Bitirilme Süreleri </w:t>
            </w:r>
            <w:r w:rsidR="00373DD8">
              <w:rPr>
                <w:b/>
                <w:color w:val="FFFFFF"/>
              </w:rPr>
              <w:t>Ortala</w:t>
            </w:r>
            <w:r>
              <w:rPr>
                <w:b/>
                <w:color w:val="FFFFFF"/>
              </w:rPr>
              <w:t>ması</w:t>
            </w:r>
          </w:p>
          <w:p w14:paraId="19E8AB43" w14:textId="77777777" w:rsidR="005B350A" w:rsidRPr="00BE7E71" w:rsidRDefault="005B350A" w:rsidP="00044F98">
            <w:pPr>
              <w:jc w:val="center"/>
              <w:rPr>
                <w:color w:val="FFFFFF"/>
              </w:rPr>
            </w:pPr>
          </w:p>
        </w:tc>
      </w:tr>
      <w:tr w:rsidR="005B350A" w14:paraId="0AE63C2F"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4FFB463" w14:textId="77777777" w:rsidR="005B350A" w:rsidRDefault="005B350A" w:rsidP="00044F98">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0B7EC04" w14:textId="0918845B" w:rsidR="005B350A" w:rsidRPr="00BE7E71" w:rsidRDefault="004402FB" w:rsidP="00044F98">
            <w:pPr>
              <w:jc w:val="center"/>
            </w:pPr>
            <w:r>
              <w:rPr>
                <w:b/>
              </w:rPr>
              <w:t>Ortalama</w:t>
            </w:r>
            <w:r w:rsidR="005B350A" w:rsidRPr="00BE7E71">
              <w:rPr>
                <w:b/>
              </w:rPr>
              <w:t xml:space="preserve"> Bitirilme Süresi (Gün)</w:t>
            </w:r>
          </w:p>
        </w:tc>
      </w:tr>
      <w:tr w:rsidR="005B350A" w14:paraId="2E38CB66"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3D9F8BAD" w14:textId="77777777" w:rsidR="005B350A" w:rsidRDefault="005B350A"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CBE32F5" w14:textId="77777777" w:rsidR="005B350A" w:rsidRDefault="005B350A" w:rsidP="00044F98">
            <w:pPr>
              <w:snapToGrid w:val="0"/>
              <w:jc w:val="both"/>
            </w:pPr>
            <w:r>
              <w:t xml:space="preserve">Bina İçinde </w:t>
            </w:r>
            <w:proofErr w:type="spellStart"/>
            <w:r>
              <w:t>Muh</w:t>
            </w:r>
            <w:proofErr w:type="spellEnd"/>
            <w:r>
              <w:t xml:space="preserve">. Altına </w:t>
            </w:r>
            <w:proofErr w:type="spellStart"/>
            <w:r>
              <w:t>Altına</w:t>
            </w:r>
            <w:proofErr w:type="spellEnd"/>
            <w:r>
              <w:t xml:space="preserve"> Alınmış Olan Eşya Hak.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7B5A2F2" w14:textId="77777777" w:rsidR="005B350A" w:rsidRPr="00BE7E71" w:rsidRDefault="005B350A" w:rsidP="00044F98">
            <w:pPr>
              <w:snapToGrid w:val="0"/>
              <w:jc w:val="center"/>
            </w:pPr>
            <w:r>
              <w:t>280</w:t>
            </w:r>
          </w:p>
        </w:tc>
      </w:tr>
      <w:tr w:rsidR="005B350A" w14:paraId="65332FD1"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53DFC558" w14:textId="77777777" w:rsidR="005B350A" w:rsidRDefault="005B350A"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AA2B123" w14:textId="77777777" w:rsidR="005B350A" w:rsidRDefault="005B350A" w:rsidP="00044F98">
            <w:pPr>
              <w:snapToGrid w:val="0"/>
              <w:jc w:val="both"/>
            </w:pPr>
            <w:r>
              <w:t>Uyuşturucu</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E726255" w14:textId="77777777" w:rsidR="005B350A" w:rsidRDefault="005B350A" w:rsidP="00044F98">
            <w:pPr>
              <w:snapToGrid w:val="0"/>
              <w:jc w:val="center"/>
            </w:pPr>
            <w:r>
              <w:t>152</w:t>
            </w:r>
          </w:p>
        </w:tc>
      </w:tr>
      <w:tr w:rsidR="005B350A" w14:paraId="3B31E45C"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77BE5610" w14:textId="77777777" w:rsidR="005B350A" w:rsidRDefault="005B350A"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5BF8AEA7" w14:textId="77777777" w:rsidR="005B350A" w:rsidRDefault="005B350A" w:rsidP="00044F98">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E512CD5" w14:textId="77777777" w:rsidR="005B350A" w:rsidRDefault="005B350A" w:rsidP="00044F98">
            <w:pPr>
              <w:snapToGrid w:val="0"/>
              <w:jc w:val="center"/>
            </w:pPr>
            <w:r>
              <w:t>309</w:t>
            </w:r>
          </w:p>
        </w:tc>
      </w:tr>
      <w:tr w:rsidR="005B350A" w14:paraId="205B257A"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0412765E" w14:textId="77777777" w:rsidR="005B350A" w:rsidRDefault="005B350A"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3539890" w14:textId="77777777" w:rsidR="005B350A" w:rsidRDefault="005B350A" w:rsidP="00044F98">
            <w:pPr>
              <w:snapToGrid w:val="0"/>
              <w:jc w:val="both"/>
            </w:pPr>
            <w:r>
              <w:t>Resmi Belgede Sahtecilik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910B0CB" w14:textId="77777777" w:rsidR="005B350A" w:rsidRDefault="005B350A" w:rsidP="00044F98">
            <w:pPr>
              <w:snapToGrid w:val="0"/>
              <w:jc w:val="center"/>
            </w:pPr>
            <w:r>
              <w:t>401</w:t>
            </w:r>
          </w:p>
        </w:tc>
      </w:tr>
      <w:tr w:rsidR="005B350A" w14:paraId="3A0587D3"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63B988F8" w14:textId="77777777" w:rsidR="005B350A" w:rsidRDefault="005B350A"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FC86F27" w14:textId="77777777" w:rsidR="005B350A" w:rsidRDefault="005B350A" w:rsidP="00044F98">
            <w:pPr>
              <w:snapToGrid w:val="0"/>
              <w:jc w:val="both"/>
            </w:pPr>
            <w:r>
              <w:t>Sesli, yazılı veya Görüntülü Bir İleti İle 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75D1BF0" w14:textId="77777777" w:rsidR="005B350A" w:rsidRDefault="005B350A" w:rsidP="00044F98">
            <w:pPr>
              <w:snapToGrid w:val="0"/>
              <w:jc w:val="center"/>
            </w:pPr>
            <w:r>
              <w:t>247</w:t>
            </w:r>
          </w:p>
        </w:tc>
      </w:tr>
      <w:tr w:rsidR="005B350A" w14:paraId="11BF14D8"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013887FE" w14:textId="77777777" w:rsidR="005B350A" w:rsidRDefault="005B350A" w:rsidP="00044F9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0C5C2AF" w14:textId="77777777" w:rsidR="005B350A" w:rsidRDefault="005B350A" w:rsidP="00044F98">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DCAA23E" w14:textId="77777777" w:rsidR="005B350A" w:rsidRDefault="005B350A" w:rsidP="00044F98">
            <w:pPr>
              <w:snapToGrid w:val="0"/>
              <w:jc w:val="center"/>
            </w:pPr>
            <w:r>
              <w:t>278</w:t>
            </w:r>
          </w:p>
        </w:tc>
      </w:tr>
      <w:tr w:rsidR="005B350A" w14:paraId="6F821686"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6A8F60BB" w14:textId="77777777" w:rsidR="005B350A" w:rsidRDefault="005B350A" w:rsidP="00044F9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97EE3F7" w14:textId="77777777" w:rsidR="005B350A" w:rsidRDefault="005B350A" w:rsidP="00044F98">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3FC4223" w14:textId="77777777" w:rsidR="005B350A" w:rsidRDefault="005B350A" w:rsidP="00044F98">
            <w:pPr>
              <w:snapToGrid w:val="0"/>
              <w:jc w:val="center"/>
            </w:pPr>
            <w:r>
              <w:t>284</w:t>
            </w:r>
          </w:p>
        </w:tc>
      </w:tr>
      <w:tr w:rsidR="005B350A" w14:paraId="355276F2"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CA6FC67" w14:textId="77777777" w:rsidR="005B350A" w:rsidRDefault="005B350A" w:rsidP="00044F98">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D2DE0A5" w14:textId="77777777" w:rsidR="005B350A" w:rsidRDefault="005B350A" w:rsidP="00044F98">
            <w:pPr>
              <w:snapToGrid w:val="0"/>
              <w:jc w:val="both"/>
            </w:pPr>
            <w:r>
              <w:t>Kasten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100311" w14:textId="77777777" w:rsidR="005B350A" w:rsidRDefault="005B350A" w:rsidP="00044F98">
            <w:pPr>
              <w:snapToGrid w:val="0"/>
              <w:jc w:val="center"/>
            </w:pPr>
            <w:r>
              <w:t>311</w:t>
            </w:r>
          </w:p>
        </w:tc>
      </w:tr>
      <w:tr w:rsidR="005B350A" w14:paraId="4294D613"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37A9FE9A" w14:textId="77777777" w:rsidR="005B350A" w:rsidRDefault="005B350A" w:rsidP="00044F98">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0F9927E0" w14:textId="77777777" w:rsidR="005B350A" w:rsidRDefault="005B350A" w:rsidP="00044F98">
            <w:pPr>
              <w:snapToGrid w:val="0"/>
              <w:jc w:val="both"/>
            </w:pPr>
            <w:r>
              <w:t>Trafik Güvenliğini Tehlikeye Sokma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19B6C42" w14:textId="77777777" w:rsidR="005B350A" w:rsidRDefault="005B350A" w:rsidP="00044F98">
            <w:pPr>
              <w:snapToGrid w:val="0"/>
              <w:jc w:val="center"/>
            </w:pPr>
            <w:r>
              <w:t>27</w:t>
            </w:r>
          </w:p>
        </w:tc>
      </w:tr>
      <w:tr w:rsidR="005B350A" w14:paraId="357B5797"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2E57649" w14:textId="77777777" w:rsidR="005B350A" w:rsidRDefault="005B350A" w:rsidP="00044F98">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7F7BC98" w14:textId="77777777" w:rsidR="005B350A" w:rsidRDefault="005B350A" w:rsidP="00044F98">
            <w:pPr>
              <w:snapToGrid w:val="0"/>
              <w:jc w:val="both"/>
            </w:pPr>
            <w:r>
              <w:t>Alkol veya Uyuşturucu Madde etkisi altındayken araç kullanma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60AC02E" w14:textId="77777777" w:rsidR="005B350A" w:rsidRDefault="005B350A" w:rsidP="00044F98">
            <w:pPr>
              <w:snapToGrid w:val="0"/>
              <w:jc w:val="center"/>
            </w:pPr>
            <w:r>
              <w:t>92</w:t>
            </w:r>
          </w:p>
        </w:tc>
      </w:tr>
    </w:tbl>
    <w:p w14:paraId="54E1DE3D" w14:textId="61E88537" w:rsidR="005B350A" w:rsidRDefault="005B350A" w:rsidP="001D24D0">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ED54AE" w14:paraId="7589CEDC"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B90A26A" w14:textId="2B419BBD" w:rsidR="00ED54AE" w:rsidRDefault="00ED54AE" w:rsidP="00044F98">
            <w:pPr>
              <w:tabs>
                <w:tab w:val="left" w:pos="360"/>
              </w:tabs>
              <w:ind w:left="360"/>
              <w:jc w:val="center"/>
              <w:rPr>
                <w:b/>
                <w:color w:val="FFFFFF"/>
              </w:rPr>
            </w:pPr>
            <w:r>
              <w:rPr>
                <w:b/>
                <w:color w:val="FFFFFF"/>
              </w:rPr>
              <w:t>Körfez 3.Asliye Ceza Mahkemesi</w:t>
            </w:r>
          </w:p>
          <w:p w14:paraId="76B3BD62" w14:textId="002B879C" w:rsidR="00ED54AE" w:rsidRPr="00BE7E71" w:rsidRDefault="00ED54AE" w:rsidP="00044F98">
            <w:pPr>
              <w:tabs>
                <w:tab w:val="left" w:pos="360"/>
              </w:tabs>
              <w:ind w:left="360"/>
              <w:jc w:val="center"/>
              <w:rPr>
                <w:b/>
                <w:color w:val="FFFFFF"/>
              </w:rPr>
            </w:pPr>
            <w:r>
              <w:rPr>
                <w:b/>
                <w:color w:val="FFFFFF"/>
              </w:rPr>
              <w:t xml:space="preserve">Suç Türlerine Göre Davaların Bitirilme Süreleri </w:t>
            </w:r>
            <w:r w:rsidR="00373DD8">
              <w:rPr>
                <w:b/>
                <w:color w:val="FFFFFF"/>
              </w:rPr>
              <w:t>Ortalam</w:t>
            </w:r>
            <w:r>
              <w:rPr>
                <w:b/>
                <w:color w:val="FFFFFF"/>
              </w:rPr>
              <w:t>ası</w:t>
            </w:r>
          </w:p>
          <w:p w14:paraId="6875429F" w14:textId="77777777" w:rsidR="00ED54AE" w:rsidRPr="00BE7E71" w:rsidRDefault="00ED54AE" w:rsidP="00044F98">
            <w:pPr>
              <w:jc w:val="center"/>
              <w:rPr>
                <w:color w:val="FFFFFF"/>
              </w:rPr>
            </w:pPr>
          </w:p>
        </w:tc>
      </w:tr>
      <w:tr w:rsidR="00ED54AE" w14:paraId="48F5BB99"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2D1CCDA" w14:textId="77777777" w:rsidR="00ED54AE" w:rsidRDefault="00ED54AE" w:rsidP="00044F98">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5AC95A6" w14:textId="4631ECF1" w:rsidR="00ED54AE" w:rsidRPr="00BE7E71" w:rsidRDefault="004402FB" w:rsidP="00044F98">
            <w:pPr>
              <w:jc w:val="center"/>
            </w:pPr>
            <w:r>
              <w:rPr>
                <w:b/>
              </w:rPr>
              <w:t>Ortalama</w:t>
            </w:r>
            <w:r w:rsidR="00ED54AE" w:rsidRPr="00BE7E71">
              <w:rPr>
                <w:b/>
              </w:rPr>
              <w:t xml:space="preserve"> Bitirilme Süresi (Gün)</w:t>
            </w:r>
          </w:p>
        </w:tc>
      </w:tr>
      <w:tr w:rsidR="00ED54AE" w14:paraId="24D5EC90"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162AC290" w14:textId="77777777" w:rsidR="00ED54AE" w:rsidRDefault="00ED54AE"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176C9F6" w14:textId="59C08B13" w:rsidR="00ED54AE" w:rsidRDefault="00ED54AE" w:rsidP="00044F98">
            <w:pPr>
              <w:snapToGrid w:val="0"/>
              <w:jc w:val="both"/>
            </w:pPr>
            <w:r>
              <w:t>Taksirle Bir Kişinin Yaralanmasına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52E85F5" w14:textId="2D7FDE29" w:rsidR="00ED54AE" w:rsidRPr="00BE7E71" w:rsidRDefault="00ED54AE" w:rsidP="00044F98">
            <w:pPr>
              <w:snapToGrid w:val="0"/>
              <w:jc w:val="center"/>
            </w:pPr>
            <w:r>
              <w:t>437</w:t>
            </w:r>
          </w:p>
        </w:tc>
      </w:tr>
      <w:tr w:rsidR="00ED54AE" w14:paraId="3376C398"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4948C10D" w14:textId="315362AE" w:rsidR="00ED54AE" w:rsidRDefault="00ED54AE" w:rsidP="00ED54AE">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F2F2F2"/>
          </w:tcPr>
          <w:p w14:paraId="0722E91E" w14:textId="23F245A0" w:rsidR="00ED54AE" w:rsidRDefault="00ED54AE" w:rsidP="00044F98">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155CBC2" w14:textId="166DC6B1" w:rsidR="00ED54AE" w:rsidRDefault="00ED54AE" w:rsidP="00044F98">
            <w:pPr>
              <w:snapToGrid w:val="0"/>
              <w:jc w:val="center"/>
            </w:pPr>
            <w:r>
              <w:t>466</w:t>
            </w:r>
          </w:p>
        </w:tc>
      </w:tr>
      <w:tr w:rsidR="00ED54AE" w14:paraId="56A15DCF"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39C92292" w14:textId="79C3412B" w:rsidR="00ED54AE" w:rsidRDefault="00ED54AE"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7440157A" w14:textId="7D1DEB4F" w:rsidR="00ED54AE" w:rsidRDefault="00ED54AE" w:rsidP="00044F98">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984CC60" w14:textId="471B32C2" w:rsidR="00ED54AE" w:rsidRDefault="00ED54AE" w:rsidP="00044F98">
            <w:pPr>
              <w:snapToGrid w:val="0"/>
              <w:jc w:val="center"/>
            </w:pPr>
            <w:r>
              <w:t>404</w:t>
            </w:r>
          </w:p>
        </w:tc>
      </w:tr>
      <w:tr w:rsidR="00ED54AE" w14:paraId="05AA01C5"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0C6D4010" w14:textId="47C6087C" w:rsidR="00ED54AE" w:rsidRDefault="00ED54AE"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F2F2F2"/>
          </w:tcPr>
          <w:p w14:paraId="563F6C9E" w14:textId="60446FAB" w:rsidR="00ED54AE" w:rsidRDefault="00ED54AE" w:rsidP="00044F98">
            <w:pPr>
              <w:snapToGrid w:val="0"/>
              <w:jc w:val="both"/>
            </w:pPr>
            <w:r>
              <w:t>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A36DC30" w14:textId="3A378C43" w:rsidR="00ED54AE" w:rsidRDefault="00ED54AE" w:rsidP="00044F98">
            <w:pPr>
              <w:snapToGrid w:val="0"/>
              <w:jc w:val="center"/>
            </w:pPr>
            <w:r>
              <w:t>491</w:t>
            </w:r>
          </w:p>
        </w:tc>
      </w:tr>
      <w:tr w:rsidR="00ED54AE" w14:paraId="76EA8852"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6129E5B" w14:textId="264E649C" w:rsidR="00ED54AE" w:rsidRDefault="00ED54AE"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auto"/>
          </w:tcPr>
          <w:p w14:paraId="7352074F" w14:textId="45B25BD3" w:rsidR="00ED54AE" w:rsidRDefault="00ED54AE" w:rsidP="00044F98">
            <w:pPr>
              <w:snapToGrid w:val="0"/>
              <w:jc w:val="both"/>
            </w:pPr>
            <w:r>
              <w:t>Kötü Muamele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CEF6460" w14:textId="45C8A378" w:rsidR="00ED54AE" w:rsidRDefault="00ED54AE" w:rsidP="00044F98">
            <w:pPr>
              <w:snapToGrid w:val="0"/>
              <w:jc w:val="center"/>
            </w:pPr>
            <w:r>
              <w:t>158</w:t>
            </w:r>
          </w:p>
        </w:tc>
      </w:tr>
      <w:tr w:rsidR="00ED54AE" w14:paraId="269CAF8E"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1E7C9CA4" w14:textId="0DAFCE68" w:rsidR="00ED54AE" w:rsidRDefault="00ED54AE" w:rsidP="00044F9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F2F2F2"/>
          </w:tcPr>
          <w:p w14:paraId="2D91F3F4" w14:textId="4F9023AB" w:rsidR="00ED54AE" w:rsidRDefault="00ED54AE" w:rsidP="00044F98">
            <w:pPr>
              <w:snapToGrid w:val="0"/>
              <w:jc w:val="both"/>
            </w:pPr>
            <w:r>
              <w:t>Suçluyu Kayırma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348B034" w14:textId="3AFDBE69" w:rsidR="00ED54AE" w:rsidRDefault="00ED54AE" w:rsidP="00044F98">
            <w:pPr>
              <w:snapToGrid w:val="0"/>
              <w:jc w:val="center"/>
            </w:pPr>
            <w:r>
              <w:t>806</w:t>
            </w:r>
          </w:p>
        </w:tc>
      </w:tr>
      <w:tr w:rsidR="008F70DB" w14:paraId="5B28C827"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218491B" w14:textId="3A145BB8" w:rsidR="008F70DB" w:rsidRDefault="00373DD8" w:rsidP="00044F98">
            <w:pPr>
              <w:tabs>
                <w:tab w:val="left" w:pos="360"/>
              </w:tabs>
              <w:ind w:left="360"/>
              <w:jc w:val="center"/>
              <w:rPr>
                <w:b/>
                <w:color w:val="FFFFFF"/>
              </w:rPr>
            </w:pPr>
            <w:r>
              <w:rPr>
                <w:b/>
                <w:color w:val="FFFFFF"/>
              </w:rPr>
              <w:lastRenderedPageBreak/>
              <w:t xml:space="preserve">Körfez İcra </w:t>
            </w:r>
            <w:r w:rsidR="008F70DB">
              <w:rPr>
                <w:b/>
                <w:color w:val="FFFFFF"/>
              </w:rPr>
              <w:t>Ceza Mahkemesi</w:t>
            </w:r>
          </w:p>
          <w:p w14:paraId="68B95571" w14:textId="6E629876" w:rsidR="008F70DB" w:rsidRPr="00BE7E71" w:rsidRDefault="008F70DB" w:rsidP="00044F98">
            <w:pPr>
              <w:tabs>
                <w:tab w:val="left" w:pos="360"/>
              </w:tabs>
              <w:ind w:left="360"/>
              <w:jc w:val="center"/>
              <w:rPr>
                <w:b/>
                <w:color w:val="FFFFFF"/>
              </w:rPr>
            </w:pPr>
            <w:r>
              <w:rPr>
                <w:b/>
                <w:color w:val="FFFFFF"/>
              </w:rPr>
              <w:t xml:space="preserve">Suç Türlerine Göre Davaların Bitirilme Süreleri </w:t>
            </w:r>
            <w:r w:rsidR="00373DD8">
              <w:rPr>
                <w:b/>
                <w:color w:val="FFFFFF"/>
              </w:rPr>
              <w:t>Ortalam</w:t>
            </w:r>
            <w:r>
              <w:rPr>
                <w:b/>
                <w:color w:val="FFFFFF"/>
              </w:rPr>
              <w:t>ası</w:t>
            </w:r>
          </w:p>
          <w:p w14:paraId="290FB894" w14:textId="77777777" w:rsidR="008F70DB" w:rsidRPr="00BE7E71" w:rsidRDefault="008F70DB" w:rsidP="00044F98">
            <w:pPr>
              <w:jc w:val="center"/>
              <w:rPr>
                <w:color w:val="FFFFFF"/>
              </w:rPr>
            </w:pPr>
          </w:p>
        </w:tc>
      </w:tr>
      <w:tr w:rsidR="008F70DB" w14:paraId="151DA22A"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6935776" w14:textId="77777777" w:rsidR="008F70DB" w:rsidRDefault="008F70DB" w:rsidP="00044F98">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D8F14CC" w14:textId="73811ADF" w:rsidR="008F70DB" w:rsidRPr="00BE7E71" w:rsidRDefault="004402FB" w:rsidP="00044F98">
            <w:pPr>
              <w:jc w:val="center"/>
            </w:pPr>
            <w:r>
              <w:rPr>
                <w:b/>
              </w:rPr>
              <w:t>Ortalama</w:t>
            </w:r>
            <w:r w:rsidR="008F70DB" w:rsidRPr="00BE7E71">
              <w:rPr>
                <w:b/>
              </w:rPr>
              <w:t xml:space="preserve"> Bitirilme Süresi (Gün)</w:t>
            </w:r>
          </w:p>
        </w:tc>
      </w:tr>
      <w:tr w:rsidR="008F70DB" w14:paraId="4BA0ED30"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2CE2E6BF" w14:textId="77777777" w:rsidR="008F70DB" w:rsidRDefault="008F70DB"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7BAFDCA" w14:textId="77777777" w:rsidR="008F70DB" w:rsidRDefault="008F70DB" w:rsidP="00044F98">
            <w:pPr>
              <w:snapToGrid w:val="0"/>
              <w:jc w:val="both"/>
            </w:pPr>
            <w:r>
              <w:t>Çek Kanunu 5/1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BA6DE09" w14:textId="77777777" w:rsidR="008F70DB" w:rsidRPr="00BE7E71" w:rsidRDefault="008F70DB" w:rsidP="00044F98">
            <w:pPr>
              <w:snapToGrid w:val="0"/>
              <w:jc w:val="center"/>
            </w:pPr>
            <w:r>
              <w:t>125</w:t>
            </w:r>
          </w:p>
        </w:tc>
      </w:tr>
      <w:tr w:rsidR="008F70DB" w14:paraId="5B335977"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77B83642" w14:textId="77777777" w:rsidR="008F70DB" w:rsidRDefault="008F70DB"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1066A6D" w14:textId="77777777" w:rsidR="008F70DB" w:rsidRDefault="008F70DB" w:rsidP="00044F98">
            <w:pPr>
              <w:snapToGrid w:val="0"/>
              <w:jc w:val="both"/>
            </w:pPr>
            <w:r>
              <w:t xml:space="preserve">Nafaka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E2DB988" w14:textId="77777777" w:rsidR="008F70DB" w:rsidRDefault="008F70DB" w:rsidP="00044F98">
            <w:pPr>
              <w:snapToGrid w:val="0"/>
              <w:jc w:val="center"/>
            </w:pPr>
            <w:r>
              <w:t>102</w:t>
            </w:r>
          </w:p>
        </w:tc>
      </w:tr>
      <w:tr w:rsidR="008F70DB" w14:paraId="77DC8AF4"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BFC19DF" w14:textId="77777777" w:rsidR="008F70DB" w:rsidRDefault="008F70DB"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71797293" w14:textId="77777777" w:rsidR="008F70DB" w:rsidRDefault="008F70DB" w:rsidP="00044F98">
            <w:pPr>
              <w:snapToGrid w:val="0"/>
              <w:jc w:val="both"/>
            </w:pPr>
            <w:r>
              <w:t>Ödeme Taahhüdünü İhlal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B2D6730" w14:textId="77777777" w:rsidR="008F70DB" w:rsidRDefault="008F70DB" w:rsidP="00044F98">
            <w:pPr>
              <w:snapToGrid w:val="0"/>
              <w:jc w:val="center"/>
            </w:pPr>
            <w:r>
              <w:t>210</w:t>
            </w:r>
          </w:p>
        </w:tc>
      </w:tr>
      <w:tr w:rsidR="008F70DB" w14:paraId="453C7549"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2CBAFC5" w14:textId="77777777" w:rsidR="008F70DB" w:rsidRDefault="008F70DB"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B22FF98" w14:textId="77777777" w:rsidR="008F70DB" w:rsidRDefault="008F70DB" w:rsidP="00044F98">
            <w:pPr>
              <w:snapToGrid w:val="0"/>
              <w:jc w:val="both"/>
            </w:pPr>
            <w:r>
              <w:t>Gerçeğe Aykırı Beyanda bulunmak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B43AB1" w14:textId="77777777" w:rsidR="008F70DB" w:rsidRDefault="008F70DB" w:rsidP="00044F98">
            <w:pPr>
              <w:snapToGrid w:val="0"/>
              <w:jc w:val="center"/>
            </w:pPr>
            <w:r>
              <w:t>45</w:t>
            </w:r>
          </w:p>
        </w:tc>
      </w:tr>
    </w:tbl>
    <w:p w14:paraId="44E414D3" w14:textId="237CC028" w:rsidR="008F70DB" w:rsidRDefault="008F70DB" w:rsidP="001D24D0">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507BB7" w14:paraId="15A5A9D4"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7502831" w14:textId="6F4BA3C4" w:rsidR="00507BB7" w:rsidRPr="007F2AE8" w:rsidRDefault="00507BB7" w:rsidP="00044F98">
            <w:pPr>
              <w:tabs>
                <w:tab w:val="left" w:pos="360"/>
              </w:tabs>
              <w:ind w:left="360"/>
              <w:jc w:val="center"/>
              <w:rPr>
                <w:b/>
                <w:color w:val="FFFFFF"/>
              </w:rPr>
            </w:pPr>
            <w:r>
              <w:rPr>
                <w:b/>
                <w:color w:val="FFFFFF"/>
              </w:rPr>
              <w:t>Körfez İcra</w:t>
            </w:r>
            <w:r w:rsidRPr="007F2AE8">
              <w:rPr>
                <w:b/>
                <w:color w:val="FFFFFF"/>
              </w:rPr>
              <w:t xml:space="preserve"> Hukuk Mahkemesi</w:t>
            </w:r>
          </w:p>
          <w:p w14:paraId="0922C329" w14:textId="07C13042" w:rsidR="00507BB7" w:rsidRPr="003163B8" w:rsidRDefault="00507BB7" w:rsidP="00044F98">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373DD8">
              <w:rPr>
                <w:b/>
                <w:color w:val="FFFFFF"/>
              </w:rPr>
              <w:t>Ortalam</w:t>
            </w:r>
            <w:r w:rsidRPr="007F2AE8">
              <w:rPr>
                <w:b/>
                <w:color w:val="FFFFFF"/>
              </w:rPr>
              <w:t>ası</w:t>
            </w:r>
          </w:p>
        </w:tc>
      </w:tr>
      <w:tr w:rsidR="00507BB7" w14:paraId="3EA9B174"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0F70EAC2" w14:textId="77777777" w:rsidR="00507BB7" w:rsidRDefault="00507BB7" w:rsidP="00044F98">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9EAC58D" w14:textId="3E5E163B" w:rsidR="00507BB7" w:rsidRPr="00BE7E71" w:rsidRDefault="004402FB" w:rsidP="00044F98">
            <w:pPr>
              <w:jc w:val="center"/>
            </w:pPr>
            <w:r>
              <w:rPr>
                <w:b/>
              </w:rPr>
              <w:t>Ortalama</w:t>
            </w:r>
            <w:r w:rsidR="00507BB7" w:rsidRPr="00BE7E71">
              <w:rPr>
                <w:b/>
              </w:rPr>
              <w:t xml:space="preserve"> Bitirilme Süresi (Gün)</w:t>
            </w:r>
          </w:p>
        </w:tc>
      </w:tr>
      <w:tr w:rsidR="00507BB7" w14:paraId="7C36855E"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0F09731B" w14:textId="77777777" w:rsidR="00507BB7" w:rsidRDefault="00507BB7"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8917C9E" w14:textId="77777777" w:rsidR="00507BB7" w:rsidRDefault="00507BB7" w:rsidP="00044F98">
            <w:pPr>
              <w:snapToGrid w:val="0"/>
              <w:jc w:val="both"/>
            </w:pPr>
            <w:r>
              <w:t>İcra emrine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066A0E1" w14:textId="77777777" w:rsidR="00507BB7" w:rsidRPr="00BE7E71" w:rsidRDefault="00507BB7" w:rsidP="00044F98">
            <w:pPr>
              <w:snapToGrid w:val="0"/>
              <w:jc w:val="center"/>
            </w:pPr>
            <w:r>
              <w:t>431</w:t>
            </w:r>
          </w:p>
        </w:tc>
      </w:tr>
      <w:tr w:rsidR="00507BB7" w14:paraId="550CE3FA"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52A758BE" w14:textId="77777777" w:rsidR="00507BB7" w:rsidRDefault="00507BB7"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90440F8" w14:textId="77777777" w:rsidR="00507BB7" w:rsidRDefault="00507BB7" w:rsidP="00044F98">
            <w:pPr>
              <w:snapToGrid w:val="0"/>
              <w:jc w:val="both"/>
            </w:pPr>
            <w:r>
              <w:t>İhalenin feshi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3D6307" w14:textId="77777777" w:rsidR="00507BB7" w:rsidRDefault="00507BB7" w:rsidP="00044F98">
            <w:pPr>
              <w:snapToGrid w:val="0"/>
              <w:jc w:val="center"/>
            </w:pPr>
            <w:r>
              <w:t>84</w:t>
            </w:r>
          </w:p>
        </w:tc>
      </w:tr>
      <w:tr w:rsidR="00507BB7" w14:paraId="1171822E"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6A92BEE4" w14:textId="77777777" w:rsidR="00507BB7" w:rsidRDefault="00507BB7"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AB21F33" w14:textId="02D36696" w:rsidR="00507BB7" w:rsidRDefault="00507BB7" w:rsidP="00044F98">
            <w:pPr>
              <w:snapToGrid w:val="0"/>
              <w:jc w:val="both"/>
            </w:pPr>
            <w:r>
              <w:t>Kıymet takd</w:t>
            </w:r>
            <w:r w:rsidR="00DB6368">
              <w:t>i</w:t>
            </w:r>
            <w:r>
              <w:t>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E63B05C" w14:textId="77777777" w:rsidR="00507BB7" w:rsidRDefault="00507BB7" w:rsidP="00044F98">
            <w:pPr>
              <w:snapToGrid w:val="0"/>
              <w:jc w:val="center"/>
            </w:pPr>
            <w:r>
              <w:t>185</w:t>
            </w:r>
          </w:p>
        </w:tc>
      </w:tr>
      <w:tr w:rsidR="00507BB7" w14:paraId="7AEDAD43"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4A9BE07F" w14:textId="77777777" w:rsidR="00507BB7" w:rsidRDefault="00507BB7"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9005468" w14:textId="77777777" w:rsidR="00507BB7" w:rsidRDefault="00507BB7" w:rsidP="00044F98">
            <w:pPr>
              <w:snapToGrid w:val="0"/>
              <w:jc w:val="both"/>
            </w:pPr>
            <w:r>
              <w:t>İmzaya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CB305AD" w14:textId="77777777" w:rsidR="00507BB7" w:rsidRDefault="00507BB7" w:rsidP="00044F98">
            <w:pPr>
              <w:snapToGrid w:val="0"/>
              <w:jc w:val="center"/>
            </w:pPr>
            <w:r>
              <w:t>405</w:t>
            </w:r>
          </w:p>
        </w:tc>
      </w:tr>
      <w:tr w:rsidR="00507BB7" w14:paraId="48D9F9E6"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0B1CE771" w14:textId="77777777" w:rsidR="00507BB7" w:rsidRDefault="00507BB7"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EE79684" w14:textId="77777777" w:rsidR="00507BB7" w:rsidRDefault="00507BB7" w:rsidP="00044F98">
            <w:pPr>
              <w:snapToGrid w:val="0"/>
              <w:jc w:val="both"/>
            </w:pPr>
            <w:r>
              <w:t>İcra takibine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5863632" w14:textId="77777777" w:rsidR="00507BB7" w:rsidRDefault="00507BB7" w:rsidP="00044F98">
            <w:pPr>
              <w:snapToGrid w:val="0"/>
              <w:jc w:val="center"/>
            </w:pPr>
            <w:r>
              <w:t>144</w:t>
            </w:r>
          </w:p>
        </w:tc>
      </w:tr>
      <w:tr w:rsidR="00507BB7" w14:paraId="7D8F2B92"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D54CF4F" w14:textId="77777777" w:rsidR="00507BB7" w:rsidRDefault="00507BB7" w:rsidP="00044F9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9A1F2F9" w14:textId="77777777" w:rsidR="00507BB7" w:rsidRDefault="00507BB7" w:rsidP="00044F98">
            <w:pPr>
              <w:snapToGrid w:val="0"/>
              <w:jc w:val="both"/>
            </w:pPr>
            <w:r>
              <w:t>Takibin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4F31C3E" w14:textId="77777777" w:rsidR="00507BB7" w:rsidRDefault="00507BB7" w:rsidP="00044F98">
            <w:pPr>
              <w:snapToGrid w:val="0"/>
              <w:jc w:val="center"/>
            </w:pPr>
            <w:r>
              <w:t>174</w:t>
            </w:r>
          </w:p>
        </w:tc>
      </w:tr>
      <w:tr w:rsidR="00507BB7" w14:paraId="75968D48"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788770F4" w14:textId="77777777" w:rsidR="00507BB7" w:rsidRDefault="00507BB7" w:rsidP="00044F9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F0536A6" w14:textId="77777777" w:rsidR="00507BB7" w:rsidRDefault="00507BB7" w:rsidP="00044F98">
            <w:pPr>
              <w:snapToGrid w:val="0"/>
              <w:jc w:val="both"/>
            </w:pPr>
            <w:r>
              <w:t>İtirazın Kaldırılması ve Tahliye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60E81CF" w14:textId="77777777" w:rsidR="00507BB7" w:rsidRDefault="00507BB7" w:rsidP="00044F98">
            <w:pPr>
              <w:snapToGrid w:val="0"/>
              <w:jc w:val="center"/>
            </w:pPr>
            <w:r>
              <w:t>132</w:t>
            </w:r>
          </w:p>
        </w:tc>
      </w:tr>
      <w:tr w:rsidR="00507BB7" w14:paraId="70CBB663"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2BB6EE01" w14:textId="77777777" w:rsidR="00507BB7" w:rsidRDefault="00507BB7" w:rsidP="00044F98">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23D5771A" w14:textId="77777777" w:rsidR="00507BB7" w:rsidRDefault="00507BB7" w:rsidP="00044F98">
            <w:pPr>
              <w:snapToGrid w:val="0"/>
              <w:jc w:val="both"/>
            </w:pPr>
            <w:r>
              <w:t>Kiralananın tahliyesi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F46F903" w14:textId="77777777" w:rsidR="00507BB7" w:rsidRDefault="00507BB7" w:rsidP="00044F98">
            <w:pPr>
              <w:snapToGrid w:val="0"/>
              <w:jc w:val="center"/>
            </w:pPr>
            <w:r>
              <w:t>166</w:t>
            </w:r>
          </w:p>
        </w:tc>
      </w:tr>
      <w:tr w:rsidR="00507BB7" w14:paraId="39B2D52E"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220ED0C" w14:textId="77777777" w:rsidR="00507BB7" w:rsidRDefault="00507BB7" w:rsidP="00044F98">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432D394" w14:textId="77777777" w:rsidR="00507BB7" w:rsidRDefault="00507BB7" w:rsidP="00044F98">
            <w:pPr>
              <w:snapToGrid w:val="0"/>
              <w:jc w:val="both"/>
            </w:pPr>
            <w:proofErr w:type="gramStart"/>
            <w:r>
              <w:t>Şikayet</w:t>
            </w:r>
            <w:proofErr w:type="gram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CEBB606" w14:textId="77777777" w:rsidR="00507BB7" w:rsidRDefault="00507BB7" w:rsidP="00044F98">
            <w:pPr>
              <w:snapToGrid w:val="0"/>
              <w:jc w:val="center"/>
            </w:pPr>
            <w:r>
              <w:t>121</w:t>
            </w:r>
          </w:p>
        </w:tc>
      </w:tr>
      <w:tr w:rsidR="00507BB7" w14:paraId="5FAC4E3D"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1CA906C0" w14:textId="77777777" w:rsidR="00507BB7" w:rsidRDefault="00507BB7" w:rsidP="00044F98">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B74C0B4" w14:textId="77777777" w:rsidR="00507BB7" w:rsidRDefault="00507BB7" w:rsidP="00044F98">
            <w:pPr>
              <w:snapToGrid w:val="0"/>
              <w:jc w:val="both"/>
            </w:pPr>
            <w:r>
              <w:t>İstihkak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91181C5" w14:textId="77777777" w:rsidR="00507BB7" w:rsidRDefault="00507BB7" w:rsidP="00044F98">
            <w:pPr>
              <w:snapToGrid w:val="0"/>
              <w:jc w:val="center"/>
            </w:pPr>
            <w:r>
              <w:t>310</w:t>
            </w:r>
          </w:p>
        </w:tc>
      </w:tr>
    </w:tbl>
    <w:p w14:paraId="03E48C89" w14:textId="138C0D8C" w:rsidR="00507BB7" w:rsidRDefault="00507BB7" w:rsidP="001D24D0">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0F74BE" w14:paraId="49EAC37F"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B63C98E" w14:textId="102C44DE" w:rsidR="000F74BE" w:rsidRPr="000F74BE" w:rsidRDefault="000F74BE" w:rsidP="000F74BE">
            <w:pPr>
              <w:tabs>
                <w:tab w:val="left" w:pos="360"/>
              </w:tabs>
              <w:ind w:left="2520"/>
              <w:rPr>
                <w:b/>
                <w:color w:val="FFFFFF"/>
              </w:rPr>
            </w:pPr>
            <w:r>
              <w:rPr>
                <w:b/>
                <w:color w:val="FFFFFF"/>
              </w:rPr>
              <w:t>Körfez 1.</w:t>
            </w:r>
            <w:proofErr w:type="gramStart"/>
            <w:r w:rsidRPr="000F74BE">
              <w:rPr>
                <w:b/>
                <w:color w:val="FFFFFF"/>
              </w:rPr>
              <w:t>Asliye  Hukuk</w:t>
            </w:r>
            <w:proofErr w:type="gramEnd"/>
            <w:r w:rsidRPr="000F74BE">
              <w:rPr>
                <w:b/>
                <w:color w:val="FFFFFF"/>
              </w:rPr>
              <w:t xml:space="preserve"> Mahkemesi</w:t>
            </w:r>
          </w:p>
          <w:p w14:paraId="7E381E2E" w14:textId="019B4AC5" w:rsidR="000F74BE" w:rsidRPr="003163B8" w:rsidRDefault="000F74BE" w:rsidP="00044F98">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0F74BE" w14:paraId="26A4FE19"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E5AB17B" w14:textId="77777777" w:rsidR="000F74BE" w:rsidRDefault="000F74BE" w:rsidP="00044F98">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857AD6E" w14:textId="5D7B5A62" w:rsidR="000F74BE" w:rsidRPr="00BE7E71" w:rsidRDefault="004402FB" w:rsidP="00044F98">
            <w:pPr>
              <w:jc w:val="center"/>
            </w:pPr>
            <w:r>
              <w:rPr>
                <w:b/>
              </w:rPr>
              <w:t>Ortalama</w:t>
            </w:r>
            <w:r w:rsidR="000F74BE" w:rsidRPr="00BE7E71">
              <w:rPr>
                <w:b/>
              </w:rPr>
              <w:t xml:space="preserve"> Bitirilme Süresi (Gün)</w:t>
            </w:r>
          </w:p>
        </w:tc>
      </w:tr>
      <w:tr w:rsidR="000F74BE" w14:paraId="46C12937"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22B4D435" w14:textId="77777777" w:rsidR="000F74BE" w:rsidRDefault="000F74BE"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E3DC7E7" w14:textId="77777777" w:rsidR="000F74BE" w:rsidRDefault="000F74BE" w:rsidP="00044F98">
            <w:pPr>
              <w:snapToGrid w:val="0"/>
              <w:jc w:val="both"/>
            </w:pPr>
            <w:r>
              <w:t>Tapu İptal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32AA9CE" w14:textId="77777777" w:rsidR="000F74BE" w:rsidRPr="00BE7E71" w:rsidRDefault="000F74BE" w:rsidP="00044F98">
            <w:pPr>
              <w:snapToGrid w:val="0"/>
              <w:jc w:val="center"/>
            </w:pPr>
            <w:r>
              <w:t>90</w:t>
            </w:r>
          </w:p>
        </w:tc>
      </w:tr>
      <w:tr w:rsidR="000F74BE" w14:paraId="5B1C02F6"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7B56F3AD" w14:textId="77777777" w:rsidR="000F74BE" w:rsidRDefault="000F74BE"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1CF25BD" w14:textId="77777777" w:rsidR="000F74BE" w:rsidRDefault="000F74BE" w:rsidP="00044F98">
            <w:pPr>
              <w:snapToGrid w:val="0"/>
              <w:jc w:val="both"/>
            </w:pPr>
            <w:r>
              <w:t>Kamulaştırmasız El Atmadan Doğan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2E7A119" w14:textId="77777777" w:rsidR="000F74BE" w:rsidRDefault="000F74BE" w:rsidP="00044F98">
            <w:pPr>
              <w:snapToGrid w:val="0"/>
              <w:jc w:val="center"/>
            </w:pPr>
            <w:r>
              <w:t>365</w:t>
            </w:r>
          </w:p>
        </w:tc>
      </w:tr>
      <w:tr w:rsidR="000F74BE" w14:paraId="159F5004"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CAA9120" w14:textId="77777777" w:rsidR="000F74BE" w:rsidRDefault="000F74BE"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168E58D6" w14:textId="77777777" w:rsidR="000F74BE" w:rsidRDefault="000F74BE" w:rsidP="00044F98">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DF2C5E8" w14:textId="77777777" w:rsidR="000F74BE" w:rsidRDefault="000F74BE" w:rsidP="00044F98">
            <w:pPr>
              <w:snapToGrid w:val="0"/>
              <w:jc w:val="center"/>
            </w:pPr>
            <w:r>
              <w:t>119</w:t>
            </w:r>
          </w:p>
        </w:tc>
      </w:tr>
      <w:tr w:rsidR="000F74BE" w14:paraId="13093367"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1BCD7150" w14:textId="77777777" w:rsidR="000F74BE" w:rsidRDefault="000F74BE"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3380C4F5" w14:textId="77777777" w:rsidR="000F74BE" w:rsidRDefault="000F74BE" w:rsidP="00044F98">
            <w:pPr>
              <w:snapToGrid w:val="0"/>
              <w:jc w:val="both"/>
            </w:pPr>
            <w:r>
              <w:t>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E10BC00" w14:textId="77777777" w:rsidR="000F74BE" w:rsidRDefault="000F74BE" w:rsidP="00044F98">
            <w:pPr>
              <w:snapToGrid w:val="0"/>
              <w:jc w:val="center"/>
            </w:pPr>
            <w:r>
              <w:t>100</w:t>
            </w:r>
          </w:p>
        </w:tc>
      </w:tr>
      <w:tr w:rsidR="000F74BE" w14:paraId="571DFA16"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6305C35E" w14:textId="77777777" w:rsidR="000F74BE" w:rsidRDefault="000F74BE"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F24DBE4" w14:textId="77777777" w:rsidR="000F74BE" w:rsidRDefault="000F74BE" w:rsidP="00044F98">
            <w:pPr>
              <w:snapToGrid w:val="0"/>
              <w:jc w:val="both"/>
            </w:pPr>
            <w:r>
              <w:t xml:space="preserve">Alacak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414A57F" w14:textId="77777777" w:rsidR="000F74BE" w:rsidRDefault="000F74BE" w:rsidP="00044F98">
            <w:pPr>
              <w:snapToGrid w:val="0"/>
              <w:jc w:val="center"/>
            </w:pPr>
            <w:r>
              <w:t>276</w:t>
            </w:r>
          </w:p>
        </w:tc>
      </w:tr>
      <w:tr w:rsidR="000F74BE" w14:paraId="1313999F"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34100F0F" w14:textId="77777777" w:rsidR="000F74BE" w:rsidRDefault="000F74BE" w:rsidP="00044F9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71E8FF5" w14:textId="77777777" w:rsidR="000F74BE" w:rsidRDefault="000F74BE" w:rsidP="00044F98">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A859E38" w14:textId="77777777" w:rsidR="000F74BE" w:rsidRDefault="000F74BE" w:rsidP="00044F98">
            <w:pPr>
              <w:snapToGrid w:val="0"/>
              <w:jc w:val="center"/>
            </w:pPr>
            <w:r>
              <w:t>106</w:t>
            </w:r>
          </w:p>
        </w:tc>
      </w:tr>
      <w:tr w:rsidR="000F74BE" w14:paraId="7935A31D"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71F922FA" w14:textId="77777777" w:rsidR="000F74BE" w:rsidRDefault="000F74BE" w:rsidP="00044F9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DBFD630" w14:textId="77777777" w:rsidR="000F74BE" w:rsidRDefault="000F74BE" w:rsidP="00044F98">
            <w:pPr>
              <w:snapToGrid w:val="0"/>
              <w:jc w:val="both"/>
            </w:pPr>
            <w:r>
              <w:t>Nüfus İsim Tashihi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388FBEE" w14:textId="77777777" w:rsidR="000F74BE" w:rsidRDefault="000F74BE" w:rsidP="00044F98">
            <w:pPr>
              <w:snapToGrid w:val="0"/>
              <w:jc w:val="center"/>
            </w:pPr>
            <w:r>
              <w:t>65</w:t>
            </w:r>
          </w:p>
        </w:tc>
      </w:tr>
      <w:tr w:rsidR="000F74BE" w14:paraId="3D46C7A4"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19BF7E95" w14:textId="77777777" w:rsidR="000F74BE" w:rsidRDefault="000F74BE" w:rsidP="00044F98">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267D518" w14:textId="77777777" w:rsidR="000F74BE" w:rsidRDefault="000F74BE" w:rsidP="00044F98">
            <w:pPr>
              <w:snapToGrid w:val="0"/>
              <w:jc w:val="both"/>
            </w:pPr>
            <w:r>
              <w:t>Geçit Hakkı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66F80C" w14:textId="77777777" w:rsidR="000F74BE" w:rsidRDefault="000F74BE" w:rsidP="00044F98">
            <w:pPr>
              <w:snapToGrid w:val="0"/>
              <w:jc w:val="center"/>
            </w:pPr>
            <w:r>
              <w:t>365</w:t>
            </w:r>
          </w:p>
        </w:tc>
      </w:tr>
      <w:tr w:rsidR="000F74BE" w14:paraId="08A61BD5"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F65ABE7" w14:textId="77777777" w:rsidR="000F74BE" w:rsidRDefault="000F74BE" w:rsidP="00044F98">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A80A824" w14:textId="77777777" w:rsidR="000F74BE" w:rsidRDefault="000F74BE" w:rsidP="00044F98">
            <w:pPr>
              <w:snapToGrid w:val="0"/>
              <w:jc w:val="both"/>
            </w:pPr>
            <w:r>
              <w:t>El Atmanın Önlenmesi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4BF4426" w14:textId="77777777" w:rsidR="000F74BE" w:rsidRDefault="000F74BE" w:rsidP="00044F98">
            <w:pPr>
              <w:snapToGrid w:val="0"/>
              <w:jc w:val="center"/>
            </w:pPr>
            <w:r>
              <w:t>365</w:t>
            </w:r>
          </w:p>
        </w:tc>
      </w:tr>
      <w:tr w:rsidR="000F74BE" w14:paraId="72778506"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7866C6E" w14:textId="77777777" w:rsidR="000F74BE" w:rsidRDefault="000F74BE" w:rsidP="00044F98">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2AFA9EB0" w14:textId="77777777" w:rsidR="000F74BE" w:rsidRDefault="000F74BE" w:rsidP="00044F98">
            <w:pPr>
              <w:snapToGrid w:val="0"/>
              <w:jc w:val="both"/>
            </w:pPr>
            <w:r>
              <w:t>Tasarrufun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A6A0E6" w14:textId="77777777" w:rsidR="000F74BE" w:rsidRDefault="000F74BE" w:rsidP="00044F98">
            <w:pPr>
              <w:snapToGrid w:val="0"/>
              <w:jc w:val="center"/>
            </w:pPr>
            <w:r>
              <w:t>60</w:t>
            </w:r>
          </w:p>
        </w:tc>
      </w:tr>
    </w:tbl>
    <w:p w14:paraId="7BEA84CB" w14:textId="08910DDA" w:rsidR="0086699B" w:rsidRDefault="0086699B" w:rsidP="001D24D0">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86699B" w14:paraId="16D47201"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BCF633B" w14:textId="10230E68" w:rsidR="0086699B" w:rsidRPr="007F2AE8" w:rsidRDefault="000F74BE" w:rsidP="00044F98">
            <w:pPr>
              <w:tabs>
                <w:tab w:val="left" w:pos="360"/>
              </w:tabs>
              <w:ind w:left="360"/>
              <w:jc w:val="center"/>
              <w:rPr>
                <w:b/>
                <w:color w:val="FFFFFF"/>
              </w:rPr>
            </w:pPr>
            <w:r>
              <w:rPr>
                <w:b/>
                <w:color w:val="FFFFFF"/>
              </w:rPr>
              <w:t>Körfez 2.</w:t>
            </w:r>
            <w:r w:rsidR="0086699B">
              <w:rPr>
                <w:b/>
                <w:color w:val="FFFFFF"/>
              </w:rPr>
              <w:t>Asliye Hukuk</w:t>
            </w:r>
            <w:r w:rsidR="0086699B" w:rsidRPr="007F2AE8">
              <w:rPr>
                <w:b/>
                <w:color w:val="FFFFFF"/>
              </w:rPr>
              <w:t xml:space="preserve"> Mahkemesi</w:t>
            </w:r>
          </w:p>
          <w:p w14:paraId="1E1E98B1" w14:textId="2838EA4B" w:rsidR="0086699B" w:rsidRPr="003163B8" w:rsidRDefault="0086699B" w:rsidP="00044F98">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86699B" w14:paraId="6620DD18"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F265093" w14:textId="77777777" w:rsidR="0086699B" w:rsidRDefault="0086699B" w:rsidP="00044F98">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BEE0ACB" w14:textId="32A9D553" w:rsidR="0086699B" w:rsidRPr="00BE7E71" w:rsidRDefault="004402FB" w:rsidP="00044F98">
            <w:pPr>
              <w:jc w:val="center"/>
            </w:pPr>
            <w:r>
              <w:rPr>
                <w:b/>
              </w:rPr>
              <w:t>Ortalama</w:t>
            </w:r>
            <w:r w:rsidR="0086699B" w:rsidRPr="00BE7E71">
              <w:rPr>
                <w:b/>
              </w:rPr>
              <w:t xml:space="preserve"> Bitirilme Süresi (Gün)</w:t>
            </w:r>
          </w:p>
        </w:tc>
      </w:tr>
      <w:tr w:rsidR="0086699B" w14:paraId="6C28F27F"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15CEC946" w14:textId="77777777" w:rsidR="0086699B" w:rsidRDefault="0086699B"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390C36F5" w14:textId="77777777" w:rsidR="0086699B" w:rsidRDefault="0086699B" w:rsidP="00044F98">
            <w:pPr>
              <w:snapToGrid w:val="0"/>
              <w:jc w:val="both"/>
            </w:pPr>
            <w:r>
              <w:t>Tazminat (Haksız fiil)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4A51525" w14:textId="77777777" w:rsidR="0086699B" w:rsidRPr="00BE7E71" w:rsidRDefault="0086699B" w:rsidP="00044F98">
            <w:pPr>
              <w:snapToGrid w:val="0"/>
              <w:jc w:val="center"/>
            </w:pPr>
            <w:r>
              <w:t>428</w:t>
            </w:r>
          </w:p>
        </w:tc>
      </w:tr>
      <w:tr w:rsidR="0086699B" w14:paraId="230B01CB"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79EBEBF8" w14:textId="77777777" w:rsidR="0086699B" w:rsidRDefault="0086699B"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AC8706B" w14:textId="77777777" w:rsidR="0086699B" w:rsidRDefault="0086699B" w:rsidP="00044F98">
            <w:pPr>
              <w:snapToGrid w:val="0"/>
              <w:jc w:val="both"/>
            </w:pPr>
            <w:r>
              <w:t>Tazminat (Trafik kazası)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68DA54B" w14:textId="77777777" w:rsidR="0086699B" w:rsidRDefault="0086699B" w:rsidP="00044F98">
            <w:pPr>
              <w:snapToGrid w:val="0"/>
              <w:jc w:val="center"/>
            </w:pPr>
            <w:r>
              <w:t>308</w:t>
            </w:r>
          </w:p>
        </w:tc>
      </w:tr>
      <w:tr w:rsidR="0086699B" w14:paraId="1D92F789"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78509086" w14:textId="77777777" w:rsidR="0086699B" w:rsidRDefault="0086699B"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5C56555" w14:textId="77777777" w:rsidR="0086699B" w:rsidRDefault="0086699B" w:rsidP="00044F98">
            <w:pPr>
              <w:snapToGrid w:val="0"/>
              <w:jc w:val="both"/>
            </w:pPr>
            <w:r>
              <w:t>Tazminat (Ölüm)</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0CD4313" w14:textId="77777777" w:rsidR="0086699B" w:rsidRDefault="0086699B" w:rsidP="00044F98">
            <w:pPr>
              <w:snapToGrid w:val="0"/>
              <w:jc w:val="center"/>
            </w:pPr>
            <w:r>
              <w:t>546</w:t>
            </w:r>
          </w:p>
        </w:tc>
      </w:tr>
      <w:tr w:rsidR="0086699B" w14:paraId="0A5E4627"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2A2F0F20" w14:textId="77777777" w:rsidR="0086699B" w:rsidRDefault="0086699B"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6A63F59F" w14:textId="77777777" w:rsidR="0086699B" w:rsidRDefault="0086699B" w:rsidP="00044F98">
            <w:pPr>
              <w:snapToGrid w:val="0"/>
              <w:jc w:val="both"/>
            </w:pPr>
            <w:r>
              <w:t xml:space="preserve">İtirazın iptali (Ödünç verme) </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7D2BB0B" w14:textId="77777777" w:rsidR="0086699B" w:rsidRDefault="0086699B" w:rsidP="00044F98">
            <w:pPr>
              <w:snapToGrid w:val="0"/>
              <w:jc w:val="center"/>
            </w:pPr>
            <w:r>
              <w:t>311</w:t>
            </w:r>
          </w:p>
        </w:tc>
      </w:tr>
      <w:tr w:rsidR="0086699B" w14:paraId="5C9C140B"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DB5FFA3" w14:textId="77777777" w:rsidR="0086699B" w:rsidRDefault="0086699B"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2A1CF645" w14:textId="77777777" w:rsidR="0086699B" w:rsidRDefault="0086699B" w:rsidP="00044F98">
            <w:pPr>
              <w:snapToGrid w:val="0"/>
              <w:jc w:val="both"/>
            </w:pPr>
            <w:r>
              <w:t>Tapu iptali ve tescil (Ön alım hakkında)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42077AE" w14:textId="77777777" w:rsidR="0086699B" w:rsidRDefault="0086699B" w:rsidP="00044F98">
            <w:pPr>
              <w:snapToGrid w:val="0"/>
              <w:jc w:val="center"/>
            </w:pPr>
            <w:r>
              <w:t>196</w:t>
            </w:r>
          </w:p>
        </w:tc>
      </w:tr>
      <w:tr w:rsidR="0086699B" w14:paraId="664D9CDD"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6AB9CEEC" w14:textId="77777777" w:rsidR="0086699B" w:rsidRDefault="0086699B" w:rsidP="00044F98">
            <w:pPr>
              <w:jc w:val="center"/>
            </w:pPr>
            <w:r>
              <w:rPr>
                <w:b/>
                <w:color w:val="C00000"/>
                <w:sz w:val="20"/>
                <w:szCs w:val="20"/>
              </w:rPr>
              <w:lastRenderedPageBreak/>
              <w:t>6</w:t>
            </w:r>
          </w:p>
        </w:tc>
        <w:tc>
          <w:tcPr>
            <w:tcW w:w="4253" w:type="dxa"/>
            <w:tcBorders>
              <w:top w:val="single" w:sz="4" w:space="0" w:color="000000"/>
              <w:left w:val="single" w:sz="4" w:space="0" w:color="000000"/>
              <w:bottom w:val="single" w:sz="4" w:space="0" w:color="000000"/>
            </w:tcBorders>
            <w:shd w:val="clear" w:color="auto" w:fill="auto"/>
          </w:tcPr>
          <w:p w14:paraId="75442745" w14:textId="77777777" w:rsidR="0086699B" w:rsidRDefault="0086699B" w:rsidP="00044F98">
            <w:pPr>
              <w:snapToGrid w:val="0"/>
              <w:jc w:val="both"/>
            </w:pPr>
            <w:r>
              <w:t xml:space="preserve">Tapu iptali ve teşci (Muris </w:t>
            </w:r>
            <w:proofErr w:type="spellStart"/>
            <w:r>
              <w:t>Muvazası</w:t>
            </w:r>
            <w:proofErr w:type="spellEnd"/>
            <w:r>
              <w: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2A385B7" w14:textId="77777777" w:rsidR="0086699B" w:rsidRDefault="0086699B" w:rsidP="00044F98">
            <w:pPr>
              <w:snapToGrid w:val="0"/>
              <w:jc w:val="center"/>
            </w:pPr>
            <w:r>
              <w:t>341</w:t>
            </w:r>
          </w:p>
        </w:tc>
      </w:tr>
      <w:tr w:rsidR="0086699B" w14:paraId="0B4D17F4"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4A87ACE4" w14:textId="77777777" w:rsidR="0086699B" w:rsidRDefault="0086699B" w:rsidP="00044F9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5200822A" w14:textId="77777777" w:rsidR="0086699B" w:rsidRDefault="0086699B" w:rsidP="00044F98">
            <w:pPr>
              <w:snapToGrid w:val="0"/>
              <w:jc w:val="both"/>
            </w:pPr>
            <w:r>
              <w:t>Kamulaştırmasız El Atma nedeniyle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88E6F34" w14:textId="77777777" w:rsidR="0086699B" w:rsidRDefault="0086699B" w:rsidP="00044F98">
            <w:pPr>
              <w:snapToGrid w:val="0"/>
              <w:jc w:val="center"/>
            </w:pPr>
            <w:r>
              <w:t>293</w:t>
            </w:r>
          </w:p>
        </w:tc>
      </w:tr>
      <w:tr w:rsidR="0086699B" w14:paraId="542CDC3C"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279C9B12" w14:textId="77777777" w:rsidR="0086699B" w:rsidRDefault="0086699B" w:rsidP="00044F98">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DF5DA8E" w14:textId="77777777" w:rsidR="0086699B" w:rsidRDefault="0086699B" w:rsidP="00044F98">
            <w:pPr>
              <w:snapToGrid w:val="0"/>
              <w:jc w:val="both"/>
            </w:pPr>
            <w:r>
              <w:t>Kamulaştırma (bedel tespiti ve tescil)</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BCE4B56" w14:textId="77777777" w:rsidR="0086699B" w:rsidRDefault="0086699B" w:rsidP="00044F98">
            <w:pPr>
              <w:snapToGrid w:val="0"/>
              <w:jc w:val="center"/>
            </w:pPr>
            <w:r>
              <w:t>365</w:t>
            </w:r>
          </w:p>
        </w:tc>
      </w:tr>
      <w:tr w:rsidR="0086699B" w14:paraId="76950304"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tcPr>
          <w:p w14:paraId="5809DA43" w14:textId="77777777" w:rsidR="0086699B" w:rsidRDefault="0086699B" w:rsidP="00044F98">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0D072ED5" w14:textId="77777777" w:rsidR="0086699B" w:rsidRDefault="0086699B" w:rsidP="00044F98">
            <w:pPr>
              <w:snapToGrid w:val="0"/>
              <w:jc w:val="both"/>
            </w:pPr>
            <w:r>
              <w:t>Nüfus (Yaş düzeltim)</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79C69D5" w14:textId="77777777" w:rsidR="0086699B" w:rsidRDefault="0086699B" w:rsidP="00044F98">
            <w:pPr>
              <w:snapToGrid w:val="0"/>
              <w:jc w:val="center"/>
            </w:pPr>
            <w:r>
              <w:t>166</w:t>
            </w:r>
          </w:p>
        </w:tc>
      </w:tr>
      <w:tr w:rsidR="0086699B" w14:paraId="7D60EF71"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tcPr>
          <w:p w14:paraId="4DA1AD35" w14:textId="77777777" w:rsidR="0086699B" w:rsidRDefault="0086699B" w:rsidP="00044F98">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E7EB4BA" w14:textId="77777777" w:rsidR="0086699B" w:rsidRDefault="0086699B" w:rsidP="00044F98">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DE821AE" w14:textId="77777777" w:rsidR="0086699B" w:rsidRDefault="0086699B" w:rsidP="00044F98">
            <w:pPr>
              <w:snapToGrid w:val="0"/>
              <w:jc w:val="center"/>
            </w:pPr>
            <w:r>
              <w:t>243</w:t>
            </w:r>
          </w:p>
        </w:tc>
      </w:tr>
    </w:tbl>
    <w:p w14:paraId="3FCD1BF1" w14:textId="0E748DA4" w:rsidR="0086699B" w:rsidRDefault="0086699B" w:rsidP="001D24D0">
      <w:pPr>
        <w:jc w:val="both"/>
        <w:rPr>
          <w:b/>
          <w:i/>
          <w:color w:val="00B050"/>
        </w:rPr>
      </w:pPr>
    </w:p>
    <w:tbl>
      <w:tblPr>
        <w:tblW w:w="8931" w:type="dxa"/>
        <w:tblInd w:w="-5" w:type="dxa"/>
        <w:tblLook w:val="0000" w:firstRow="0" w:lastRow="0" w:firstColumn="0" w:lastColumn="0" w:noHBand="0" w:noVBand="0"/>
      </w:tblPr>
      <w:tblGrid>
        <w:gridCol w:w="521"/>
        <w:gridCol w:w="4253"/>
        <w:gridCol w:w="4157"/>
      </w:tblGrid>
      <w:tr w:rsidR="00C312B8" w14:paraId="21CA0FE7" w14:textId="77777777" w:rsidTr="008A30E9">
        <w:tc>
          <w:tcPr>
            <w:tcW w:w="8931" w:type="dxa"/>
            <w:gridSpan w:val="3"/>
            <w:tcBorders>
              <w:top w:val="single" w:sz="4" w:space="0" w:color="000000"/>
              <w:left w:val="single" w:sz="4" w:space="0" w:color="000000"/>
              <w:bottom w:val="single" w:sz="4" w:space="0" w:color="000000"/>
              <w:right w:val="single" w:sz="4" w:space="0" w:color="000000"/>
            </w:tcBorders>
            <w:shd w:val="clear" w:color="auto" w:fill="C00000"/>
          </w:tcPr>
          <w:p w14:paraId="04D395CF" w14:textId="77777777" w:rsidR="00C312B8" w:rsidRDefault="00C312B8" w:rsidP="00044F98">
            <w:pPr>
              <w:tabs>
                <w:tab w:val="left" w:pos="360"/>
              </w:tabs>
              <w:ind w:left="360"/>
              <w:jc w:val="center"/>
              <w:rPr>
                <w:b/>
                <w:color w:val="FFFFFF"/>
              </w:rPr>
            </w:pPr>
            <w:r>
              <w:rPr>
                <w:b/>
                <w:color w:val="FFFFFF"/>
              </w:rPr>
              <w:t>Körfez Aile Mahkemesi</w:t>
            </w:r>
          </w:p>
          <w:p w14:paraId="4426DBC6" w14:textId="4789F2B0" w:rsidR="00C312B8" w:rsidRDefault="00C312B8" w:rsidP="00C312B8">
            <w:pPr>
              <w:tabs>
                <w:tab w:val="left" w:pos="360"/>
              </w:tabs>
              <w:ind w:left="360"/>
              <w:jc w:val="center"/>
              <w:rPr>
                <w:b/>
                <w:color w:val="FFFFFF"/>
              </w:rPr>
            </w:pPr>
            <w:r>
              <w:rPr>
                <w:b/>
                <w:color w:val="FFFFFF"/>
              </w:rPr>
              <w:t xml:space="preserve">En Çok Karşılaşılan 10 Dava Türüne Göre Davaların Bitirilme Süreleri </w:t>
            </w:r>
            <w:r w:rsidR="004402FB">
              <w:rPr>
                <w:b/>
                <w:color w:val="FFFFFF"/>
              </w:rPr>
              <w:t>Ortalama</w:t>
            </w:r>
            <w:r>
              <w:rPr>
                <w:b/>
                <w:color w:val="FFFFFF"/>
              </w:rPr>
              <w:t>ması</w:t>
            </w:r>
          </w:p>
        </w:tc>
      </w:tr>
      <w:tr w:rsidR="00C312B8" w14:paraId="63582E44" w14:textId="77777777" w:rsidTr="008A30E9">
        <w:trPr>
          <w:trHeight w:val="283"/>
        </w:trPr>
        <w:tc>
          <w:tcPr>
            <w:tcW w:w="4774" w:type="dxa"/>
            <w:gridSpan w:val="2"/>
            <w:tcBorders>
              <w:top w:val="single" w:sz="4" w:space="0" w:color="000000"/>
              <w:left w:val="single" w:sz="4" w:space="0" w:color="000000"/>
              <w:bottom w:val="single" w:sz="4" w:space="0" w:color="000000"/>
            </w:tcBorders>
            <w:shd w:val="clear" w:color="auto" w:fill="auto"/>
          </w:tcPr>
          <w:p w14:paraId="5FD0C3A5" w14:textId="77777777" w:rsidR="00C312B8" w:rsidRDefault="00C312B8" w:rsidP="00044F98">
            <w:pPr>
              <w:jc w:val="center"/>
              <w:rPr>
                <w:b/>
              </w:rPr>
            </w:pP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66EE69A8" w14:textId="5D324B72" w:rsidR="00C312B8" w:rsidRDefault="004402FB" w:rsidP="00044F98">
            <w:pPr>
              <w:jc w:val="center"/>
            </w:pPr>
            <w:r>
              <w:rPr>
                <w:b/>
              </w:rPr>
              <w:t>Ortalama</w:t>
            </w:r>
            <w:r w:rsidR="00C312B8">
              <w:rPr>
                <w:b/>
              </w:rPr>
              <w:t xml:space="preserve"> Bitirilme Süresi (Gün)</w:t>
            </w:r>
          </w:p>
        </w:tc>
      </w:tr>
      <w:tr w:rsidR="00C312B8" w14:paraId="5C71C490"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48F3D78B" w14:textId="77777777" w:rsidR="00C312B8" w:rsidRDefault="00C312B8"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4DA0DE77" w14:textId="77777777" w:rsidR="00C312B8" w:rsidRDefault="00C312B8" w:rsidP="00044F98">
            <w:pPr>
              <w:snapToGrid w:val="0"/>
              <w:jc w:val="both"/>
            </w:pPr>
            <w:r>
              <w:t>Satışa izin</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2F835572" w14:textId="77777777" w:rsidR="00C312B8" w:rsidRDefault="00C312B8" w:rsidP="00044F98">
            <w:pPr>
              <w:snapToGrid w:val="0"/>
              <w:jc w:val="center"/>
            </w:pPr>
            <w:r>
              <w:t>12</w:t>
            </w:r>
          </w:p>
        </w:tc>
      </w:tr>
      <w:tr w:rsidR="00C312B8" w14:paraId="1AA63D34"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138EB377" w14:textId="77777777" w:rsidR="00C312B8" w:rsidRDefault="00C312B8"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48785F7" w14:textId="77777777" w:rsidR="00C312B8" w:rsidRDefault="00C312B8" w:rsidP="00044F98">
            <w:pPr>
              <w:snapToGrid w:val="0"/>
              <w:jc w:val="both"/>
            </w:pPr>
            <w:r>
              <w:t>Boşanma (hayata kast, pek kötü ve onur kırıcı davranış nedeniyle)</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3E2B353D" w14:textId="77777777" w:rsidR="00C312B8" w:rsidRDefault="00C312B8" w:rsidP="00044F98">
            <w:pPr>
              <w:snapToGrid w:val="0"/>
              <w:jc w:val="center"/>
            </w:pPr>
            <w:r>
              <w:t>680</w:t>
            </w:r>
          </w:p>
        </w:tc>
      </w:tr>
      <w:tr w:rsidR="00C312B8" w14:paraId="06556CB7"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7686B7C6" w14:textId="77777777" w:rsidR="00C312B8" w:rsidRDefault="00C312B8"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9451680" w14:textId="77777777" w:rsidR="00C312B8" w:rsidRDefault="00C312B8" w:rsidP="00044F98">
            <w:pPr>
              <w:snapToGrid w:val="0"/>
              <w:jc w:val="both"/>
            </w:pPr>
            <w:r>
              <w:t>Babalık (babalık davası)</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5A7CF1CF" w14:textId="77777777" w:rsidR="00C312B8" w:rsidRDefault="00C312B8" w:rsidP="00044F98">
            <w:pPr>
              <w:snapToGrid w:val="0"/>
              <w:jc w:val="center"/>
            </w:pPr>
            <w:r>
              <w:t>751</w:t>
            </w:r>
          </w:p>
        </w:tc>
      </w:tr>
      <w:tr w:rsidR="00C312B8" w14:paraId="5C711B2E"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16386C25" w14:textId="77777777" w:rsidR="00C312B8" w:rsidRDefault="00C312B8"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D997BBF" w14:textId="77777777" w:rsidR="00C312B8" w:rsidRDefault="00C312B8" w:rsidP="00044F98">
            <w:pPr>
              <w:snapToGrid w:val="0"/>
              <w:jc w:val="both"/>
            </w:pPr>
            <w:r>
              <w:t>Nafaka (nafakanın artırımı)</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542CF99F" w14:textId="77777777" w:rsidR="00C312B8" w:rsidRDefault="00C312B8" w:rsidP="00044F98">
            <w:pPr>
              <w:snapToGrid w:val="0"/>
              <w:jc w:val="center"/>
            </w:pPr>
            <w:r>
              <w:t>368</w:t>
            </w:r>
          </w:p>
        </w:tc>
      </w:tr>
      <w:tr w:rsidR="00C312B8" w14:paraId="1DAFFAA3"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7A2CAC6B" w14:textId="77777777" w:rsidR="00C312B8" w:rsidRDefault="00C312B8"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EDF769D" w14:textId="77777777" w:rsidR="00C312B8" w:rsidRDefault="00C312B8" w:rsidP="00044F98">
            <w:pPr>
              <w:snapToGrid w:val="0"/>
              <w:jc w:val="both"/>
            </w:pPr>
            <w:r>
              <w:t xml:space="preserve">Mal rejiminden kaynaklanan davalar </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7DD634AE" w14:textId="77777777" w:rsidR="00C312B8" w:rsidRDefault="00C312B8" w:rsidP="00044F98">
            <w:pPr>
              <w:snapToGrid w:val="0"/>
              <w:jc w:val="center"/>
            </w:pPr>
            <w:r>
              <w:t>210</w:t>
            </w:r>
          </w:p>
        </w:tc>
      </w:tr>
      <w:tr w:rsidR="00C312B8" w14:paraId="5F65D683"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032F09C6" w14:textId="77777777" w:rsidR="00C312B8" w:rsidRDefault="00C312B8" w:rsidP="00044F9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E969A24" w14:textId="77777777" w:rsidR="00C312B8" w:rsidRDefault="00C312B8" w:rsidP="00044F98">
            <w:pPr>
              <w:snapToGrid w:val="0"/>
              <w:jc w:val="both"/>
            </w:pPr>
            <w:r>
              <w:t>Babalık (</w:t>
            </w:r>
            <w:proofErr w:type="spellStart"/>
            <w:r>
              <w:t>soybağının</w:t>
            </w:r>
            <w:proofErr w:type="spellEnd"/>
            <w:r>
              <w:t xml:space="preserve"> reddi)</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32A42D2D" w14:textId="77777777" w:rsidR="00C312B8" w:rsidRDefault="00C312B8" w:rsidP="00044F98">
            <w:pPr>
              <w:snapToGrid w:val="0"/>
              <w:jc w:val="center"/>
            </w:pPr>
            <w:r>
              <w:t>751</w:t>
            </w:r>
          </w:p>
        </w:tc>
      </w:tr>
      <w:tr w:rsidR="00C312B8" w14:paraId="0CED0787"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60E33E26" w14:textId="77777777" w:rsidR="00C312B8" w:rsidRDefault="00C312B8" w:rsidP="00044F9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8D41A7D" w14:textId="77777777" w:rsidR="00C312B8" w:rsidRDefault="00C312B8" w:rsidP="00044F98">
            <w:pPr>
              <w:snapToGrid w:val="0"/>
              <w:jc w:val="both"/>
            </w:pPr>
            <w:r>
              <w:t xml:space="preserve">Tanıma ve </w:t>
            </w:r>
            <w:proofErr w:type="spellStart"/>
            <w:r>
              <w:t>tenfiz</w:t>
            </w:r>
            <w:proofErr w:type="spellEnd"/>
            <w:r>
              <w:t xml:space="preserve"> </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4C08E95A" w14:textId="77777777" w:rsidR="00C312B8" w:rsidRDefault="00C312B8" w:rsidP="00044F98">
            <w:pPr>
              <w:snapToGrid w:val="0"/>
              <w:jc w:val="center"/>
            </w:pPr>
            <w:r>
              <w:t>505</w:t>
            </w:r>
          </w:p>
        </w:tc>
      </w:tr>
      <w:tr w:rsidR="006638DE" w14:paraId="392B4375"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7C4673BF" w14:textId="77777777" w:rsidR="006638DE" w:rsidRDefault="006638DE" w:rsidP="006638DE">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5D35EF3" w14:textId="5DCA1496" w:rsidR="006638DE" w:rsidRDefault="006638DE" w:rsidP="006638DE">
            <w:pPr>
              <w:snapToGrid w:val="0"/>
              <w:jc w:val="both"/>
            </w:pPr>
            <w:r>
              <w:t>Nafaka (katılım nafakası)</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08EE4DCC" w14:textId="2C84AB97" w:rsidR="006638DE" w:rsidRDefault="006638DE" w:rsidP="006638DE">
            <w:pPr>
              <w:snapToGrid w:val="0"/>
              <w:jc w:val="center"/>
            </w:pPr>
            <w:r>
              <w:t>522</w:t>
            </w:r>
          </w:p>
        </w:tc>
      </w:tr>
      <w:tr w:rsidR="006638DE" w14:paraId="0F677026"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4BC7A9C2" w14:textId="77777777" w:rsidR="006638DE" w:rsidRDefault="006638DE" w:rsidP="006638DE">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45C8518A" w14:textId="78B78550" w:rsidR="006638DE" w:rsidRDefault="006638DE" w:rsidP="006638DE">
            <w:pPr>
              <w:snapToGrid w:val="0"/>
              <w:jc w:val="both"/>
            </w:pPr>
            <w:r>
              <w:t>5395 sayılı yasaya göre koruma kararı</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30ED01B6" w14:textId="33823683" w:rsidR="006638DE" w:rsidRDefault="006638DE" w:rsidP="006638DE">
            <w:pPr>
              <w:snapToGrid w:val="0"/>
              <w:jc w:val="center"/>
            </w:pPr>
            <w:r>
              <w:t>30</w:t>
            </w:r>
          </w:p>
        </w:tc>
      </w:tr>
      <w:tr w:rsidR="006638DE" w14:paraId="7AC8099E"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0E460ACB" w14:textId="77777777" w:rsidR="006638DE" w:rsidRDefault="006638DE" w:rsidP="006638DE">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018CEEF" w14:textId="25722186" w:rsidR="006638DE" w:rsidRDefault="006638DE" w:rsidP="006638DE">
            <w:pPr>
              <w:snapToGrid w:val="0"/>
              <w:jc w:val="both"/>
            </w:pPr>
            <w:r>
              <w:t>Bekleme müddetinin kaldırılması</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42C781B6" w14:textId="267CD4AB" w:rsidR="006638DE" w:rsidRDefault="006638DE" w:rsidP="006638DE">
            <w:pPr>
              <w:snapToGrid w:val="0"/>
              <w:jc w:val="center"/>
            </w:pPr>
            <w:r>
              <w:t>17</w:t>
            </w:r>
          </w:p>
        </w:tc>
      </w:tr>
    </w:tbl>
    <w:p w14:paraId="0E6C3092" w14:textId="65C00BEC" w:rsidR="005B350A" w:rsidRDefault="005B350A" w:rsidP="001D24D0">
      <w:pPr>
        <w:jc w:val="both"/>
        <w:rPr>
          <w:b/>
          <w:i/>
          <w:color w:val="00B050"/>
        </w:rPr>
      </w:pPr>
    </w:p>
    <w:tbl>
      <w:tblPr>
        <w:tblW w:w="8931" w:type="dxa"/>
        <w:tblInd w:w="-5" w:type="dxa"/>
        <w:tblLook w:val="0000" w:firstRow="0" w:lastRow="0" w:firstColumn="0" w:lastColumn="0" w:noHBand="0" w:noVBand="0"/>
      </w:tblPr>
      <w:tblGrid>
        <w:gridCol w:w="521"/>
        <w:gridCol w:w="4253"/>
        <w:gridCol w:w="4157"/>
      </w:tblGrid>
      <w:tr w:rsidR="008A30E9" w14:paraId="0D6586B5" w14:textId="77777777" w:rsidTr="008A30E9">
        <w:tc>
          <w:tcPr>
            <w:tcW w:w="8931" w:type="dxa"/>
            <w:gridSpan w:val="3"/>
            <w:tcBorders>
              <w:top w:val="single" w:sz="4" w:space="0" w:color="000000"/>
              <w:left w:val="single" w:sz="4" w:space="0" w:color="000000"/>
              <w:bottom w:val="single" w:sz="4" w:space="0" w:color="000000"/>
              <w:right w:val="single" w:sz="4" w:space="0" w:color="000000"/>
            </w:tcBorders>
            <w:shd w:val="clear" w:color="auto" w:fill="C00000"/>
          </w:tcPr>
          <w:p w14:paraId="52411982" w14:textId="77777777" w:rsidR="008A30E9" w:rsidRDefault="008A30E9" w:rsidP="00044F98">
            <w:pPr>
              <w:tabs>
                <w:tab w:val="left" w:pos="360"/>
              </w:tabs>
              <w:ind w:left="360"/>
              <w:jc w:val="center"/>
              <w:rPr>
                <w:b/>
                <w:color w:val="FFFFFF"/>
              </w:rPr>
            </w:pPr>
            <w:r>
              <w:rPr>
                <w:b/>
                <w:color w:val="FFFFFF"/>
              </w:rPr>
              <w:t>Körfez Sulh Hukuk Mahkemesi</w:t>
            </w:r>
          </w:p>
          <w:p w14:paraId="267C6619" w14:textId="29DBFED2" w:rsidR="008A30E9" w:rsidRDefault="008A30E9" w:rsidP="00044F98">
            <w:pPr>
              <w:tabs>
                <w:tab w:val="left" w:pos="360"/>
              </w:tabs>
              <w:ind w:left="360"/>
              <w:jc w:val="center"/>
              <w:rPr>
                <w:b/>
                <w:color w:val="FFFFFF"/>
              </w:rPr>
            </w:pPr>
            <w:r>
              <w:rPr>
                <w:b/>
                <w:color w:val="FFFFFF"/>
              </w:rPr>
              <w:t xml:space="preserve">En Çok Karşılaşılan 20 Dava Türüne Göre Davaların Bitirilme Süreleri </w:t>
            </w:r>
            <w:r w:rsidR="004402FB">
              <w:rPr>
                <w:b/>
                <w:color w:val="FFFFFF"/>
              </w:rPr>
              <w:t>Ortalama</w:t>
            </w:r>
            <w:r>
              <w:rPr>
                <w:b/>
                <w:color w:val="FFFFFF"/>
              </w:rPr>
              <w:t>ması</w:t>
            </w:r>
          </w:p>
        </w:tc>
      </w:tr>
      <w:tr w:rsidR="008A30E9" w14:paraId="1DE72706" w14:textId="77777777" w:rsidTr="008A30E9">
        <w:trPr>
          <w:trHeight w:val="283"/>
        </w:trPr>
        <w:tc>
          <w:tcPr>
            <w:tcW w:w="4774" w:type="dxa"/>
            <w:gridSpan w:val="2"/>
            <w:tcBorders>
              <w:top w:val="single" w:sz="4" w:space="0" w:color="000000"/>
              <w:left w:val="single" w:sz="4" w:space="0" w:color="000000"/>
              <w:bottom w:val="single" w:sz="4" w:space="0" w:color="000000"/>
            </w:tcBorders>
            <w:shd w:val="clear" w:color="auto" w:fill="auto"/>
          </w:tcPr>
          <w:p w14:paraId="0AED7505" w14:textId="77777777" w:rsidR="008A30E9" w:rsidRDefault="008A30E9" w:rsidP="00044F98">
            <w:pPr>
              <w:jc w:val="center"/>
              <w:rPr>
                <w:b/>
              </w:rPr>
            </w:pP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52AEFB2F" w14:textId="56649502" w:rsidR="008A30E9" w:rsidRDefault="004402FB" w:rsidP="00044F98">
            <w:pPr>
              <w:jc w:val="center"/>
            </w:pPr>
            <w:r>
              <w:rPr>
                <w:b/>
              </w:rPr>
              <w:t>Ortalama</w:t>
            </w:r>
            <w:r w:rsidR="008A30E9">
              <w:rPr>
                <w:b/>
              </w:rPr>
              <w:t xml:space="preserve"> Bitirilme Süresi (Gün)</w:t>
            </w:r>
          </w:p>
        </w:tc>
      </w:tr>
      <w:tr w:rsidR="008A30E9" w14:paraId="7F753DD4"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47D0C8B4" w14:textId="77777777" w:rsidR="008A30E9" w:rsidRDefault="008A30E9" w:rsidP="00044F98">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FB06BB9" w14:textId="77777777" w:rsidR="008A30E9" w:rsidRDefault="008A30E9" w:rsidP="00044F98">
            <w:pPr>
              <w:snapToGrid w:val="0"/>
              <w:jc w:val="both"/>
            </w:pPr>
            <w:r>
              <w:t>Ortaklığı Giderilmesi</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1E2152E1" w14:textId="77777777" w:rsidR="008A30E9" w:rsidRDefault="008A30E9" w:rsidP="00044F98">
            <w:pPr>
              <w:snapToGrid w:val="0"/>
              <w:jc w:val="center"/>
            </w:pPr>
            <w:r>
              <w:t>751</w:t>
            </w:r>
          </w:p>
        </w:tc>
      </w:tr>
      <w:tr w:rsidR="008A30E9" w14:paraId="2A550AED"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4FD1E1C7" w14:textId="77777777" w:rsidR="008A30E9" w:rsidRDefault="008A30E9" w:rsidP="00044F98">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1CF818F" w14:textId="77777777" w:rsidR="008A30E9" w:rsidRDefault="008A30E9" w:rsidP="00044F98">
            <w:pPr>
              <w:snapToGrid w:val="0"/>
              <w:jc w:val="both"/>
            </w:pPr>
            <w:r>
              <w:t>Tazminat</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50AA24DD" w14:textId="77777777" w:rsidR="008A30E9" w:rsidRDefault="008A30E9" w:rsidP="00044F98">
            <w:pPr>
              <w:snapToGrid w:val="0"/>
              <w:jc w:val="center"/>
            </w:pPr>
            <w:r>
              <w:t>670</w:t>
            </w:r>
          </w:p>
        </w:tc>
      </w:tr>
      <w:tr w:rsidR="008A30E9" w14:paraId="11969EEC"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1B90FB5E" w14:textId="77777777" w:rsidR="008A30E9" w:rsidRDefault="008A30E9" w:rsidP="00044F98">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40813C0" w14:textId="77777777" w:rsidR="008A30E9" w:rsidRDefault="008A30E9" w:rsidP="00044F98">
            <w:pPr>
              <w:snapToGrid w:val="0"/>
              <w:jc w:val="both"/>
            </w:pPr>
            <w:r>
              <w:t>Alacak (Kira Alacağı)</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64EA74FB" w14:textId="77777777" w:rsidR="008A30E9" w:rsidRDefault="008A30E9" w:rsidP="00044F98">
            <w:pPr>
              <w:snapToGrid w:val="0"/>
              <w:jc w:val="center"/>
            </w:pPr>
            <w:r>
              <w:t>534</w:t>
            </w:r>
          </w:p>
        </w:tc>
      </w:tr>
      <w:tr w:rsidR="008A30E9" w14:paraId="611407C9"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5A5B8020" w14:textId="77777777" w:rsidR="008A30E9" w:rsidRDefault="008A30E9" w:rsidP="00044F98">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34F34E7" w14:textId="77777777" w:rsidR="008A30E9" w:rsidRDefault="008A30E9" w:rsidP="00044F98">
            <w:pPr>
              <w:snapToGrid w:val="0"/>
              <w:jc w:val="both"/>
            </w:pPr>
            <w:r>
              <w:t>Tapu Kaydında düzeltim</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10AD3D44" w14:textId="77777777" w:rsidR="008A30E9" w:rsidRDefault="008A30E9" w:rsidP="00044F98">
            <w:pPr>
              <w:snapToGrid w:val="0"/>
              <w:jc w:val="center"/>
            </w:pPr>
            <w:r>
              <w:t>297</w:t>
            </w:r>
          </w:p>
        </w:tc>
      </w:tr>
      <w:tr w:rsidR="008A30E9" w14:paraId="17082EF0"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587B8FB2" w14:textId="77777777" w:rsidR="008A30E9" w:rsidRDefault="008A30E9" w:rsidP="00044F98">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7448C2A" w14:textId="77777777" w:rsidR="008A30E9" w:rsidRDefault="008A30E9" w:rsidP="00044F98">
            <w:pPr>
              <w:snapToGrid w:val="0"/>
              <w:jc w:val="both"/>
            </w:pPr>
            <w:r>
              <w:t>Kiralananın tahliyesi</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3BC1DB55" w14:textId="77777777" w:rsidR="008A30E9" w:rsidRDefault="008A30E9" w:rsidP="00044F98">
            <w:pPr>
              <w:snapToGrid w:val="0"/>
              <w:jc w:val="center"/>
            </w:pPr>
            <w:r>
              <w:t>613</w:t>
            </w:r>
          </w:p>
        </w:tc>
      </w:tr>
      <w:tr w:rsidR="008A30E9" w14:paraId="376F9C4E"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2FFD659C" w14:textId="77777777" w:rsidR="008A30E9" w:rsidRDefault="008A30E9" w:rsidP="00044F98">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72FE2E5" w14:textId="77777777" w:rsidR="008A30E9" w:rsidRDefault="008A30E9" w:rsidP="00044F98">
            <w:pPr>
              <w:snapToGrid w:val="0"/>
              <w:jc w:val="both"/>
            </w:pPr>
            <w:r>
              <w:t>Elbirliğinin paylı mülkiyete çevrilmesi</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73204122" w14:textId="77777777" w:rsidR="008A30E9" w:rsidRDefault="008A30E9" w:rsidP="00044F98">
            <w:pPr>
              <w:snapToGrid w:val="0"/>
              <w:jc w:val="center"/>
            </w:pPr>
            <w:r>
              <w:t>430</w:t>
            </w:r>
          </w:p>
        </w:tc>
      </w:tr>
      <w:tr w:rsidR="008A30E9" w14:paraId="6A30C6AE"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4FCC25FD" w14:textId="77777777" w:rsidR="008A30E9" w:rsidRDefault="008A30E9" w:rsidP="00044F98">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5DA49F4" w14:textId="0DF74A14" w:rsidR="008A30E9" w:rsidRDefault="008A30E9" w:rsidP="00044F98">
            <w:pPr>
              <w:snapToGrid w:val="0"/>
              <w:jc w:val="both"/>
            </w:pPr>
            <w:r>
              <w:t>İtirazın iptali</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0253F6D4" w14:textId="77777777" w:rsidR="008A30E9" w:rsidRDefault="008A30E9" w:rsidP="00044F98">
            <w:pPr>
              <w:snapToGrid w:val="0"/>
              <w:jc w:val="center"/>
            </w:pPr>
            <w:r>
              <w:t>378</w:t>
            </w:r>
          </w:p>
        </w:tc>
      </w:tr>
      <w:tr w:rsidR="008A30E9" w14:paraId="1F227703"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6C42ECBC" w14:textId="77777777" w:rsidR="008A30E9" w:rsidRDefault="008A30E9" w:rsidP="00044F98">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E80CBE0" w14:textId="77777777" w:rsidR="008A30E9" w:rsidRDefault="008A30E9" w:rsidP="00044F98">
            <w:pPr>
              <w:snapToGrid w:val="0"/>
              <w:jc w:val="both"/>
            </w:pPr>
            <w:r>
              <w:t>Tedavi amaçlı kişisel koruma kararı</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0E1A39A7" w14:textId="77777777" w:rsidR="008A30E9" w:rsidRDefault="008A30E9" w:rsidP="00044F98">
            <w:pPr>
              <w:snapToGrid w:val="0"/>
              <w:jc w:val="center"/>
            </w:pPr>
            <w:r>
              <w:t>270</w:t>
            </w:r>
          </w:p>
        </w:tc>
      </w:tr>
      <w:tr w:rsidR="008A30E9" w14:paraId="0D4144A7" w14:textId="77777777" w:rsidTr="008A30E9">
        <w:trPr>
          <w:trHeight w:val="23"/>
        </w:trPr>
        <w:tc>
          <w:tcPr>
            <w:tcW w:w="521" w:type="dxa"/>
            <w:tcBorders>
              <w:top w:val="single" w:sz="4" w:space="0" w:color="000000"/>
              <w:left w:val="single" w:sz="4" w:space="0" w:color="000000"/>
              <w:bottom w:val="single" w:sz="4" w:space="0" w:color="000000"/>
            </w:tcBorders>
            <w:shd w:val="clear" w:color="auto" w:fill="F2F2F2"/>
          </w:tcPr>
          <w:p w14:paraId="083C828A" w14:textId="77777777" w:rsidR="008A30E9" w:rsidRDefault="008A30E9" w:rsidP="00044F98">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4689072" w14:textId="77777777" w:rsidR="008A30E9" w:rsidRDefault="008A30E9" w:rsidP="00044F98">
            <w:pPr>
              <w:snapToGrid w:val="0"/>
              <w:jc w:val="both"/>
            </w:pPr>
            <w:r>
              <w:t>Dernek</w:t>
            </w:r>
          </w:p>
        </w:tc>
        <w:tc>
          <w:tcPr>
            <w:tcW w:w="4157" w:type="dxa"/>
            <w:tcBorders>
              <w:top w:val="single" w:sz="4" w:space="0" w:color="000000"/>
              <w:left w:val="single" w:sz="4" w:space="0" w:color="000000"/>
              <w:bottom w:val="single" w:sz="4" w:space="0" w:color="000000"/>
              <w:right w:val="single" w:sz="4" w:space="0" w:color="000000"/>
            </w:tcBorders>
            <w:shd w:val="clear" w:color="auto" w:fill="F2F2F2"/>
          </w:tcPr>
          <w:p w14:paraId="0A7A349E" w14:textId="77777777" w:rsidR="008A30E9" w:rsidRDefault="008A30E9" w:rsidP="00044F98">
            <w:pPr>
              <w:snapToGrid w:val="0"/>
              <w:jc w:val="center"/>
            </w:pPr>
            <w:r>
              <w:t>266</w:t>
            </w:r>
          </w:p>
        </w:tc>
      </w:tr>
      <w:tr w:rsidR="008A30E9" w14:paraId="2D712378" w14:textId="77777777" w:rsidTr="008A30E9">
        <w:trPr>
          <w:trHeight w:val="23"/>
        </w:trPr>
        <w:tc>
          <w:tcPr>
            <w:tcW w:w="521" w:type="dxa"/>
            <w:tcBorders>
              <w:top w:val="single" w:sz="4" w:space="0" w:color="000000"/>
              <w:left w:val="single" w:sz="4" w:space="0" w:color="000000"/>
              <w:bottom w:val="single" w:sz="4" w:space="0" w:color="000000"/>
            </w:tcBorders>
            <w:shd w:val="clear" w:color="auto" w:fill="auto"/>
          </w:tcPr>
          <w:p w14:paraId="1BF37770" w14:textId="77777777" w:rsidR="008A30E9" w:rsidRDefault="008A30E9" w:rsidP="00044F98">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639C313" w14:textId="77777777" w:rsidR="008A30E9" w:rsidRDefault="008A30E9" w:rsidP="00044F98">
            <w:pPr>
              <w:snapToGrid w:val="0"/>
              <w:jc w:val="both"/>
            </w:pPr>
            <w:r>
              <w:t>5395 sayılı yasaya göre koruma kararı</w:t>
            </w:r>
          </w:p>
        </w:tc>
        <w:tc>
          <w:tcPr>
            <w:tcW w:w="4157" w:type="dxa"/>
            <w:tcBorders>
              <w:top w:val="single" w:sz="4" w:space="0" w:color="000000"/>
              <w:left w:val="single" w:sz="4" w:space="0" w:color="000000"/>
              <w:bottom w:val="single" w:sz="4" w:space="0" w:color="000000"/>
              <w:right w:val="single" w:sz="4" w:space="0" w:color="000000"/>
            </w:tcBorders>
            <w:shd w:val="clear" w:color="auto" w:fill="auto"/>
          </w:tcPr>
          <w:p w14:paraId="50FDA35E" w14:textId="77777777" w:rsidR="008A30E9" w:rsidRDefault="008A30E9" w:rsidP="00044F98">
            <w:pPr>
              <w:snapToGrid w:val="0"/>
              <w:jc w:val="center"/>
            </w:pPr>
            <w:r>
              <w:t>111</w:t>
            </w:r>
          </w:p>
        </w:tc>
      </w:tr>
    </w:tbl>
    <w:p w14:paraId="3EB4AC83" w14:textId="2F8BB0A6" w:rsidR="001D24D0" w:rsidRPr="00225D5D" w:rsidRDefault="006A141D" w:rsidP="001D24D0">
      <w:pPr>
        <w:jc w:val="both"/>
        <w:rPr>
          <w:sz w:val="20"/>
          <w:szCs w:val="20"/>
        </w:rPr>
      </w:pPr>
      <w:r w:rsidRPr="00225D5D">
        <w:rPr>
          <w:i/>
          <w:sz w:val="20"/>
          <w:szCs w:val="20"/>
        </w:rPr>
        <w:t xml:space="preserve"> </w:t>
      </w:r>
      <w:proofErr w:type="gramStart"/>
      <w:r w:rsidR="001D24D0" w:rsidRPr="00225D5D">
        <w:rPr>
          <w:i/>
          <w:sz w:val="20"/>
          <w:szCs w:val="20"/>
        </w:rPr>
        <w:t>(</w:t>
      </w:r>
      <w:r w:rsidR="001D24D0" w:rsidRPr="00225D5D">
        <w:rPr>
          <w:sz w:val="20"/>
          <w:szCs w:val="20"/>
        </w:rPr>
        <w:t>TCK‘nin 4.kısmının 4.bölümünde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344AE9F1" w14:textId="77777777" w:rsidR="001D24D0" w:rsidRDefault="001D24D0" w:rsidP="001D24D0">
      <w:pPr>
        <w:jc w:val="both"/>
      </w:pPr>
    </w:p>
    <w:p w14:paraId="38FD9FEA" w14:textId="42C3ED11" w:rsidR="001D24D0" w:rsidRPr="001D24D0" w:rsidRDefault="001D24D0" w:rsidP="00241875">
      <w:pPr>
        <w:pStyle w:val="ListeParagraf"/>
        <w:numPr>
          <w:ilvl w:val="2"/>
          <w:numId w:val="4"/>
        </w:numPr>
        <w:tabs>
          <w:tab w:val="clear" w:pos="2340"/>
        </w:tabs>
        <w:ind w:left="426"/>
        <w:jc w:val="both"/>
        <w:rPr>
          <w:b/>
          <w:color w:val="C00000"/>
        </w:rPr>
      </w:pPr>
      <w:r w:rsidRPr="001D24D0">
        <w:rPr>
          <w:b/>
          <w:color w:val="C00000"/>
        </w:rPr>
        <w:t>Sulh Ceza Hâkimliklerince Yapılan Sorgu Sayısı, Sorgu Neticesinde Verilen Tutuklama, Adli Kontrol ve Serbest Bırakma Karar Sayısı</w:t>
      </w:r>
    </w:p>
    <w:p w14:paraId="74EC93EB" w14:textId="77777777" w:rsidR="001D24D0" w:rsidRDefault="001D24D0" w:rsidP="001D24D0">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1D24D0" w14:paraId="46BE2315" w14:textId="77777777" w:rsidTr="00A66117">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32F39C40" w14:textId="77777777" w:rsidR="001D24D0" w:rsidRDefault="001D24D0" w:rsidP="00A66117">
            <w:pPr>
              <w:jc w:val="center"/>
            </w:pPr>
            <w:r>
              <w:rPr>
                <w:b/>
                <w:color w:val="FFFFFF"/>
              </w:rPr>
              <w:t>Sulh Ceza Hâkimliklerince Yapılan Sorgu Sayıları</w:t>
            </w:r>
          </w:p>
        </w:tc>
      </w:tr>
      <w:tr w:rsidR="001D24D0" w14:paraId="73759BD8" w14:textId="77777777" w:rsidTr="00A66117">
        <w:trPr>
          <w:trHeight w:val="556"/>
        </w:trPr>
        <w:tc>
          <w:tcPr>
            <w:tcW w:w="2968" w:type="dxa"/>
            <w:tcBorders>
              <w:top w:val="single" w:sz="4" w:space="0" w:color="000000"/>
              <w:left w:val="single" w:sz="4" w:space="0" w:color="000000"/>
              <w:bottom w:val="single" w:sz="4" w:space="0" w:color="000000"/>
            </w:tcBorders>
            <w:shd w:val="clear" w:color="auto" w:fill="auto"/>
          </w:tcPr>
          <w:p w14:paraId="0754C2AF" w14:textId="77777777" w:rsidR="001D24D0" w:rsidRDefault="001D24D0" w:rsidP="00A66117">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59BD762F" w14:textId="77777777" w:rsidR="001D24D0" w:rsidRDefault="001D24D0" w:rsidP="00A66117">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546BD545" w14:textId="77777777" w:rsidR="001D24D0" w:rsidRDefault="001D24D0" w:rsidP="00A66117">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47E19CFF" w14:textId="77777777" w:rsidR="001D24D0" w:rsidRDefault="001D24D0" w:rsidP="00A66117">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3550AFD0" w14:textId="77777777" w:rsidR="001D24D0" w:rsidRDefault="001D24D0" w:rsidP="00A66117">
            <w:pPr>
              <w:jc w:val="center"/>
            </w:pPr>
            <w:r>
              <w:rPr>
                <w:b/>
                <w:color w:val="FFFFFF"/>
              </w:rPr>
              <w:t>Toplam</w:t>
            </w:r>
          </w:p>
        </w:tc>
      </w:tr>
      <w:tr w:rsidR="00E5115F" w14:paraId="1BD11DD8" w14:textId="77777777" w:rsidTr="00A66117">
        <w:trPr>
          <w:trHeight w:val="277"/>
        </w:trPr>
        <w:tc>
          <w:tcPr>
            <w:tcW w:w="2968" w:type="dxa"/>
            <w:tcBorders>
              <w:top w:val="single" w:sz="4" w:space="0" w:color="000000"/>
              <w:left w:val="single" w:sz="4" w:space="0" w:color="000000"/>
              <w:bottom w:val="single" w:sz="4" w:space="0" w:color="000000"/>
            </w:tcBorders>
            <w:shd w:val="clear" w:color="auto" w:fill="F2F2F2"/>
          </w:tcPr>
          <w:p w14:paraId="01E8B325" w14:textId="23B0065D" w:rsidR="00E5115F" w:rsidRDefault="00E5115F" w:rsidP="00E5115F">
            <w:pPr>
              <w:jc w:val="both"/>
            </w:pPr>
            <w:r>
              <w:t>Körfez Sulh Ceza Hâkimliği</w:t>
            </w:r>
          </w:p>
        </w:tc>
        <w:tc>
          <w:tcPr>
            <w:tcW w:w="1492" w:type="dxa"/>
            <w:tcBorders>
              <w:top w:val="single" w:sz="4" w:space="0" w:color="000000"/>
              <w:left w:val="single" w:sz="4" w:space="0" w:color="000000"/>
              <w:bottom w:val="single" w:sz="4" w:space="0" w:color="000000"/>
            </w:tcBorders>
            <w:shd w:val="clear" w:color="auto" w:fill="F2F2F2"/>
          </w:tcPr>
          <w:p w14:paraId="572D47B7" w14:textId="6733FEB9" w:rsidR="00E5115F" w:rsidRPr="002276EB" w:rsidRDefault="00E5115F" w:rsidP="00E5115F">
            <w:pPr>
              <w:snapToGrid w:val="0"/>
              <w:jc w:val="center"/>
              <w:rPr>
                <w:b/>
              </w:rPr>
            </w:pPr>
            <w:r w:rsidRPr="002276EB">
              <w:rPr>
                <w:b/>
              </w:rPr>
              <w:t>282</w:t>
            </w:r>
          </w:p>
        </w:tc>
        <w:tc>
          <w:tcPr>
            <w:tcW w:w="1359" w:type="dxa"/>
            <w:tcBorders>
              <w:top w:val="single" w:sz="4" w:space="0" w:color="000000"/>
              <w:left w:val="single" w:sz="4" w:space="0" w:color="000000"/>
              <w:bottom w:val="single" w:sz="4" w:space="0" w:color="000000"/>
            </w:tcBorders>
            <w:shd w:val="clear" w:color="auto" w:fill="F2F2F2"/>
          </w:tcPr>
          <w:p w14:paraId="7F2516F0" w14:textId="50BFECD4" w:rsidR="00E5115F" w:rsidRPr="002276EB" w:rsidRDefault="00E5115F" w:rsidP="00E5115F">
            <w:pPr>
              <w:snapToGrid w:val="0"/>
              <w:jc w:val="center"/>
              <w:rPr>
                <w:b/>
              </w:rPr>
            </w:pPr>
            <w:r w:rsidRPr="002276EB">
              <w:rPr>
                <w:b/>
              </w:rPr>
              <w:t>320</w:t>
            </w:r>
          </w:p>
        </w:tc>
        <w:tc>
          <w:tcPr>
            <w:tcW w:w="1379" w:type="dxa"/>
            <w:tcBorders>
              <w:top w:val="single" w:sz="4" w:space="0" w:color="000000"/>
              <w:left w:val="single" w:sz="4" w:space="0" w:color="000000"/>
              <w:bottom w:val="single" w:sz="4" w:space="0" w:color="000000"/>
            </w:tcBorders>
            <w:shd w:val="clear" w:color="auto" w:fill="F2F2F2"/>
          </w:tcPr>
          <w:p w14:paraId="4CEDF5C4" w14:textId="6DED50E3" w:rsidR="00E5115F" w:rsidRPr="002276EB" w:rsidRDefault="00E5115F" w:rsidP="00E5115F">
            <w:pPr>
              <w:snapToGrid w:val="0"/>
              <w:jc w:val="center"/>
              <w:rPr>
                <w:b/>
              </w:rPr>
            </w:pPr>
            <w:r w:rsidRPr="002276EB">
              <w:rPr>
                <w:b/>
              </w:rPr>
              <w:t>11</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5FFA2E5A" w14:textId="4445066E" w:rsidR="00E5115F" w:rsidRPr="002276EB" w:rsidRDefault="00E5115F" w:rsidP="00E5115F">
            <w:pPr>
              <w:snapToGrid w:val="0"/>
              <w:jc w:val="center"/>
              <w:rPr>
                <w:b/>
              </w:rPr>
            </w:pPr>
            <w:r w:rsidRPr="002276EB">
              <w:rPr>
                <w:b/>
              </w:rPr>
              <w:t>613</w:t>
            </w:r>
          </w:p>
        </w:tc>
      </w:tr>
    </w:tbl>
    <w:p w14:paraId="4072B791" w14:textId="77777777" w:rsidR="001D24D0" w:rsidRDefault="001D24D0" w:rsidP="001D24D0">
      <w:pPr>
        <w:rPr>
          <w:b/>
          <w:color w:val="C00000"/>
        </w:rPr>
      </w:pPr>
    </w:p>
    <w:p w14:paraId="1ACCFFC9" w14:textId="667761B6" w:rsidR="001D24D0" w:rsidRDefault="001D24D0" w:rsidP="001E446E">
      <w:pPr>
        <w:numPr>
          <w:ilvl w:val="0"/>
          <w:numId w:val="4"/>
        </w:numPr>
        <w:rPr>
          <w:b/>
          <w:color w:val="FFFFFF"/>
        </w:rPr>
      </w:pPr>
      <w:r w:rsidRPr="001D24D0">
        <w:rPr>
          <w:b/>
          <w:color w:val="FF0000"/>
        </w:rPr>
        <w:lastRenderedPageBreak/>
        <w:t>10</w:t>
      </w:r>
      <w:r>
        <w:rPr>
          <w:b/>
          <w:color w:val="FFFFFF"/>
        </w:rPr>
        <w:t xml:space="preserve">. </w:t>
      </w:r>
      <w:r w:rsidRPr="00C70D76">
        <w:rPr>
          <w:b/>
          <w:color w:val="C00000"/>
        </w:rPr>
        <w:t>Adli Kontrol Tedbirleri</w:t>
      </w:r>
      <w:r w:rsidRPr="00C70D76">
        <w:rPr>
          <w:rStyle w:val="DipnotBavurusu2"/>
          <w:b/>
          <w:color w:val="C00000"/>
        </w:rPr>
        <w:footnoteReference w:id="13"/>
      </w:r>
      <w:r>
        <w:rPr>
          <w:b/>
          <w:color w:val="FFFFFF"/>
        </w:rPr>
        <w:t xml:space="preserve"> maddesi kapsamında hükmedilen adli kontrol tedbirleri</w:t>
      </w:r>
    </w:p>
    <w:tbl>
      <w:tblPr>
        <w:tblW w:w="9108" w:type="dxa"/>
        <w:tblInd w:w="-5" w:type="dxa"/>
        <w:tblLayout w:type="fixed"/>
        <w:tblLook w:val="0000" w:firstRow="0" w:lastRow="0" w:firstColumn="0" w:lastColumn="0" w:noHBand="0" w:noVBand="0"/>
        <w:tblDescription w:val="DİĞER"/>
      </w:tblPr>
      <w:tblGrid>
        <w:gridCol w:w="3005"/>
        <w:gridCol w:w="1141"/>
        <w:gridCol w:w="984"/>
        <w:gridCol w:w="1157"/>
        <w:gridCol w:w="1157"/>
        <w:gridCol w:w="1664"/>
      </w:tblGrid>
      <w:tr w:rsidR="001D24D0" w14:paraId="7C58B50B" w14:textId="77777777" w:rsidTr="00A66117">
        <w:trPr>
          <w:trHeight w:val="212"/>
        </w:trPr>
        <w:tc>
          <w:tcPr>
            <w:tcW w:w="9108" w:type="dxa"/>
            <w:gridSpan w:val="6"/>
            <w:tcBorders>
              <w:top w:val="single" w:sz="4" w:space="0" w:color="000000"/>
              <w:left w:val="single" w:sz="4" w:space="0" w:color="000000"/>
              <w:bottom w:val="single" w:sz="4" w:space="0" w:color="000000"/>
              <w:right w:val="single" w:sz="4" w:space="0" w:color="000000"/>
            </w:tcBorders>
            <w:shd w:val="clear" w:color="auto" w:fill="C00000"/>
          </w:tcPr>
          <w:p w14:paraId="457D8B60" w14:textId="77777777" w:rsidR="001D24D0" w:rsidRDefault="001D24D0" w:rsidP="00A66117">
            <w:pPr>
              <w:jc w:val="center"/>
            </w:pPr>
            <w:proofErr w:type="spellStart"/>
            <w:r>
              <w:rPr>
                <w:b/>
                <w:color w:val="FFFFFF"/>
              </w:rPr>
              <w:t>CMK’nun</w:t>
            </w:r>
            <w:proofErr w:type="spellEnd"/>
            <w:r>
              <w:rPr>
                <w:b/>
                <w:color w:val="FFFFFF"/>
              </w:rPr>
              <w:t xml:space="preserve"> 109. Maddesi Kapsamında Hükmedilen Adli Kontrol Tedbirleri Sayıları</w:t>
            </w:r>
          </w:p>
        </w:tc>
      </w:tr>
      <w:tr w:rsidR="001D24D0" w14:paraId="2552A355" w14:textId="77777777" w:rsidTr="00241875">
        <w:trPr>
          <w:trHeight w:val="437"/>
        </w:trPr>
        <w:tc>
          <w:tcPr>
            <w:tcW w:w="3005" w:type="dxa"/>
            <w:tcBorders>
              <w:top w:val="single" w:sz="4" w:space="0" w:color="000000"/>
              <w:left w:val="single" w:sz="4" w:space="0" w:color="000000"/>
              <w:bottom w:val="single" w:sz="4" w:space="0" w:color="000000"/>
            </w:tcBorders>
            <w:shd w:val="clear" w:color="auto" w:fill="auto"/>
            <w:vAlign w:val="center"/>
          </w:tcPr>
          <w:p w14:paraId="722658A9" w14:textId="77777777" w:rsidR="001D24D0" w:rsidRDefault="001D24D0" w:rsidP="00A66117">
            <w:pPr>
              <w:snapToGrid w:val="0"/>
              <w:jc w:val="both"/>
              <w:rPr>
                <w:b/>
                <w:color w:val="4F81BD"/>
              </w:rPr>
            </w:pPr>
          </w:p>
        </w:tc>
        <w:tc>
          <w:tcPr>
            <w:tcW w:w="1141" w:type="dxa"/>
            <w:tcBorders>
              <w:top w:val="single" w:sz="4" w:space="0" w:color="000000"/>
              <w:left w:val="single" w:sz="4" w:space="0" w:color="000000"/>
              <w:bottom w:val="single" w:sz="4" w:space="0" w:color="000000"/>
            </w:tcBorders>
            <w:shd w:val="clear" w:color="auto" w:fill="auto"/>
            <w:vAlign w:val="center"/>
          </w:tcPr>
          <w:p w14:paraId="44243A5D" w14:textId="77777777" w:rsidR="001D24D0" w:rsidRDefault="001D24D0" w:rsidP="00A66117">
            <w:pPr>
              <w:jc w:val="center"/>
              <w:rPr>
                <w:b/>
              </w:rPr>
            </w:pPr>
            <w:r>
              <w:rPr>
                <w:b/>
              </w:rPr>
              <w:t>CMK 109/3.a</w:t>
            </w:r>
          </w:p>
        </w:tc>
        <w:tc>
          <w:tcPr>
            <w:tcW w:w="984" w:type="dxa"/>
            <w:tcBorders>
              <w:top w:val="single" w:sz="4" w:space="0" w:color="000000"/>
              <w:left w:val="single" w:sz="4" w:space="0" w:color="000000"/>
              <w:bottom w:val="single" w:sz="4" w:space="0" w:color="000000"/>
            </w:tcBorders>
            <w:shd w:val="clear" w:color="auto" w:fill="auto"/>
            <w:vAlign w:val="center"/>
          </w:tcPr>
          <w:p w14:paraId="3CDFDC13" w14:textId="77777777" w:rsidR="001D24D0" w:rsidRDefault="001D24D0" w:rsidP="00A66117">
            <w:pPr>
              <w:jc w:val="center"/>
              <w:rPr>
                <w:b/>
              </w:rPr>
            </w:pPr>
            <w:r>
              <w:rPr>
                <w:b/>
              </w:rPr>
              <w:t>CMK 109/3.b</w:t>
            </w:r>
          </w:p>
        </w:tc>
        <w:tc>
          <w:tcPr>
            <w:tcW w:w="1157" w:type="dxa"/>
            <w:tcBorders>
              <w:top w:val="single" w:sz="4" w:space="0" w:color="000000"/>
              <w:left w:val="single" w:sz="4" w:space="0" w:color="000000"/>
              <w:bottom w:val="single" w:sz="4" w:space="0" w:color="000000"/>
              <w:right w:val="single" w:sz="4" w:space="0" w:color="000000"/>
            </w:tcBorders>
          </w:tcPr>
          <w:p w14:paraId="730A9A05" w14:textId="77777777" w:rsidR="001D24D0" w:rsidRDefault="001D24D0" w:rsidP="00A66117">
            <w:pPr>
              <w:jc w:val="center"/>
              <w:rPr>
                <w:b/>
              </w:rPr>
            </w:pPr>
            <w:r>
              <w:rPr>
                <w:b/>
              </w:rPr>
              <w:t>CMK 109/3.c</w:t>
            </w:r>
          </w:p>
        </w:tc>
        <w:tc>
          <w:tcPr>
            <w:tcW w:w="1157" w:type="dxa"/>
            <w:tcBorders>
              <w:top w:val="single" w:sz="4" w:space="0" w:color="000000"/>
              <w:left w:val="single" w:sz="4" w:space="0" w:color="000000"/>
              <w:bottom w:val="single" w:sz="4" w:space="0" w:color="000000"/>
            </w:tcBorders>
            <w:shd w:val="clear" w:color="auto" w:fill="auto"/>
            <w:vAlign w:val="center"/>
          </w:tcPr>
          <w:p w14:paraId="78C398D7" w14:textId="77777777" w:rsidR="001D24D0" w:rsidRPr="00882D99" w:rsidRDefault="001D24D0" w:rsidP="00A66117">
            <w:pPr>
              <w:rPr>
                <w:b/>
                <w:bCs/>
                <w:iCs/>
              </w:rPr>
            </w:pPr>
            <w:r w:rsidRPr="00882D99">
              <w:rPr>
                <w:b/>
                <w:bCs/>
                <w:iCs/>
              </w:rPr>
              <w:t>DİĞER</w:t>
            </w:r>
          </w:p>
          <w:p w14:paraId="02CB6705" w14:textId="77777777" w:rsidR="001D24D0" w:rsidRDefault="001D24D0" w:rsidP="00A66117">
            <w:pPr>
              <w:rPr>
                <w:b/>
                <w:color w:val="FFFFFF"/>
              </w:rPr>
            </w:pP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03BE87B" w14:textId="77777777" w:rsidR="001D24D0" w:rsidRDefault="001D24D0" w:rsidP="00A66117">
            <w:pPr>
              <w:jc w:val="center"/>
            </w:pPr>
            <w:r>
              <w:rPr>
                <w:b/>
                <w:color w:val="FFFFFF"/>
              </w:rPr>
              <w:t>Toplam</w:t>
            </w:r>
          </w:p>
        </w:tc>
      </w:tr>
      <w:tr w:rsidR="00241875" w14:paraId="32BE08AB" w14:textId="77777777" w:rsidTr="00241875">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6E50CCE4" w14:textId="136F2324" w:rsidR="00241875" w:rsidRDefault="00241875" w:rsidP="00241875">
            <w:pPr>
              <w:jc w:val="both"/>
              <w:rPr>
                <w:b/>
              </w:rPr>
            </w:pPr>
            <w:r>
              <w:t>1.Asliye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2CD13EF1" w14:textId="6F64881E" w:rsidR="00241875" w:rsidRPr="00FF758D" w:rsidRDefault="00241875" w:rsidP="00241875">
            <w:pPr>
              <w:snapToGrid w:val="0"/>
              <w:jc w:val="center"/>
            </w:pPr>
            <w:r w:rsidRPr="00FF758D">
              <w:t>81</w:t>
            </w:r>
          </w:p>
        </w:tc>
        <w:tc>
          <w:tcPr>
            <w:tcW w:w="984" w:type="dxa"/>
            <w:tcBorders>
              <w:top w:val="single" w:sz="4" w:space="0" w:color="000000"/>
              <w:left w:val="single" w:sz="4" w:space="0" w:color="000000"/>
              <w:bottom w:val="single" w:sz="4" w:space="0" w:color="000000"/>
            </w:tcBorders>
            <w:shd w:val="clear" w:color="auto" w:fill="F2F2F2"/>
            <w:vAlign w:val="center"/>
          </w:tcPr>
          <w:p w14:paraId="72685D9E" w14:textId="7EC6CEF8" w:rsidR="00241875" w:rsidRPr="00FF758D" w:rsidRDefault="00241875" w:rsidP="00241875">
            <w:pPr>
              <w:snapToGrid w:val="0"/>
              <w:jc w:val="center"/>
            </w:pPr>
            <w:r w:rsidRPr="00FF758D">
              <w:t>93</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28DC6DD6" w14:textId="600A1250" w:rsidR="00241875" w:rsidRPr="00FF758D" w:rsidRDefault="00241875" w:rsidP="00241875">
            <w:pPr>
              <w:snapToGrid w:val="0"/>
              <w:jc w:val="center"/>
            </w:pPr>
            <w:r w:rsidRPr="00FF758D">
              <w:t>-</w:t>
            </w:r>
          </w:p>
        </w:tc>
        <w:tc>
          <w:tcPr>
            <w:tcW w:w="1157" w:type="dxa"/>
            <w:tcBorders>
              <w:top w:val="single" w:sz="4" w:space="0" w:color="000000"/>
              <w:left w:val="single" w:sz="4" w:space="0" w:color="000000"/>
              <w:bottom w:val="single" w:sz="4" w:space="0" w:color="000000"/>
            </w:tcBorders>
            <w:shd w:val="clear" w:color="auto" w:fill="F2F2F2"/>
            <w:vAlign w:val="center"/>
          </w:tcPr>
          <w:p w14:paraId="2B6E72E6" w14:textId="2BFF0BD6" w:rsidR="00241875" w:rsidRPr="00FF758D" w:rsidRDefault="00241875" w:rsidP="00241875">
            <w:pPr>
              <w:snapToGrid w:val="0"/>
              <w:jc w:val="center"/>
            </w:pPr>
            <w:r w:rsidRPr="00FF758D">
              <w:t>6</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73AB852" w14:textId="5591C781" w:rsidR="00241875" w:rsidRPr="00FF758D" w:rsidRDefault="00241875" w:rsidP="00241875">
            <w:pPr>
              <w:snapToGrid w:val="0"/>
              <w:jc w:val="center"/>
              <w:rPr>
                <w:color w:val="FFFFFF"/>
              </w:rPr>
            </w:pPr>
            <w:r w:rsidRPr="00FF758D">
              <w:rPr>
                <w:color w:val="FFFFFF"/>
              </w:rPr>
              <w:t>180</w:t>
            </w:r>
          </w:p>
        </w:tc>
      </w:tr>
      <w:tr w:rsidR="003406E5" w14:paraId="309A7320" w14:textId="77777777" w:rsidTr="00241875">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3F5F4AA8" w14:textId="680F85FF" w:rsidR="003406E5" w:rsidRDefault="003406E5" w:rsidP="003406E5">
            <w:pPr>
              <w:jc w:val="both"/>
              <w:rPr>
                <w:b/>
              </w:rPr>
            </w:pPr>
            <w:r>
              <w:t>2.Asliye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45BFF442" w14:textId="4FA0DD8C" w:rsidR="003406E5" w:rsidRPr="00FF758D" w:rsidRDefault="003406E5" w:rsidP="003406E5">
            <w:pPr>
              <w:snapToGrid w:val="0"/>
              <w:jc w:val="center"/>
            </w:pPr>
            <w:r w:rsidRPr="00FF758D">
              <w:t>49</w:t>
            </w:r>
          </w:p>
        </w:tc>
        <w:tc>
          <w:tcPr>
            <w:tcW w:w="984" w:type="dxa"/>
            <w:tcBorders>
              <w:top w:val="single" w:sz="4" w:space="0" w:color="000000"/>
              <w:left w:val="single" w:sz="4" w:space="0" w:color="000000"/>
              <w:bottom w:val="single" w:sz="4" w:space="0" w:color="000000"/>
            </w:tcBorders>
            <w:shd w:val="clear" w:color="auto" w:fill="auto"/>
            <w:vAlign w:val="center"/>
          </w:tcPr>
          <w:p w14:paraId="700A7106" w14:textId="69601BD3" w:rsidR="003406E5" w:rsidRPr="00FF758D" w:rsidRDefault="003406E5" w:rsidP="003406E5">
            <w:pPr>
              <w:snapToGrid w:val="0"/>
              <w:jc w:val="center"/>
            </w:pPr>
            <w:r w:rsidRPr="00FF758D">
              <w:t>51</w:t>
            </w:r>
          </w:p>
        </w:tc>
        <w:tc>
          <w:tcPr>
            <w:tcW w:w="1157" w:type="dxa"/>
            <w:tcBorders>
              <w:top w:val="single" w:sz="4" w:space="0" w:color="000000"/>
              <w:left w:val="single" w:sz="4" w:space="0" w:color="000000"/>
              <w:bottom w:val="single" w:sz="4" w:space="0" w:color="000000"/>
              <w:right w:val="single" w:sz="4" w:space="0" w:color="000000"/>
            </w:tcBorders>
          </w:tcPr>
          <w:p w14:paraId="5B9EE658" w14:textId="61804EDC" w:rsidR="003406E5" w:rsidRPr="00FF758D" w:rsidRDefault="003406E5" w:rsidP="003406E5">
            <w:pPr>
              <w:snapToGrid w:val="0"/>
              <w:jc w:val="center"/>
            </w:pPr>
            <w:r w:rsidRPr="00FF758D">
              <w:t>-</w:t>
            </w:r>
          </w:p>
        </w:tc>
        <w:tc>
          <w:tcPr>
            <w:tcW w:w="1157" w:type="dxa"/>
            <w:tcBorders>
              <w:top w:val="single" w:sz="4" w:space="0" w:color="000000"/>
              <w:left w:val="single" w:sz="4" w:space="0" w:color="000000"/>
              <w:bottom w:val="single" w:sz="4" w:space="0" w:color="000000"/>
            </w:tcBorders>
            <w:shd w:val="clear" w:color="auto" w:fill="auto"/>
            <w:vAlign w:val="center"/>
          </w:tcPr>
          <w:p w14:paraId="79F79ED9" w14:textId="271850EF" w:rsidR="003406E5" w:rsidRPr="00FF758D" w:rsidRDefault="003406E5" w:rsidP="003406E5">
            <w:pPr>
              <w:snapToGrid w:val="0"/>
              <w:jc w:val="center"/>
            </w:pPr>
            <w:r w:rsidRPr="00FF758D">
              <w:t>6</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B95E5B7" w14:textId="6AE5AE26" w:rsidR="003406E5" w:rsidRPr="00FF758D" w:rsidRDefault="003406E5" w:rsidP="003406E5">
            <w:pPr>
              <w:snapToGrid w:val="0"/>
              <w:jc w:val="center"/>
              <w:rPr>
                <w:color w:val="FFFFFF"/>
              </w:rPr>
            </w:pPr>
            <w:r w:rsidRPr="00FF758D">
              <w:rPr>
                <w:color w:val="FFFFFF"/>
              </w:rPr>
              <w:t>106</w:t>
            </w:r>
          </w:p>
        </w:tc>
      </w:tr>
      <w:tr w:rsidR="003406E5" w14:paraId="734D477F" w14:textId="77777777" w:rsidTr="00241875">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31DDBC4F" w14:textId="5895B005" w:rsidR="003406E5" w:rsidRDefault="003406E5" w:rsidP="003406E5">
            <w:pPr>
              <w:jc w:val="both"/>
            </w:pPr>
            <w:r>
              <w:t>3.Asliye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228DF725" w14:textId="18C5F843" w:rsidR="003406E5" w:rsidRPr="00E5115F" w:rsidRDefault="00FF758D" w:rsidP="003406E5">
            <w:pPr>
              <w:snapToGrid w:val="0"/>
              <w:jc w:val="center"/>
            </w:pPr>
            <w:r w:rsidRPr="00E5115F">
              <w:t>62</w:t>
            </w:r>
          </w:p>
        </w:tc>
        <w:tc>
          <w:tcPr>
            <w:tcW w:w="984" w:type="dxa"/>
            <w:tcBorders>
              <w:top w:val="single" w:sz="4" w:space="0" w:color="000000"/>
              <w:left w:val="single" w:sz="4" w:space="0" w:color="000000"/>
              <w:bottom w:val="single" w:sz="4" w:space="0" w:color="000000"/>
            </w:tcBorders>
            <w:shd w:val="clear" w:color="auto" w:fill="auto"/>
            <w:vAlign w:val="center"/>
          </w:tcPr>
          <w:p w14:paraId="3B4F151E" w14:textId="560F65D4" w:rsidR="003406E5" w:rsidRPr="00E5115F" w:rsidRDefault="00FF758D" w:rsidP="003406E5">
            <w:pPr>
              <w:snapToGrid w:val="0"/>
              <w:jc w:val="center"/>
            </w:pPr>
            <w:r w:rsidRPr="00E5115F">
              <w:t>60</w:t>
            </w:r>
          </w:p>
        </w:tc>
        <w:tc>
          <w:tcPr>
            <w:tcW w:w="1157" w:type="dxa"/>
            <w:tcBorders>
              <w:top w:val="single" w:sz="4" w:space="0" w:color="000000"/>
              <w:left w:val="single" w:sz="4" w:space="0" w:color="000000"/>
              <w:bottom w:val="single" w:sz="4" w:space="0" w:color="000000"/>
              <w:right w:val="single" w:sz="4" w:space="0" w:color="000000"/>
            </w:tcBorders>
          </w:tcPr>
          <w:p w14:paraId="63E9EF19" w14:textId="5BA686EA" w:rsidR="003406E5" w:rsidRPr="00E5115F" w:rsidRDefault="00FF758D" w:rsidP="003406E5">
            <w:pPr>
              <w:snapToGrid w:val="0"/>
              <w:jc w:val="center"/>
            </w:pPr>
            <w:r w:rsidRPr="00E5115F">
              <w:t>-</w:t>
            </w:r>
          </w:p>
        </w:tc>
        <w:tc>
          <w:tcPr>
            <w:tcW w:w="1157" w:type="dxa"/>
            <w:tcBorders>
              <w:top w:val="single" w:sz="4" w:space="0" w:color="000000"/>
              <w:left w:val="single" w:sz="4" w:space="0" w:color="000000"/>
              <w:bottom w:val="single" w:sz="4" w:space="0" w:color="000000"/>
            </w:tcBorders>
            <w:shd w:val="clear" w:color="auto" w:fill="auto"/>
            <w:vAlign w:val="center"/>
          </w:tcPr>
          <w:p w14:paraId="20866BB3" w14:textId="432E35A8" w:rsidR="003406E5" w:rsidRPr="00E5115F" w:rsidRDefault="00FF758D" w:rsidP="003406E5">
            <w:pPr>
              <w:snapToGrid w:val="0"/>
              <w:jc w:val="center"/>
            </w:pPr>
            <w:r w:rsidRPr="00E5115F">
              <w:t>8</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FDE6ECB" w14:textId="292A9FE4" w:rsidR="003406E5" w:rsidRPr="00E5115F" w:rsidRDefault="00FF758D" w:rsidP="003406E5">
            <w:pPr>
              <w:snapToGrid w:val="0"/>
              <w:jc w:val="center"/>
              <w:rPr>
                <w:color w:val="FFFFFF"/>
              </w:rPr>
            </w:pPr>
            <w:r w:rsidRPr="00E5115F">
              <w:rPr>
                <w:color w:val="FFFFFF"/>
              </w:rPr>
              <w:t>130</w:t>
            </w:r>
          </w:p>
        </w:tc>
      </w:tr>
      <w:tr w:rsidR="00E5115F" w14:paraId="4F46DB54" w14:textId="77777777" w:rsidTr="00241875">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303F5DB4" w14:textId="69C54289" w:rsidR="00E5115F" w:rsidRDefault="00E5115F" w:rsidP="00E5115F">
            <w:pPr>
              <w:jc w:val="both"/>
              <w:rPr>
                <w:b/>
              </w:rPr>
            </w:pPr>
            <w:r>
              <w:t>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09FA9C62" w14:textId="32D75482" w:rsidR="00E5115F" w:rsidRPr="00E5115F" w:rsidRDefault="00E5115F" w:rsidP="00E5115F">
            <w:pPr>
              <w:snapToGrid w:val="0"/>
              <w:jc w:val="center"/>
            </w:pPr>
            <w:r w:rsidRPr="00E5115F">
              <w:t>209</w:t>
            </w:r>
          </w:p>
        </w:tc>
        <w:tc>
          <w:tcPr>
            <w:tcW w:w="984" w:type="dxa"/>
            <w:tcBorders>
              <w:top w:val="single" w:sz="4" w:space="0" w:color="000000"/>
              <w:left w:val="single" w:sz="4" w:space="0" w:color="000000"/>
              <w:bottom w:val="single" w:sz="4" w:space="0" w:color="000000"/>
            </w:tcBorders>
            <w:shd w:val="clear" w:color="auto" w:fill="F2F2F2"/>
            <w:vAlign w:val="center"/>
          </w:tcPr>
          <w:p w14:paraId="6E4E14D8" w14:textId="09D1D94B" w:rsidR="00E5115F" w:rsidRPr="00E5115F" w:rsidRDefault="00E5115F" w:rsidP="00E5115F">
            <w:pPr>
              <w:snapToGrid w:val="0"/>
              <w:jc w:val="center"/>
            </w:pPr>
            <w:r w:rsidRPr="00E5115F">
              <w:t>249</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448299FB" w14:textId="5289D275" w:rsidR="00E5115F" w:rsidRPr="00E5115F" w:rsidRDefault="00E5115F" w:rsidP="00E5115F">
            <w:pPr>
              <w:snapToGrid w:val="0"/>
              <w:jc w:val="center"/>
            </w:pPr>
            <w:r w:rsidRPr="00E5115F">
              <w:t>10</w:t>
            </w:r>
          </w:p>
        </w:tc>
        <w:tc>
          <w:tcPr>
            <w:tcW w:w="1157" w:type="dxa"/>
            <w:tcBorders>
              <w:top w:val="single" w:sz="4" w:space="0" w:color="000000"/>
              <w:left w:val="single" w:sz="4" w:space="0" w:color="000000"/>
              <w:bottom w:val="single" w:sz="4" w:space="0" w:color="000000"/>
            </w:tcBorders>
            <w:shd w:val="clear" w:color="auto" w:fill="F2F2F2"/>
            <w:vAlign w:val="center"/>
          </w:tcPr>
          <w:p w14:paraId="615A013B" w14:textId="57263294" w:rsidR="00E5115F" w:rsidRPr="00E5115F" w:rsidRDefault="0019102E" w:rsidP="00E5115F">
            <w:pPr>
              <w:snapToGrid w:val="0"/>
              <w:jc w:val="center"/>
            </w:pPr>
            <w: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4EE2679" w14:textId="0C5BC5E6" w:rsidR="00E5115F" w:rsidRPr="00E5115F" w:rsidRDefault="00E5115F" w:rsidP="00E5115F">
            <w:pPr>
              <w:snapToGrid w:val="0"/>
              <w:jc w:val="center"/>
              <w:rPr>
                <w:color w:val="FFFFFF"/>
              </w:rPr>
            </w:pPr>
            <w:r w:rsidRPr="00E5115F">
              <w:rPr>
                <w:color w:val="FFFFFF"/>
              </w:rPr>
              <w:t>468</w:t>
            </w:r>
          </w:p>
        </w:tc>
      </w:tr>
    </w:tbl>
    <w:p w14:paraId="22D7DE76" w14:textId="5C64716F" w:rsidR="001D24D0" w:rsidRDefault="001D24D0" w:rsidP="001D24D0">
      <w:pPr>
        <w:jc w:val="both"/>
        <w:rPr>
          <w:b/>
          <w:bCs/>
          <w:i/>
          <w:iCs/>
          <w:color w:val="0000CC"/>
        </w:rPr>
      </w:pPr>
    </w:p>
    <w:p w14:paraId="4E7E28DC" w14:textId="07CFB488" w:rsidR="001D24D0" w:rsidRPr="001D24D0" w:rsidRDefault="001D24D0" w:rsidP="001E446E">
      <w:pPr>
        <w:pStyle w:val="ListeParagraf"/>
        <w:numPr>
          <w:ilvl w:val="0"/>
          <w:numId w:val="9"/>
        </w:numPr>
        <w:jc w:val="both"/>
        <w:rPr>
          <w:b/>
          <w:color w:val="C00000"/>
        </w:rPr>
      </w:pPr>
      <w:r w:rsidRPr="001D24D0">
        <w:rPr>
          <w:b/>
          <w:color w:val="C00000"/>
        </w:rPr>
        <w:t xml:space="preserve"> Hakkında Hükmün Açıklanmasının Geri Bırakılmasına Karar Verilen ve Denetim Süresi İçerisinde Yeniden Suç İşleyip Hakkında İhbarda Bulunulan Sanık Sayısı</w:t>
      </w:r>
    </w:p>
    <w:p w14:paraId="58F27183" w14:textId="77777777" w:rsidR="001D24D0" w:rsidRPr="004B6782" w:rsidRDefault="001D24D0" w:rsidP="001D24D0">
      <w:pPr>
        <w:ind w:left="720"/>
        <w:jc w:val="both"/>
        <w:rPr>
          <w:b/>
          <w:color w:val="FF0000"/>
        </w:rPr>
      </w:pPr>
    </w:p>
    <w:tbl>
      <w:tblPr>
        <w:tblW w:w="9006" w:type="dxa"/>
        <w:tblInd w:w="-5" w:type="dxa"/>
        <w:tblLayout w:type="fixed"/>
        <w:tblLook w:val="0000" w:firstRow="0" w:lastRow="0" w:firstColumn="0" w:lastColumn="0" w:noHBand="0" w:noVBand="0"/>
      </w:tblPr>
      <w:tblGrid>
        <w:gridCol w:w="4283"/>
        <w:gridCol w:w="4723"/>
      </w:tblGrid>
      <w:tr w:rsidR="001D24D0" w:rsidRPr="004B6782" w14:paraId="6D101D51" w14:textId="77777777" w:rsidTr="00A66117">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67F99683" w14:textId="77777777" w:rsidR="001D24D0" w:rsidRPr="004B6782" w:rsidRDefault="001D24D0" w:rsidP="00A66117">
            <w:pPr>
              <w:jc w:val="center"/>
              <w:rPr>
                <w:color w:val="FFFFFF" w:themeColor="background1"/>
              </w:rPr>
            </w:pPr>
            <w:r w:rsidRPr="004B6782">
              <w:rPr>
                <w:b/>
                <w:color w:val="FFFFFF" w:themeColor="background1"/>
              </w:rPr>
              <w:t>Hakkında HAGB Verilen ve Denetim Süresi İçerisinde Suç İşleyip Hakkında İhbarda Bulunulan Sanık Sayıları</w:t>
            </w:r>
          </w:p>
        </w:tc>
      </w:tr>
      <w:tr w:rsidR="001D24D0" w:rsidRPr="004B6782" w14:paraId="5BD1FBBE" w14:textId="77777777" w:rsidTr="00A66117">
        <w:tc>
          <w:tcPr>
            <w:tcW w:w="4283" w:type="dxa"/>
            <w:tcBorders>
              <w:top w:val="single" w:sz="4" w:space="0" w:color="000000"/>
              <w:left w:val="single" w:sz="4" w:space="0" w:color="000000"/>
              <w:bottom w:val="single" w:sz="4" w:space="0" w:color="000000"/>
            </w:tcBorders>
            <w:shd w:val="clear" w:color="auto" w:fill="auto"/>
            <w:vAlign w:val="center"/>
          </w:tcPr>
          <w:p w14:paraId="1E41A4B0" w14:textId="6F2887AD" w:rsidR="001D24D0" w:rsidRPr="004B6782" w:rsidRDefault="002749C1" w:rsidP="00A66117">
            <w:pPr>
              <w:jc w:val="both"/>
            </w:pPr>
            <w:r>
              <w:t>1.Asliye</w:t>
            </w:r>
            <w:r w:rsidR="001D24D0" w:rsidRPr="004B6782">
              <w:t xml:space="preserv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BBF1" w14:textId="705D0D59" w:rsidR="001D24D0" w:rsidRPr="002276EB" w:rsidRDefault="002749C1" w:rsidP="00A66117">
            <w:pPr>
              <w:snapToGrid w:val="0"/>
              <w:jc w:val="center"/>
              <w:rPr>
                <w:b/>
              </w:rPr>
            </w:pPr>
            <w:r w:rsidRPr="002276EB">
              <w:rPr>
                <w:b/>
              </w:rPr>
              <w:t>47</w:t>
            </w:r>
          </w:p>
        </w:tc>
      </w:tr>
      <w:tr w:rsidR="001D24D0" w:rsidRPr="004B6782" w14:paraId="5DA62557"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21B39725" w14:textId="1AC53BF6" w:rsidR="001D24D0" w:rsidRPr="004B6782" w:rsidRDefault="002749C1" w:rsidP="002749C1">
            <w:pPr>
              <w:jc w:val="both"/>
            </w:pPr>
            <w:r>
              <w:t>2.</w:t>
            </w:r>
            <w:r w:rsidR="001D24D0"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BA283C" w14:textId="47E97C5D" w:rsidR="001D24D0" w:rsidRPr="002276EB" w:rsidRDefault="005D1606" w:rsidP="00A66117">
            <w:pPr>
              <w:snapToGrid w:val="0"/>
              <w:jc w:val="center"/>
              <w:rPr>
                <w:b/>
              </w:rPr>
            </w:pPr>
            <w:r w:rsidRPr="002276EB">
              <w:rPr>
                <w:b/>
              </w:rPr>
              <w:t>55</w:t>
            </w:r>
          </w:p>
        </w:tc>
      </w:tr>
      <w:tr w:rsidR="002749C1" w:rsidRPr="004B6782" w14:paraId="51589A45"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096D82EA" w14:textId="473B5856" w:rsidR="002749C1" w:rsidRDefault="002749C1" w:rsidP="002749C1">
            <w:pPr>
              <w:jc w:val="both"/>
            </w:pPr>
            <w:r>
              <w:t>3.Asliye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4403F5" w14:textId="0B7C3873" w:rsidR="002749C1" w:rsidRPr="002276EB" w:rsidRDefault="00F33595" w:rsidP="00A66117">
            <w:pPr>
              <w:snapToGrid w:val="0"/>
              <w:jc w:val="center"/>
              <w:rPr>
                <w:b/>
              </w:rPr>
            </w:pPr>
            <w:r w:rsidRPr="002276EB">
              <w:rPr>
                <w:b/>
              </w:rPr>
              <w:t>80</w:t>
            </w:r>
          </w:p>
        </w:tc>
      </w:tr>
    </w:tbl>
    <w:p w14:paraId="2D256F21" w14:textId="42E06D51" w:rsidR="001D24D0" w:rsidRDefault="001D24D0" w:rsidP="001D24D0">
      <w:pPr>
        <w:jc w:val="both"/>
        <w:rPr>
          <w:b/>
          <w:bCs/>
          <w:i/>
          <w:iCs/>
          <w:color w:val="0000CC"/>
        </w:rPr>
      </w:pPr>
    </w:p>
    <w:p w14:paraId="53BC05D8" w14:textId="1187E02D" w:rsidR="00225D5D" w:rsidRDefault="00225D5D" w:rsidP="001D24D0">
      <w:pPr>
        <w:jc w:val="both"/>
        <w:rPr>
          <w:b/>
          <w:bCs/>
          <w:i/>
          <w:iCs/>
          <w:color w:val="0000CC"/>
        </w:rPr>
      </w:pPr>
    </w:p>
    <w:p w14:paraId="24AFE874" w14:textId="77777777" w:rsidR="00225D5D" w:rsidRDefault="00225D5D" w:rsidP="001D24D0">
      <w:pPr>
        <w:jc w:val="both"/>
        <w:rPr>
          <w:b/>
          <w:bCs/>
          <w:i/>
          <w:iCs/>
          <w:color w:val="0000CC"/>
        </w:rPr>
      </w:pPr>
    </w:p>
    <w:p w14:paraId="10250BF3" w14:textId="21092BCE" w:rsidR="001D24D0" w:rsidRPr="001D24D0" w:rsidRDefault="001D24D0" w:rsidP="001E446E">
      <w:pPr>
        <w:pStyle w:val="ListeParagraf"/>
        <w:numPr>
          <w:ilvl w:val="0"/>
          <w:numId w:val="9"/>
        </w:numPr>
        <w:jc w:val="both"/>
        <w:rPr>
          <w:b/>
          <w:color w:val="C00000"/>
        </w:rPr>
      </w:pPr>
      <w:r w:rsidRPr="001D24D0">
        <w:rPr>
          <w:b/>
          <w:color w:val="C00000"/>
        </w:rPr>
        <w:lastRenderedPageBreak/>
        <w:t>Ceza Mahkemeleri Tarafından Verilen Seri Muhakeme Usulü ve Basit Yargılama Usulü Karar Sayıları</w:t>
      </w:r>
    </w:p>
    <w:p w14:paraId="409982B8" w14:textId="6FB8BAEE" w:rsidR="001D24D0" w:rsidRDefault="001D24D0" w:rsidP="001D24D0">
      <w:pPr>
        <w:jc w:val="both"/>
        <w:rPr>
          <w:b/>
          <w:bCs/>
          <w:i/>
          <w:iCs/>
          <w:color w:val="0000CC"/>
        </w:rPr>
      </w:pPr>
    </w:p>
    <w:tbl>
      <w:tblPr>
        <w:tblW w:w="9025" w:type="dxa"/>
        <w:tblInd w:w="-5" w:type="dxa"/>
        <w:tblLayout w:type="fixed"/>
        <w:tblLook w:val="0000" w:firstRow="0" w:lastRow="0" w:firstColumn="0" w:lastColumn="0" w:noHBand="0" w:noVBand="0"/>
      </w:tblPr>
      <w:tblGrid>
        <w:gridCol w:w="4594"/>
        <w:gridCol w:w="2044"/>
        <w:gridCol w:w="2387"/>
      </w:tblGrid>
      <w:tr w:rsidR="001D24D0" w:rsidRPr="00A46235" w14:paraId="0411C835"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5C38A4A9" w14:textId="77777777" w:rsidR="001D24D0" w:rsidRPr="00A46235" w:rsidRDefault="001D24D0" w:rsidP="00A66117">
            <w:pPr>
              <w:jc w:val="center"/>
              <w:rPr>
                <w:color w:val="7030A0"/>
              </w:rPr>
            </w:pPr>
            <w:r w:rsidRPr="00190038">
              <w:rPr>
                <w:b/>
                <w:color w:val="FFFFFF" w:themeColor="background1"/>
              </w:rPr>
              <w:t>Mahkemeler Tarafından Verilen Seri Muhakeme Suç Sayıları</w:t>
            </w:r>
          </w:p>
        </w:tc>
      </w:tr>
      <w:tr w:rsidR="001D24D0" w:rsidRPr="00A46235" w14:paraId="658071FF"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393A4071" w14:textId="77777777" w:rsidR="001D24D0" w:rsidRPr="00190038" w:rsidRDefault="001D24D0" w:rsidP="00A66117">
            <w:pPr>
              <w:jc w:val="center"/>
              <w:rPr>
                <w:b/>
              </w:rPr>
            </w:pPr>
            <w:r w:rsidRPr="00190038">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0AC708D2" w14:textId="77777777" w:rsidR="001D24D0" w:rsidRPr="00190038" w:rsidRDefault="001D24D0" w:rsidP="00A66117">
            <w:pPr>
              <w:jc w:val="center"/>
              <w:rPr>
                <w:b/>
                <w:sz w:val="22"/>
                <w:szCs w:val="22"/>
              </w:rPr>
            </w:pPr>
            <w:r w:rsidRPr="00190038">
              <w:rPr>
                <w:b/>
                <w:sz w:val="22"/>
                <w:szCs w:val="22"/>
              </w:rPr>
              <w:t>Seri Muhakeme Usulü Açılan Suç Sayısı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04A2" w14:textId="77777777" w:rsidR="001D24D0" w:rsidRPr="00190038" w:rsidRDefault="001D24D0" w:rsidP="00A66117">
            <w:pPr>
              <w:jc w:val="center"/>
              <w:rPr>
                <w:sz w:val="22"/>
                <w:szCs w:val="22"/>
              </w:rPr>
            </w:pPr>
            <w:r w:rsidRPr="00190038">
              <w:rPr>
                <w:b/>
                <w:sz w:val="22"/>
                <w:szCs w:val="22"/>
              </w:rPr>
              <w:t>Seri Muhakeme Usulü Karara Çıkan Suç Sayısı</w:t>
            </w:r>
          </w:p>
        </w:tc>
      </w:tr>
      <w:tr w:rsidR="001D24D0" w:rsidRPr="00A46235" w14:paraId="43DB665B"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0BA237DB" w14:textId="0486A8CC" w:rsidR="001D24D0" w:rsidRPr="00190038" w:rsidRDefault="00C80554" w:rsidP="00A66117">
            <w:pPr>
              <w:jc w:val="both"/>
            </w:pPr>
            <w:r>
              <w:t>1.</w:t>
            </w:r>
            <w:r w:rsidR="001D24D0"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9457578" w14:textId="7F2F5E1E" w:rsidR="001D24D0" w:rsidRPr="008F38A6" w:rsidRDefault="00C80554" w:rsidP="00A66117">
            <w:pPr>
              <w:snapToGrid w:val="0"/>
              <w:jc w:val="center"/>
            </w:pPr>
            <w:r w:rsidRPr="008F38A6">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B85D2E" w14:textId="11C8BE02" w:rsidR="001D24D0" w:rsidRPr="008F38A6" w:rsidRDefault="00C80554" w:rsidP="00A66117">
            <w:pPr>
              <w:snapToGrid w:val="0"/>
              <w:jc w:val="center"/>
            </w:pPr>
            <w:r w:rsidRPr="008F38A6">
              <w:t>-</w:t>
            </w:r>
          </w:p>
        </w:tc>
      </w:tr>
      <w:tr w:rsidR="001D24D0" w:rsidRPr="00A46235" w14:paraId="51E30358"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52F2972F" w14:textId="37FFE88B" w:rsidR="001D24D0" w:rsidRPr="00A46235" w:rsidRDefault="008F38A6" w:rsidP="00A66117">
            <w:pPr>
              <w:jc w:val="both"/>
              <w:rPr>
                <w:color w:val="7030A0"/>
              </w:rPr>
            </w:pPr>
            <w:r>
              <w:t>2.</w:t>
            </w:r>
            <w:r w:rsidRPr="00190038">
              <w:t>Asliye Ceza Mahkemesi</w:t>
            </w:r>
          </w:p>
        </w:tc>
        <w:tc>
          <w:tcPr>
            <w:tcW w:w="2044" w:type="dxa"/>
            <w:tcBorders>
              <w:top w:val="single" w:sz="4" w:space="0" w:color="000000"/>
              <w:left w:val="single" w:sz="4" w:space="0" w:color="000000"/>
              <w:bottom w:val="single" w:sz="4" w:space="0" w:color="000000"/>
            </w:tcBorders>
            <w:shd w:val="clear" w:color="auto" w:fill="auto"/>
            <w:vAlign w:val="center"/>
          </w:tcPr>
          <w:p w14:paraId="3F9ED604" w14:textId="72B8B49B" w:rsidR="001D24D0" w:rsidRPr="008F38A6" w:rsidRDefault="008F38A6" w:rsidP="00A66117">
            <w:pPr>
              <w:snapToGrid w:val="0"/>
              <w:jc w:val="center"/>
            </w:pPr>
            <w:r w:rsidRPr="008F38A6">
              <w:t>105</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53F87" w14:textId="13285C78" w:rsidR="001D24D0" w:rsidRPr="008F38A6" w:rsidRDefault="008F38A6" w:rsidP="00A66117">
            <w:pPr>
              <w:snapToGrid w:val="0"/>
              <w:jc w:val="center"/>
            </w:pPr>
            <w:r w:rsidRPr="008F38A6">
              <w:t>105</w:t>
            </w:r>
          </w:p>
        </w:tc>
      </w:tr>
      <w:tr w:rsidR="008F38A6" w:rsidRPr="00A46235" w14:paraId="505363B3"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0177E65B" w14:textId="19AAE590" w:rsidR="008F38A6" w:rsidRPr="00A46235" w:rsidRDefault="008F38A6" w:rsidP="00A66117">
            <w:pPr>
              <w:jc w:val="both"/>
              <w:rPr>
                <w:color w:val="7030A0"/>
              </w:rPr>
            </w:pPr>
            <w:r>
              <w:t>3.</w:t>
            </w:r>
            <w:r w:rsidRPr="00190038">
              <w:t>Asliye Ceza Mahkemesi</w:t>
            </w:r>
          </w:p>
        </w:tc>
        <w:tc>
          <w:tcPr>
            <w:tcW w:w="2044" w:type="dxa"/>
            <w:tcBorders>
              <w:top w:val="single" w:sz="4" w:space="0" w:color="000000"/>
              <w:left w:val="single" w:sz="4" w:space="0" w:color="000000"/>
              <w:bottom w:val="single" w:sz="4" w:space="0" w:color="000000"/>
            </w:tcBorders>
            <w:shd w:val="clear" w:color="auto" w:fill="auto"/>
            <w:vAlign w:val="center"/>
          </w:tcPr>
          <w:p w14:paraId="6FCCF1CB" w14:textId="017A59BB" w:rsidR="008F38A6" w:rsidRPr="008F38A6" w:rsidRDefault="00E10896" w:rsidP="00A6611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F68E" w14:textId="1D3B554F" w:rsidR="008F38A6" w:rsidRPr="008F38A6" w:rsidRDefault="00E10896" w:rsidP="00A66117">
            <w:pPr>
              <w:snapToGrid w:val="0"/>
              <w:jc w:val="center"/>
            </w:pPr>
            <w:r>
              <w:t>-</w:t>
            </w:r>
          </w:p>
        </w:tc>
      </w:tr>
    </w:tbl>
    <w:p w14:paraId="0D0436FD" w14:textId="77777777" w:rsidR="001D24D0" w:rsidRPr="00A46235" w:rsidRDefault="001D24D0" w:rsidP="001D24D0">
      <w:pPr>
        <w:jc w:val="both"/>
        <w:rPr>
          <w:b/>
          <w:bCs/>
          <w:i/>
          <w:iCs/>
          <w:color w:val="7030A0"/>
        </w:rPr>
      </w:pPr>
    </w:p>
    <w:p w14:paraId="75BE5096" w14:textId="77777777" w:rsidR="001D24D0" w:rsidRDefault="001D24D0" w:rsidP="001D24D0">
      <w:pPr>
        <w:jc w:val="both"/>
        <w:rPr>
          <w:b/>
          <w:bCs/>
          <w:i/>
          <w:iCs/>
          <w:color w:val="0000CC"/>
        </w:rPr>
      </w:pPr>
    </w:p>
    <w:tbl>
      <w:tblPr>
        <w:tblW w:w="9072" w:type="dxa"/>
        <w:tblInd w:w="-5" w:type="dxa"/>
        <w:tblLayout w:type="fixed"/>
        <w:tblLook w:val="0000" w:firstRow="0" w:lastRow="0" w:firstColumn="0" w:lastColumn="0" w:noHBand="0" w:noVBand="0"/>
      </w:tblPr>
      <w:tblGrid>
        <w:gridCol w:w="2268"/>
        <w:gridCol w:w="1985"/>
        <w:gridCol w:w="2410"/>
        <w:gridCol w:w="2409"/>
      </w:tblGrid>
      <w:tr w:rsidR="001D24D0" w:rsidRPr="00A46235" w14:paraId="5FBD53BC" w14:textId="77777777" w:rsidTr="00A66117">
        <w:trPr>
          <w:trHeight w:val="253"/>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2126920A" w14:textId="77777777" w:rsidR="001D24D0" w:rsidRPr="00A46235" w:rsidRDefault="001D24D0" w:rsidP="00A66117">
            <w:pPr>
              <w:jc w:val="center"/>
              <w:rPr>
                <w:b/>
                <w:color w:val="7030A0"/>
              </w:rPr>
            </w:pPr>
            <w:r w:rsidRPr="00190038">
              <w:rPr>
                <w:b/>
                <w:color w:val="FFFFFF" w:themeColor="background1"/>
              </w:rPr>
              <w:t>Mahkemeler Tarafından Verilen Basit Yargılama Usulü Suç Sayıları</w:t>
            </w:r>
          </w:p>
        </w:tc>
      </w:tr>
      <w:tr w:rsidR="001D24D0" w:rsidRPr="00A46235" w14:paraId="3ABCFB21" w14:textId="77777777" w:rsidTr="00A66117">
        <w:trPr>
          <w:trHeight w:val="883"/>
        </w:trPr>
        <w:tc>
          <w:tcPr>
            <w:tcW w:w="2268" w:type="dxa"/>
            <w:tcBorders>
              <w:top w:val="single" w:sz="4" w:space="0" w:color="000000"/>
              <w:left w:val="single" w:sz="4" w:space="0" w:color="000000"/>
              <w:bottom w:val="single" w:sz="4" w:space="0" w:color="000000"/>
            </w:tcBorders>
            <w:shd w:val="clear" w:color="auto" w:fill="auto"/>
            <w:vAlign w:val="center"/>
          </w:tcPr>
          <w:p w14:paraId="7D4245C9" w14:textId="77777777" w:rsidR="001D24D0" w:rsidRPr="00190038" w:rsidRDefault="001D24D0" w:rsidP="00A66117">
            <w:pPr>
              <w:rPr>
                <w:b/>
              </w:rPr>
            </w:pPr>
            <w:r w:rsidRPr="00190038">
              <w:rPr>
                <w:b/>
              </w:rPr>
              <w:t>Mahkeme</w:t>
            </w:r>
          </w:p>
        </w:tc>
        <w:tc>
          <w:tcPr>
            <w:tcW w:w="1985" w:type="dxa"/>
            <w:tcBorders>
              <w:top w:val="single" w:sz="4" w:space="0" w:color="000000"/>
              <w:left w:val="single" w:sz="4" w:space="0" w:color="000000"/>
              <w:bottom w:val="single" w:sz="4" w:space="0" w:color="000000"/>
            </w:tcBorders>
            <w:shd w:val="clear" w:color="auto" w:fill="auto"/>
            <w:vAlign w:val="center"/>
          </w:tcPr>
          <w:p w14:paraId="727C1ED6" w14:textId="77777777" w:rsidR="001D24D0" w:rsidRPr="00190038" w:rsidRDefault="001D24D0" w:rsidP="00A66117">
            <w:pPr>
              <w:jc w:val="center"/>
              <w:rPr>
                <w:b/>
                <w:sz w:val="22"/>
                <w:szCs w:val="22"/>
              </w:rPr>
            </w:pPr>
          </w:p>
          <w:p w14:paraId="1EB7EA76" w14:textId="77777777" w:rsidR="001D24D0" w:rsidRPr="00190038" w:rsidRDefault="001D24D0" w:rsidP="00A66117">
            <w:pPr>
              <w:jc w:val="center"/>
              <w:rPr>
                <w:b/>
                <w:sz w:val="22"/>
                <w:szCs w:val="22"/>
              </w:rPr>
            </w:pPr>
            <w:r w:rsidRPr="00190038">
              <w:rPr>
                <w:b/>
                <w:sz w:val="22"/>
                <w:szCs w:val="22"/>
              </w:rPr>
              <w:t>Basit Yargılama Usulü Kapsamına Giren Suç Sayısı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67F1" w14:textId="77777777" w:rsidR="001D24D0" w:rsidRPr="00190038" w:rsidRDefault="001D24D0" w:rsidP="00A66117">
            <w:pPr>
              <w:jc w:val="center"/>
              <w:rPr>
                <w:sz w:val="22"/>
                <w:szCs w:val="22"/>
              </w:rPr>
            </w:pPr>
            <w:r w:rsidRPr="00190038">
              <w:rPr>
                <w:b/>
                <w:sz w:val="22"/>
                <w:szCs w:val="22"/>
              </w:rPr>
              <w:t>Basit Yargılama Usulünün Uygulanmasına Karar Verilen Suç Sayısı</w:t>
            </w:r>
          </w:p>
        </w:tc>
        <w:tc>
          <w:tcPr>
            <w:tcW w:w="2409" w:type="dxa"/>
            <w:tcBorders>
              <w:top w:val="single" w:sz="4" w:space="0" w:color="000000"/>
              <w:left w:val="single" w:sz="4" w:space="0" w:color="000000"/>
              <w:bottom w:val="single" w:sz="4" w:space="0" w:color="000000"/>
              <w:right w:val="single" w:sz="4" w:space="0" w:color="000000"/>
            </w:tcBorders>
          </w:tcPr>
          <w:p w14:paraId="74624F6E" w14:textId="77777777" w:rsidR="001D24D0" w:rsidRPr="00190038" w:rsidRDefault="001D24D0" w:rsidP="00A66117">
            <w:pPr>
              <w:jc w:val="center"/>
              <w:rPr>
                <w:b/>
                <w:sz w:val="22"/>
                <w:szCs w:val="22"/>
              </w:rPr>
            </w:pPr>
          </w:p>
          <w:p w14:paraId="7A8E28B7" w14:textId="77777777" w:rsidR="001D24D0" w:rsidRPr="00190038" w:rsidRDefault="001D24D0" w:rsidP="00A66117">
            <w:pPr>
              <w:jc w:val="center"/>
              <w:rPr>
                <w:b/>
                <w:sz w:val="22"/>
                <w:szCs w:val="22"/>
              </w:rPr>
            </w:pPr>
            <w:r w:rsidRPr="00190038">
              <w:rPr>
                <w:b/>
                <w:sz w:val="22"/>
                <w:szCs w:val="22"/>
              </w:rPr>
              <w:t>Basit Yargılama Usulü Sonucu Karar Verilen Dosya Sayısı</w:t>
            </w:r>
          </w:p>
        </w:tc>
      </w:tr>
      <w:tr w:rsidR="00C80554" w:rsidRPr="00A46235" w14:paraId="18EB3036" w14:textId="77777777" w:rsidTr="00A66117">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7EFAE432" w14:textId="40230245" w:rsidR="00C80554" w:rsidRPr="00190038" w:rsidRDefault="00C80554" w:rsidP="00F8610E">
            <w:r>
              <w:t>1.</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7A114FBE" w14:textId="3EE786E4" w:rsidR="00C80554" w:rsidRPr="00F8610E" w:rsidRDefault="00C80554" w:rsidP="00C80554">
            <w:pPr>
              <w:snapToGrid w:val="0"/>
              <w:jc w:val="center"/>
            </w:pPr>
            <w:r w:rsidRPr="00F8610E">
              <w:t>107</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2D165A" w14:textId="532EAA46" w:rsidR="00C80554" w:rsidRPr="00F8610E" w:rsidRDefault="00C80554" w:rsidP="00C80554">
            <w:pPr>
              <w:snapToGrid w:val="0"/>
              <w:jc w:val="center"/>
            </w:pPr>
            <w:r w:rsidRPr="00F8610E">
              <w:t>24</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378D86BA" w14:textId="77777777" w:rsidR="00A32420" w:rsidRDefault="00A32420" w:rsidP="00C80554">
            <w:pPr>
              <w:snapToGrid w:val="0"/>
              <w:jc w:val="center"/>
            </w:pPr>
          </w:p>
          <w:p w14:paraId="2DBF2495" w14:textId="0973B904" w:rsidR="00C80554" w:rsidRPr="00F8610E" w:rsidRDefault="00C80554" w:rsidP="00C80554">
            <w:pPr>
              <w:snapToGrid w:val="0"/>
              <w:jc w:val="center"/>
            </w:pPr>
            <w:r w:rsidRPr="00F8610E">
              <w:t>342</w:t>
            </w:r>
          </w:p>
        </w:tc>
      </w:tr>
      <w:tr w:rsidR="00C80554" w:rsidRPr="00A46235" w14:paraId="7B7E36C5" w14:textId="77777777" w:rsidTr="00A66117">
        <w:trPr>
          <w:trHeight w:val="253"/>
        </w:trPr>
        <w:tc>
          <w:tcPr>
            <w:tcW w:w="2268" w:type="dxa"/>
            <w:tcBorders>
              <w:top w:val="single" w:sz="4" w:space="0" w:color="000000"/>
              <w:left w:val="single" w:sz="4" w:space="0" w:color="000000"/>
              <w:bottom w:val="single" w:sz="4" w:space="0" w:color="000000"/>
            </w:tcBorders>
            <w:shd w:val="clear" w:color="auto" w:fill="auto"/>
            <w:vAlign w:val="center"/>
          </w:tcPr>
          <w:p w14:paraId="11A5576B" w14:textId="64DF3D1F" w:rsidR="00C80554" w:rsidRPr="00A46235" w:rsidRDefault="00F8610E" w:rsidP="00F8610E">
            <w:pPr>
              <w:rPr>
                <w:color w:val="7030A0"/>
              </w:rPr>
            </w:pPr>
            <w:r>
              <w:t>2.</w:t>
            </w:r>
            <w:r w:rsidRPr="00190038">
              <w:t>Asliye Ceza Mahkemesi</w:t>
            </w:r>
          </w:p>
        </w:tc>
        <w:tc>
          <w:tcPr>
            <w:tcW w:w="1985" w:type="dxa"/>
            <w:tcBorders>
              <w:top w:val="single" w:sz="4" w:space="0" w:color="000000"/>
              <w:left w:val="single" w:sz="4" w:space="0" w:color="000000"/>
              <w:bottom w:val="single" w:sz="4" w:space="0" w:color="000000"/>
            </w:tcBorders>
            <w:shd w:val="clear" w:color="auto" w:fill="auto"/>
            <w:vAlign w:val="center"/>
          </w:tcPr>
          <w:p w14:paraId="0F176882" w14:textId="3900E36C" w:rsidR="00C80554" w:rsidRPr="00F8610E" w:rsidRDefault="00F8610E" w:rsidP="00C80554">
            <w:pPr>
              <w:snapToGrid w:val="0"/>
              <w:jc w:val="center"/>
            </w:pPr>
            <w:r w:rsidRPr="00F8610E">
              <w:t>275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0564" w14:textId="5100434D" w:rsidR="00C80554" w:rsidRPr="00F8610E" w:rsidRDefault="00F8610E" w:rsidP="00C80554">
            <w:pPr>
              <w:snapToGrid w:val="0"/>
              <w:jc w:val="center"/>
            </w:pPr>
            <w:r w:rsidRPr="00F8610E">
              <w:t>250</w:t>
            </w:r>
          </w:p>
        </w:tc>
        <w:tc>
          <w:tcPr>
            <w:tcW w:w="2409" w:type="dxa"/>
            <w:tcBorders>
              <w:top w:val="single" w:sz="4" w:space="0" w:color="000000"/>
              <w:left w:val="single" w:sz="4" w:space="0" w:color="000000"/>
              <w:bottom w:val="single" w:sz="4" w:space="0" w:color="000000"/>
              <w:right w:val="single" w:sz="4" w:space="0" w:color="000000"/>
            </w:tcBorders>
          </w:tcPr>
          <w:p w14:paraId="05E370A2" w14:textId="77777777" w:rsidR="00A32420" w:rsidRDefault="00A32420" w:rsidP="00C80554">
            <w:pPr>
              <w:snapToGrid w:val="0"/>
              <w:jc w:val="center"/>
            </w:pPr>
          </w:p>
          <w:p w14:paraId="78088FB6" w14:textId="4472DF0B" w:rsidR="00C80554" w:rsidRPr="00F8610E" w:rsidRDefault="00F8610E" w:rsidP="00C80554">
            <w:pPr>
              <w:snapToGrid w:val="0"/>
              <w:jc w:val="center"/>
            </w:pPr>
            <w:r w:rsidRPr="00F8610E">
              <w:t>250</w:t>
            </w:r>
          </w:p>
        </w:tc>
      </w:tr>
      <w:tr w:rsidR="00F8610E" w:rsidRPr="00A46235" w14:paraId="57BE33FE" w14:textId="77777777" w:rsidTr="00A66117">
        <w:trPr>
          <w:trHeight w:val="253"/>
        </w:trPr>
        <w:tc>
          <w:tcPr>
            <w:tcW w:w="2268" w:type="dxa"/>
            <w:tcBorders>
              <w:top w:val="single" w:sz="4" w:space="0" w:color="000000"/>
              <w:left w:val="single" w:sz="4" w:space="0" w:color="000000"/>
              <w:bottom w:val="single" w:sz="4" w:space="0" w:color="000000"/>
            </w:tcBorders>
            <w:shd w:val="clear" w:color="auto" w:fill="auto"/>
            <w:vAlign w:val="center"/>
          </w:tcPr>
          <w:p w14:paraId="71B6F2DC" w14:textId="539DFA4E" w:rsidR="00F8610E" w:rsidRDefault="00F8610E" w:rsidP="00F8610E">
            <w:r>
              <w:t>3.Asliye Ceza Mahkemesi</w:t>
            </w:r>
          </w:p>
        </w:tc>
        <w:tc>
          <w:tcPr>
            <w:tcW w:w="1985" w:type="dxa"/>
            <w:tcBorders>
              <w:top w:val="single" w:sz="4" w:space="0" w:color="000000"/>
              <w:left w:val="single" w:sz="4" w:space="0" w:color="000000"/>
              <w:bottom w:val="single" w:sz="4" w:space="0" w:color="000000"/>
            </w:tcBorders>
            <w:shd w:val="clear" w:color="auto" w:fill="auto"/>
            <w:vAlign w:val="center"/>
          </w:tcPr>
          <w:p w14:paraId="128FE14E" w14:textId="464B2D90" w:rsidR="00F8610E" w:rsidRPr="00F8610E" w:rsidRDefault="00E10896" w:rsidP="00C80554">
            <w:pPr>
              <w:snapToGrid w:val="0"/>
              <w:jc w:val="center"/>
            </w:pPr>
            <w:r>
              <w:t>180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318B8" w14:textId="39F909B2" w:rsidR="00F8610E" w:rsidRPr="00F8610E" w:rsidRDefault="00E10896" w:rsidP="00C80554">
            <w:pPr>
              <w:snapToGrid w:val="0"/>
              <w:jc w:val="center"/>
            </w:pPr>
            <w:r>
              <w:t>180</w:t>
            </w:r>
          </w:p>
        </w:tc>
        <w:tc>
          <w:tcPr>
            <w:tcW w:w="2409" w:type="dxa"/>
            <w:tcBorders>
              <w:top w:val="single" w:sz="4" w:space="0" w:color="000000"/>
              <w:left w:val="single" w:sz="4" w:space="0" w:color="000000"/>
              <w:bottom w:val="single" w:sz="4" w:space="0" w:color="000000"/>
              <w:right w:val="single" w:sz="4" w:space="0" w:color="000000"/>
            </w:tcBorders>
          </w:tcPr>
          <w:p w14:paraId="3B982B34" w14:textId="33A51F0B" w:rsidR="00F8610E" w:rsidRPr="00F8610E" w:rsidRDefault="00E10896" w:rsidP="00C80554">
            <w:pPr>
              <w:snapToGrid w:val="0"/>
              <w:jc w:val="center"/>
            </w:pPr>
            <w:r>
              <w:t>180</w:t>
            </w:r>
          </w:p>
        </w:tc>
      </w:tr>
    </w:tbl>
    <w:p w14:paraId="3517E7EC" w14:textId="77777777" w:rsidR="001D24D0" w:rsidRDefault="001D24D0" w:rsidP="001D24D0">
      <w:pPr>
        <w:jc w:val="both"/>
        <w:rPr>
          <w:b/>
          <w:bCs/>
          <w:i/>
          <w:iCs/>
          <w:color w:val="0000CC"/>
        </w:rPr>
      </w:pPr>
    </w:p>
    <w:p w14:paraId="71290D11" w14:textId="77777777" w:rsidR="001D24D0" w:rsidRPr="00EE1BDA" w:rsidRDefault="001D24D0" w:rsidP="001D24D0">
      <w:pPr>
        <w:jc w:val="both"/>
        <w:rPr>
          <w:b/>
          <w:bCs/>
          <w:i/>
          <w:iCs/>
          <w:color w:val="0000CC"/>
        </w:rPr>
      </w:pPr>
    </w:p>
    <w:p w14:paraId="4EE73831" w14:textId="77777777" w:rsidR="001D24D0" w:rsidRPr="00DC26F0" w:rsidRDefault="001D24D0" w:rsidP="001E446E">
      <w:pPr>
        <w:numPr>
          <w:ilvl w:val="0"/>
          <w:numId w:val="9"/>
        </w:numPr>
        <w:ind w:left="567"/>
        <w:jc w:val="both"/>
        <w:rPr>
          <w:b/>
          <w:color w:val="C00000"/>
        </w:rPr>
      </w:pPr>
      <w:r w:rsidRPr="0018558A">
        <w:rPr>
          <w:b/>
          <w:color w:val="C00000"/>
        </w:rPr>
        <w:t>Mahkemeler Tarafından Verilen Görevsizlik ve Yetkisizlik Karar Sayıları</w:t>
      </w:r>
    </w:p>
    <w:tbl>
      <w:tblPr>
        <w:tblW w:w="9025" w:type="dxa"/>
        <w:tblInd w:w="-5" w:type="dxa"/>
        <w:tblLayout w:type="fixed"/>
        <w:tblLook w:val="0000" w:firstRow="0" w:lastRow="0" w:firstColumn="0" w:lastColumn="0" w:noHBand="0" w:noVBand="0"/>
      </w:tblPr>
      <w:tblGrid>
        <w:gridCol w:w="4594"/>
        <w:gridCol w:w="2044"/>
        <w:gridCol w:w="2387"/>
      </w:tblGrid>
      <w:tr w:rsidR="001D24D0" w:rsidRPr="00131F9B" w14:paraId="5F9BB625"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176382C0" w14:textId="77777777" w:rsidR="001D24D0" w:rsidRPr="00131F9B" w:rsidRDefault="001D24D0" w:rsidP="00A66117">
            <w:pPr>
              <w:jc w:val="center"/>
              <w:rPr>
                <w:color w:val="7030A0"/>
              </w:rPr>
            </w:pPr>
            <w:r w:rsidRPr="009A0CB4">
              <w:rPr>
                <w:b/>
                <w:color w:val="FFFFFF" w:themeColor="background1"/>
              </w:rPr>
              <w:t>Mahkemeler Tarafından Verilen Görevsizlik ve Yetkisizlik Karar Sayıları</w:t>
            </w:r>
          </w:p>
        </w:tc>
      </w:tr>
      <w:tr w:rsidR="001D24D0" w:rsidRPr="00131F9B" w14:paraId="4A4EC671"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73A7A4B2" w14:textId="77777777" w:rsidR="001D24D0" w:rsidRPr="009A0CB4" w:rsidRDefault="001D24D0" w:rsidP="00A66117">
            <w:pPr>
              <w:jc w:val="center"/>
              <w:rPr>
                <w:b/>
                <w:color w:val="000000" w:themeColor="text1"/>
              </w:rPr>
            </w:pPr>
            <w:r w:rsidRPr="009A0CB4">
              <w:rPr>
                <w:b/>
                <w:color w:val="000000" w:themeColor="text1"/>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01663927" w14:textId="77777777" w:rsidR="001D24D0" w:rsidRPr="009A0CB4" w:rsidRDefault="001D24D0" w:rsidP="00A66117">
            <w:pPr>
              <w:jc w:val="center"/>
              <w:rPr>
                <w:b/>
                <w:color w:val="000000" w:themeColor="text1"/>
              </w:rPr>
            </w:pPr>
            <w:r w:rsidRPr="009A0CB4">
              <w:rPr>
                <w:b/>
                <w:color w:val="000000" w:themeColor="text1"/>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B43A4" w14:textId="77777777" w:rsidR="001D24D0" w:rsidRPr="009A0CB4" w:rsidRDefault="001D24D0" w:rsidP="00A66117">
            <w:pPr>
              <w:jc w:val="center"/>
              <w:rPr>
                <w:color w:val="000000" w:themeColor="text1"/>
              </w:rPr>
            </w:pPr>
            <w:r w:rsidRPr="009A0CB4">
              <w:rPr>
                <w:b/>
                <w:color w:val="000000" w:themeColor="text1"/>
              </w:rPr>
              <w:t>Yetkisizlik</w:t>
            </w:r>
          </w:p>
        </w:tc>
      </w:tr>
      <w:tr w:rsidR="001D24D0" w:rsidRPr="00131F9B" w14:paraId="721C5D09"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B1FB684" w14:textId="036A54A3" w:rsidR="001D24D0" w:rsidRPr="009A0CB4" w:rsidRDefault="00C80554" w:rsidP="00A66117">
            <w:pPr>
              <w:jc w:val="both"/>
              <w:rPr>
                <w:color w:val="000000" w:themeColor="text1"/>
              </w:rPr>
            </w:pPr>
            <w:r>
              <w:rPr>
                <w:color w:val="000000" w:themeColor="text1"/>
              </w:rPr>
              <w:t xml:space="preserve">1.Asliye </w:t>
            </w:r>
            <w:r w:rsidR="001D24D0" w:rsidRPr="009A0CB4">
              <w:rPr>
                <w:color w:val="000000" w:themeColor="text1"/>
              </w:rPr>
              <w:t>Ceza Mahkemeleri</w:t>
            </w:r>
          </w:p>
        </w:tc>
        <w:tc>
          <w:tcPr>
            <w:tcW w:w="2044" w:type="dxa"/>
            <w:tcBorders>
              <w:top w:val="single" w:sz="4" w:space="0" w:color="000000"/>
              <w:left w:val="single" w:sz="4" w:space="0" w:color="000000"/>
              <w:bottom w:val="single" w:sz="4" w:space="0" w:color="000000"/>
            </w:tcBorders>
            <w:shd w:val="clear" w:color="auto" w:fill="F2F2F2"/>
            <w:vAlign w:val="center"/>
          </w:tcPr>
          <w:p w14:paraId="1AA9BB26" w14:textId="3733C218" w:rsidR="001D24D0" w:rsidRPr="009A0CB4" w:rsidRDefault="00C80554" w:rsidP="00A66117">
            <w:pPr>
              <w:snapToGrid w:val="0"/>
              <w:jc w:val="center"/>
              <w:rPr>
                <w:color w:val="000000" w:themeColor="text1"/>
              </w:rPr>
            </w:pPr>
            <w:r>
              <w:rPr>
                <w:color w:val="000000" w:themeColor="text1"/>
              </w:rPr>
              <w:t>8</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7D686F" w14:textId="0D6626BC" w:rsidR="001D24D0" w:rsidRPr="009A0CB4" w:rsidRDefault="00C80554" w:rsidP="00A66117">
            <w:pPr>
              <w:snapToGrid w:val="0"/>
              <w:jc w:val="center"/>
              <w:rPr>
                <w:color w:val="000000" w:themeColor="text1"/>
              </w:rPr>
            </w:pPr>
            <w:r>
              <w:rPr>
                <w:color w:val="000000" w:themeColor="text1"/>
              </w:rPr>
              <w:t>3</w:t>
            </w:r>
          </w:p>
        </w:tc>
      </w:tr>
      <w:tr w:rsidR="00C80554" w:rsidRPr="00131F9B" w14:paraId="5672EA16"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1CD6871D" w14:textId="78142FF9" w:rsidR="00C80554" w:rsidRDefault="00C80554" w:rsidP="00C80554">
            <w:pPr>
              <w:jc w:val="both"/>
              <w:rPr>
                <w:color w:val="000000" w:themeColor="text1"/>
              </w:rPr>
            </w:pPr>
            <w:r>
              <w:rPr>
                <w:color w:val="000000" w:themeColor="text1"/>
              </w:rPr>
              <w:t xml:space="preserve">2.Asliye </w:t>
            </w:r>
            <w:r w:rsidRPr="009A0CB4">
              <w:rPr>
                <w:color w:val="000000" w:themeColor="text1"/>
              </w:rPr>
              <w:t>Ceza Mahkemeleri</w:t>
            </w:r>
          </w:p>
        </w:tc>
        <w:tc>
          <w:tcPr>
            <w:tcW w:w="2044" w:type="dxa"/>
            <w:tcBorders>
              <w:top w:val="single" w:sz="4" w:space="0" w:color="000000"/>
              <w:left w:val="single" w:sz="4" w:space="0" w:color="000000"/>
              <w:bottom w:val="single" w:sz="4" w:space="0" w:color="000000"/>
            </w:tcBorders>
            <w:shd w:val="clear" w:color="auto" w:fill="F2F2F2"/>
            <w:vAlign w:val="center"/>
          </w:tcPr>
          <w:p w14:paraId="6D0A31D5" w14:textId="431B7BA1" w:rsidR="00C80554" w:rsidRDefault="00986E89" w:rsidP="00C80554">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26B177" w14:textId="0AB37643" w:rsidR="00C80554" w:rsidRDefault="00986E89" w:rsidP="00C80554">
            <w:pPr>
              <w:snapToGrid w:val="0"/>
              <w:jc w:val="center"/>
              <w:rPr>
                <w:color w:val="000000" w:themeColor="text1"/>
              </w:rPr>
            </w:pPr>
            <w:r>
              <w:rPr>
                <w:color w:val="000000" w:themeColor="text1"/>
              </w:rPr>
              <w:t>1</w:t>
            </w:r>
          </w:p>
        </w:tc>
      </w:tr>
      <w:tr w:rsidR="00C80554" w:rsidRPr="00131F9B" w14:paraId="45F24C92"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29069293" w14:textId="2AC4AFE2" w:rsidR="00C80554" w:rsidRDefault="00C80554" w:rsidP="00C80554">
            <w:pPr>
              <w:jc w:val="both"/>
              <w:rPr>
                <w:color w:val="000000" w:themeColor="text1"/>
              </w:rPr>
            </w:pPr>
            <w:r>
              <w:rPr>
                <w:color w:val="000000" w:themeColor="text1"/>
              </w:rPr>
              <w:t xml:space="preserve">3.Asliye </w:t>
            </w:r>
            <w:r w:rsidRPr="009A0CB4">
              <w:rPr>
                <w:color w:val="000000" w:themeColor="text1"/>
              </w:rPr>
              <w:t>Ceza Mahkemeleri</w:t>
            </w:r>
          </w:p>
        </w:tc>
        <w:tc>
          <w:tcPr>
            <w:tcW w:w="2044" w:type="dxa"/>
            <w:tcBorders>
              <w:top w:val="single" w:sz="4" w:space="0" w:color="000000"/>
              <w:left w:val="single" w:sz="4" w:space="0" w:color="000000"/>
              <w:bottom w:val="single" w:sz="4" w:space="0" w:color="000000"/>
            </w:tcBorders>
            <w:shd w:val="clear" w:color="auto" w:fill="F2F2F2"/>
            <w:vAlign w:val="center"/>
          </w:tcPr>
          <w:p w14:paraId="7C31DC41" w14:textId="05A04B9F" w:rsidR="00C80554" w:rsidRDefault="00EE7B7C" w:rsidP="00C80554">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DB9510" w14:textId="4ACE358E" w:rsidR="00C80554" w:rsidRDefault="00EE7B7C" w:rsidP="00C80554">
            <w:pPr>
              <w:snapToGrid w:val="0"/>
              <w:jc w:val="center"/>
              <w:rPr>
                <w:color w:val="000000" w:themeColor="text1"/>
              </w:rPr>
            </w:pPr>
            <w:r>
              <w:rPr>
                <w:color w:val="000000" w:themeColor="text1"/>
              </w:rPr>
              <w:t>8</w:t>
            </w:r>
          </w:p>
        </w:tc>
      </w:tr>
      <w:tr w:rsidR="0019102E" w:rsidRPr="00131F9B" w14:paraId="49693F08"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A59CB04" w14:textId="536E0DD3" w:rsidR="0019102E" w:rsidRDefault="0019102E" w:rsidP="00C80554">
            <w:pPr>
              <w:jc w:val="both"/>
              <w:rPr>
                <w:color w:val="000000" w:themeColor="text1"/>
              </w:rPr>
            </w:pPr>
            <w:r>
              <w:rPr>
                <w:color w:val="000000" w:themeColor="text1"/>
              </w:rPr>
              <w:t>İcra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1CE2E18" w14:textId="5EF50580" w:rsidR="0019102E" w:rsidRDefault="0019102E" w:rsidP="00C80554">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CB402A" w14:textId="586CB48C" w:rsidR="0019102E" w:rsidRDefault="0019102E" w:rsidP="00C80554">
            <w:pPr>
              <w:snapToGrid w:val="0"/>
              <w:jc w:val="center"/>
              <w:rPr>
                <w:color w:val="000000" w:themeColor="text1"/>
              </w:rPr>
            </w:pPr>
            <w:r>
              <w:rPr>
                <w:color w:val="000000" w:themeColor="text1"/>
              </w:rPr>
              <w:t>-</w:t>
            </w:r>
          </w:p>
        </w:tc>
      </w:tr>
      <w:tr w:rsidR="00C80554" w:rsidRPr="00131F9B" w14:paraId="3D3EE3BD"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52A2612" w14:textId="0D1B2494" w:rsidR="00C80554" w:rsidRPr="009A0CB4" w:rsidRDefault="008573F2" w:rsidP="00C80554">
            <w:pPr>
              <w:jc w:val="both"/>
              <w:rPr>
                <w:color w:val="000000" w:themeColor="text1"/>
              </w:rPr>
            </w:pPr>
            <w:r>
              <w:rPr>
                <w:color w:val="000000" w:themeColor="text1"/>
              </w:rPr>
              <w:t xml:space="preserve">İcra </w:t>
            </w:r>
            <w:r w:rsidR="00293C64">
              <w:rPr>
                <w:color w:val="000000" w:themeColor="text1"/>
              </w:rPr>
              <w:t>Hukuk Mahkemes</w:t>
            </w:r>
            <w:r w:rsidR="00C80554"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7D03477E" w14:textId="22F4021E" w:rsidR="00C80554" w:rsidRPr="009A0CB4" w:rsidRDefault="008573F2" w:rsidP="00C80554">
            <w:pPr>
              <w:snapToGrid w:val="0"/>
              <w:jc w:val="center"/>
              <w:rPr>
                <w:color w:val="000000" w:themeColor="text1"/>
              </w:rPr>
            </w:pPr>
            <w:r>
              <w:rPr>
                <w:color w:val="000000" w:themeColor="text1"/>
              </w:rP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DAAD81" w14:textId="4C643DE8" w:rsidR="00C80554" w:rsidRPr="009A0CB4" w:rsidRDefault="008573F2" w:rsidP="00C80554">
            <w:pPr>
              <w:snapToGrid w:val="0"/>
              <w:jc w:val="center"/>
              <w:rPr>
                <w:color w:val="000000" w:themeColor="text1"/>
              </w:rPr>
            </w:pPr>
            <w:r>
              <w:rPr>
                <w:color w:val="000000" w:themeColor="text1"/>
              </w:rPr>
              <w:t>5</w:t>
            </w:r>
          </w:p>
        </w:tc>
      </w:tr>
      <w:tr w:rsidR="00293C64" w:rsidRPr="00131F9B" w14:paraId="5C1A1708"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3BE1064C" w14:textId="7531BB10" w:rsidR="00293C64" w:rsidRDefault="00293C64" w:rsidP="00C80554">
            <w:pPr>
              <w:jc w:val="both"/>
              <w:rPr>
                <w:color w:val="000000" w:themeColor="text1"/>
              </w:rPr>
            </w:pPr>
            <w:r>
              <w:rPr>
                <w:color w:val="000000" w:themeColor="text1"/>
              </w:rPr>
              <w:t>1.Asliye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2BB5C77" w14:textId="4718A83D" w:rsidR="00293C64" w:rsidRDefault="001E2778" w:rsidP="00C80554">
            <w:pPr>
              <w:snapToGrid w:val="0"/>
              <w:jc w:val="center"/>
              <w:rPr>
                <w:color w:val="000000" w:themeColor="text1"/>
              </w:rPr>
            </w:pPr>
            <w:r>
              <w:rPr>
                <w:color w:val="000000" w:themeColor="text1"/>
              </w:rPr>
              <w:t>35</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D70651" w14:textId="771635A3" w:rsidR="00293C64" w:rsidRDefault="001E2778" w:rsidP="00C80554">
            <w:pPr>
              <w:snapToGrid w:val="0"/>
              <w:jc w:val="center"/>
              <w:rPr>
                <w:color w:val="000000" w:themeColor="text1"/>
              </w:rPr>
            </w:pPr>
            <w:r>
              <w:rPr>
                <w:color w:val="000000" w:themeColor="text1"/>
              </w:rPr>
              <w:t>1</w:t>
            </w:r>
          </w:p>
        </w:tc>
      </w:tr>
      <w:tr w:rsidR="00293C64" w:rsidRPr="00131F9B" w14:paraId="0243E589"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FE65F83" w14:textId="62EE9707" w:rsidR="00293C64" w:rsidRDefault="00293C64" w:rsidP="00C80554">
            <w:pPr>
              <w:jc w:val="both"/>
              <w:rPr>
                <w:color w:val="000000" w:themeColor="text1"/>
              </w:rPr>
            </w:pPr>
            <w:r>
              <w:rPr>
                <w:color w:val="000000" w:themeColor="text1"/>
              </w:rPr>
              <w:t>2.Asliye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3EAF343" w14:textId="1505A015" w:rsidR="00293C64" w:rsidRDefault="00293C64" w:rsidP="00C80554">
            <w:pPr>
              <w:snapToGrid w:val="0"/>
              <w:jc w:val="center"/>
              <w:rPr>
                <w:color w:val="000000" w:themeColor="text1"/>
              </w:rPr>
            </w:pPr>
            <w:r>
              <w:rPr>
                <w:color w:val="000000" w:themeColor="text1"/>
              </w:rPr>
              <w:t>26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8346E6" w14:textId="79B03B62" w:rsidR="00293C64" w:rsidRDefault="00293C64" w:rsidP="00C80554">
            <w:pPr>
              <w:snapToGrid w:val="0"/>
              <w:jc w:val="center"/>
              <w:rPr>
                <w:color w:val="000000" w:themeColor="text1"/>
              </w:rPr>
            </w:pPr>
            <w:r>
              <w:rPr>
                <w:color w:val="000000" w:themeColor="text1"/>
              </w:rPr>
              <w:t>3</w:t>
            </w:r>
          </w:p>
        </w:tc>
      </w:tr>
      <w:tr w:rsidR="004C6728" w:rsidRPr="00131F9B" w14:paraId="3C192C1F"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A747F2F" w14:textId="2C5E8C51" w:rsidR="004C6728" w:rsidRDefault="004C6728" w:rsidP="00C80554">
            <w:pPr>
              <w:jc w:val="both"/>
              <w:rPr>
                <w:color w:val="000000" w:themeColor="text1"/>
              </w:rPr>
            </w:pPr>
            <w:r>
              <w:rPr>
                <w:color w:val="000000" w:themeColor="text1"/>
              </w:rPr>
              <w:t>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723FF9E6" w14:textId="23A7DF09" w:rsidR="004C6728" w:rsidRDefault="004C6728" w:rsidP="00C80554">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62E5DE" w14:textId="7786E53A" w:rsidR="004C6728" w:rsidRDefault="004C6728" w:rsidP="00C80554">
            <w:pPr>
              <w:snapToGrid w:val="0"/>
              <w:jc w:val="center"/>
              <w:rPr>
                <w:color w:val="000000" w:themeColor="text1"/>
              </w:rPr>
            </w:pPr>
            <w:r>
              <w:rPr>
                <w:color w:val="000000" w:themeColor="text1"/>
              </w:rPr>
              <w:t>12</w:t>
            </w:r>
          </w:p>
        </w:tc>
      </w:tr>
      <w:tr w:rsidR="00A65475" w:rsidRPr="00131F9B" w14:paraId="0458957F"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281FC8C3" w14:textId="3B1ED09A" w:rsidR="00A65475" w:rsidRDefault="00A65475" w:rsidP="00C80554">
            <w:pPr>
              <w:jc w:val="both"/>
              <w:rPr>
                <w:color w:val="000000" w:themeColor="text1"/>
              </w:rPr>
            </w:pPr>
            <w:r>
              <w:rPr>
                <w:color w:val="000000" w:themeColor="text1"/>
              </w:rPr>
              <w:t>Sulh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665BAAD" w14:textId="6F598274" w:rsidR="00A65475" w:rsidRDefault="00A65475" w:rsidP="00C80554">
            <w:pPr>
              <w:snapToGrid w:val="0"/>
              <w:jc w:val="center"/>
              <w:rPr>
                <w:color w:val="000000" w:themeColor="text1"/>
              </w:rPr>
            </w:pPr>
            <w:r>
              <w:rPr>
                <w:color w:val="000000" w:themeColor="text1"/>
              </w:rPr>
              <w:t>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B776E1" w14:textId="7381377A" w:rsidR="00A65475" w:rsidRDefault="00A65475" w:rsidP="00C80554">
            <w:pPr>
              <w:snapToGrid w:val="0"/>
              <w:jc w:val="center"/>
              <w:rPr>
                <w:color w:val="000000" w:themeColor="text1"/>
              </w:rPr>
            </w:pPr>
            <w:r>
              <w:rPr>
                <w:color w:val="000000" w:themeColor="text1"/>
              </w:rPr>
              <w:t>55</w:t>
            </w:r>
          </w:p>
        </w:tc>
      </w:tr>
    </w:tbl>
    <w:p w14:paraId="64251915" w14:textId="40334D30" w:rsidR="001D24D0" w:rsidRDefault="001D24D0" w:rsidP="001D24D0">
      <w:pPr>
        <w:ind w:left="720"/>
        <w:jc w:val="both"/>
        <w:rPr>
          <w:color w:val="4F81BD"/>
        </w:rPr>
      </w:pPr>
    </w:p>
    <w:p w14:paraId="3F9D8F9F" w14:textId="642C38A4" w:rsidR="00E46169" w:rsidRDefault="00E46169" w:rsidP="001E446E">
      <w:pPr>
        <w:pStyle w:val="Balk4"/>
        <w:numPr>
          <w:ilvl w:val="1"/>
          <w:numId w:val="4"/>
        </w:numPr>
        <w:ind w:left="0" w:firstLine="851"/>
      </w:pPr>
      <w:r>
        <w:rPr>
          <w:color w:val="C00000"/>
          <w:sz w:val="24"/>
          <w:szCs w:val="24"/>
        </w:rPr>
        <w:t>GÖLCÜK ADLİYESİ</w:t>
      </w:r>
    </w:p>
    <w:p w14:paraId="1A9B9AE9" w14:textId="77777777" w:rsidR="00E46169" w:rsidRDefault="00E46169" w:rsidP="00E46169"/>
    <w:p w14:paraId="5E928F72" w14:textId="77777777" w:rsidR="00E46169" w:rsidRPr="001D24D0" w:rsidRDefault="00E46169" w:rsidP="00294ABE">
      <w:pPr>
        <w:pStyle w:val="ListeParagraf"/>
        <w:numPr>
          <w:ilvl w:val="3"/>
          <w:numId w:val="4"/>
        </w:numPr>
        <w:tabs>
          <w:tab w:val="clear" w:pos="2880"/>
        </w:tabs>
        <w:ind w:left="426"/>
        <w:jc w:val="both"/>
        <w:rPr>
          <w:b/>
          <w:color w:val="C00000"/>
        </w:rPr>
      </w:pPr>
      <w:r w:rsidRPr="001D24D0">
        <w:rPr>
          <w:b/>
          <w:color w:val="C00000"/>
        </w:rPr>
        <w:t xml:space="preserve">Mahkeme Kararlarına Karşı Anayasa Mahkemesi (AYM) veya Avrupa İnsan Hakları Mahkemesi’ne (AİHM) Yapılan Başvurular Neticesinde Tespit Edilen İhlal Kararları </w:t>
      </w:r>
    </w:p>
    <w:p w14:paraId="3795E819" w14:textId="77777777" w:rsidR="00E46169" w:rsidRDefault="00E46169" w:rsidP="00E46169">
      <w:pPr>
        <w:jc w:val="both"/>
        <w:rPr>
          <w:b/>
          <w:color w:val="4F81BD"/>
        </w:rPr>
      </w:pPr>
    </w:p>
    <w:tbl>
      <w:tblPr>
        <w:tblW w:w="9214" w:type="dxa"/>
        <w:tblLayout w:type="fixed"/>
        <w:tblLook w:val="0000" w:firstRow="0" w:lastRow="0" w:firstColumn="0" w:lastColumn="0" w:noHBand="0" w:noVBand="0"/>
      </w:tblPr>
      <w:tblGrid>
        <w:gridCol w:w="4283"/>
        <w:gridCol w:w="4931"/>
      </w:tblGrid>
      <w:tr w:rsidR="00E46169" w14:paraId="4F807261"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CF5DF33" w14:textId="77777777" w:rsidR="00E46169" w:rsidRDefault="00E46169" w:rsidP="00A66117">
            <w:pPr>
              <w:jc w:val="center"/>
            </w:pPr>
            <w:r>
              <w:rPr>
                <w:b/>
                <w:color w:val="FFFFFF"/>
              </w:rPr>
              <w:t>Anayasa Mahkemesi’ne (AYM) Yapılan Başvurular Neticesinde Tespit Edilen İhlal Kararları</w:t>
            </w:r>
          </w:p>
        </w:tc>
      </w:tr>
      <w:tr w:rsidR="00E46169" w14:paraId="3D9C89E2" w14:textId="77777777" w:rsidTr="00A66117">
        <w:tc>
          <w:tcPr>
            <w:tcW w:w="4283" w:type="dxa"/>
            <w:tcBorders>
              <w:top w:val="single" w:sz="4" w:space="0" w:color="000000"/>
              <w:left w:val="single" w:sz="4" w:space="0" w:color="000000"/>
              <w:bottom w:val="single" w:sz="4" w:space="0" w:color="000000"/>
            </w:tcBorders>
            <w:shd w:val="clear" w:color="auto" w:fill="auto"/>
          </w:tcPr>
          <w:p w14:paraId="0DB0DEB0" w14:textId="77777777" w:rsidR="00E46169" w:rsidRDefault="00E46169"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555BCB8B" w14:textId="77777777" w:rsidR="00E46169" w:rsidRDefault="00E46169" w:rsidP="00A66117">
            <w:pPr>
              <w:jc w:val="center"/>
            </w:pPr>
            <w:r>
              <w:rPr>
                <w:b/>
              </w:rPr>
              <w:t>İhlal Tespit Edilen Dosya Sayısı</w:t>
            </w:r>
          </w:p>
        </w:tc>
      </w:tr>
      <w:tr w:rsidR="00E46169" w14:paraId="4E1BEB89" w14:textId="77777777" w:rsidTr="00A66117">
        <w:tc>
          <w:tcPr>
            <w:tcW w:w="4283" w:type="dxa"/>
            <w:tcBorders>
              <w:top w:val="single" w:sz="4" w:space="0" w:color="000000"/>
              <w:left w:val="single" w:sz="4" w:space="0" w:color="000000"/>
              <w:bottom w:val="single" w:sz="4" w:space="0" w:color="000000"/>
            </w:tcBorders>
            <w:shd w:val="clear" w:color="auto" w:fill="F2F2F2"/>
          </w:tcPr>
          <w:p w14:paraId="39627CA4" w14:textId="71433989" w:rsidR="00E46169" w:rsidRDefault="002276EB" w:rsidP="00A66117">
            <w:pPr>
              <w:snapToGrid w:val="0"/>
              <w:jc w:val="center"/>
              <w:rPr>
                <w:b/>
                <w:color w:val="4F81BD"/>
              </w:rPr>
            </w:pPr>
            <w:r>
              <w:rPr>
                <w:b/>
                <w:color w:val="4F81BD"/>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12547BBE" w14:textId="794E751E" w:rsidR="00E46169" w:rsidRDefault="002276EB" w:rsidP="00A66117">
            <w:pPr>
              <w:snapToGrid w:val="0"/>
              <w:jc w:val="center"/>
              <w:rPr>
                <w:b/>
                <w:color w:val="4F81BD"/>
              </w:rPr>
            </w:pPr>
            <w:r>
              <w:rPr>
                <w:b/>
                <w:color w:val="4F81BD"/>
              </w:rPr>
              <w:t>-</w:t>
            </w:r>
          </w:p>
        </w:tc>
      </w:tr>
    </w:tbl>
    <w:p w14:paraId="2027B380" w14:textId="77777777" w:rsidR="00E46169" w:rsidRDefault="00E46169" w:rsidP="00E46169">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E46169" w14:paraId="4C7F907E"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E1DE8FA" w14:textId="77777777" w:rsidR="00E46169" w:rsidRDefault="00E46169" w:rsidP="00A66117">
            <w:pPr>
              <w:jc w:val="center"/>
            </w:pPr>
            <w:r>
              <w:rPr>
                <w:b/>
                <w:color w:val="FFFFFF"/>
              </w:rPr>
              <w:lastRenderedPageBreak/>
              <w:t>Avrupa İnsan Hakları Mahkemesi’ne (AİHM) Yapılan Başvurular Neticesinde Tespit Edilen İhlal Kararları</w:t>
            </w:r>
          </w:p>
        </w:tc>
      </w:tr>
      <w:tr w:rsidR="00E46169" w14:paraId="5BBC18CC" w14:textId="77777777" w:rsidTr="00A66117">
        <w:tc>
          <w:tcPr>
            <w:tcW w:w="4283" w:type="dxa"/>
            <w:tcBorders>
              <w:top w:val="single" w:sz="4" w:space="0" w:color="000000"/>
              <w:left w:val="single" w:sz="4" w:space="0" w:color="000000"/>
              <w:bottom w:val="single" w:sz="4" w:space="0" w:color="000000"/>
            </w:tcBorders>
            <w:shd w:val="clear" w:color="auto" w:fill="auto"/>
          </w:tcPr>
          <w:p w14:paraId="54D70B29" w14:textId="77777777" w:rsidR="00E46169" w:rsidRDefault="00E46169"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58D4187B" w14:textId="77777777" w:rsidR="00E46169" w:rsidRDefault="00E46169" w:rsidP="00A66117">
            <w:pPr>
              <w:jc w:val="center"/>
            </w:pPr>
            <w:r>
              <w:rPr>
                <w:b/>
              </w:rPr>
              <w:t>İhlal Tespit Edilen Dosya Sayısı</w:t>
            </w:r>
          </w:p>
        </w:tc>
      </w:tr>
      <w:tr w:rsidR="00E46169" w14:paraId="64496FE9" w14:textId="77777777" w:rsidTr="00A66117">
        <w:tc>
          <w:tcPr>
            <w:tcW w:w="4283" w:type="dxa"/>
            <w:tcBorders>
              <w:top w:val="single" w:sz="4" w:space="0" w:color="000000"/>
              <w:left w:val="single" w:sz="4" w:space="0" w:color="000000"/>
              <w:bottom w:val="single" w:sz="4" w:space="0" w:color="000000"/>
            </w:tcBorders>
            <w:shd w:val="clear" w:color="auto" w:fill="F2F2F2"/>
          </w:tcPr>
          <w:p w14:paraId="5A103C73" w14:textId="5A601E0C" w:rsidR="00E46169" w:rsidRDefault="002276EB" w:rsidP="00A66117">
            <w:pPr>
              <w:snapToGrid w:val="0"/>
              <w:jc w:val="center"/>
              <w:rPr>
                <w:b/>
                <w:color w:val="4F81BD"/>
              </w:rPr>
            </w:pPr>
            <w:r>
              <w:rPr>
                <w:b/>
                <w:color w:val="4F81BD"/>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3BEBE8A9" w14:textId="56800214" w:rsidR="00E46169" w:rsidRDefault="002276EB" w:rsidP="00A66117">
            <w:pPr>
              <w:snapToGrid w:val="0"/>
              <w:jc w:val="center"/>
              <w:rPr>
                <w:b/>
                <w:color w:val="4F81BD"/>
              </w:rPr>
            </w:pPr>
            <w:r>
              <w:rPr>
                <w:b/>
                <w:color w:val="4F81BD"/>
              </w:rPr>
              <w:t>-</w:t>
            </w:r>
          </w:p>
        </w:tc>
      </w:tr>
    </w:tbl>
    <w:p w14:paraId="705739A6" w14:textId="77777777" w:rsidR="00E46169" w:rsidRDefault="00E46169" w:rsidP="00E46169">
      <w:pPr>
        <w:ind w:left="207"/>
        <w:jc w:val="both"/>
        <w:rPr>
          <w:b/>
          <w:color w:val="C00000"/>
        </w:rPr>
      </w:pPr>
    </w:p>
    <w:p w14:paraId="5D4B86BF" w14:textId="77777777" w:rsidR="00E46169" w:rsidRPr="001D24D0" w:rsidRDefault="00E46169" w:rsidP="001F5E7E">
      <w:pPr>
        <w:pStyle w:val="ListeParagraf"/>
        <w:numPr>
          <w:ilvl w:val="3"/>
          <w:numId w:val="4"/>
        </w:numPr>
        <w:tabs>
          <w:tab w:val="clear" w:pos="2880"/>
        </w:tabs>
        <w:ind w:left="426"/>
        <w:jc w:val="both"/>
        <w:rPr>
          <w:b/>
          <w:color w:val="C00000"/>
        </w:rPr>
      </w:pPr>
      <w:r w:rsidRPr="001D24D0">
        <w:rPr>
          <w:b/>
          <w:color w:val="C00000"/>
        </w:rPr>
        <w:t>Görevlendirilen Zorunlu Müdafi Sayısı, Görevlendirilen Adli Yardım Avukat Sayısı</w:t>
      </w:r>
    </w:p>
    <w:p w14:paraId="357D2787" w14:textId="77777777" w:rsidR="00E46169" w:rsidRDefault="00E46169" w:rsidP="00E46169">
      <w:pPr>
        <w:jc w:val="both"/>
        <w:rPr>
          <w:b/>
          <w:color w:val="C00000"/>
        </w:rPr>
      </w:pPr>
    </w:p>
    <w:tbl>
      <w:tblPr>
        <w:tblStyle w:val="TabloKlavuzu"/>
        <w:tblpPr w:leftFromText="141" w:rightFromText="141" w:vertAnchor="text" w:horzAnchor="margin" w:tblpY="64"/>
        <w:tblW w:w="0" w:type="auto"/>
        <w:tblLook w:val="04A0" w:firstRow="1" w:lastRow="0" w:firstColumn="1" w:lastColumn="0" w:noHBand="0" w:noVBand="1"/>
      </w:tblPr>
      <w:tblGrid>
        <w:gridCol w:w="4522"/>
        <w:gridCol w:w="4540"/>
      </w:tblGrid>
      <w:tr w:rsidR="00E46169" w14:paraId="5A6DD2F9" w14:textId="77777777" w:rsidTr="00A66117">
        <w:tc>
          <w:tcPr>
            <w:tcW w:w="9212" w:type="dxa"/>
            <w:gridSpan w:val="2"/>
            <w:shd w:val="clear" w:color="auto" w:fill="C00000"/>
          </w:tcPr>
          <w:p w14:paraId="1D622D3A" w14:textId="77777777" w:rsidR="00E46169" w:rsidRPr="007D4CAB" w:rsidRDefault="00E46169" w:rsidP="00A66117">
            <w:pPr>
              <w:tabs>
                <w:tab w:val="left" w:pos="5640"/>
              </w:tabs>
              <w:jc w:val="both"/>
              <w:rPr>
                <w:b/>
                <w:color w:val="FFFFFF" w:themeColor="background1"/>
              </w:rPr>
            </w:pPr>
            <w:r w:rsidRPr="007D4CAB">
              <w:rPr>
                <w:b/>
                <w:color w:val="FFFFFF" w:themeColor="background1"/>
              </w:rPr>
              <w:t xml:space="preserve"> Görevlendirilen Zorunlu Müdafi Sayısı, Görevlendirilen Adli Yardım Avukat Sayısı</w:t>
            </w:r>
          </w:p>
        </w:tc>
      </w:tr>
      <w:tr w:rsidR="00E46169" w14:paraId="500CE953" w14:textId="77777777" w:rsidTr="00A66117">
        <w:tc>
          <w:tcPr>
            <w:tcW w:w="4606" w:type="dxa"/>
          </w:tcPr>
          <w:p w14:paraId="4243908B" w14:textId="77777777" w:rsidR="00E46169" w:rsidRPr="007D4CAB" w:rsidRDefault="00E46169" w:rsidP="00A66117">
            <w:pPr>
              <w:jc w:val="center"/>
              <w:rPr>
                <w:b/>
                <w:color w:val="C00000"/>
              </w:rPr>
            </w:pPr>
            <w:r w:rsidRPr="007D4CAB">
              <w:rPr>
                <w:b/>
              </w:rPr>
              <w:t>Zorunlu Müdafi Sayısı</w:t>
            </w:r>
          </w:p>
        </w:tc>
        <w:tc>
          <w:tcPr>
            <w:tcW w:w="4606" w:type="dxa"/>
          </w:tcPr>
          <w:p w14:paraId="350D0887" w14:textId="77777777" w:rsidR="00E46169" w:rsidRDefault="00E46169" w:rsidP="00A66117">
            <w:pPr>
              <w:tabs>
                <w:tab w:val="left" w:pos="1110"/>
              </w:tabs>
              <w:jc w:val="center"/>
              <w:rPr>
                <w:b/>
                <w:color w:val="C00000"/>
              </w:rPr>
            </w:pPr>
            <w:r w:rsidRPr="007D4CAB">
              <w:rPr>
                <w:b/>
              </w:rPr>
              <w:t>Görevlendirilen Adli Yardım Avukat Sayısı</w:t>
            </w:r>
          </w:p>
        </w:tc>
      </w:tr>
      <w:tr w:rsidR="00E46169" w14:paraId="3576F718" w14:textId="77777777" w:rsidTr="00A66117">
        <w:tc>
          <w:tcPr>
            <w:tcW w:w="4606" w:type="dxa"/>
          </w:tcPr>
          <w:p w14:paraId="1A5FFD88" w14:textId="1EFA6146" w:rsidR="00E46169" w:rsidRPr="000A60F5" w:rsidRDefault="000A60F5" w:rsidP="000A60F5">
            <w:pPr>
              <w:jc w:val="center"/>
              <w:rPr>
                <w:b/>
              </w:rPr>
            </w:pPr>
            <w:r w:rsidRPr="000A60F5">
              <w:rPr>
                <w:b/>
              </w:rPr>
              <w:t>1987</w:t>
            </w:r>
          </w:p>
        </w:tc>
        <w:tc>
          <w:tcPr>
            <w:tcW w:w="4606" w:type="dxa"/>
          </w:tcPr>
          <w:p w14:paraId="6F8DFEDA" w14:textId="1B1C26ED" w:rsidR="00E46169" w:rsidRPr="000A60F5" w:rsidRDefault="000A60F5" w:rsidP="000A60F5">
            <w:pPr>
              <w:jc w:val="center"/>
              <w:rPr>
                <w:b/>
              </w:rPr>
            </w:pPr>
            <w:r w:rsidRPr="000A60F5">
              <w:rPr>
                <w:b/>
              </w:rPr>
              <w:t>93</w:t>
            </w:r>
          </w:p>
        </w:tc>
      </w:tr>
    </w:tbl>
    <w:p w14:paraId="7674B385" w14:textId="77777777" w:rsidR="00E46169" w:rsidRDefault="00E46169" w:rsidP="00E46169">
      <w:pPr>
        <w:jc w:val="both"/>
        <w:rPr>
          <w:b/>
          <w:bCs/>
          <w:i/>
          <w:iCs/>
          <w:color w:val="0000CC"/>
        </w:rPr>
      </w:pPr>
    </w:p>
    <w:p w14:paraId="7617DBE4" w14:textId="77777777" w:rsidR="00E46169" w:rsidRPr="001D24D0" w:rsidRDefault="00E46169" w:rsidP="001F5E7E">
      <w:pPr>
        <w:pStyle w:val="ListeParagraf"/>
        <w:numPr>
          <w:ilvl w:val="2"/>
          <w:numId w:val="4"/>
        </w:numPr>
        <w:tabs>
          <w:tab w:val="clear" w:pos="2340"/>
        </w:tabs>
        <w:ind w:left="426"/>
        <w:jc w:val="both"/>
        <w:rPr>
          <w:b/>
          <w:bCs/>
          <w:iCs/>
          <w:color w:val="C00000"/>
        </w:rPr>
      </w:pPr>
      <w:r w:rsidRPr="001D24D0">
        <w:rPr>
          <w:b/>
          <w:bCs/>
          <w:iCs/>
          <w:color w:val="C00000"/>
        </w:rPr>
        <w:t>Arabuluculuk Uygulamasına Ait Karara Bağlanan Dosya Sayısı</w:t>
      </w:r>
    </w:p>
    <w:p w14:paraId="0C5BAD4C" w14:textId="77777777" w:rsidR="00E46169" w:rsidRPr="00ED17AB" w:rsidRDefault="00E46169" w:rsidP="00E46169">
      <w:pPr>
        <w:pStyle w:val="ListeParagraf"/>
        <w:jc w:val="both"/>
        <w:rPr>
          <w:b/>
          <w:bCs/>
          <w:iCs/>
          <w:color w:val="00B050"/>
        </w:rPr>
      </w:pPr>
    </w:p>
    <w:tbl>
      <w:tblPr>
        <w:tblW w:w="9018" w:type="dxa"/>
        <w:tblLayout w:type="fixed"/>
        <w:tblLook w:val="0000" w:firstRow="0" w:lastRow="0" w:firstColumn="0" w:lastColumn="0" w:noHBand="0" w:noVBand="0"/>
      </w:tblPr>
      <w:tblGrid>
        <w:gridCol w:w="3238"/>
        <w:gridCol w:w="1171"/>
        <w:gridCol w:w="3356"/>
        <w:gridCol w:w="1253"/>
      </w:tblGrid>
      <w:tr w:rsidR="00E46169" w:rsidRPr="001572D9" w14:paraId="2F7F452E" w14:textId="77777777" w:rsidTr="00A66117">
        <w:tc>
          <w:tcPr>
            <w:tcW w:w="4409" w:type="dxa"/>
            <w:gridSpan w:val="2"/>
            <w:tcBorders>
              <w:top w:val="single" w:sz="4" w:space="0" w:color="000000"/>
              <w:left w:val="single" w:sz="4" w:space="0" w:color="000000"/>
              <w:bottom w:val="single" w:sz="4" w:space="0" w:color="000000"/>
            </w:tcBorders>
            <w:shd w:val="clear" w:color="auto" w:fill="C00000"/>
          </w:tcPr>
          <w:p w14:paraId="3413ECA4" w14:textId="77777777" w:rsidR="00E46169" w:rsidRPr="0014178B" w:rsidRDefault="00E46169" w:rsidP="00A66117">
            <w:pPr>
              <w:tabs>
                <w:tab w:val="left" w:pos="360"/>
              </w:tabs>
              <w:jc w:val="center"/>
              <w:rPr>
                <w:b/>
                <w:color w:val="FFFFFF" w:themeColor="background1"/>
              </w:rPr>
            </w:pPr>
            <w:r w:rsidRPr="0014178B">
              <w:rPr>
                <w:b/>
                <w:color w:val="FFFFFF" w:themeColor="background1"/>
              </w:rPr>
              <w:t xml:space="preserve">İhtiyari </w:t>
            </w:r>
            <w:proofErr w:type="spellStart"/>
            <w:r w:rsidRPr="0014178B">
              <w:rPr>
                <w:b/>
                <w:color w:val="FFFFFF" w:themeColor="background1"/>
              </w:rPr>
              <w:t>Arabulucuk</w:t>
            </w:r>
            <w:proofErr w:type="spellEnd"/>
            <w:r w:rsidRPr="0014178B">
              <w:rPr>
                <w:b/>
                <w:color w:val="FFFFFF" w:themeColor="background1"/>
              </w:rPr>
              <w:t xml:space="preserve"> Uygulaması Karara Bağlanan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7B6A139C" w14:textId="77777777" w:rsidR="00E46169" w:rsidRPr="0014178B" w:rsidRDefault="00E46169" w:rsidP="00A66117">
            <w:pPr>
              <w:tabs>
                <w:tab w:val="left" w:pos="360"/>
              </w:tabs>
              <w:jc w:val="center"/>
              <w:rPr>
                <w:color w:val="FFFFFF" w:themeColor="background1"/>
              </w:rPr>
            </w:pPr>
            <w:r w:rsidRPr="0014178B">
              <w:rPr>
                <w:b/>
                <w:color w:val="FFFFFF" w:themeColor="background1"/>
              </w:rPr>
              <w:t>Dava Şartı Arabuluculuk Uygulaması Karara Bağlanan Dosya Sayıları</w:t>
            </w:r>
          </w:p>
        </w:tc>
      </w:tr>
      <w:tr w:rsidR="00E46169" w:rsidRPr="001572D9" w14:paraId="61796E1D" w14:textId="77777777" w:rsidTr="00A66117">
        <w:tc>
          <w:tcPr>
            <w:tcW w:w="3238" w:type="dxa"/>
            <w:tcBorders>
              <w:top w:val="single" w:sz="4" w:space="0" w:color="000000"/>
              <w:left w:val="single" w:sz="4" w:space="0" w:color="000000"/>
              <w:bottom w:val="single" w:sz="4" w:space="0" w:color="000000"/>
            </w:tcBorders>
            <w:shd w:val="clear" w:color="auto" w:fill="auto"/>
          </w:tcPr>
          <w:p w14:paraId="408DB2C7" w14:textId="77777777" w:rsidR="00E46169" w:rsidRPr="0014178B" w:rsidRDefault="00E46169" w:rsidP="00A66117">
            <w:pPr>
              <w:jc w:val="both"/>
            </w:pPr>
            <w:r w:rsidRPr="0014178B">
              <w:t xml:space="preserve">Anlaşma Sağlanan </w:t>
            </w:r>
          </w:p>
        </w:tc>
        <w:tc>
          <w:tcPr>
            <w:tcW w:w="1171" w:type="dxa"/>
            <w:tcBorders>
              <w:top w:val="single" w:sz="4" w:space="0" w:color="000000"/>
              <w:left w:val="single" w:sz="4" w:space="0" w:color="000000"/>
              <w:bottom w:val="single" w:sz="4" w:space="0" w:color="000000"/>
            </w:tcBorders>
            <w:shd w:val="clear" w:color="auto" w:fill="auto"/>
          </w:tcPr>
          <w:p w14:paraId="1710578F" w14:textId="0C5FCFEF" w:rsidR="00E46169" w:rsidRPr="0014178B" w:rsidRDefault="00414256" w:rsidP="00414256">
            <w:pPr>
              <w:snapToGrid w:val="0"/>
              <w:jc w:val="center"/>
            </w:pPr>
            <w:r>
              <w:t>1</w:t>
            </w:r>
          </w:p>
        </w:tc>
        <w:tc>
          <w:tcPr>
            <w:tcW w:w="3356" w:type="dxa"/>
            <w:tcBorders>
              <w:top w:val="single" w:sz="4" w:space="0" w:color="000000"/>
              <w:left w:val="single" w:sz="4" w:space="0" w:color="000000"/>
              <w:bottom w:val="single" w:sz="4" w:space="0" w:color="000000"/>
            </w:tcBorders>
            <w:shd w:val="clear" w:color="auto" w:fill="auto"/>
          </w:tcPr>
          <w:p w14:paraId="68FBC590" w14:textId="77777777" w:rsidR="00E46169" w:rsidRPr="0014178B" w:rsidRDefault="00E46169" w:rsidP="00A66117">
            <w:pPr>
              <w:jc w:val="both"/>
            </w:pPr>
            <w:r w:rsidRPr="0014178B">
              <w:t xml:space="preserve">Anlaşma Sağlanan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DD7237F" w14:textId="126E2438" w:rsidR="00E46169" w:rsidRPr="00414256" w:rsidRDefault="00414256" w:rsidP="00A66117">
            <w:pPr>
              <w:snapToGrid w:val="0"/>
              <w:jc w:val="center"/>
            </w:pPr>
            <w:r w:rsidRPr="00414256">
              <w:t>25</w:t>
            </w:r>
          </w:p>
        </w:tc>
      </w:tr>
      <w:tr w:rsidR="00E46169" w:rsidRPr="001572D9" w14:paraId="16B4ADF8" w14:textId="77777777" w:rsidTr="00A66117">
        <w:tc>
          <w:tcPr>
            <w:tcW w:w="3238" w:type="dxa"/>
            <w:tcBorders>
              <w:top w:val="single" w:sz="4" w:space="0" w:color="000000"/>
              <w:left w:val="single" w:sz="4" w:space="0" w:color="000000"/>
              <w:bottom w:val="single" w:sz="4" w:space="0" w:color="000000"/>
            </w:tcBorders>
            <w:shd w:val="clear" w:color="auto" w:fill="F2F2F2"/>
          </w:tcPr>
          <w:p w14:paraId="0A824A78" w14:textId="77777777" w:rsidR="00E46169" w:rsidRPr="0014178B" w:rsidRDefault="00E46169" w:rsidP="00A66117">
            <w:pPr>
              <w:jc w:val="both"/>
            </w:pPr>
            <w:r w:rsidRPr="0014178B">
              <w:t>Anlaşma Sağlanamayan</w:t>
            </w:r>
          </w:p>
        </w:tc>
        <w:tc>
          <w:tcPr>
            <w:tcW w:w="1171" w:type="dxa"/>
            <w:tcBorders>
              <w:top w:val="single" w:sz="4" w:space="0" w:color="000000"/>
              <w:left w:val="single" w:sz="4" w:space="0" w:color="000000"/>
              <w:bottom w:val="single" w:sz="4" w:space="0" w:color="000000"/>
            </w:tcBorders>
            <w:shd w:val="clear" w:color="auto" w:fill="F2F2F2"/>
          </w:tcPr>
          <w:p w14:paraId="436FA1B4" w14:textId="651ECB3F" w:rsidR="00E46169" w:rsidRPr="0014178B" w:rsidRDefault="00414256" w:rsidP="00414256">
            <w:pPr>
              <w:snapToGrid w:val="0"/>
              <w:jc w:val="center"/>
            </w:pPr>
            <w:r>
              <w:t>1</w:t>
            </w:r>
          </w:p>
        </w:tc>
        <w:tc>
          <w:tcPr>
            <w:tcW w:w="3356" w:type="dxa"/>
            <w:tcBorders>
              <w:top w:val="single" w:sz="4" w:space="0" w:color="000000"/>
              <w:left w:val="single" w:sz="4" w:space="0" w:color="000000"/>
              <w:bottom w:val="single" w:sz="4" w:space="0" w:color="000000"/>
            </w:tcBorders>
            <w:shd w:val="clear" w:color="auto" w:fill="F2F2F2"/>
          </w:tcPr>
          <w:p w14:paraId="2C9B5481" w14:textId="77777777" w:rsidR="00E46169" w:rsidRPr="0014178B" w:rsidRDefault="00E46169" w:rsidP="00A66117">
            <w:pPr>
              <w:jc w:val="both"/>
            </w:pPr>
            <w:r w:rsidRPr="0014178B">
              <w:t>Anlaşma Sağlanamayan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5E0591BB" w14:textId="00916778" w:rsidR="00E46169" w:rsidRPr="00414256" w:rsidRDefault="00414256" w:rsidP="00A66117">
            <w:pPr>
              <w:snapToGrid w:val="0"/>
              <w:jc w:val="center"/>
            </w:pPr>
            <w:r w:rsidRPr="00414256">
              <w:t>160</w:t>
            </w:r>
          </w:p>
        </w:tc>
      </w:tr>
      <w:tr w:rsidR="00E46169" w:rsidRPr="001572D9" w14:paraId="376D77DD" w14:textId="77777777" w:rsidTr="00A66117">
        <w:tc>
          <w:tcPr>
            <w:tcW w:w="3238" w:type="dxa"/>
            <w:tcBorders>
              <w:top w:val="single" w:sz="4" w:space="0" w:color="000000"/>
              <w:left w:val="single" w:sz="4" w:space="0" w:color="000000"/>
              <w:bottom w:val="single" w:sz="4" w:space="0" w:color="000000"/>
            </w:tcBorders>
            <w:shd w:val="clear" w:color="auto" w:fill="F2F2F2"/>
          </w:tcPr>
          <w:p w14:paraId="2C82C050" w14:textId="77777777" w:rsidR="00E46169" w:rsidRPr="0014178B" w:rsidRDefault="00E46169" w:rsidP="00A66117">
            <w:pPr>
              <w:jc w:val="both"/>
              <w:rPr>
                <w:b/>
              </w:rPr>
            </w:pPr>
            <w:r w:rsidRPr="0014178B">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2F187FE6" w14:textId="58ED3F8E" w:rsidR="00E46169" w:rsidRPr="0014178B" w:rsidRDefault="00414256" w:rsidP="00414256">
            <w:pPr>
              <w:snapToGrid w:val="0"/>
              <w:jc w:val="center"/>
              <w:rPr>
                <w:b/>
              </w:rPr>
            </w:pPr>
            <w:r>
              <w:rPr>
                <w:b/>
              </w:rPr>
              <w:t>2</w:t>
            </w:r>
          </w:p>
        </w:tc>
        <w:tc>
          <w:tcPr>
            <w:tcW w:w="3356" w:type="dxa"/>
            <w:tcBorders>
              <w:top w:val="single" w:sz="4" w:space="0" w:color="000000"/>
              <w:left w:val="single" w:sz="4" w:space="0" w:color="000000"/>
              <w:bottom w:val="single" w:sz="4" w:space="0" w:color="000000"/>
            </w:tcBorders>
            <w:shd w:val="clear" w:color="auto" w:fill="F2F2F2"/>
          </w:tcPr>
          <w:p w14:paraId="59EF754B" w14:textId="77777777" w:rsidR="00E46169" w:rsidRPr="0014178B" w:rsidRDefault="00E46169" w:rsidP="00A66117">
            <w:pPr>
              <w:jc w:val="both"/>
              <w:rPr>
                <w:b/>
              </w:rPr>
            </w:pPr>
            <w:r w:rsidRPr="0014178B">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527396CF" w14:textId="1B3E799D" w:rsidR="00E46169" w:rsidRPr="00414256" w:rsidRDefault="00414256" w:rsidP="00A66117">
            <w:pPr>
              <w:snapToGrid w:val="0"/>
              <w:jc w:val="center"/>
              <w:rPr>
                <w:b/>
              </w:rPr>
            </w:pPr>
            <w:r w:rsidRPr="00414256">
              <w:rPr>
                <w:b/>
              </w:rPr>
              <w:t>185</w:t>
            </w:r>
          </w:p>
        </w:tc>
      </w:tr>
    </w:tbl>
    <w:p w14:paraId="72054987" w14:textId="77777777" w:rsidR="00E46169" w:rsidRDefault="00E46169" w:rsidP="00E46169">
      <w:pPr>
        <w:jc w:val="center"/>
        <w:rPr>
          <w:color w:val="4F81BD"/>
        </w:rPr>
      </w:pPr>
    </w:p>
    <w:p w14:paraId="66FE277D" w14:textId="55EAED1A" w:rsidR="00E46169" w:rsidRPr="00225D5D" w:rsidRDefault="00E46169" w:rsidP="00225D5D">
      <w:pPr>
        <w:pStyle w:val="ListeParagraf"/>
        <w:numPr>
          <w:ilvl w:val="2"/>
          <w:numId w:val="4"/>
        </w:numPr>
        <w:tabs>
          <w:tab w:val="clear" w:pos="2340"/>
        </w:tabs>
        <w:ind w:left="426"/>
        <w:jc w:val="both"/>
      </w:pPr>
      <w:r w:rsidRPr="001D24D0">
        <w:rPr>
          <w:b/>
          <w:color w:val="C00000"/>
        </w:rPr>
        <w:t>Davaların Temizlenme Oranları</w:t>
      </w:r>
      <w:r>
        <w:rPr>
          <w:rStyle w:val="DipnotBavurusu6"/>
          <w:b/>
          <w:color w:val="C00000"/>
        </w:rPr>
        <w:footnoteReference w:id="14"/>
      </w:r>
      <w:r w:rsidR="00225D5D">
        <w:rPr>
          <w:b/>
          <w:color w:val="C00000"/>
        </w:rPr>
        <w:t xml:space="preserve"> ve Reel Çalışma Oranları</w:t>
      </w:r>
    </w:p>
    <w:tbl>
      <w:tblPr>
        <w:tblpPr w:leftFromText="141" w:rightFromText="141" w:vertAnchor="text" w:horzAnchor="page" w:tblpX="1006" w:tblpY="326"/>
        <w:tblW w:w="10597" w:type="dxa"/>
        <w:tblLayout w:type="fixed"/>
        <w:tblLook w:val="0000" w:firstRow="0" w:lastRow="0" w:firstColumn="0" w:lastColumn="0" w:noHBand="0" w:noVBand="0"/>
      </w:tblPr>
      <w:tblGrid>
        <w:gridCol w:w="2383"/>
        <w:gridCol w:w="1363"/>
        <w:gridCol w:w="1324"/>
        <w:gridCol w:w="992"/>
        <w:gridCol w:w="1559"/>
        <w:gridCol w:w="1559"/>
        <w:gridCol w:w="1417"/>
      </w:tblGrid>
      <w:tr w:rsidR="00E46169" w14:paraId="25E31139" w14:textId="77777777" w:rsidTr="00A66117">
        <w:trPr>
          <w:trHeight w:val="224"/>
        </w:trPr>
        <w:tc>
          <w:tcPr>
            <w:tcW w:w="7621" w:type="dxa"/>
            <w:gridSpan w:val="5"/>
            <w:tcBorders>
              <w:top w:val="single" w:sz="4" w:space="0" w:color="000000"/>
              <w:left w:val="single" w:sz="4" w:space="0" w:color="000000"/>
              <w:bottom w:val="single" w:sz="4" w:space="0" w:color="000000"/>
              <w:right w:val="single" w:sz="4" w:space="0" w:color="000000"/>
            </w:tcBorders>
            <w:shd w:val="clear" w:color="auto" w:fill="C00000"/>
          </w:tcPr>
          <w:p w14:paraId="3F3DE557" w14:textId="77777777" w:rsidR="00E46169" w:rsidRDefault="00E46169" w:rsidP="00A66117">
            <w:pPr>
              <w:jc w:val="center"/>
            </w:pPr>
            <w:r>
              <w:rPr>
                <w:b/>
                <w:color w:val="FFFFFF"/>
              </w:rPr>
              <w:t>Davaların Temizlenme ve Reel Çalışma Oranları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449408E8" w14:textId="77777777" w:rsidR="00E46169" w:rsidRDefault="00E46169" w:rsidP="00A66117">
            <w:pPr>
              <w:jc w:val="center"/>
              <w:rPr>
                <w:b/>
                <w:color w:va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C00000"/>
          </w:tcPr>
          <w:p w14:paraId="7E267F00" w14:textId="77777777" w:rsidR="00E46169" w:rsidRDefault="00E46169" w:rsidP="00A66117">
            <w:pPr>
              <w:jc w:val="center"/>
              <w:rPr>
                <w:b/>
                <w:color w:val="FFFFFF"/>
              </w:rPr>
            </w:pPr>
          </w:p>
        </w:tc>
      </w:tr>
      <w:tr w:rsidR="00E46169" w14:paraId="037698C5" w14:textId="77777777" w:rsidTr="00A66117">
        <w:trPr>
          <w:trHeight w:val="686"/>
        </w:trPr>
        <w:tc>
          <w:tcPr>
            <w:tcW w:w="2383" w:type="dxa"/>
            <w:tcBorders>
              <w:top w:val="single" w:sz="4" w:space="0" w:color="000000"/>
              <w:left w:val="single" w:sz="4" w:space="0" w:color="000000"/>
              <w:bottom w:val="single" w:sz="4" w:space="0" w:color="000000"/>
            </w:tcBorders>
            <w:shd w:val="clear" w:color="auto" w:fill="auto"/>
          </w:tcPr>
          <w:p w14:paraId="131872AE" w14:textId="77777777" w:rsidR="00E46169" w:rsidRDefault="00E46169" w:rsidP="00A66117">
            <w:pPr>
              <w:jc w:val="center"/>
              <w:rPr>
                <w:b/>
              </w:rPr>
            </w:pPr>
            <w:r>
              <w:rPr>
                <w:b/>
              </w:rPr>
              <w:t>Mahkemeler</w:t>
            </w:r>
          </w:p>
        </w:tc>
        <w:tc>
          <w:tcPr>
            <w:tcW w:w="1363" w:type="dxa"/>
            <w:tcBorders>
              <w:top w:val="single" w:sz="4" w:space="0" w:color="000000"/>
              <w:left w:val="single" w:sz="4" w:space="0" w:color="000000"/>
              <w:bottom w:val="single" w:sz="4" w:space="0" w:color="000000"/>
            </w:tcBorders>
            <w:shd w:val="clear" w:color="auto" w:fill="auto"/>
          </w:tcPr>
          <w:p w14:paraId="2BF42ED1" w14:textId="77777777" w:rsidR="00E46169" w:rsidRDefault="00E46169" w:rsidP="00A66117">
            <w:pPr>
              <w:jc w:val="center"/>
              <w:rPr>
                <w:b/>
              </w:rPr>
            </w:pPr>
            <w:r>
              <w:rPr>
                <w:b/>
              </w:rPr>
              <w:t>Yıl İçerisinde Gelen Dosya Sayısı</w:t>
            </w:r>
          </w:p>
        </w:tc>
        <w:tc>
          <w:tcPr>
            <w:tcW w:w="1324" w:type="dxa"/>
            <w:tcBorders>
              <w:top w:val="single" w:sz="4" w:space="0" w:color="000000"/>
              <w:left w:val="single" w:sz="4" w:space="0" w:color="000000"/>
              <w:bottom w:val="single" w:sz="4" w:space="0" w:color="000000"/>
            </w:tcBorders>
            <w:shd w:val="clear" w:color="auto" w:fill="auto"/>
          </w:tcPr>
          <w:p w14:paraId="51B4C4D7" w14:textId="77777777" w:rsidR="00E46169" w:rsidRDefault="00E46169" w:rsidP="00A66117">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1EF05FCC" w14:textId="77777777" w:rsidR="00E46169" w:rsidRDefault="00E46169" w:rsidP="00A66117">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97D9F9" w14:textId="77777777" w:rsidR="00E46169" w:rsidRDefault="00E46169" w:rsidP="00A66117">
            <w:pPr>
              <w:jc w:val="center"/>
              <w:rPr>
                <w:b/>
              </w:rPr>
            </w:pPr>
            <w:r w:rsidRPr="00641273">
              <w:rPr>
                <w:b/>
              </w:rPr>
              <w:t>Temizlenme</w:t>
            </w:r>
            <w:r>
              <w:rPr>
                <w:b/>
              </w:rPr>
              <w:t xml:space="preserve"> Oranı</w:t>
            </w:r>
          </w:p>
          <w:p w14:paraId="0A91D62A" w14:textId="77777777" w:rsidR="00E46169" w:rsidRDefault="00E46169" w:rsidP="00A66117">
            <w:pPr>
              <w:jc w:val="center"/>
            </w:pPr>
            <w:r>
              <w:rPr>
                <w:b/>
              </w:rPr>
              <w:t>%</w:t>
            </w:r>
          </w:p>
        </w:tc>
        <w:tc>
          <w:tcPr>
            <w:tcW w:w="1559" w:type="dxa"/>
            <w:tcBorders>
              <w:top w:val="single" w:sz="4" w:space="0" w:color="000000"/>
              <w:left w:val="single" w:sz="4" w:space="0" w:color="000000"/>
              <w:bottom w:val="single" w:sz="4" w:space="0" w:color="000000"/>
              <w:right w:val="single" w:sz="4" w:space="0" w:color="000000"/>
            </w:tcBorders>
          </w:tcPr>
          <w:p w14:paraId="17D1BF49" w14:textId="77777777" w:rsidR="00E46169" w:rsidRPr="00807086" w:rsidRDefault="00E46169" w:rsidP="00A66117">
            <w:pPr>
              <w:jc w:val="center"/>
              <w:rPr>
                <w:b/>
              </w:rPr>
            </w:pPr>
            <w:r>
              <w:rPr>
                <w:b/>
              </w:rPr>
              <w:t>Bir önceki yıl Temizlenme Oranı</w:t>
            </w:r>
          </w:p>
        </w:tc>
        <w:tc>
          <w:tcPr>
            <w:tcW w:w="1417" w:type="dxa"/>
            <w:tcBorders>
              <w:top w:val="single" w:sz="4" w:space="0" w:color="000000"/>
              <w:left w:val="single" w:sz="4" w:space="0" w:color="000000"/>
              <w:bottom w:val="single" w:sz="4" w:space="0" w:color="000000"/>
              <w:right w:val="single" w:sz="4" w:space="0" w:color="000000"/>
            </w:tcBorders>
          </w:tcPr>
          <w:p w14:paraId="64A40592" w14:textId="77777777" w:rsidR="00E46169" w:rsidRPr="00807086" w:rsidRDefault="00E46169" w:rsidP="00A66117">
            <w:pPr>
              <w:jc w:val="center"/>
              <w:rPr>
                <w:b/>
              </w:rPr>
            </w:pPr>
            <w:r w:rsidRPr="00807086">
              <w:rPr>
                <w:b/>
              </w:rPr>
              <w:t>Reel Çalışma Oranı</w:t>
            </w:r>
          </w:p>
        </w:tc>
      </w:tr>
      <w:tr w:rsidR="001F5E7E" w14:paraId="2F491495"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7CF722A" w14:textId="5FF6C554" w:rsidR="001F5E7E" w:rsidRDefault="001F5E7E" w:rsidP="001F5E7E">
            <w:r>
              <w:t>1.Asliye Ceza Mahkemesi</w:t>
            </w:r>
          </w:p>
        </w:tc>
        <w:tc>
          <w:tcPr>
            <w:tcW w:w="1363" w:type="dxa"/>
            <w:tcBorders>
              <w:top w:val="single" w:sz="4" w:space="0" w:color="000000"/>
              <w:left w:val="single" w:sz="4" w:space="0" w:color="000000"/>
              <w:bottom w:val="single" w:sz="4" w:space="0" w:color="000000"/>
            </w:tcBorders>
            <w:shd w:val="clear" w:color="auto" w:fill="FFFFFF" w:themeFill="background1"/>
            <w:vAlign w:val="center"/>
          </w:tcPr>
          <w:p w14:paraId="6C5BA2BA" w14:textId="4B594149" w:rsidR="001F5E7E" w:rsidRDefault="001F5E7E" w:rsidP="00C04B76">
            <w:pPr>
              <w:snapToGrid w:val="0"/>
              <w:jc w:val="center"/>
            </w:pPr>
            <w:r>
              <w:t>630</w:t>
            </w:r>
          </w:p>
        </w:tc>
        <w:tc>
          <w:tcPr>
            <w:tcW w:w="1324" w:type="dxa"/>
            <w:tcBorders>
              <w:top w:val="single" w:sz="4" w:space="0" w:color="000000"/>
              <w:left w:val="single" w:sz="4" w:space="0" w:color="000000"/>
              <w:bottom w:val="single" w:sz="4" w:space="0" w:color="000000"/>
            </w:tcBorders>
            <w:shd w:val="clear" w:color="auto" w:fill="FFFFFF" w:themeFill="background1"/>
            <w:vAlign w:val="center"/>
          </w:tcPr>
          <w:p w14:paraId="127EA1F3" w14:textId="3A2A7C6A" w:rsidR="001F5E7E" w:rsidRDefault="001F5E7E" w:rsidP="001F5E7E">
            <w:pPr>
              <w:snapToGrid w:val="0"/>
              <w:jc w:val="center"/>
            </w:pPr>
            <w:r>
              <w:t>391</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14:paraId="1F179BCE" w14:textId="0AF3C1C2" w:rsidR="001F5E7E" w:rsidRDefault="001F5E7E" w:rsidP="001F5E7E">
            <w:pPr>
              <w:snapToGrid w:val="0"/>
              <w:jc w:val="center"/>
            </w:pPr>
            <w:r>
              <w:t>791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C0EDF9" w14:textId="445CDB62" w:rsidR="001F5E7E" w:rsidRDefault="001F5E7E" w:rsidP="001F5E7E">
            <w:pPr>
              <w:snapToGrid w:val="0"/>
              <w:jc w:val="center"/>
            </w:pPr>
            <w:r>
              <w:t>125,56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7655E0" w14:textId="39592960" w:rsidR="001F5E7E" w:rsidRDefault="001F5E7E" w:rsidP="001F5E7E">
            <w:pPr>
              <w:snapToGrid w:val="0"/>
              <w:jc w:val="center"/>
            </w:pPr>
            <w:r>
              <w:t>78,64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C96C36" w14:textId="745A2A13" w:rsidR="001F5E7E" w:rsidRDefault="00225D5D" w:rsidP="001F5E7E">
            <w:pPr>
              <w:snapToGrid w:val="0"/>
              <w:jc w:val="center"/>
            </w:pPr>
            <w:r>
              <w:t>0,</w:t>
            </w:r>
            <w:r w:rsidR="001F5E7E">
              <w:t>77</w:t>
            </w:r>
          </w:p>
        </w:tc>
      </w:tr>
      <w:tr w:rsidR="00771DD3" w14:paraId="262AE20F"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21A75E1D" w14:textId="38EB64F6" w:rsidR="00771DD3" w:rsidRDefault="00771DD3" w:rsidP="00771DD3">
            <w:r>
              <w:t>2.Asliye Ceza Mahkemesi</w:t>
            </w:r>
          </w:p>
        </w:tc>
        <w:tc>
          <w:tcPr>
            <w:tcW w:w="1363" w:type="dxa"/>
            <w:tcBorders>
              <w:top w:val="single" w:sz="4" w:space="0" w:color="000000"/>
              <w:left w:val="single" w:sz="4" w:space="0" w:color="000000"/>
              <w:bottom w:val="single" w:sz="4" w:space="0" w:color="000000"/>
            </w:tcBorders>
            <w:shd w:val="clear" w:color="auto" w:fill="auto"/>
          </w:tcPr>
          <w:p w14:paraId="2CD24B0A" w14:textId="59798A16" w:rsidR="00771DD3" w:rsidRDefault="00771DD3" w:rsidP="00C04B76">
            <w:pPr>
              <w:snapToGrid w:val="0"/>
              <w:jc w:val="center"/>
            </w:pPr>
            <w:r>
              <w:t>1105</w:t>
            </w:r>
          </w:p>
        </w:tc>
        <w:tc>
          <w:tcPr>
            <w:tcW w:w="1324" w:type="dxa"/>
            <w:tcBorders>
              <w:top w:val="single" w:sz="4" w:space="0" w:color="000000"/>
              <w:left w:val="single" w:sz="4" w:space="0" w:color="000000"/>
              <w:bottom w:val="single" w:sz="4" w:space="0" w:color="000000"/>
            </w:tcBorders>
            <w:shd w:val="clear" w:color="auto" w:fill="auto"/>
          </w:tcPr>
          <w:p w14:paraId="1A958392" w14:textId="26B350AD" w:rsidR="00771DD3" w:rsidRDefault="00771DD3" w:rsidP="00771DD3">
            <w:pPr>
              <w:snapToGrid w:val="0"/>
              <w:jc w:val="center"/>
            </w:pPr>
            <w:r>
              <w:t>786</w:t>
            </w:r>
          </w:p>
        </w:tc>
        <w:tc>
          <w:tcPr>
            <w:tcW w:w="992" w:type="dxa"/>
            <w:tcBorders>
              <w:top w:val="single" w:sz="4" w:space="0" w:color="000000"/>
              <w:left w:val="single" w:sz="4" w:space="0" w:color="000000"/>
              <w:bottom w:val="single" w:sz="4" w:space="0" w:color="000000"/>
            </w:tcBorders>
            <w:shd w:val="clear" w:color="auto" w:fill="auto"/>
          </w:tcPr>
          <w:p w14:paraId="74E52FB5" w14:textId="482AB8CA" w:rsidR="00771DD3" w:rsidRDefault="00771DD3" w:rsidP="00771DD3">
            <w:pPr>
              <w:snapToGrid w:val="0"/>
              <w:jc w:val="center"/>
            </w:pPr>
            <w:r>
              <w:t>1146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643163" w14:textId="2A000336" w:rsidR="00771DD3" w:rsidRDefault="00771DD3" w:rsidP="00771DD3">
            <w:pPr>
              <w:snapToGrid w:val="0"/>
              <w:jc w:val="center"/>
            </w:pPr>
            <w:r>
              <w:t>103,71</w:t>
            </w:r>
          </w:p>
        </w:tc>
        <w:tc>
          <w:tcPr>
            <w:tcW w:w="1559" w:type="dxa"/>
            <w:tcBorders>
              <w:top w:val="single" w:sz="4" w:space="0" w:color="000000"/>
              <w:left w:val="single" w:sz="4" w:space="0" w:color="000000"/>
              <w:bottom w:val="single" w:sz="4" w:space="0" w:color="000000"/>
              <w:right w:val="single" w:sz="4" w:space="0" w:color="000000"/>
            </w:tcBorders>
          </w:tcPr>
          <w:p w14:paraId="79C7558A" w14:textId="5D8802AF" w:rsidR="00771DD3" w:rsidRDefault="00771DD3" w:rsidP="00771DD3">
            <w:pPr>
              <w:snapToGrid w:val="0"/>
              <w:jc w:val="center"/>
            </w:pPr>
            <w:r>
              <w:t>102,38</w:t>
            </w:r>
          </w:p>
        </w:tc>
        <w:tc>
          <w:tcPr>
            <w:tcW w:w="1417" w:type="dxa"/>
            <w:tcBorders>
              <w:top w:val="single" w:sz="4" w:space="0" w:color="000000"/>
              <w:left w:val="single" w:sz="4" w:space="0" w:color="000000"/>
              <w:bottom w:val="single" w:sz="4" w:space="0" w:color="000000"/>
              <w:right w:val="single" w:sz="4" w:space="0" w:color="000000"/>
            </w:tcBorders>
          </w:tcPr>
          <w:p w14:paraId="6F298046" w14:textId="219BA126" w:rsidR="00771DD3" w:rsidRDefault="003D0B34" w:rsidP="00771DD3">
            <w:pPr>
              <w:snapToGrid w:val="0"/>
              <w:jc w:val="center"/>
            </w:pPr>
            <w:r>
              <w:t>0,60</w:t>
            </w:r>
          </w:p>
        </w:tc>
      </w:tr>
      <w:tr w:rsidR="00C06523" w14:paraId="2884805B"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C6DFCB7" w14:textId="3324DC1D" w:rsidR="00C06523" w:rsidRDefault="00C06523" w:rsidP="00C06523">
            <w:r>
              <w:t>3.Asliye Ceza Mahkemesi</w:t>
            </w:r>
          </w:p>
        </w:tc>
        <w:tc>
          <w:tcPr>
            <w:tcW w:w="1363" w:type="dxa"/>
            <w:tcBorders>
              <w:top w:val="single" w:sz="4" w:space="0" w:color="000000"/>
              <w:left w:val="single" w:sz="4" w:space="0" w:color="000000"/>
              <w:bottom w:val="single" w:sz="4" w:space="0" w:color="000000"/>
            </w:tcBorders>
            <w:shd w:val="clear" w:color="auto" w:fill="auto"/>
          </w:tcPr>
          <w:p w14:paraId="5284D7B7" w14:textId="32F87C79" w:rsidR="00C06523" w:rsidRDefault="00C06523" w:rsidP="00C04B76">
            <w:pPr>
              <w:snapToGrid w:val="0"/>
              <w:jc w:val="center"/>
            </w:pPr>
            <w:r>
              <w:t>659</w:t>
            </w:r>
          </w:p>
        </w:tc>
        <w:tc>
          <w:tcPr>
            <w:tcW w:w="1324" w:type="dxa"/>
            <w:tcBorders>
              <w:top w:val="single" w:sz="4" w:space="0" w:color="000000"/>
              <w:left w:val="single" w:sz="4" w:space="0" w:color="000000"/>
              <w:bottom w:val="single" w:sz="4" w:space="0" w:color="000000"/>
            </w:tcBorders>
            <w:shd w:val="clear" w:color="auto" w:fill="auto"/>
          </w:tcPr>
          <w:p w14:paraId="4D545C39" w14:textId="01CC0554" w:rsidR="00C06523" w:rsidRDefault="00C06523" w:rsidP="00C06523">
            <w:pPr>
              <w:snapToGrid w:val="0"/>
              <w:jc w:val="center"/>
            </w:pPr>
            <w:r>
              <w:t>250</w:t>
            </w:r>
          </w:p>
        </w:tc>
        <w:tc>
          <w:tcPr>
            <w:tcW w:w="992" w:type="dxa"/>
            <w:tcBorders>
              <w:top w:val="single" w:sz="4" w:space="0" w:color="000000"/>
              <w:left w:val="single" w:sz="4" w:space="0" w:color="000000"/>
              <w:bottom w:val="single" w:sz="4" w:space="0" w:color="000000"/>
            </w:tcBorders>
            <w:shd w:val="clear" w:color="auto" w:fill="auto"/>
          </w:tcPr>
          <w:p w14:paraId="3862E141" w14:textId="0AF5130D" w:rsidR="00C06523" w:rsidRDefault="00C06523" w:rsidP="00C06523">
            <w:pPr>
              <w:snapToGrid w:val="0"/>
              <w:jc w:val="center"/>
            </w:pPr>
            <w:r>
              <w:t>490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685FB1" w14:textId="76E8A1A7" w:rsidR="00C06523" w:rsidRDefault="00C06523" w:rsidP="00C06523">
            <w:pPr>
              <w:snapToGrid w:val="0"/>
              <w:jc w:val="center"/>
            </w:pPr>
            <w:r>
              <w:t>74,36</w:t>
            </w:r>
          </w:p>
        </w:tc>
        <w:tc>
          <w:tcPr>
            <w:tcW w:w="1559" w:type="dxa"/>
            <w:tcBorders>
              <w:top w:val="single" w:sz="4" w:space="0" w:color="000000"/>
              <w:left w:val="single" w:sz="4" w:space="0" w:color="000000"/>
              <w:bottom w:val="single" w:sz="4" w:space="0" w:color="000000"/>
              <w:right w:val="single" w:sz="4" w:space="0" w:color="000000"/>
            </w:tcBorders>
          </w:tcPr>
          <w:p w14:paraId="732BE469" w14:textId="558E82E3" w:rsidR="00C06523" w:rsidRDefault="00C06523" w:rsidP="00C06523">
            <w:pPr>
              <w:snapToGrid w:val="0"/>
              <w:jc w:val="center"/>
            </w:pPr>
            <w:r>
              <w:t>126,43</w:t>
            </w:r>
          </w:p>
        </w:tc>
        <w:tc>
          <w:tcPr>
            <w:tcW w:w="1417" w:type="dxa"/>
            <w:tcBorders>
              <w:top w:val="single" w:sz="4" w:space="0" w:color="000000"/>
              <w:left w:val="single" w:sz="4" w:space="0" w:color="000000"/>
              <w:bottom w:val="single" w:sz="4" w:space="0" w:color="000000"/>
              <w:right w:val="single" w:sz="4" w:space="0" w:color="000000"/>
            </w:tcBorders>
          </w:tcPr>
          <w:p w14:paraId="75E68B8C" w14:textId="6A9911EB" w:rsidR="00C06523" w:rsidRDefault="00225D5D" w:rsidP="00C06523">
            <w:pPr>
              <w:snapToGrid w:val="0"/>
              <w:jc w:val="center"/>
            </w:pPr>
            <w:r>
              <w:t>0,</w:t>
            </w:r>
            <w:r w:rsidR="00C06523">
              <w:t>53</w:t>
            </w:r>
          </w:p>
        </w:tc>
      </w:tr>
      <w:tr w:rsidR="00C04B76" w14:paraId="677E0566"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7E4A601D" w14:textId="71A94BF7" w:rsidR="00C04B76" w:rsidRDefault="00C04B76" w:rsidP="00C04B76">
            <w:r>
              <w:t>4.Asliye Ceza Mahkemesi</w:t>
            </w:r>
          </w:p>
        </w:tc>
        <w:tc>
          <w:tcPr>
            <w:tcW w:w="1363" w:type="dxa"/>
            <w:tcBorders>
              <w:top w:val="single" w:sz="4" w:space="0" w:color="000000"/>
              <w:left w:val="single" w:sz="4" w:space="0" w:color="000000"/>
              <w:bottom w:val="single" w:sz="4" w:space="0" w:color="000000"/>
            </w:tcBorders>
            <w:shd w:val="clear" w:color="auto" w:fill="auto"/>
          </w:tcPr>
          <w:p w14:paraId="065646C1" w14:textId="75179ACB" w:rsidR="00C04B76" w:rsidRDefault="00C04B76" w:rsidP="00C04B76">
            <w:pPr>
              <w:snapToGrid w:val="0"/>
              <w:jc w:val="center"/>
            </w:pPr>
            <w:r>
              <w:t>582</w:t>
            </w:r>
          </w:p>
        </w:tc>
        <w:tc>
          <w:tcPr>
            <w:tcW w:w="1324" w:type="dxa"/>
            <w:tcBorders>
              <w:top w:val="single" w:sz="4" w:space="0" w:color="000000"/>
              <w:left w:val="single" w:sz="4" w:space="0" w:color="000000"/>
              <w:bottom w:val="single" w:sz="4" w:space="0" w:color="000000"/>
            </w:tcBorders>
            <w:shd w:val="clear" w:color="auto" w:fill="auto"/>
          </w:tcPr>
          <w:p w14:paraId="36E5044C" w14:textId="259A5914" w:rsidR="00C04B76" w:rsidRDefault="00C04B76" w:rsidP="00C04B76">
            <w:pPr>
              <w:snapToGrid w:val="0"/>
              <w:jc w:val="center"/>
            </w:pPr>
            <w:r>
              <w:t>0</w:t>
            </w:r>
          </w:p>
        </w:tc>
        <w:tc>
          <w:tcPr>
            <w:tcW w:w="992" w:type="dxa"/>
            <w:tcBorders>
              <w:top w:val="single" w:sz="4" w:space="0" w:color="000000"/>
              <w:left w:val="single" w:sz="4" w:space="0" w:color="000000"/>
              <w:bottom w:val="single" w:sz="4" w:space="0" w:color="000000"/>
            </w:tcBorders>
            <w:shd w:val="clear" w:color="auto" w:fill="auto"/>
          </w:tcPr>
          <w:p w14:paraId="0AE2BB91" w14:textId="2D582D82" w:rsidR="00C04B76" w:rsidRDefault="00C04B76" w:rsidP="00C04B76">
            <w:pPr>
              <w:snapToGrid w:val="0"/>
              <w:jc w:val="center"/>
            </w:pPr>
            <w:r>
              <w:t>268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4268FE" w14:textId="2AD69484" w:rsidR="00C04B76" w:rsidRDefault="00C04B76" w:rsidP="00C04B76">
            <w:pPr>
              <w:snapToGrid w:val="0"/>
              <w:jc w:val="center"/>
            </w:pPr>
            <w:r>
              <w:t>46,05</w:t>
            </w:r>
          </w:p>
        </w:tc>
        <w:tc>
          <w:tcPr>
            <w:tcW w:w="1559" w:type="dxa"/>
            <w:tcBorders>
              <w:top w:val="single" w:sz="4" w:space="0" w:color="000000"/>
              <w:left w:val="single" w:sz="4" w:space="0" w:color="000000"/>
              <w:bottom w:val="single" w:sz="4" w:space="0" w:color="000000"/>
              <w:right w:val="single" w:sz="4" w:space="0" w:color="000000"/>
            </w:tcBorders>
          </w:tcPr>
          <w:p w14:paraId="09C29E69" w14:textId="050C5FF4" w:rsidR="00C04B76" w:rsidRDefault="00C04B76" w:rsidP="00C04B76">
            <w:pPr>
              <w:snapToGrid w:val="0"/>
              <w:jc w:val="center"/>
            </w:pPr>
            <w:r>
              <w:t>-</w:t>
            </w:r>
          </w:p>
        </w:tc>
        <w:tc>
          <w:tcPr>
            <w:tcW w:w="1417" w:type="dxa"/>
            <w:tcBorders>
              <w:top w:val="single" w:sz="4" w:space="0" w:color="000000"/>
              <w:left w:val="single" w:sz="4" w:space="0" w:color="000000"/>
              <w:bottom w:val="single" w:sz="4" w:space="0" w:color="000000"/>
              <w:right w:val="single" w:sz="4" w:space="0" w:color="000000"/>
            </w:tcBorders>
          </w:tcPr>
          <w:p w14:paraId="0A43D639" w14:textId="2DCD2714" w:rsidR="00C04B76" w:rsidRDefault="00B20CDC" w:rsidP="00C04B76">
            <w:pPr>
              <w:snapToGrid w:val="0"/>
              <w:jc w:val="center"/>
            </w:pPr>
            <w:r>
              <w:t>0,46</w:t>
            </w:r>
          </w:p>
        </w:tc>
      </w:tr>
      <w:tr w:rsidR="00C04B76" w14:paraId="015C9129"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C510F27" w14:textId="77777777" w:rsidR="00C04B76" w:rsidRDefault="00C04B76" w:rsidP="00C04B76">
            <w:r>
              <w:t>Sulh Ceza Hâkimliği</w:t>
            </w:r>
          </w:p>
          <w:p w14:paraId="562F3130" w14:textId="7A4CB88E" w:rsidR="00B20CDC" w:rsidRDefault="00B20CDC" w:rsidP="00C04B76"/>
        </w:tc>
        <w:tc>
          <w:tcPr>
            <w:tcW w:w="1363" w:type="dxa"/>
            <w:tcBorders>
              <w:top w:val="single" w:sz="4" w:space="0" w:color="000000"/>
              <w:left w:val="single" w:sz="4" w:space="0" w:color="000000"/>
              <w:bottom w:val="single" w:sz="4" w:space="0" w:color="000000"/>
            </w:tcBorders>
            <w:shd w:val="clear" w:color="auto" w:fill="auto"/>
          </w:tcPr>
          <w:p w14:paraId="6B7EF32C" w14:textId="051D1D40" w:rsidR="00C04B76" w:rsidRDefault="00C04B76" w:rsidP="00C04B76">
            <w:pPr>
              <w:snapToGrid w:val="0"/>
              <w:jc w:val="center"/>
            </w:pPr>
            <w:r>
              <w:t>2933</w:t>
            </w:r>
          </w:p>
        </w:tc>
        <w:tc>
          <w:tcPr>
            <w:tcW w:w="1324" w:type="dxa"/>
            <w:tcBorders>
              <w:top w:val="single" w:sz="4" w:space="0" w:color="000000"/>
              <w:left w:val="single" w:sz="4" w:space="0" w:color="000000"/>
              <w:bottom w:val="single" w:sz="4" w:space="0" w:color="000000"/>
            </w:tcBorders>
            <w:shd w:val="clear" w:color="auto" w:fill="auto"/>
          </w:tcPr>
          <w:p w14:paraId="0043DF0B" w14:textId="48F7C20B" w:rsidR="00C04B76" w:rsidRDefault="00C04B76" w:rsidP="00C04B76">
            <w:pPr>
              <w:snapToGrid w:val="0"/>
              <w:jc w:val="center"/>
            </w:pPr>
            <w:r>
              <w:t>429</w:t>
            </w:r>
          </w:p>
        </w:tc>
        <w:tc>
          <w:tcPr>
            <w:tcW w:w="992" w:type="dxa"/>
            <w:tcBorders>
              <w:top w:val="single" w:sz="4" w:space="0" w:color="000000"/>
              <w:left w:val="single" w:sz="4" w:space="0" w:color="000000"/>
              <w:bottom w:val="single" w:sz="4" w:space="0" w:color="000000"/>
            </w:tcBorders>
            <w:shd w:val="clear" w:color="auto" w:fill="auto"/>
          </w:tcPr>
          <w:p w14:paraId="46D04671" w14:textId="63DBF6C3" w:rsidR="00C04B76" w:rsidRDefault="00C04B76" w:rsidP="00C04B76">
            <w:pPr>
              <w:snapToGrid w:val="0"/>
              <w:jc w:val="center"/>
            </w:pPr>
            <w:r>
              <w:t>3170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2B45A7" w14:textId="08967DB8" w:rsidR="00C04B76" w:rsidRDefault="00C04B76" w:rsidP="00C04B76">
            <w:pPr>
              <w:snapToGrid w:val="0"/>
              <w:jc w:val="center"/>
            </w:pPr>
            <w:r>
              <w:t>108,08</w:t>
            </w:r>
          </w:p>
        </w:tc>
        <w:tc>
          <w:tcPr>
            <w:tcW w:w="1559" w:type="dxa"/>
            <w:tcBorders>
              <w:top w:val="single" w:sz="4" w:space="0" w:color="000000"/>
              <w:left w:val="single" w:sz="4" w:space="0" w:color="000000"/>
              <w:bottom w:val="single" w:sz="4" w:space="0" w:color="000000"/>
              <w:right w:val="single" w:sz="4" w:space="0" w:color="000000"/>
            </w:tcBorders>
          </w:tcPr>
          <w:p w14:paraId="7A1BEF68" w14:textId="1061BE62" w:rsidR="00C04B76" w:rsidRDefault="00C04B76" w:rsidP="00C04B76">
            <w:pPr>
              <w:snapToGrid w:val="0"/>
              <w:jc w:val="center"/>
            </w:pPr>
            <w:r>
              <w:t>99,67</w:t>
            </w:r>
          </w:p>
        </w:tc>
        <w:tc>
          <w:tcPr>
            <w:tcW w:w="1417" w:type="dxa"/>
            <w:tcBorders>
              <w:top w:val="single" w:sz="4" w:space="0" w:color="000000"/>
              <w:left w:val="single" w:sz="4" w:space="0" w:color="000000"/>
              <w:bottom w:val="single" w:sz="4" w:space="0" w:color="000000"/>
              <w:right w:val="single" w:sz="4" w:space="0" w:color="000000"/>
            </w:tcBorders>
          </w:tcPr>
          <w:p w14:paraId="1CBC5D86" w14:textId="15DAB612" w:rsidR="00C04B76" w:rsidRDefault="00225D5D" w:rsidP="00C04B76">
            <w:pPr>
              <w:snapToGrid w:val="0"/>
              <w:jc w:val="center"/>
            </w:pPr>
            <w:r>
              <w:t>0,</w:t>
            </w:r>
            <w:r w:rsidR="00C04B76">
              <w:t>94</w:t>
            </w:r>
          </w:p>
        </w:tc>
      </w:tr>
      <w:tr w:rsidR="005F62D5" w14:paraId="66083528"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57397D34" w14:textId="10DB7C2B" w:rsidR="005F62D5" w:rsidRDefault="005F62D5" w:rsidP="005F62D5">
            <w:r>
              <w:t>1.Asliye Hukuk Mahkemesi</w:t>
            </w:r>
          </w:p>
        </w:tc>
        <w:tc>
          <w:tcPr>
            <w:tcW w:w="1363" w:type="dxa"/>
            <w:tcBorders>
              <w:top w:val="single" w:sz="4" w:space="0" w:color="000000"/>
              <w:left w:val="single" w:sz="4" w:space="0" w:color="000000"/>
              <w:bottom w:val="single" w:sz="4" w:space="0" w:color="000000"/>
            </w:tcBorders>
            <w:shd w:val="clear" w:color="auto" w:fill="auto"/>
          </w:tcPr>
          <w:p w14:paraId="53850D48" w14:textId="4FF207EC" w:rsidR="005F62D5" w:rsidRDefault="005F62D5" w:rsidP="005F62D5">
            <w:pPr>
              <w:snapToGrid w:val="0"/>
              <w:jc w:val="center"/>
            </w:pPr>
            <w:r>
              <w:t>244</w:t>
            </w:r>
          </w:p>
        </w:tc>
        <w:tc>
          <w:tcPr>
            <w:tcW w:w="1324" w:type="dxa"/>
            <w:tcBorders>
              <w:top w:val="single" w:sz="4" w:space="0" w:color="000000"/>
              <w:left w:val="single" w:sz="4" w:space="0" w:color="000000"/>
              <w:bottom w:val="single" w:sz="4" w:space="0" w:color="000000"/>
            </w:tcBorders>
            <w:shd w:val="clear" w:color="auto" w:fill="auto"/>
          </w:tcPr>
          <w:p w14:paraId="325B5CD9" w14:textId="1326DB9A" w:rsidR="005F62D5" w:rsidRDefault="005F62D5" w:rsidP="005F62D5">
            <w:pPr>
              <w:snapToGrid w:val="0"/>
              <w:jc w:val="center"/>
            </w:pPr>
            <w:r>
              <w:t>241</w:t>
            </w:r>
          </w:p>
        </w:tc>
        <w:tc>
          <w:tcPr>
            <w:tcW w:w="992" w:type="dxa"/>
            <w:tcBorders>
              <w:top w:val="single" w:sz="4" w:space="0" w:color="000000"/>
              <w:left w:val="single" w:sz="4" w:space="0" w:color="000000"/>
              <w:bottom w:val="single" w:sz="4" w:space="0" w:color="000000"/>
            </w:tcBorders>
            <w:shd w:val="clear" w:color="auto" w:fill="auto"/>
          </w:tcPr>
          <w:p w14:paraId="7605B490" w14:textId="54C367E1" w:rsidR="005F62D5" w:rsidRDefault="005F62D5" w:rsidP="005F62D5">
            <w:pPr>
              <w:snapToGrid w:val="0"/>
              <w:jc w:val="center"/>
            </w:pPr>
            <w:r>
              <w:t>217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ED004E" w14:textId="677500C5" w:rsidR="005F62D5" w:rsidRDefault="005F62D5" w:rsidP="005F62D5">
            <w:pPr>
              <w:snapToGrid w:val="0"/>
              <w:jc w:val="center"/>
            </w:pPr>
            <w:r>
              <w:t>89</w:t>
            </w:r>
          </w:p>
        </w:tc>
        <w:tc>
          <w:tcPr>
            <w:tcW w:w="1559" w:type="dxa"/>
            <w:tcBorders>
              <w:top w:val="single" w:sz="4" w:space="0" w:color="000000"/>
              <w:left w:val="single" w:sz="4" w:space="0" w:color="000000"/>
              <w:bottom w:val="single" w:sz="4" w:space="0" w:color="000000"/>
              <w:right w:val="single" w:sz="4" w:space="0" w:color="000000"/>
            </w:tcBorders>
          </w:tcPr>
          <w:p w14:paraId="4631A440" w14:textId="0EAB8433" w:rsidR="005F62D5" w:rsidRDefault="005F62D5" w:rsidP="005F62D5">
            <w:pPr>
              <w:snapToGrid w:val="0"/>
              <w:jc w:val="center"/>
            </w:pPr>
            <w:r>
              <w:t>104</w:t>
            </w:r>
          </w:p>
        </w:tc>
        <w:tc>
          <w:tcPr>
            <w:tcW w:w="1417" w:type="dxa"/>
            <w:tcBorders>
              <w:top w:val="single" w:sz="4" w:space="0" w:color="000000"/>
              <w:left w:val="single" w:sz="4" w:space="0" w:color="000000"/>
              <w:bottom w:val="single" w:sz="4" w:space="0" w:color="000000"/>
              <w:right w:val="single" w:sz="4" w:space="0" w:color="000000"/>
            </w:tcBorders>
          </w:tcPr>
          <w:p w14:paraId="79770503" w14:textId="1D13FBDC" w:rsidR="005F62D5" w:rsidRDefault="00225D5D" w:rsidP="005F62D5">
            <w:pPr>
              <w:snapToGrid w:val="0"/>
              <w:jc w:val="center"/>
            </w:pPr>
            <w:r>
              <w:t>0,</w:t>
            </w:r>
            <w:r w:rsidR="005F62D5">
              <w:t>45</w:t>
            </w:r>
          </w:p>
        </w:tc>
      </w:tr>
      <w:tr w:rsidR="001C1928" w14:paraId="420FF6B6"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385966CB" w14:textId="2AA72C4E" w:rsidR="001C1928" w:rsidRDefault="001C1928" w:rsidP="001C1928">
            <w:r>
              <w:lastRenderedPageBreak/>
              <w:t>2.Asliye Hukuk Mahkemesi</w:t>
            </w:r>
          </w:p>
        </w:tc>
        <w:tc>
          <w:tcPr>
            <w:tcW w:w="1363" w:type="dxa"/>
            <w:tcBorders>
              <w:top w:val="single" w:sz="4" w:space="0" w:color="000000"/>
              <w:left w:val="single" w:sz="4" w:space="0" w:color="000000"/>
              <w:bottom w:val="single" w:sz="4" w:space="0" w:color="000000"/>
            </w:tcBorders>
            <w:shd w:val="clear" w:color="auto" w:fill="auto"/>
          </w:tcPr>
          <w:p w14:paraId="58C94666" w14:textId="478DBF22" w:rsidR="001C1928" w:rsidRDefault="001C1928" w:rsidP="001C1928">
            <w:pPr>
              <w:snapToGrid w:val="0"/>
              <w:jc w:val="center"/>
            </w:pPr>
            <w:r>
              <w:t>252</w:t>
            </w:r>
          </w:p>
        </w:tc>
        <w:tc>
          <w:tcPr>
            <w:tcW w:w="1324" w:type="dxa"/>
            <w:tcBorders>
              <w:top w:val="single" w:sz="4" w:space="0" w:color="000000"/>
              <w:left w:val="single" w:sz="4" w:space="0" w:color="000000"/>
              <w:bottom w:val="single" w:sz="4" w:space="0" w:color="000000"/>
            </w:tcBorders>
            <w:shd w:val="clear" w:color="auto" w:fill="auto"/>
          </w:tcPr>
          <w:p w14:paraId="3C9E89ED" w14:textId="23EA4455" w:rsidR="001C1928" w:rsidRDefault="001C1928" w:rsidP="001C1928">
            <w:pPr>
              <w:snapToGrid w:val="0"/>
              <w:jc w:val="center"/>
            </w:pPr>
            <w:r>
              <w:t>305</w:t>
            </w:r>
          </w:p>
        </w:tc>
        <w:tc>
          <w:tcPr>
            <w:tcW w:w="992" w:type="dxa"/>
            <w:tcBorders>
              <w:top w:val="single" w:sz="4" w:space="0" w:color="000000"/>
              <w:left w:val="single" w:sz="4" w:space="0" w:color="000000"/>
              <w:bottom w:val="single" w:sz="4" w:space="0" w:color="000000"/>
            </w:tcBorders>
            <w:shd w:val="clear" w:color="auto" w:fill="auto"/>
          </w:tcPr>
          <w:p w14:paraId="291E1EE4" w14:textId="6D4C4792" w:rsidR="001C1928" w:rsidRDefault="001C1928" w:rsidP="001C1928">
            <w:pPr>
              <w:snapToGrid w:val="0"/>
              <w:jc w:val="center"/>
            </w:pPr>
            <w:r>
              <w:t>294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93E9D9" w14:textId="22628BF3" w:rsidR="001C1928" w:rsidRDefault="001C1928" w:rsidP="001C1928">
            <w:pPr>
              <w:snapToGrid w:val="0"/>
              <w:jc w:val="center"/>
            </w:pPr>
            <w:r>
              <w:t>116</w:t>
            </w:r>
          </w:p>
        </w:tc>
        <w:tc>
          <w:tcPr>
            <w:tcW w:w="1559" w:type="dxa"/>
            <w:tcBorders>
              <w:top w:val="single" w:sz="4" w:space="0" w:color="000000"/>
              <w:left w:val="single" w:sz="4" w:space="0" w:color="000000"/>
              <w:bottom w:val="single" w:sz="4" w:space="0" w:color="000000"/>
              <w:right w:val="single" w:sz="4" w:space="0" w:color="000000"/>
            </w:tcBorders>
          </w:tcPr>
          <w:p w14:paraId="5C7ED537" w14:textId="399FAFEF" w:rsidR="001C1928" w:rsidRDefault="001C1928" w:rsidP="001C1928">
            <w:pPr>
              <w:snapToGrid w:val="0"/>
              <w:jc w:val="center"/>
            </w:pPr>
            <w:r>
              <w:t>99</w:t>
            </w:r>
          </w:p>
        </w:tc>
        <w:tc>
          <w:tcPr>
            <w:tcW w:w="1417" w:type="dxa"/>
            <w:tcBorders>
              <w:top w:val="single" w:sz="4" w:space="0" w:color="000000"/>
              <w:left w:val="single" w:sz="4" w:space="0" w:color="000000"/>
              <w:bottom w:val="single" w:sz="4" w:space="0" w:color="000000"/>
              <w:right w:val="single" w:sz="4" w:space="0" w:color="000000"/>
            </w:tcBorders>
          </w:tcPr>
          <w:p w14:paraId="08C67F58" w14:textId="3E2D48AE" w:rsidR="001C1928" w:rsidRDefault="001C1928" w:rsidP="001C1928">
            <w:pPr>
              <w:snapToGrid w:val="0"/>
              <w:jc w:val="center"/>
            </w:pPr>
            <w:r>
              <w:t>0</w:t>
            </w:r>
          </w:p>
        </w:tc>
      </w:tr>
      <w:tr w:rsidR="001C1928" w14:paraId="62E18D26"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35456F71" w14:textId="0497DAE9" w:rsidR="001C1928" w:rsidRDefault="001C1928" w:rsidP="001C1928">
            <w:r>
              <w:t>İcra Hukuk Mahkemesi</w:t>
            </w:r>
          </w:p>
        </w:tc>
        <w:tc>
          <w:tcPr>
            <w:tcW w:w="1363" w:type="dxa"/>
            <w:tcBorders>
              <w:top w:val="single" w:sz="4" w:space="0" w:color="000000"/>
              <w:left w:val="single" w:sz="4" w:space="0" w:color="000000"/>
              <w:bottom w:val="single" w:sz="4" w:space="0" w:color="000000"/>
            </w:tcBorders>
            <w:shd w:val="clear" w:color="auto" w:fill="auto"/>
          </w:tcPr>
          <w:p w14:paraId="43D1027D" w14:textId="6EFF44EF" w:rsidR="001C1928" w:rsidRDefault="001C1928" w:rsidP="001C1928">
            <w:pPr>
              <w:snapToGrid w:val="0"/>
              <w:jc w:val="center"/>
            </w:pPr>
            <w:r>
              <w:t>230</w:t>
            </w:r>
          </w:p>
        </w:tc>
        <w:tc>
          <w:tcPr>
            <w:tcW w:w="1324" w:type="dxa"/>
            <w:tcBorders>
              <w:top w:val="single" w:sz="4" w:space="0" w:color="000000"/>
              <w:left w:val="single" w:sz="4" w:space="0" w:color="000000"/>
              <w:bottom w:val="single" w:sz="4" w:space="0" w:color="000000"/>
            </w:tcBorders>
            <w:shd w:val="clear" w:color="auto" w:fill="auto"/>
          </w:tcPr>
          <w:p w14:paraId="44595757" w14:textId="520487CC" w:rsidR="001C1928" w:rsidRDefault="001C1928" w:rsidP="001C1928">
            <w:pPr>
              <w:snapToGrid w:val="0"/>
              <w:jc w:val="center"/>
            </w:pPr>
            <w:r>
              <w:t>62</w:t>
            </w:r>
          </w:p>
        </w:tc>
        <w:tc>
          <w:tcPr>
            <w:tcW w:w="992" w:type="dxa"/>
            <w:tcBorders>
              <w:top w:val="single" w:sz="4" w:space="0" w:color="000000"/>
              <w:left w:val="single" w:sz="4" w:space="0" w:color="000000"/>
              <w:bottom w:val="single" w:sz="4" w:space="0" w:color="000000"/>
            </w:tcBorders>
            <w:shd w:val="clear" w:color="auto" w:fill="auto"/>
          </w:tcPr>
          <w:p w14:paraId="32788DF5" w14:textId="12DA8A6F" w:rsidR="001C1928" w:rsidRDefault="001C1928" w:rsidP="001C1928">
            <w:pPr>
              <w:snapToGrid w:val="0"/>
              <w:jc w:val="center"/>
            </w:pPr>
            <w:r>
              <w:t>218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EAB250" w14:textId="64FD7853" w:rsidR="001C1928" w:rsidRDefault="001C1928" w:rsidP="001C1928">
            <w:pPr>
              <w:snapToGrid w:val="0"/>
              <w:jc w:val="center"/>
            </w:pPr>
            <w:r>
              <w:t>94</w:t>
            </w:r>
          </w:p>
        </w:tc>
        <w:tc>
          <w:tcPr>
            <w:tcW w:w="1559" w:type="dxa"/>
            <w:tcBorders>
              <w:top w:val="single" w:sz="4" w:space="0" w:color="000000"/>
              <w:left w:val="single" w:sz="4" w:space="0" w:color="000000"/>
              <w:bottom w:val="single" w:sz="4" w:space="0" w:color="000000"/>
              <w:right w:val="single" w:sz="4" w:space="0" w:color="000000"/>
            </w:tcBorders>
          </w:tcPr>
          <w:p w14:paraId="27C79DC0" w14:textId="6AFDE43D" w:rsidR="001C1928" w:rsidRDefault="001C1928" w:rsidP="001C1928">
            <w:pPr>
              <w:snapToGrid w:val="0"/>
              <w:jc w:val="center"/>
            </w:pPr>
            <w:r>
              <w:t>100</w:t>
            </w:r>
          </w:p>
        </w:tc>
        <w:tc>
          <w:tcPr>
            <w:tcW w:w="1417" w:type="dxa"/>
            <w:tcBorders>
              <w:top w:val="single" w:sz="4" w:space="0" w:color="000000"/>
              <w:left w:val="single" w:sz="4" w:space="0" w:color="000000"/>
              <w:bottom w:val="single" w:sz="4" w:space="0" w:color="000000"/>
              <w:right w:val="single" w:sz="4" w:space="0" w:color="000000"/>
            </w:tcBorders>
          </w:tcPr>
          <w:p w14:paraId="2FFB9DCD" w14:textId="3E272398" w:rsidR="001C1928" w:rsidRDefault="00225D5D" w:rsidP="001C1928">
            <w:pPr>
              <w:snapToGrid w:val="0"/>
              <w:jc w:val="center"/>
            </w:pPr>
            <w:r>
              <w:t>0,</w:t>
            </w:r>
            <w:r w:rsidR="001C1928">
              <w:t>79</w:t>
            </w:r>
          </w:p>
        </w:tc>
      </w:tr>
      <w:tr w:rsidR="001C1928" w14:paraId="137F70A3"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1A98BBB4" w14:textId="77777777" w:rsidR="001C1928" w:rsidRDefault="001C1928" w:rsidP="001C1928">
            <w:r>
              <w:t>İcra Ceza Mahkemesi</w:t>
            </w:r>
          </w:p>
          <w:p w14:paraId="49298445" w14:textId="001401E1" w:rsidR="00B20CDC" w:rsidRDefault="00B20CDC" w:rsidP="001C1928"/>
        </w:tc>
        <w:tc>
          <w:tcPr>
            <w:tcW w:w="1363" w:type="dxa"/>
            <w:tcBorders>
              <w:top w:val="single" w:sz="4" w:space="0" w:color="000000"/>
              <w:left w:val="single" w:sz="4" w:space="0" w:color="000000"/>
              <w:bottom w:val="single" w:sz="4" w:space="0" w:color="000000"/>
            </w:tcBorders>
            <w:shd w:val="clear" w:color="auto" w:fill="auto"/>
          </w:tcPr>
          <w:p w14:paraId="58C423B5" w14:textId="7E261DC3" w:rsidR="001C1928" w:rsidRDefault="001C1928" w:rsidP="001C1928">
            <w:pPr>
              <w:snapToGrid w:val="0"/>
              <w:jc w:val="center"/>
            </w:pPr>
            <w:r>
              <w:t>83</w:t>
            </w:r>
          </w:p>
        </w:tc>
        <w:tc>
          <w:tcPr>
            <w:tcW w:w="1324" w:type="dxa"/>
            <w:tcBorders>
              <w:top w:val="single" w:sz="4" w:space="0" w:color="000000"/>
              <w:left w:val="single" w:sz="4" w:space="0" w:color="000000"/>
              <w:bottom w:val="single" w:sz="4" w:space="0" w:color="000000"/>
            </w:tcBorders>
            <w:shd w:val="clear" w:color="auto" w:fill="auto"/>
          </w:tcPr>
          <w:p w14:paraId="779AAC05" w14:textId="1750AF76" w:rsidR="001C1928" w:rsidRDefault="001C1928" w:rsidP="001C1928">
            <w:pPr>
              <w:snapToGrid w:val="0"/>
              <w:jc w:val="center"/>
            </w:pPr>
            <w:r>
              <w:t>42</w:t>
            </w:r>
          </w:p>
        </w:tc>
        <w:tc>
          <w:tcPr>
            <w:tcW w:w="992" w:type="dxa"/>
            <w:tcBorders>
              <w:top w:val="single" w:sz="4" w:space="0" w:color="000000"/>
              <w:left w:val="single" w:sz="4" w:space="0" w:color="000000"/>
              <w:bottom w:val="single" w:sz="4" w:space="0" w:color="000000"/>
            </w:tcBorders>
            <w:shd w:val="clear" w:color="auto" w:fill="auto"/>
          </w:tcPr>
          <w:p w14:paraId="03C630C9" w14:textId="0D6811D2" w:rsidR="001C1928" w:rsidRDefault="001C1928" w:rsidP="001C1928">
            <w:pPr>
              <w:snapToGrid w:val="0"/>
              <w:jc w:val="center"/>
            </w:pPr>
            <w:r>
              <w:t>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4A30F6" w14:textId="6C80517F" w:rsidR="001C1928" w:rsidRDefault="001C1928" w:rsidP="001C1928">
            <w:pPr>
              <w:snapToGrid w:val="0"/>
              <w:jc w:val="center"/>
            </w:pPr>
            <w:r>
              <w:t>100</w:t>
            </w:r>
          </w:p>
        </w:tc>
        <w:tc>
          <w:tcPr>
            <w:tcW w:w="1559" w:type="dxa"/>
            <w:tcBorders>
              <w:top w:val="single" w:sz="4" w:space="0" w:color="000000"/>
              <w:left w:val="single" w:sz="4" w:space="0" w:color="000000"/>
              <w:bottom w:val="single" w:sz="4" w:space="0" w:color="000000"/>
              <w:right w:val="single" w:sz="4" w:space="0" w:color="000000"/>
            </w:tcBorders>
          </w:tcPr>
          <w:p w14:paraId="6A453212" w14:textId="11C3556C" w:rsidR="001C1928" w:rsidRDefault="001C1928" w:rsidP="001C1928">
            <w:pPr>
              <w:snapToGrid w:val="0"/>
              <w:jc w:val="center"/>
            </w:pPr>
            <w:r>
              <w:t>96</w:t>
            </w:r>
          </w:p>
        </w:tc>
        <w:tc>
          <w:tcPr>
            <w:tcW w:w="1417" w:type="dxa"/>
            <w:tcBorders>
              <w:top w:val="single" w:sz="4" w:space="0" w:color="000000"/>
              <w:left w:val="single" w:sz="4" w:space="0" w:color="000000"/>
              <w:bottom w:val="single" w:sz="4" w:space="0" w:color="000000"/>
              <w:right w:val="single" w:sz="4" w:space="0" w:color="000000"/>
            </w:tcBorders>
          </w:tcPr>
          <w:p w14:paraId="7B9EBB2C" w14:textId="62414EAA" w:rsidR="001C1928" w:rsidRDefault="00225D5D" w:rsidP="001C1928">
            <w:pPr>
              <w:snapToGrid w:val="0"/>
              <w:jc w:val="center"/>
            </w:pPr>
            <w:r>
              <w:t>0,</w:t>
            </w:r>
            <w:r w:rsidR="001C1928">
              <w:t>66</w:t>
            </w:r>
          </w:p>
        </w:tc>
      </w:tr>
      <w:tr w:rsidR="008526F8" w14:paraId="6FD50764"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5F21DD56" w14:textId="12F85619" w:rsidR="008526F8" w:rsidRDefault="008526F8" w:rsidP="008526F8">
            <w:r>
              <w:t>Sulh Hukuk Mahkemesi</w:t>
            </w:r>
          </w:p>
        </w:tc>
        <w:tc>
          <w:tcPr>
            <w:tcW w:w="1363" w:type="dxa"/>
            <w:tcBorders>
              <w:top w:val="single" w:sz="4" w:space="0" w:color="000000"/>
              <w:left w:val="single" w:sz="4" w:space="0" w:color="000000"/>
              <w:bottom w:val="single" w:sz="4" w:space="0" w:color="000000"/>
            </w:tcBorders>
            <w:shd w:val="clear" w:color="auto" w:fill="auto"/>
          </w:tcPr>
          <w:p w14:paraId="313512E5" w14:textId="10E9B4B4" w:rsidR="008526F8" w:rsidRPr="008526F8" w:rsidRDefault="008526F8" w:rsidP="008526F8">
            <w:pPr>
              <w:snapToGrid w:val="0"/>
              <w:jc w:val="center"/>
            </w:pPr>
            <w:r w:rsidRPr="008526F8">
              <w:t>2424</w:t>
            </w:r>
          </w:p>
        </w:tc>
        <w:tc>
          <w:tcPr>
            <w:tcW w:w="1324" w:type="dxa"/>
            <w:tcBorders>
              <w:top w:val="single" w:sz="4" w:space="0" w:color="000000"/>
              <w:left w:val="single" w:sz="4" w:space="0" w:color="000000"/>
              <w:bottom w:val="single" w:sz="4" w:space="0" w:color="000000"/>
            </w:tcBorders>
            <w:shd w:val="clear" w:color="auto" w:fill="auto"/>
          </w:tcPr>
          <w:p w14:paraId="5C22BAA6" w14:textId="7D505A7A" w:rsidR="008526F8" w:rsidRPr="008526F8" w:rsidRDefault="008526F8" w:rsidP="008526F8">
            <w:pPr>
              <w:snapToGrid w:val="0"/>
              <w:jc w:val="center"/>
            </w:pPr>
            <w:r w:rsidRPr="008526F8">
              <w:t>467</w:t>
            </w:r>
          </w:p>
        </w:tc>
        <w:tc>
          <w:tcPr>
            <w:tcW w:w="992" w:type="dxa"/>
            <w:tcBorders>
              <w:top w:val="single" w:sz="4" w:space="0" w:color="000000"/>
              <w:left w:val="single" w:sz="4" w:space="0" w:color="000000"/>
              <w:bottom w:val="single" w:sz="4" w:space="0" w:color="000000"/>
            </w:tcBorders>
            <w:shd w:val="clear" w:color="auto" w:fill="auto"/>
          </w:tcPr>
          <w:p w14:paraId="3B5F5BE1" w14:textId="7444149E" w:rsidR="008526F8" w:rsidRPr="008526F8" w:rsidRDefault="008526F8" w:rsidP="008526F8">
            <w:pPr>
              <w:snapToGrid w:val="0"/>
              <w:jc w:val="center"/>
            </w:pPr>
            <w:r w:rsidRPr="008526F8">
              <w:t>2218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549DF4" w14:textId="5EFDEDE7" w:rsidR="008526F8" w:rsidRPr="008526F8" w:rsidRDefault="008526F8" w:rsidP="008526F8">
            <w:pPr>
              <w:snapToGrid w:val="0"/>
              <w:jc w:val="center"/>
            </w:pPr>
            <w:r w:rsidRPr="008526F8">
              <w:t>91</w:t>
            </w:r>
          </w:p>
        </w:tc>
        <w:tc>
          <w:tcPr>
            <w:tcW w:w="1559" w:type="dxa"/>
            <w:tcBorders>
              <w:top w:val="single" w:sz="4" w:space="0" w:color="000000"/>
              <w:left w:val="single" w:sz="4" w:space="0" w:color="000000"/>
              <w:bottom w:val="single" w:sz="4" w:space="0" w:color="000000"/>
              <w:right w:val="single" w:sz="4" w:space="0" w:color="000000"/>
            </w:tcBorders>
          </w:tcPr>
          <w:p w14:paraId="4D3C83F7" w14:textId="6B3008B1" w:rsidR="008526F8" w:rsidRPr="008526F8" w:rsidRDefault="008526F8" w:rsidP="008526F8">
            <w:pPr>
              <w:snapToGrid w:val="0"/>
              <w:jc w:val="center"/>
            </w:pPr>
            <w:r w:rsidRPr="008526F8">
              <w:t>105</w:t>
            </w:r>
          </w:p>
        </w:tc>
        <w:tc>
          <w:tcPr>
            <w:tcW w:w="1417" w:type="dxa"/>
            <w:tcBorders>
              <w:top w:val="single" w:sz="4" w:space="0" w:color="000000"/>
              <w:left w:val="single" w:sz="4" w:space="0" w:color="000000"/>
              <w:bottom w:val="single" w:sz="4" w:space="0" w:color="000000"/>
              <w:right w:val="single" w:sz="4" w:space="0" w:color="000000"/>
            </w:tcBorders>
          </w:tcPr>
          <w:p w14:paraId="259F6AE8" w14:textId="6F74C023" w:rsidR="008526F8" w:rsidRDefault="00B20CDC" w:rsidP="008526F8">
            <w:pPr>
              <w:snapToGrid w:val="0"/>
              <w:jc w:val="center"/>
            </w:pPr>
            <w:r>
              <w:t>0,76</w:t>
            </w:r>
          </w:p>
        </w:tc>
      </w:tr>
      <w:tr w:rsidR="0023468D" w14:paraId="3AE8EB22"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53DA54C7" w14:textId="77777777" w:rsidR="0023468D" w:rsidRDefault="0023468D" w:rsidP="0023468D">
            <w:r>
              <w:t>Aile Mahkemesi</w:t>
            </w:r>
          </w:p>
          <w:p w14:paraId="7A8696AA" w14:textId="69BB5C8C" w:rsidR="00B20CDC" w:rsidRDefault="00B20CDC" w:rsidP="0023468D"/>
        </w:tc>
        <w:tc>
          <w:tcPr>
            <w:tcW w:w="1363" w:type="dxa"/>
            <w:tcBorders>
              <w:top w:val="single" w:sz="4" w:space="0" w:color="000000"/>
              <w:left w:val="single" w:sz="4" w:space="0" w:color="000000"/>
              <w:bottom w:val="single" w:sz="4" w:space="0" w:color="000000"/>
            </w:tcBorders>
            <w:shd w:val="clear" w:color="auto" w:fill="auto"/>
          </w:tcPr>
          <w:p w14:paraId="184EFC4F" w14:textId="186C0742" w:rsidR="0023468D" w:rsidRDefault="0023468D" w:rsidP="0023468D">
            <w:pPr>
              <w:snapToGrid w:val="0"/>
              <w:jc w:val="center"/>
            </w:pPr>
            <w:r>
              <w:t>1229</w:t>
            </w:r>
          </w:p>
        </w:tc>
        <w:tc>
          <w:tcPr>
            <w:tcW w:w="1324" w:type="dxa"/>
            <w:tcBorders>
              <w:top w:val="single" w:sz="4" w:space="0" w:color="000000"/>
              <w:left w:val="single" w:sz="4" w:space="0" w:color="000000"/>
              <w:bottom w:val="single" w:sz="4" w:space="0" w:color="000000"/>
            </w:tcBorders>
            <w:shd w:val="clear" w:color="auto" w:fill="auto"/>
          </w:tcPr>
          <w:p w14:paraId="2932229D" w14:textId="035F3770" w:rsidR="0023468D" w:rsidRDefault="0023468D" w:rsidP="0023468D">
            <w:pPr>
              <w:snapToGrid w:val="0"/>
              <w:jc w:val="center"/>
            </w:pPr>
            <w:r>
              <w:t>625</w:t>
            </w:r>
          </w:p>
        </w:tc>
        <w:tc>
          <w:tcPr>
            <w:tcW w:w="992" w:type="dxa"/>
            <w:tcBorders>
              <w:top w:val="single" w:sz="4" w:space="0" w:color="000000"/>
              <w:left w:val="single" w:sz="4" w:space="0" w:color="000000"/>
              <w:bottom w:val="single" w:sz="4" w:space="0" w:color="000000"/>
            </w:tcBorders>
            <w:shd w:val="clear" w:color="auto" w:fill="auto"/>
          </w:tcPr>
          <w:p w14:paraId="0366B88E" w14:textId="76DE6999" w:rsidR="0023468D" w:rsidRDefault="0023468D" w:rsidP="0023468D">
            <w:pPr>
              <w:snapToGrid w:val="0"/>
              <w:jc w:val="center"/>
            </w:pPr>
            <w:r>
              <w:t>1103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C2D90F" w14:textId="4D860F56" w:rsidR="0023468D" w:rsidRDefault="0023468D" w:rsidP="0023468D">
            <w:pPr>
              <w:snapToGrid w:val="0"/>
              <w:jc w:val="center"/>
            </w:pPr>
            <w:r>
              <w:t>89</w:t>
            </w:r>
          </w:p>
        </w:tc>
        <w:tc>
          <w:tcPr>
            <w:tcW w:w="1559" w:type="dxa"/>
            <w:tcBorders>
              <w:top w:val="single" w:sz="4" w:space="0" w:color="000000"/>
              <w:left w:val="single" w:sz="4" w:space="0" w:color="000000"/>
              <w:bottom w:val="single" w:sz="4" w:space="0" w:color="000000"/>
              <w:right w:val="single" w:sz="4" w:space="0" w:color="000000"/>
            </w:tcBorders>
          </w:tcPr>
          <w:p w14:paraId="4C0DD423" w14:textId="2B0740B8" w:rsidR="0023468D" w:rsidRDefault="0023468D" w:rsidP="0023468D">
            <w:pPr>
              <w:snapToGrid w:val="0"/>
              <w:jc w:val="center"/>
            </w:pPr>
            <w:r>
              <w:t>86</w:t>
            </w:r>
          </w:p>
        </w:tc>
        <w:tc>
          <w:tcPr>
            <w:tcW w:w="1417" w:type="dxa"/>
            <w:tcBorders>
              <w:top w:val="single" w:sz="4" w:space="0" w:color="000000"/>
              <w:left w:val="single" w:sz="4" w:space="0" w:color="000000"/>
              <w:bottom w:val="single" w:sz="4" w:space="0" w:color="000000"/>
              <w:right w:val="single" w:sz="4" w:space="0" w:color="000000"/>
            </w:tcBorders>
          </w:tcPr>
          <w:p w14:paraId="49902BB0" w14:textId="35E45EF5" w:rsidR="0023468D" w:rsidRDefault="00B20CDC" w:rsidP="0023468D">
            <w:pPr>
              <w:snapToGrid w:val="0"/>
              <w:jc w:val="center"/>
            </w:pPr>
            <w:r>
              <w:t>0,59</w:t>
            </w:r>
          </w:p>
        </w:tc>
      </w:tr>
      <w:tr w:rsidR="00612351" w14:paraId="513DA38F" w14:textId="77777777" w:rsidTr="004B10A8">
        <w:trPr>
          <w:trHeight w:val="224"/>
        </w:trPr>
        <w:tc>
          <w:tcPr>
            <w:tcW w:w="2383" w:type="dxa"/>
            <w:tcBorders>
              <w:top w:val="single" w:sz="4" w:space="0" w:color="000000"/>
              <w:left w:val="single" w:sz="4" w:space="0" w:color="000000"/>
              <w:bottom w:val="single" w:sz="4" w:space="0" w:color="000000"/>
            </w:tcBorders>
            <w:shd w:val="clear" w:color="auto" w:fill="F2F2F2" w:themeFill="background1" w:themeFillShade="F2"/>
          </w:tcPr>
          <w:p w14:paraId="60779AFC" w14:textId="77777777" w:rsidR="00612351" w:rsidRDefault="00612351" w:rsidP="00612351">
            <w:r>
              <w:t xml:space="preserve">Sulh Ceza </w:t>
            </w:r>
            <w:proofErr w:type="gramStart"/>
            <w:r>
              <w:t>Hakimliği</w:t>
            </w:r>
            <w:proofErr w:type="gramEnd"/>
          </w:p>
          <w:p w14:paraId="7AFF6DA9" w14:textId="5C4F1222" w:rsidR="00B20CDC" w:rsidRDefault="00B20CDC" w:rsidP="00612351"/>
        </w:tc>
        <w:tc>
          <w:tcPr>
            <w:tcW w:w="1363" w:type="dxa"/>
            <w:tcBorders>
              <w:top w:val="single" w:sz="4" w:space="0" w:color="000000"/>
              <w:left w:val="single" w:sz="4" w:space="0" w:color="000000"/>
              <w:bottom w:val="single" w:sz="4" w:space="0" w:color="000000"/>
            </w:tcBorders>
            <w:shd w:val="clear" w:color="auto" w:fill="auto"/>
          </w:tcPr>
          <w:p w14:paraId="341EE39B" w14:textId="0F939B55" w:rsidR="00612351" w:rsidRDefault="00612351" w:rsidP="00612351">
            <w:pPr>
              <w:snapToGrid w:val="0"/>
              <w:jc w:val="center"/>
            </w:pPr>
            <w:r>
              <w:t>2933</w:t>
            </w:r>
          </w:p>
        </w:tc>
        <w:tc>
          <w:tcPr>
            <w:tcW w:w="1324" w:type="dxa"/>
            <w:tcBorders>
              <w:top w:val="single" w:sz="4" w:space="0" w:color="000000"/>
              <w:left w:val="single" w:sz="4" w:space="0" w:color="000000"/>
              <w:bottom w:val="single" w:sz="4" w:space="0" w:color="000000"/>
            </w:tcBorders>
            <w:shd w:val="clear" w:color="auto" w:fill="auto"/>
          </w:tcPr>
          <w:p w14:paraId="200E8ADA" w14:textId="2CBAB2EB" w:rsidR="00612351" w:rsidRDefault="00612351" w:rsidP="00612351">
            <w:pPr>
              <w:snapToGrid w:val="0"/>
              <w:jc w:val="center"/>
            </w:pPr>
            <w:r>
              <w:t>429</w:t>
            </w:r>
          </w:p>
        </w:tc>
        <w:tc>
          <w:tcPr>
            <w:tcW w:w="992" w:type="dxa"/>
            <w:tcBorders>
              <w:top w:val="single" w:sz="4" w:space="0" w:color="000000"/>
              <w:left w:val="single" w:sz="4" w:space="0" w:color="000000"/>
              <w:bottom w:val="single" w:sz="4" w:space="0" w:color="000000"/>
            </w:tcBorders>
            <w:shd w:val="clear" w:color="auto" w:fill="auto"/>
          </w:tcPr>
          <w:p w14:paraId="68F182FE" w14:textId="116EAD34" w:rsidR="00612351" w:rsidRDefault="00612351" w:rsidP="00612351">
            <w:pPr>
              <w:snapToGrid w:val="0"/>
              <w:jc w:val="center"/>
            </w:pPr>
            <w:r>
              <w:t>3170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3B3426" w14:textId="5DF75079" w:rsidR="00612351" w:rsidRDefault="00612351" w:rsidP="00612351">
            <w:pPr>
              <w:snapToGrid w:val="0"/>
              <w:jc w:val="center"/>
            </w:pPr>
            <w:r>
              <w:t>108,08</w:t>
            </w:r>
          </w:p>
        </w:tc>
        <w:tc>
          <w:tcPr>
            <w:tcW w:w="1559" w:type="dxa"/>
            <w:tcBorders>
              <w:top w:val="single" w:sz="4" w:space="0" w:color="000000"/>
              <w:left w:val="single" w:sz="4" w:space="0" w:color="000000"/>
              <w:bottom w:val="single" w:sz="4" w:space="0" w:color="000000"/>
              <w:right w:val="single" w:sz="4" w:space="0" w:color="000000"/>
            </w:tcBorders>
          </w:tcPr>
          <w:p w14:paraId="3E4C6288" w14:textId="73D70EB7" w:rsidR="00612351" w:rsidRDefault="00612351" w:rsidP="00612351">
            <w:pPr>
              <w:snapToGrid w:val="0"/>
              <w:jc w:val="center"/>
            </w:pPr>
            <w:r>
              <w:t>99,67</w:t>
            </w:r>
          </w:p>
        </w:tc>
        <w:tc>
          <w:tcPr>
            <w:tcW w:w="1417" w:type="dxa"/>
            <w:tcBorders>
              <w:top w:val="single" w:sz="4" w:space="0" w:color="000000"/>
              <w:left w:val="single" w:sz="4" w:space="0" w:color="000000"/>
              <w:bottom w:val="single" w:sz="4" w:space="0" w:color="000000"/>
              <w:right w:val="single" w:sz="4" w:space="0" w:color="000000"/>
            </w:tcBorders>
          </w:tcPr>
          <w:p w14:paraId="136CD540" w14:textId="69C4ECB8" w:rsidR="00612351" w:rsidRDefault="004B10A8" w:rsidP="00612351">
            <w:pPr>
              <w:snapToGrid w:val="0"/>
              <w:jc w:val="center"/>
            </w:pPr>
            <w:r>
              <w:t>0,</w:t>
            </w:r>
            <w:r w:rsidR="00612351">
              <w:t>94</w:t>
            </w:r>
          </w:p>
        </w:tc>
      </w:tr>
    </w:tbl>
    <w:p w14:paraId="12910C21" w14:textId="602F5D81" w:rsidR="00E46169" w:rsidRDefault="00E46169" w:rsidP="00E46169">
      <w:pPr>
        <w:jc w:val="both"/>
        <w:rPr>
          <w:color w:val="7030A0"/>
        </w:rPr>
      </w:pPr>
    </w:p>
    <w:p w14:paraId="142300B2" w14:textId="72440809" w:rsidR="003B1D89" w:rsidRDefault="003B1D89" w:rsidP="00E46169">
      <w:pPr>
        <w:jc w:val="both"/>
        <w:rPr>
          <w:color w:val="7030A0"/>
        </w:rPr>
      </w:pPr>
    </w:p>
    <w:p w14:paraId="36F52AC5" w14:textId="37D4B691" w:rsidR="003B1D89" w:rsidRDefault="003B1D89" w:rsidP="00E46169">
      <w:pPr>
        <w:jc w:val="both"/>
        <w:rPr>
          <w:color w:val="7030A0"/>
        </w:rPr>
      </w:pPr>
    </w:p>
    <w:p w14:paraId="766CBA14" w14:textId="77777777" w:rsidR="003B1D89" w:rsidRPr="00941665" w:rsidRDefault="003B1D89" w:rsidP="00E46169">
      <w:pPr>
        <w:jc w:val="both"/>
        <w:rPr>
          <w:color w:val="7030A0"/>
        </w:rPr>
      </w:pPr>
    </w:p>
    <w:p w14:paraId="618AFD0B" w14:textId="77777777" w:rsidR="00E46169" w:rsidRPr="001D24D0" w:rsidRDefault="00E46169" w:rsidP="00771DD3">
      <w:pPr>
        <w:pStyle w:val="ListeParagraf"/>
        <w:numPr>
          <w:ilvl w:val="2"/>
          <w:numId w:val="4"/>
        </w:numPr>
        <w:tabs>
          <w:tab w:val="clear" w:pos="2340"/>
        </w:tabs>
        <w:ind w:left="284"/>
        <w:jc w:val="both"/>
        <w:rPr>
          <w:b/>
          <w:color w:val="C00000"/>
        </w:rPr>
      </w:pPr>
      <w:r w:rsidRPr="001D24D0">
        <w:rPr>
          <w:b/>
          <w:color w:val="C00000"/>
        </w:rPr>
        <w:t>Yargılamanın Yenilenmesi (CMK 311</w:t>
      </w:r>
      <w:r w:rsidRPr="002855A8">
        <w:rPr>
          <w:rStyle w:val="DipnotBavurusu2"/>
          <w:color w:val="C00000"/>
        </w:rPr>
        <w:footnoteReference w:id="15"/>
      </w:r>
      <w:r w:rsidRPr="001D24D0">
        <w:rPr>
          <w:b/>
          <w:color w:val="C00000"/>
        </w:rPr>
        <w:t xml:space="preserve"> maddesi) Talep Sayıları</w:t>
      </w:r>
    </w:p>
    <w:p w14:paraId="2C1A6B89" w14:textId="77777777" w:rsidR="00E46169" w:rsidRPr="002855A8" w:rsidRDefault="00E46169" w:rsidP="00E46169">
      <w:pPr>
        <w:ind w:left="207"/>
        <w:jc w:val="both"/>
        <w:rPr>
          <w:b/>
          <w:color w:val="FF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46169" w:rsidRPr="002855A8" w14:paraId="5D87BEF6"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0C9C26C3" w14:textId="77777777" w:rsidR="00E46169" w:rsidRPr="002855A8" w:rsidRDefault="00E46169" w:rsidP="00A66117">
            <w:pPr>
              <w:jc w:val="center"/>
            </w:pPr>
            <w:r w:rsidRPr="002855A8">
              <w:rPr>
                <w:b/>
              </w:rPr>
              <w:t>Yargılamanın Yenilenmesi Talebi Dosyaları</w:t>
            </w:r>
          </w:p>
        </w:tc>
      </w:tr>
      <w:tr w:rsidR="00E46169" w:rsidRPr="002855A8" w14:paraId="5DA92231" w14:textId="77777777" w:rsidTr="00A66117">
        <w:tc>
          <w:tcPr>
            <w:tcW w:w="3281" w:type="dxa"/>
            <w:tcBorders>
              <w:top w:val="single" w:sz="4" w:space="0" w:color="000000"/>
              <w:left w:val="single" w:sz="4" w:space="0" w:color="000000"/>
              <w:bottom w:val="single" w:sz="4" w:space="0" w:color="000000"/>
            </w:tcBorders>
            <w:shd w:val="clear" w:color="auto" w:fill="auto"/>
          </w:tcPr>
          <w:p w14:paraId="3BB5BF14" w14:textId="77777777" w:rsidR="00E46169" w:rsidRPr="002855A8" w:rsidRDefault="00E46169" w:rsidP="00A66117">
            <w:pPr>
              <w:jc w:val="center"/>
              <w:rPr>
                <w:b/>
              </w:rPr>
            </w:pPr>
            <w:r w:rsidRPr="002855A8">
              <w:rPr>
                <w:b/>
              </w:rPr>
              <w:t>Mahkemeler</w:t>
            </w:r>
          </w:p>
        </w:tc>
        <w:tc>
          <w:tcPr>
            <w:tcW w:w="1838" w:type="dxa"/>
            <w:tcBorders>
              <w:top w:val="single" w:sz="4" w:space="0" w:color="000000"/>
              <w:left w:val="single" w:sz="4" w:space="0" w:color="000000"/>
              <w:bottom w:val="single" w:sz="4" w:space="0" w:color="000000"/>
            </w:tcBorders>
            <w:shd w:val="clear" w:color="auto" w:fill="auto"/>
          </w:tcPr>
          <w:p w14:paraId="467048B1" w14:textId="77777777" w:rsidR="00E46169" w:rsidRPr="002855A8" w:rsidRDefault="00E46169" w:rsidP="00A66117">
            <w:pPr>
              <w:jc w:val="center"/>
              <w:rPr>
                <w:b/>
              </w:rPr>
            </w:pPr>
            <w:r w:rsidRPr="002855A8">
              <w:rPr>
                <w:b/>
              </w:rPr>
              <w:t>Kabul</w:t>
            </w:r>
          </w:p>
        </w:tc>
        <w:tc>
          <w:tcPr>
            <w:tcW w:w="1837" w:type="dxa"/>
            <w:tcBorders>
              <w:top w:val="single" w:sz="4" w:space="0" w:color="000000"/>
              <w:left w:val="single" w:sz="4" w:space="0" w:color="000000"/>
              <w:bottom w:val="single" w:sz="4" w:space="0" w:color="000000"/>
            </w:tcBorders>
            <w:shd w:val="clear" w:color="auto" w:fill="auto"/>
          </w:tcPr>
          <w:p w14:paraId="5CA193C1" w14:textId="77777777" w:rsidR="00E46169" w:rsidRPr="002855A8" w:rsidRDefault="00E46169" w:rsidP="00A66117">
            <w:pPr>
              <w:jc w:val="center"/>
              <w:rPr>
                <w:b/>
              </w:rPr>
            </w:pPr>
            <w:proofErr w:type="spellStart"/>
            <w:r w:rsidRPr="002855A8">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DAE2AB4" w14:textId="77777777" w:rsidR="00E46169" w:rsidRPr="002855A8" w:rsidRDefault="00E46169" w:rsidP="00A66117">
            <w:pPr>
              <w:jc w:val="center"/>
            </w:pPr>
            <w:r w:rsidRPr="002855A8">
              <w:rPr>
                <w:b/>
              </w:rPr>
              <w:t>Toplam</w:t>
            </w:r>
          </w:p>
        </w:tc>
      </w:tr>
      <w:tr w:rsidR="007E7E56" w:rsidRPr="002855A8" w14:paraId="14B12771" w14:textId="77777777" w:rsidTr="00044F98">
        <w:tc>
          <w:tcPr>
            <w:tcW w:w="3281" w:type="dxa"/>
            <w:tcBorders>
              <w:top w:val="single" w:sz="4" w:space="0" w:color="000000"/>
              <w:left w:val="single" w:sz="4" w:space="0" w:color="000000"/>
              <w:bottom w:val="single" w:sz="4" w:space="0" w:color="000000"/>
            </w:tcBorders>
            <w:shd w:val="clear" w:color="auto" w:fill="F2F2F2"/>
          </w:tcPr>
          <w:p w14:paraId="3C9193BC" w14:textId="7F644B33" w:rsidR="007E7E56" w:rsidRPr="002855A8" w:rsidRDefault="007E7E56" w:rsidP="007E7E56">
            <w:r>
              <w:t>1.Asliye</w:t>
            </w:r>
            <w:r w:rsidRPr="002855A8">
              <w:t xml:space="preserve"> Ceza Mahkemesi</w:t>
            </w:r>
          </w:p>
        </w:tc>
        <w:tc>
          <w:tcPr>
            <w:tcW w:w="1838" w:type="dxa"/>
            <w:tcBorders>
              <w:top w:val="single" w:sz="4" w:space="0" w:color="000000"/>
              <w:left w:val="single" w:sz="4" w:space="0" w:color="000000"/>
              <w:bottom w:val="single" w:sz="4" w:space="0" w:color="000000"/>
            </w:tcBorders>
            <w:shd w:val="clear" w:color="auto" w:fill="F2F2F2"/>
            <w:vAlign w:val="center"/>
          </w:tcPr>
          <w:p w14:paraId="37DD5649" w14:textId="1384BE1F" w:rsidR="007E7E56" w:rsidRPr="007E7E56" w:rsidRDefault="007E7E56" w:rsidP="007E7E56">
            <w:pPr>
              <w:snapToGrid w:val="0"/>
              <w:jc w:val="center"/>
            </w:pPr>
            <w:r w:rsidRPr="007E7E56">
              <w:t>3</w:t>
            </w:r>
          </w:p>
        </w:tc>
        <w:tc>
          <w:tcPr>
            <w:tcW w:w="1837" w:type="dxa"/>
            <w:tcBorders>
              <w:top w:val="single" w:sz="4" w:space="0" w:color="000000"/>
              <w:left w:val="single" w:sz="4" w:space="0" w:color="000000"/>
              <w:bottom w:val="single" w:sz="4" w:space="0" w:color="000000"/>
            </w:tcBorders>
            <w:shd w:val="clear" w:color="auto" w:fill="F2F2F2"/>
            <w:vAlign w:val="center"/>
          </w:tcPr>
          <w:p w14:paraId="4143F0D5" w14:textId="667E657B" w:rsidR="007E7E56" w:rsidRPr="007E7E56" w:rsidRDefault="007E7E56" w:rsidP="007E7E56">
            <w:pPr>
              <w:snapToGrid w:val="0"/>
              <w:jc w:val="center"/>
            </w:pPr>
            <w:r w:rsidRPr="007E7E56">
              <w:t>40</w:t>
            </w:r>
          </w:p>
        </w:tc>
        <w:tc>
          <w:tcPr>
            <w:tcW w:w="2148"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67AEBB3" w14:textId="1A07FEB2" w:rsidR="007E7E56" w:rsidRPr="007E7E56" w:rsidRDefault="007E7E56" w:rsidP="007E7E56">
            <w:pPr>
              <w:snapToGrid w:val="0"/>
              <w:jc w:val="center"/>
              <w:rPr>
                <w:b/>
              </w:rPr>
            </w:pPr>
            <w:r w:rsidRPr="007E7E56">
              <w:rPr>
                <w:b/>
              </w:rPr>
              <w:t>43</w:t>
            </w:r>
          </w:p>
        </w:tc>
      </w:tr>
      <w:tr w:rsidR="007E7E56" w:rsidRPr="002855A8" w14:paraId="7A259C86" w14:textId="77777777" w:rsidTr="00A66117">
        <w:tc>
          <w:tcPr>
            <w:tcW w:w="3281" w:type="dxa"/>
            <w:tcBorders>
              <w:top w:val="single" w:sz="4" w:space="0" w:color="000000"/>
              <w:left w:val="single" w:sz="4" w:space="0" w:color="000000"/>
              <w:bottom w:val="single" w:sz="4" w:space="0" w:color="000000"/>
            </w:tcBorders>
            <w:shd w:val="clear" w:color="auto" w:fill="auto"/>
          </w:tcPr>
          <w:p w14:paraId="6B42E5BA" w14:textId="067AA191" w:rsidR="007E7E56" w:rsidRPr="002855A8" w:rsidRDefault="007E7E56" w:rsidP="007E7E56">
            <w:r>
              <w:t>2.</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0073FBF2" w14:textId="261DEB1D" w:rsidR="007E7E56" w:rsidRPr="007E7E56" w:rsidRDefault="003E1FD4" w:rsidP="007E7E56">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7C9531A0" w14:textId="5F5D8E95" w:rsidR="007E7E56" w:rsidRPr="007E7E56" w:rsidRDefault="003E1FD4" w:rsidP="007E7E56">
            <w:pPr>
              <w:snapToGrid w:val="0"/>
              <w:jc w:val="center"/>
            </w:pPr>
            <w:r>
              <w:t>21</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29DC89B" w14:textId="7750306D" w:rsidR="007E7E56" w:rsidRPr="007E7E56" w:rsidRDefault="003E1FD4" w:rsidP="007E7E56">
            <w:pPr>
              <w:snapToGrid w:val="0"/>
              <w:jc w:val="center"/>
              <w:rPr>
                <w:b/>
              </w:rPr>
            </w:pPr>
            <w:r>
              <w:rPr>
                <w:b/>
              </w:rPr>
              <w:t>21</w:t>
            </w:r>
          </w:p>
        </w:tc>
      </w:tr>
      <w:tr w:rsidR="007E7E56" w:rsidRPr="002855A8" w14:paraId="2AB53C40" w14:textId="77777777" w:rsidTr="00A66117">
        <w:tc>
          <w:tcPr>
            <w:tcW w:w="3281" w:type="dxa"/>
            <w:tcBorders>
              <w:top w:val="single" w:sz="4" w:space="0" w:color="000000"/>
              <w:left w:val="single" w:sz="4" w:space="0" w:color="000000"/>
              <w:bottom w:val="single" w:sz="4" w:space="0" w:color="000000"/>
            </w:tcBorders>
            <w:shd w:val="clear" w:color="auto" w:fill="auto"/>
          </w:tcPr>
          <w:p w14:paraId="2340D869" w14:textId="639B618D" w:rsidR="007E7E56" w:rsidRDefault="007E7E56" w:rsidP="007E7E56">
            <w:r>
              <w:t>3.Asliye</w:t>
            </w:r>
            <w:r w:rsidRPr="002855A8">
              <w:t xml:space="preserve"> Ceza Mahkemesi</w:t>
            </w:r>
          </w:p>
        </w:tc>
        <w:tc>
          <w:tcPr>
            <w:tcW w:w="1838" w:type="dxa"/>
            <w:tcBorders>
              <w:top w:val="single" w:sz="4" w:space="0" w:color="000000"/>
              <w:left w:val="single" w:sz="4" w:space="0" w:color="000000"/>
              <w:bottom w:val="single" w:sz="4" w:space="0" w:color="000000"/>
            </w:tcBorders>
            <w:shd w:val="clear" w:color="auto" w:fill="auto"/>
          </w:tcPr>
          <w:p w14:paraId="09BB0C0A" w14:textId="77F404D2" w:rsidR="007E7E56" w:rsidRPr="007E7E56" w:rsidRDefault="00C06523" w:rsidP="007E7E56">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67C99194" w14:textId="1F42DF1D" w:rsidR="007E7E56" w:rsidRPr="007E7E56" w:rsidRDefault="00C06523" w:rsidP="007E7E56">
            <w:pPr>
              <w:snapToGrid w:val="0"/>
              <w:jc w:val="center"/>
            </w:pPr>
            <w:r>
              <w:t>5</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AE2D294" w14:textId="2B8F4568" w:rsidR="007E7E56" w:rsidRPr="007E7E56" w:rsidRDefault="00C06523" w:rsidP="007E7E56">
            <w:pPr>
              <w:snapToGrid w:val="0"/>
              <w:jc w:val="center"/>
              <w:rPr>
                <w:b/>
              </w:rPr>
            </w:pPr>
            <w:r>
              <w:rPr>
                <w:b/>
              </w:rPr>
              <w:t>5</w:t>
            </w:r>
          </w:p>
        </w:tc>
      </w:tr>
      <w:tr w:rsidR="007E7E56" w:rsidRPr="002855A8" w14:paraId="528F03FF" w14:textId="77777777" w:rsidTr="00A66117">
        <w:tc>
          <w:tcPr>
            <w:tcW w:w="3281" w:type="dxa"/>
            <w:tcBorders>
              <w:top w:val="single" w:sz="4" w:space="0" w:color="000000"/>
              <w:left w:val="single" w:sz="4" w:space="0" w:color="000000"/>
              <w:bottom w:val="single" w:sz="4" w:space="0" w:color="000000"/>
            </w:tcBorders>
            <w:shd w:val="clear" w:color="auto" w:fill="auto"/>
          </w:tcPr>
          <w:p w14:paraId="14B6794F" w14:textId="27621C19" w:rsidR="007E7E56" w:rsidRDefault="007E7E56" w:rsidP="007E7E56">
            <w:r>
              <w:t>4.</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37589295" w14:textId="5A34E4B1" w:rsidR="007E7E56" w:rsidRPr="007E7E56" w:rsidRDefault="001520BF" w:rsidP="007E7E56">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BFC3186" w14:textId="6C2DB294" w:rsidR="007E7E56" w:rsidRPr="007E7E56" w:rsidRDefault="001520BF" w:rsidP="007E7E56">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504C1E2" w14:textId="589354AE" w:rsidR="007E7E56" w:rsidRPr="007E7E56" w:rsidRDefault="001520BF" w:rsidP="007E7E56">
            <w:pPr>
              <w:snapToGrid w:val="0"/>
              <w:jc w:val="center"/>
              <w:rPr>
                <w:b/>
              </w:rPr>
            </w:pPr>
            <w:r>
              <w:rPr>
                <w:b/>
              </w:rPr>
              <w:t>-</w:t>
            </w:r>
          </w:p>
        </w:tc>
      </w:tr>
      <w:tr w:rsidR="007E6902" w:rsidRPr="002855A8" w14:paraId="7D9A53EF" w14:textId="77777777" w:rsidTr="00A66117">
        <w:tc>
          <w:tcPr>
            <w:tcW w:w="3281" w:type="dxa"/>
            <w:tcBorders>
              <w:top w:val="single" w:sz="4" w:space="0" w:color="000000"/>
              <w:left w:val="single" w:sz="4" w:space="0" w:color="000000"/>
              <w:bottom w:val="single" w:sz="4" w:space="0" w:color="000000"/>
            </w:tcBorders>
            <w:shd w:val="clear" w:color="auto" w:fill="auto"/>
          </w:tcPr>
          <w:p w14:paraId="7646F2F3" w14:textId="3863C46A" w:rsidR="007E6902" w:rsidRDefault="007E6902" w:rsidP="007E7E56">
            <w:r>
              <w:t>İcra Ceza Mahkemesi</w:t>
            </w:r>
          </w:p>
        </w:tc>
        <w:tc>
          <w:tcPr>
            <w:tcW w:w="1838" w:type="dxa"/>
            <w:tcBorders>
              <w:top w:val="single" w:sz="4" w:space="0" w:color="000000"/>
              <w:left w:val="single" w:sz="4" w:space="0" w:color="000000"/>
              <w:bottom w:val="single" w:sz="4" w:space="0" w:color="000000"/>
            </w:tcBorders>
            <w:shd w:val="clear" w:color="auto" w:fill="auto"/>
          </w:tcPr>
          <w:p w14:paraId="1AE35827" w14:textId="2A280D30" w:rsidR="007E6902" w:rsidRDefault="007E6902" w:rsidP="007E7E56">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EB99E05" w14:textId="7F4FC42D" w:rsidR="007E6902" w:rsidRDefault="007E6902" w:rsidP="007E7E56">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1EFF517" w14:textId="6FAED5EA" w:rsidR="007E6902" w:rsidRDefault="007E6902" w:rsidP="007E7E56">
            <w:pPr>
              <w:snapToGrid w:val="0"/>
              <w:jc w:val="center"/>
              <w:rPr>
                <w:b/>
              </w:rPr>
            </w:pPr>
            <w:r>
              <w:rPr>
                <w:b/>
              </w:rPr>
              <w:t>-</w:t>
            </w:r>
          </w:p>
        </w:tc>
      </w:tr>
      <w:tr w:rsidR="009A795E" w:rsidRPr="002855A8" w14:paraId="74EE9343" w14:textId="77777777" w:rsidTr="00A66117">
        <w:tc>
          <w:tcPr>
            <w:tcW w:w="3281" w:type="dxa"/>
            <w:tcBorders>
              <w:top w:val="single" w:sz="4" w:space="0" w:color="000000"/>
              <w:left w:val="single" w:sz="4" w:space="0" w:color="000000"/>
              <w:bottom w:val="single" w:sz="4" w:space="0" w:color="000000"/>
            </w:tcBorders>
            <w:shd w:val="clear" w:color="auto" w:fill="auto"/>
          </w:tcPr>
          <w:p w14:paraId="14F6458C" w14:textId="5A0B9009" w:rsidR="009A795E" w:rsidRDefault="009A795E" w:rsidP="007E7E56">
            <w:r>
              <w:t xml:space="preserve">Sulh Ceza </w:t>
            </w:r>
            <w:proofErr w:type="gramStart"/>
            <w:r>
              <w:t>Hakimliği</w:t>
            </w:r>
            <w:proofErr w:type="gramEnd"/>
          </w:p>
        </w:tc>
        <w:tc>
          <w:tcPr>
            <w:tcW w:w="1838" w:type="dxa"/>
            <w:tcBorders>
              <w:top w:val="single" w:sz="4" w:space="0" w:color="000000"/>
              <w:left w:val="single" w:sz="4" w:space="0" w:color="000000"/>
              <w:bottom w:val="single" w:sz="4" w:space="0" w:color="000000"/>
            </w:tcBorders>
            <w:shd w:val="clear" w:color="auto" w:fill="auto"/>
          </w:tcPr>
          <w:p w14:paraId="46D6CF38" w14:textId="4F63620E" w:rsidR="009A795E" w:rsidRDefault="009A795E" w:rsidP="007E7E56">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9D87C7F" w14:textId="4A8AA961" w:rsidR="009A795E" w:rsidRDefault="009A795E" w:rsidP="007E7E56">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12CF638" w14:textId="71FD6C20" w:rsidR="009A795E" w:rsidRDefault="009A795E" w:rsidP="007E7E56">
            <w:pPr>
              <w:snapToGrid w:val="0"/>
              <w:jc w:val="center"/>
              <w:rPr>
                <w:b/>
              </w:rPr>
            </w:pPr>
            <w:r>
              <w:rPr>
                <w:b/>
              </w:rPr>
              <w:t>-</w:t>
            </w:r>
          </w:p>
        </w:tc>
      </w:tr>
    </w:tbl>
    <w:p w14:paraId="0FF2C60F" w14:textId="77777777" w:rsidR="00E46169" w:rsidRDefault="00E46169" w:rsidP="00E46169"/>
    <w:p w14:paraId="679476B5" w14:textId="77777777" w:rsidR="00E46169" w:rsidRDefault="00E46169" w:rsidP="00E46169">
      <w:pPr>
        <w:jc w:val="both"/>
        <w:rPr>
          <w:b/>
          <w:bCs/>
          <w:i/>
          <w:iCs/>
          <w:color w:val="0000CC"/>
        </w:rPr>
      </w:pPr>
    </w:p>
    <w:p w14:paraId="459AF81D" w14:textId="77777777" w:rsidR="00E46169" w:rsidRDefault="00E46169" w:rsidP="00E46169">
      <w:pPr>
        <w:jc w:val="both"/>
        <w:rPr>
          <w:b/>
          <w:bCs/>
          <w:i/>
          <w:iCs/>
          <w:color w:val="0000CC"/>
        </w:rPr>
      </w:pPr>
    </w:p>
    <w:p w14:paraId="652D3BC3" w14:textId="77777777" w:rsidR="00E46169" w:rsidRDefault="00E46169" w:rsidP="00E46169">
      <w:pPr>
        <w:jc w:val="both"/>
        <w:rPr>
          <w:b/>
          <w:bCs/>
          <w:i/>
          <w:iCs/>
          <w:color w:val="0000CC"/>
        </w:rPr>
      </w:pPr>
    </w:p>
    <w:p w14:paraId="135A8FC5" w14:textId="77777777" w:rsidR="00E46169" w:rsidRDefault="00E46169" w:rsidP="00E46169">
      <w:pPr>
        <w:jc w:val="both"/>
        <w:rPr>
          <w:b/>
          <w:bCs/>
          <w:i/>
          <w:iCs/>
          <w:color w:val="0000CC"/>
        </w:rPr>
      </w:pPr>
    </w:p>
    <w:p w14:paraId="03AA2F48" w14:textId="77777777" w:rsidR="00E46169" w:rsidRPr="001D24D0" w:rsidRDefault="00E46169" w:rsidP="00771DD3">
      <w:pPr>
        <w:pStyle w:val="ListeParagraf"/>
        <w:numPr>
          <w:ilvl w:val="2"/>
          <w:numId w:val="4"/>
        </w:numPr>
        <w:tabs>
          <w:tab w:val="clear" w:pos="2340"/>
        </w:tabs>
        <w:ind w:left="426"/>
        <w:jc w:val="both"/>
        <w:rPr>
          <w:b/>
          <w:color w:val="C00000"/>
        </w:rPr>
      </w:pPr>
      <w:r w:rsidRPr="001D24D0">
        <w:rPr>
          <w:b/>
          <w:color w:val="C00000"/>
        </w:rPr>
        <w:lastRenderedPageBreak/>
        <w:t>Yargılamanın İadesi (HMK 375</w:t>
      </w:r>
      <w:r>
        <w:rPr>
          <w:rStyle w:val="DipnotBavurusu6"/>
          <w:b/>
          <w:color w:val="C00000"/>
        </w:rPr>
        <w:footnoteReference w:id="16"/>
      </w:r>
      <w:r w:rsidRPr="001D24D0">
        <w:rPr>
          <w:b/>
          <w:color w:val="C00000"/>
        </w:rPr>
        <w:t xml:space="preserve"> maddesi) Talep Sayıları</w:t>
      </w:r>
    </w:p>
    <w:p w14:paraId="32E48039" w14:textId="77777777" w:rsidR="00E46169" w:rsidRDefault="00E46169" w:rsidP="00E46169">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46169" w14:paraId="46B32004"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0317E4DA" w14:textId="77777777" w:rsidR="00E46169" w:rsidRDefault="00E46169" w:rsidP="00A66117">
            <w:pPr>
              <w:jc w:val="center"/>
            </w:pPr>
            <w:r>
              <w:rPr>
                <w:b/>
                <w:color w:val="FFFFFF"/>
              </w:rPr>
              <w:t>Yargılamanın İadesi Talebi Dosyaları</w:t>
            </w:r>
          </w:p>
        </w:tc>
      </w:tr>
      <w:tr w:rsidR="00E46169" w14:paraId="106D48CA" w14:textId="77777777" w:rsidTr="00A66117">
        <w:tc>
          <w:tcPr>
            <w:tcW w:w="3281" w:type="dxa"/>
            <w:tcBorders>
              <w:top w:val="single" w:sz="4" w:space="0" w:color="000000"/>
              <w:left w:val="single" w:sz="4" w:space="0" w:color="000000"/>
              <w:bottom w:val="single" w:sz="4" w:space="0" w:color="000000"/>
            </w:tcBorders>
            <w:shd w:val="clear" w:color="auto" w:fill="auto"/>
          </w:tcPr>
          <w:p w14:paraId="60E0025C" w14:textId="77777777" w:rsidR="00E46169" w:rsidRDefault="00E46169" w:rsidP="00A66117">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0CC76A27" w14:textId="77777777" w:rsidR="00E46169" w:rsidRDefault="00E46169" w:rsidP="00A66117">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59400EC4" w14:textId="77777777" w:rsidR="00E46169" w:rsidRDefault="00E46169" w:rsidP="00A66117">
            <w:pPr>
              <w:jc w:val="center"/>
              <w:rPr>
                <w:b/>
                <w:color w:val="FFFFFF"/>
              </w:rPr>
            </w:pPr>
            <w:proofErr w:type="spellStart"/>
            <w:r>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98362AD" w14:textId="77777777" w:rsidR="00E46169" w:rsidRDefault="00E46169" w:rsidP="00A66117">
            <w:pPr>
              <w:jc w:val="center"/>
            </w:pPr>
            <w:r>
              <w:rPr>
                <w:b/>
                <w:color w:val="FFFFFF"/>
              </w:rPr>
              <w:t>Toplam</w:t>
            </w:r>
          </w:p>
        </w:tc>
      </w:tr>
      <w:tr w:rsidR="00E46169" w14:paraId="15D258CA" w14:textId="77777777" w:rsidTr="00A66117">
        <w:tc>
          <w:tcPr>
            <w:tcW w:w="3281" w:type="dxa"/>
            <w:tcBorders>
              <w:top w:val="single" w:sz="4" w:space="0" w:color="000000"/>
              <w:left w:val="single" w:sz="4" w:space="0" w:color="000000"/>
              <w:bottom w:val="single" w:sz="4" w:space="0" w:color="000000"/>
            </w:tcBorders>
            <w:shd w:val="clear" w:color="auto" w:fill="F2F2F2"/>
          </w:tcPr>
          <w:p w14:paraId="4B8E1ADD" w14:textId="262E7CAF" w:rsidR="00E46169" w:rsidRDefault="00D32287" w:rsidP="00A66117">
            <w:r>
              <w:t>1.</w:t>
            </w:r>
            <w:r w:rsidR="00E46169">
              <w:t>Asliye Hukuk Mahkemesi</w:t>
            </w:r>
          </w:p>
        </w:tc>
        <w:tc>
          <w:tcPr>
            <w:tcW w:w="1838" w:type="dxa"/>
            <w:tcBorders>
              <w:top w:val="single" w:sz="4" w:space="0" w:color="000000"/>
              <w:left w:val="single" w:sz="4" w:space="0" w:color="000000"/>
              <w:bottom w:val="single" w:sz="4" w:space="0" w:color="000000"/>
            </w:tcBorders>
            <w:shd w:val="clear" w:color="auto" w:fill="F2F2F2"/>
          </w:tcPr>
          <w:p w14:paraId="25A973F1" w14:textId="3EF49BF7" w:rsidR="00E46169" w:rsidRDefault="002B195F"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70D1AE5A" w14:textId="2E01CF7A" w:rsidR="00E46169" w:rsidRDefault="002B195F"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371AAFAD" w14:textId="39C23B3E" w:rsidR="00E46169" w:rsidRDefault="002B195F" w:rsidP="00A66117">
            <w:pPr>
              <w:snapToGrid w:val="0"/>
              <w:jc w:val="center"/>
              <w:rPr>
                <w:b/>
                <w:color w:val="FFFFFF"/>
              </w:rPr>
            </w:pPr>
            <w:r>
              <w:rPr>
                <w:b/>
                <w:color w:val="FFFFFF"/>
              </w:rPr>
              <w:t>-</w:t>
            </w:r>
          </w:p>
        </w:tc>
      </w:tr>
      <w:tr w:rsidR="00D32287" w14:paraId="32C66229" w14:textId="77777777" w:rsidTr="00A66117">
        <w:tc>
          <w:tcPr>
            <w:tcW w:w="3281" w:type="dxa"/>
            <w:tcBorders>
              <w:top w:val="single" w:sz="4" w:space="0" w:color="000000"/>
              <w:left w:val="single" w:sz="4" w:space="0" w:color="000000"/>
              <w:bottom w:val="single" w:sz="4" w:space="0" w:color="000000"/>
            </w:tcBorders>
            <w:shd w:val="clear" w:color="auto" w:fill="F2F2F2"/>
          </w:tcPr>
          <w:p w14:paraId="65B0F556" w14:textId="772E1B64" w:rsidR="00D32287" w:rsidRDefault="00D32287" w:rsidP="00A66117">
            <w:r>
              <w:t>2.Asliye Hukuk Mahkemesi</w:t>
            </w:r>
          </w:p>
        </w:tc>
        <w:tc>
          <w:tcPr>
            <w:tcW w:w="1838" w:type="dxa"/>
            <w:tcBorders>
              <w:top w:val="single" w:sz="4" w:space="0" w:color="000000"/>
              <w:left w:val="single" w:sz="4" w:space="0" w:color="000000"/>
              <w:bottom w:val="single" w:sz="4" w:space="0" w:color="000000"/>
            </w:tcBorders>
            <w:shd w:val="clear" w:color="auto" w:fill="F2F2F2"/>
          </w:tcPr>
          <w:p w14:paraId="50C0CCEB" w14:textId="584B4AFF" w:rsidR="00D32287" w:rsidRDefault="00D32287"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0F8223B3" w14:textId="4ACB049E" w:rsidR="00D32287" w:rsidRDefault="00D32287"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EA032B7" w14:textId="665F5C0F" w:rsidR="00D32287" w:rsidRDefault="00D32287" w:rsidP="00A66117">
            <w:pPr>
              <w:snapToGrid w:val="0"/>
              <w:jc w:val="center"/>
              <w:rPr>
                <w:b/>
                <w:color w:val="FFFFFF"/>
              </w:rPr>
            </w:pPr>
            <w:r>
              <w:rPr>
                <w:b/>
                <w:color w:val="FFFFFF"/>
              </w:rPr>
              <w:t>-</w:t>
            </w:r>
          </w:p>
        </w:tc>
      </w:tr>
      <w:tr w:rsidR="008A75FB" w14:paraId="4EAB8F90" w14:textId="77777777" w:rsidTr="00A66117">
        <w:tc>
          <w:tcPr>
            <w:tcW w:w="3281" w:type="dxa"/>
            <w:tcBorders>
              <w:top w:val="single" w:sz="4" w:space="0" w:color="000000"/>
              <w:left w:val="single" w:sz="4" w:space="0" w:color="000000"/>
              <w:bottom w:val="single" w:sz="4" w:space="0" w:color="000000"/>
            </w:tcBorders>
            <w:shd w:val="clear" w:color="auto" w:fill="F2F2F2"/>
          </w:tcPr>
          <w:p w14:paraId="2CB48BCB" w14:textId="5BA72AB1" w:rsidR="008A75FB" w:rsidRDefault="008A75FB" w:rsidP="00A66117">
            <w:r>
              <w:t>İcra Hukuk Mahkemesi</w:t>
            </w:r>
          </w:p>
        </w:tc>
        <w:tc>
          <w:tcPr>
            <w:tcW w:w="1838" w:type="dxa"/>
            <w:tcBorders>
              <w:top w:val="single" w:sz="4" w:space="0" w:color="000000"/>
              <w:left w:val="single" w:sz="4" w:space="0" w:color="000000"/>
              <w:bottom w:val="single" w:sz="4" w:space="0" w:color="000000"/>
            </w:tcBorders>
            <w:shd w:val="clear" w:color="auto" w:fill="F2F2F2"/>
          </w:tcPr>
          <w:p w14:paraId="2563ABC9" w14:textId="183D8BB1" w:rsidR="008A75FB" w:rsidRDefault="008A75FB"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7BC20AF8" w14:textId="055F2DB2" w:rsidR="008A75FB" w:rsidRDefault="008A75FB" w:rsidP="00A66117">
            <w:pPr>
              <w:snapToGrid w:val="0"/>
              <w:jc w:val="center"/>
            </w:pPr>
            <w:r>
              <w:t>2</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E2BBAD6" w14:textId="44007343" w:rsidR="008A75FB" w:rsidRDefault="008A75FB" w:rsidP="00A66117">
            <w:pPr>
              <w:snapToGrid w:val="0"/>
              <w:jc w:val="center"/>
              <w:rPr>
                <w:b/>
                <w:color w:val="FFFFFF"/>
              </w:rPr>
            </w:pPr>
            <w:r>
              <w:rPr>
                <w:b/>
                <w:color w:val="FFFFFF"/>
              </w:rPr>
              <w:t>2</w:t>
            </w:r>
          </w:p>
        </w:tc>
      </w:tr>
      <w:tr w:rsidR="00E46169" w14:paraId="4BCB1A10" w14:textId="77777777" w:rsidTr="00A66117">
        <w:tc>
          <w:tcPr>
            <w:tcW w:w="3281" w:type="dxa"/>
            <w:tcBorders>
              <w:top w:val="single" w:sz="4" w:space="0" w:color="000000"/>
              <w:left w:val="single" w:sz="4" w:space="0" w:color="000000"/>
              <w:bottom w:val="single" w:sz="4" w:space="0" w:color="000000"/>
            </w:tcBorders>
            <w:shd w:val="clear" w:color="auto" w:fill="auto"/>
          </w:tcPr>
          <w:p w14:paraId="41A50829" w14:textId="35726E0C" w:rsidR="00E46169" w:rsidRDefault="00E46169" w:rsidP="00A66117">
            <w:r>
              <w:t>Sulh Hukuk Mahkemesi</w:t>
            </w:r>
          </w:p>
        </w:tc>
        <w:tc>
          <w:tcPr>
            <w:tcW w:w="1838" w:type="dxa"/>
            <w:tcBorders>
              <w:top w:val="single" w:sz="4" w:space="0" w:color="000000"/>
              <w:left w:val="single" w:sz="4" w:space="0" w:color="000000"/>
              <w:bottom w:val="single" w:sz="4" w:space="0" w:color="000000"/>
            </w:tcBorders>
            <w:shd w:val="clear" w:color="auto" w:fill="auto"/>
          </w:tcPr>
          <w:p w14:paraId="7336F15F" w14:textId="65689F87" w:rsidR="00E46169" w:rsidRDefault="00FC0785" w:rsidP="00A66117">
            <w:pPr>
              <w:snapToGrid w:val="0"/>
              <w:jc w:val="center"/>
            </w:pPr>
            <w:r>
              <w:t>1</w:t>
            </w:r>
          </w:p>
        </w:tc>
        <w:tc>
          <w:tcPr>
            <w:tcW w:w="1837" w:type="dxa"/>
            <w:tcBorders>
              <w:top w:val="single" w:sz="4" w:space="0" w:color="000000"/>
              <w:left w:val="single" w:sz="4" w:space="0" w:color="000000"/>
              <w:bottom w:val="single" w:sz="4" w:space="0" w:color="000000"/>
            </w:tcBorders>
            <w:shd w:val="clear" w:color="auto" w:fill="auto"/>
          </w:tcPr>
          <w:p w14:paraId="1DD6B99B" w14:textId="12FE0BD6" w:rsidR="00E46169" w:rsidRDefault="00FC0785"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19B3EF5" w14:textId="7D485DFA" w:rsidR="00E46169" w:rsidRDefault="00FC0785" w:rsidP="00A66117">
            <w:pPr>
              <w:snapToGrid w:val="0"/>
              <w:jc w:val="center"/>
              <w:rPr>
                <w:b/>
                <w:color w:val="FFFFFF"/>
              </w:rPr>
            </w:pPr>
            <w:r>
              <w:rPr>
                <w:b/>
                <w:color w:val="FFFFFF"/>
              </w:rPr>
              <w:t>1</w:t>
            </w:r>
          </w:p>
        </w:tc>
      </w:tr>
      <w:tr w:rsidR="00C85BB4" w14:paraId="1F24FBAE" w14:textId="77777777" w:rsidTr="00A66117">
        <w:tc>
          <w:tcPr>
            <w:tcW w:w="3281" w:type="dxa"/>
            <w:tcBorders>
              <w:top w:val="single" w:sz="4" w:space="0" w:color="000000"/>
              <w:left w:val="single" w:sz="4" w:space="0" w:color="000000"/>
              <w:bottom w:val="single" w:sz="4" w:space="0" w:color="000000"/>
            </w:tcBorders>
            <w:shd w:val="clear" w:color="auto" w:fill="auto"/>
          </w:tcPr>
          <w:p w14:paraId="172B5F24" w14:textId="2C54A999" w:rsidR="00C85BB4" w:rsidRDefault="00C85BB4" w:rsidP="00A66117">
            <w:r>
              <w:t>Aile Mahkemesi</w:t>
            </w:r>
          </w:p>
        </w:tc>
        <w:tc>
          <w:tcPr>
            <w:tcW w:w="1838" w:type="dxa"/>
            <w:tcBorders>
              <w:top w:val="single" w:sz="4" w:space="0" w:color="000000"/>
              <w:left w:val="single" w:sz="4" w:space="0" w:color="000000"/>
              <w:bottom w:val="single" w:sz="4" w:space="0" w:color="000000"/>
            </w:tcBorders>
            <w:shd w:val="clear" w:color="auto" w:fill="auto"/>
          </w:tcPr>
          <w:p w14:paraId="75EDB5A0" w14:textId="51239EF1" w:rsidR="00C85BB4" w:rsidRDefault="00C85BB4"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3B5DBB41" w14:textId="5F4C5ABF" w:rsidR="00C85BB4" w:rsidRDefault="00C85BB4"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5E57778" w14:textId="145DB2C3" w:rsidR="00C85BB4" w:rsidRDefault="00C85BB4" w:rsidP="00A66117">
            <w:pPr>
              <w:snapToGrid w:val="0"/>
              <w:jc w:val="center"/>
              <w:rPr>
                <w:b/>
                <w:color w:val="FFFFFF"/>
              </w:rPr>
            </w:pPr>
            <w:r>
              <w:rPr>
                <w:b/>
                <w:color w:val="FFFFFF"/>
              </w:rPr>
              <w:t>-</w:t>
            </w:r>
          </w:p>
        </w:tc>
      </w:tr>
    </w:tbl>
    <w:p w14:paraId="49B3C894" w14:textId="77777777" w:rsidR="00E46169" w:rsidRDefault="00E46169" w:rsidP="00E46169"/>
    <w:p w14:paraId="7CD6E689" w14:textId="77777777" w:rsidR="00E46169" w:rsidRDefault="00E46169" w:rsidP="00E46169">
      <w:pPr>
        <w:jc w:val="both"/>
      </w:pPr>
    </w:p>
    <w:p w14:paraId="5B5709E8" w14:textId="77777777" w:rsidR="00E46169" w:rsidRPr="001D24D0" w:rsidRDefault="00E46169" w:rsidP="00771DD3">
      <w:pPr>
        <w:pStyle w:val="ListeParagraf"/>
        <w:numPr>
          <w:ilvl w:val="2"/>
          <w:numId w:val="4"/>
        </w:numPr>
        <w:tabs>
          <w:tab w:val="clear" w:pos="2340"/>
        </w:tabs>
        <w:ind w:left="284"/>
        <w:jc w:val="both"/>
        <w:rPr>
          <w:b/>
          <w:color w:val="C00000"/>
        </w:rPr>
      </w:pPr>
      <w:r w:rsidRPr="001D24D0">
        <w:rPr>
          <w:b/>
          <w:color w:val="C00000"/>
        </w:rPr>
        <w:t xml:space="preserve"> Temyiz ve İstinaf İncelemelerine Giden Dosya Sayıları</w:t>
      </w:r>
    </w:p>
    <w:p w14:paraId="3523F81A" w14:textId="77777777" w:rsidR="00E46169" w:rsidRPr="00652ABF" w:rsidRDefault="00E46169" w:rsidP="00E46169">
      <w:pPr>
        <w:ind w:left="1416"/>
        <w:jc w:val="both"/>
        <w:rPr>
          <w:b/>
          <w:color w:val="00B050"/>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E46169" w:rsidRPr="00652ABF" w14:paraId="39D4949A" w14:textId="77777777" w:rsidTr="00A66117">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3FF1C9B9" w14:textId="77777777" w:rsidR="00E46169" w:rsidRPr="00652ABF" w:rsidRDefault="00E46169" w:rsidP="00A66117">
            <w:pPr>
              <w:jc w:val="center"/>
              <w:rPr>
                <w:color w:val="00B050"/>
              </w:rPr>
            </w:pPr>
            <w:r w:rsidRPr="008F4F98">
              <w:rPr>
                <w:b/>
                <w:color w:val="FFFFFF" w:themeColor="background1"/>
              </w:rPr>
              <w:t>Temyiz İncelemesine Giden Dosya Bilgileri</w:t>
            </w:r>
          </w:p>
        </w:tc>
      </w:tr>
      <w:tr w:rsidR="00E46169" w14:paraId="301D74F9" w14:textId="77777777" w:rsidTr="00A66117">
        <w:tc>
          <w:tcPr>
            <w:tcW w:w="2835" w:type="dxa"/>
            <w:tcBorders>
              <w:top w:val="single" w:sz="4" w:space="0" w:color="000000"/>
              <w:left w:val="single" w:sz="4" w:space="0" w:color="000000"/>
              <w:bottom w:val="single" w:sz="4" w:space="0" w:color="000000"/>
            </w:tcBorders>
            <w:shd w:val="clear" w:color="auto" w:fill="auto"/>
          </w:tcPr>
          <w:p w14:paraId="2B559BFB" w14:textId="77777777" w:rsidR="00E46169" w:rsidRPr="007011CB" w:rsidRDefault="00E46169" w:rsidP="00A66117">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0E4DC354" w14:textId="77777777" w:rsidR="00E46169" w:rsidRPr="007011CB" w:rsidRDefault="00E46169" w:rsidP="00A66117">
            <w:pPr>
              <w:jc w:val="center"/>
              <w:rPr>
                <w:b/>
                <w:sz w:val="20"/>
                <w:szCs w:val="20"/>
              </w:rPr>
            </w:pPr>
            <w:proofErr w:type="spellStart"/>
            <w:r w:rsidRPr="007011CB">
              <w:rPr>
                <w:b/>
                <w:sz w:val="20"/>
                <w:szCs w:val="20"/>
              </w:rPr>
              <w:t>Red</w:t>
            </w:r>
            <w:proofErr w:type="spellEnd"/>
          </w:p>
        </w:tc>
        <w:tc>
          <w:tcPr>
            <w:tcW w:w="851" w:type="dxa"/>
            <w:tcBorders>
              <w:top w:val="single" w:sz="4" w:space="0" w:color="000000"/>
              <w:left w:val="single" w:sz="4" w:space="0" w:color="000000"/>
              <w:bottom w:val="single" w:sz="4" w:space="0" w:color="000000"/>
            </w:tcBorders>
            <w:shd w:val="clear" w:color="auto" w:fill="auto"/>
          </w:tcPr>
          <w:p w14:paraId="584B2A82" w14:textId="77777777" w:rsidR="00E46169" w:rsidRPr="007011CB" w:rsidRDefault="00E46169" w:rsidP="00A66117">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56AA9185" w14:textId="77777777" w:rsidR="00E46169" w:rsidRPr="007011CB" w:rsidRDefault="00E46169" w:rsidP="00A66117">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689D826A" w14:textId="77777777" w:rsidR="00E46169" w:rsidRPr="007011CB" w:rsidRDefault="00E46169" w:rsidP="00A66117">
            <w:pPr>
              <w:jc w:val="center"/>
              <w:rPr>
                <w:b/>
                <w:sz w:val="20"/>
                <w:szCs w:val="20"/>
              </w:rPr>
            </w:pPr>
            <w:r w:rsidRPr="007011CB">
              <w:rPr>
                <w:b/>
                <w:sz w:val="20"/>
                <w:szCs w:val="20"/>
              </w:rPr>
              <w:t>Düzelterek</w:t>
            </w:r>
          </w:p>
          <w:p w14:paraId="7DA11A4F" w14:textId="77777777" w:rsidR="00E46169" w:rsidRPr="007011CB" w:rsidRDefault="00E46169" w:rsidP="00A66117">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287B47EE" w14:textId="77777777" w:rsidR="00E46169" w:rsidRPr="007011CB" w:rsidRDefault="00E46169" w:rsidP="00A66117">
            <w:pPr>
              <w:jc w:val="center"/>
              <w:rPr>
                <w:b/>
                <w:sz w:val="20"/>
                <w:szCs w:val="20"/>
              </w:rPr>
            </w:pPr>
            <w:r w:rsidRPr="007011CB">
              <w:rPr>
                <w:b/>
                <w:sz w:val="20"/>
                <w:szCs w:val="20"/>
              </w:rPr>
              <w:t>Geri</w:t>
            </w:r>
          </w:p>
          <w:p w14:paraId="1C83396C" w14:textId="77777777" w:rsidR="00E46169" w:rsidRPr="007011CB" w:rsidRDefault="00E46169" w:rsidP="00A66117">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713EB468" w14:textId="77777777" w:rsidR="00E46169" w:rsidRPr="007011CB" w:rsidRDefault="00E46169" w:rsidP="00A66117">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D9BE143" w14:textId="77777777" w:rsidR="00E46169" w:rsidRPr="007011CB" w:rsidRDefault="00E46169" w:rsidP="00A66117">
            <w:pPr>
              <w:jc w:val="center"/>
              <w:rPr>
                <w:sz w:val="20"/>
                <w:szCs w:val="20"/>
              </w:rPr>
            </w:pPr>
            <w:r w:rsidRPr="007011CB">
              <w:rPr>
                <w:b/>
                <w:color w:val="FFFFFF"/>
                <w:sz w:val="20"/>
                <w:szCs w:val="20"/>
              </w:rPr>
              <w:t>Giden</w:t>
            </w:r>
          </w:p>
        </w:tc>
      </w:tr>
      <w:tr w:rsidR="00E44353" w14:paraId="5EF38498" w14:textId="77777777" w:rsidTr="00A66117">
        <w:tc>
          <w:tcPr>
            <w:tcW w:w="2835" w:type="dxa"/>
            <w:tcBorders>
              <w:top w:val="single" w:sz="4" w:space="0" w:color="000000"/>
              <w:left w:val="single" w:sz="4" w:space="0" w:color="000000"/>
              <w:bottom w:val="single" w:sz="4" w:space="0" w:color="000000"/>
            </w:tcBorders>
            <w:shd w:val="clear" w:color="auto" w:fill="F2F2F2"/>
          </w:tcPr>
          <w:p w14:paraId="751D3FAF" w14:textId="1E44110F" w:rsidR="00E44353" w:rsidRPr="007011CB" w:rsidRDefault="00E44353" w:rsidP="00E44353">
            <w:pPr>
              <w:rPr>
                <w:sz w:val="22"/>
                <w:szCs w:val="22"/>
              </w:rPr>
            </w:pPr>
            <w:r>
              <w:rPr>
                <w:sz w:val="22"/>
                <w:szCs w:val="22"/>
              </w:rPr>
              <w:t xml:space="preserve">1.Asliye </w:t>
            </w:r>
            <w:r w:rsidRPr="007011CB">
              <w:rPr>
                <w:sz w:val="22"/>
                <w:szCs w:val="22"/>
              </w:rPr>
              <w:t>Ceza Mahkemesi</w:t>
            </w:r>
          </w:p>
        </w:tc>
        <w:tc>
          <w:tcPr>
            <w:tcW w:w="567" w:type="dxa"/>
            <w:tcBorders>
              <w:top w:val="single" w:sz="4" w:space="0" w:color="000000"/>
              <w:left w:val="single" w:sz="4" w:space="0" w:color="000000"/>
              <w:bottom w:val="single" w:sz="4" w:space="0" w:color="000000"/>
            </w:tcBorders>
            <w:shd w:val="clear" w:color="auto" w:fill="F2F2F2"/>
          </w:tcPr>
          <w:p w14:paraId="7E21047F" w14:textId="0F6F4D08" w:rsidR="00E44353" w:rsidRDefault="00E44353" w:rsidP="00E44353">
            <w:pPr>
              <w:snapToGrid w:val="0"/>
              <w:jc w:val="center"/>
            </w:pPr>
            <w:r>
              <w:t>2</w:t>
            </w:r>
          </w:p>
        </w:tc>
        <w:tc>
          <w:tcPr>
            <w:tcW w:w="851" w:type="dxa"/>
            <w:tcBorders>
              <w:top w:val="single" w:sz="4" w:space="0" w:color="000000"/>
              <w:left w:val="single" w:sz="4" w:space="0" w:color="000000"/>
              <w:bottom w:val="single" w:sz="4" w:space="0" w:color="000000"/>
            </w:tcBorders>
            <w:shd w:val="clear" w:color="auto" w:fill="F2F2F2"/>
          </w:tcPr>
          <w:p w14:paraId="53B679F1" w14:textId="3BEAEBF8" w:rsidR="00E44353" w:rsidRDefault="00E44353" w:rsidP="00E44353">
            <w:pPr>
              <w:snapToGrid w:val="0"/>
              <w:jc w:val="center"/>
            </w:pPr>
            <w:r>
              <w:t>3</w:t>
            </w:r>
          </w:p>
        </w:tc>
        <w:tc>
          <w:tcPr>
            <w:tcW w:w="850" w:type="dxa"/>
            <w:tcBorders>
              <w:top w:val="single" w:sz="4" w:space="0" w:color="000000"/>
              <w:left w:val="single" w:sz="4" w:space="0" w:color="000000"/>
              <w:bottom w:val="single" w:sz="4" w:space="0" w:color="000000"/>
            </w:tcBorders>
            <w:shd w:val="clear" w:color="auto" w:fill="F2F2F2"/>
          </w:tcPr>
          <w:p w14:paraId="1A70EB7E" w14:textId="3E6B6E8C" w:rsidR="00E44353" w:rsidRDefault="00E44353" w:rsidP="00E44353">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79070B8C" w14:textId="3A7CC874" w:rsidR="00E44353" w:rsidRDefault="00E44353" w:rsidP="00E44353">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1E5304B4" w14:textId="6022CA94" w:rsidR="00E44353" w:rsidRDefault="00E44353" w:rsidP="00E44353">
            <w:pPr>
              <w:snapToGrid w:val="0"/>
              <w:jc w:val="center"/>
            </w:pPr>
            <w:r>
              <w:t>1</w:t>
            </w:r>
          </w:p>
        </w:tc>
        <w:tc>
          <w:tcPr>
            <w:tcW w:w="1275" w:type="dxa"/>
            <w:tcBorders>
              <w:top w:val="single" w:sz="4" w:space="0" w:color="000000"/>
              <w:left w:val="single" w:sz="4" w:space="0" w:color="000000"/>
              <w:bottom w:val="single" w:sz="4" w:space="0" w:color="000000"/>
            </w:tcBorders>
            <w:shd w:val="clear" w:color="auto" w:fill="F2F2F2"/>
          </w:tcPr>
          <w:p w14:paraId="71E83731" w14:textId="31C271B3" w:rsidR="00E44353" w:rsidRDefault="00E44353" w:rsidP="00E44353">
            <w:pPr>
              <w:snapToGrid w:val="0"/>
              <w:jc w:val="center"/>
            </w:pPr>
            <w:r>
              <w:t>37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49A4FC7" w14:textId="0B90A304" w:rsidR="00E44353" w:rsidRDefault="00E44353" w:rsidP="00E44353">
            <w:pPr>
              <w:snapToGrid w:val="0"/>
              <w:jc w:val="center"/>
              <w:rPr>
                <w:b/>
                <w:color w:val="FFFFFF"/>
              </w:rPr>
            </w:pPr>
            <w:r>
              <w:rPr>
                <w:b/>
                <w:color w:val="FFFFFF"/>
              </w:rPr>
              <w:t>43</w:t>
            </w:r>
          </w:p>
        </w:tc>
      </w:tr>
      <w:tr w:rsidR="00E031E9" w14:paraId="2F0E3BC8" w14:textId="77777777" w:rsidTr="00A66117">
        <w:tc>
          <w:tcPr>
            <w:tcW w:w="2835" w:type="dxa"/>
            <w:tcBorders>
              <w:top w:val="single" w:sz="4" w:space="0" w:color="000000"/>
              <w:left w:val="single" w:sz="4" w:space="0" w:color="000000"/>
              <w:bottom w:val="single" w:sz="4" w:space="0" w:color="000000"/>
            </w:tcBorders>
            <w:shd w:val="clear" w:color="auto" w:fill="auto"/>
          </w:tcPr>
          <w:p w14:paraId="3F32AC70" w14:textId="5DE6F1F8" w:rsidR="00E031E9" w:rsidRPr="007011CB" w:rsidRDefault="00E031E9" w:rsidP="00E031E9">
            <w:pPr>
              <w:rPr>
                <w:sz w:val="22"/>
                <w:szCs w:val="22"/>
              </w:rPr>
            </w:pPr>
            <w:r>
              <w:rPr>
                <w:sz w:val="22"/>
                <w:szCs w:val="22"/>
              </w:rPr>
              <w:t>2.</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160E09C6" w14:textId="3886BC29" w:rsidR="00E031E9" w:rsidRDefault="00E031E9" w:rsidP="00E031E9">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3399B68A" w14:textId="410E8C1B" w:rsidR="00E031E9" w:rsidRDefault="00E031E9" w:rsidP="00E031E9">
            <w:pPr>
              <w:snapToGrid w:val="0"/>
              <w:jc w:val="center"/>
            </w:pPr>
            <w:r>
              <w:t>1</w:t>
            </w:r>
          </w:p>
        </w:tc>
        <w:tc>
          <w:tcPr>
            <w:tcW w:w="850" w:type="dxa"/>
            <w:tcBorders>
              <w:top w:val="single" w:sz="4" w:space="0" w:color="000000"/>
              <w:left w:val="single" w:sz="4" w:space="0" w:color="000000"/>
              <w:bottom w:val="single" w:sz="4" w:space="0" w:color="000000"/>
            </w:tcBorders>
            <w:shd w:val="clear" w:color="auto" w:fill="auto"/>
          </w:tcPr>
          <w:p w14:paraId="2AFC9C28" w14:textId="6621C8D7" w:rsidR="00E031E9" w:rsidRDefault="00E031E9" w:rsidP="00E031E9">
            <w:pPr>
              <w:snapToGrid w:val="0"/>
              <w:jc w:val="center"/>
            </w:pPr>
            <w:r>
              <w:t>2</w:t>
            </w:r>
          </w:p>
        </w:tc>
        <w:tc>
          <w:tcPr>
            <w:tcW w:w="1168" w:type="dxa"/>
            <w:tcBorders>
              <w:top w:val="single" w:sz="4" w:space="0" w:color="000000"/>
              <w:left w:val="single" w:sz="4" w:space="0" w:color="000000"/>
              <w:bottom w:val="single" w:sz="4" w:space="0" w:color="000000"/>
            </w:tcBorders>
            <w:shd w:val="clear" w:color="auto" w:fill="auto"/>
          </w:tcPr>
          <w:p w14:paraId="37FF8412" w14:textId="69C678F5" w:rsidR="00E031E9" w:rsidRDefault="00E031E9" w:rsidP="00E031E9">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607A82B3" w14:textId="3F719290" w:rsidR="00E031E9" w:rsidRDefault="00E031E9" w:rsidP="00E031E9">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56F4F6E6" w14:textId="3922C290" w:rsidR="00E031E9" w:rsidRDefault="00E031E9" w:rsidP="00E031E9">
            <w:pPr>
              <w:snapToGrid w:val="0"/>
              <w:jc w:val="center"/>
            </w:pPr>
            <w:r>
              <w:t>10</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EB0C8A6" w14:textId="058EDBB8" w:rsidR="00E031E9" w:rsidRDefault="00E031E9" w:rsidP="00E031E9">
            <w:pPr>
              <w:snapToGrid w:val="0"/>
              <w:jc w:val="center"/>
              <w:rPr>
                <w:b/>
                <w:color w:val="FFFFFF"/>
              </w:rPr>
            </w:pPr>
            <w:r>
              <w:rPr>
                <w:b/>
                <w:color w:val="FFFFFF"/>
              </w:rPr>
              <w:t>21</w:t>
            </w:r>
          </w:p>
        </w:tc>
      </w:tr>
      <w:tr w:rsidR="008163A5" w14:paraId="7A87F8DF" w14:textId="77777777" w:rsidTr="00A66117">
        <w:tc>
          <w:tcPr>
            <w:tcW w:w="2835" w:type="dxa"/>
            <w:tcBorders>
              <w:top w:val="single" w:sz="4" w:space="0" w:color="000000"/>
              <w:left w:val="single" w:sz="4" w:space="0" w:color="000000"/>
              <w:bottom w:val="single" w:sz="4" w:space="0" w:color="000000"/>
            </w:tcBorders>
            <w:shd w:val="clear" w:color="auto" w:fill="auto"/>
          </w:tcPr>
          <w:p w14:paraId="156F3C7D" w14:textId="0EE77EED" w:rsidR="008163A5" w:rsidRDefault="008163A5" w:rsidP="008163A5">
            <w:pPr>
              <w:rPr>
                <w:sz w:val="22"/>
                <w:szCs w:val="22"/>
              </w:rPr>
            </w:pPr>
            <w:r>
              <w:rPr>
                <w:sz w:val="22"/>
                <w:szCs w:val="22"/>
              </w:rPr>
              <w:t xml:space="preserve">3.Asliye </w:t>
            </w:r>
            <w:r w:rsidRPr="007011CB">
              <w:rPr>
                <w:sz w:val="22"/>
                <w:szCs w:val="22"/>
              </w:rPr>
              <w:t>Ceza Mahkemesi</w:t>
            </w:r>
          </w:p>
        </w:tc>
        <w:tc>
          <w:tcPr>
            <w:tcW w:w="567" w:type="dxa"/>
            <w:tcBorders>
              <w:top w:val="single" w:sz="4" w:space="0" w:color="000000"/>
              <w:left w:val="single" w:sz="4" w:space="0" w:color="000000"/>
              <w:bottom w:val="single" w:sz="4" w:space="0" w:color="000000"/>
            </w:tcBorders>
            <w:shd w:val="clear" w:color="auto" w:fill="auto"/>
          </w:tcPr>
          <w:p w14:paraId="67703CFB" w14:textId="788B96C7" w:rsidR="008163A5" w:rsidRDefault="008163A5" w:rsidP="008163A5">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57E06484" w14:textId="1E2447F5" w:rsidR="008163A5" w:rsidRDefault="008163A5" w:rsidP="008163A5">
            <w:pPr>
              <w:snapToGrid w:val="0"/>
              <w:jc w:val="center"/>
            </w:pPr>
            <w:r>
              <w:t>2</w:t>
            </w:r>
          </w:p>
        </w:tc>
        <w:tc>
          <w:tcPr>
            <w:tcW w:w="850" w:type="dxa"/>
            <w:tcBorders>
              <w:top w:val="single" w:sz="4" w:space="0" w:color="000000"/>
              <w:left w:val="single" w:sz="4" w:space="0" w:color="000000"/>
              <w:bottom w:val="single" w:sz="4" w:space="0" w:color="000000"/>
            </w:tcBorders>
            <w:shd w:val="clear" w:color="auto" w:fill="auto"/>
          </w:tcPr>
          <w:p w14:paraId="567CF50B" w14:textId="70E938A0" w:rsidR="008163A5" w:rsidRDefault="008163A5" w:rsidP="008163A5">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12D17FB7" w14:textId="2E326CBE" w:rsidR="008163A5" w:rsidRDefault="008163A5" w:rsidP="008163A5">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tcPr>
          <w:p w14:paraId="0A1D455C" w14:textId="0EBDB8DC" w:rsidR="008163A5" w:rsidRDefault="008163A5" w:rsidP="008163A5">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1FFA7E8A" w14:textId="1F698785" w:rsidR="008163A5" w:rsidRDefault="008163A5" w:rsidP="008163A5">
            <w:pPr>
              <w:snapToGrid w:val="0"/>
              <w:jc w:val="center"/>
            </w:pPr>
            <w:r>
              <w:t>10</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7D53CBC" w14:textId="2E80CA9D" w:rsidR="008163A5" w:rsidRDefault="008163A5" w:rsidP="008163A5">
            <w:pPr>
              <w:snapToGrid w:val="0"/>
              <w:jc w:val="center"/>
              <w:rPr>
                <w:b/>
                <w:color w:val="FFFFFF"/>
              </w:rPr>
            </w:pPr>
            <w:r>
              <w:rPr>
                <w:b/>
                <w:color w:val="FFFFFF"/>
              </w:rPr>
              <w:t>13</w:t>
            </w:r>
          </w:p>
        </w:tc>
      </w:tr>
      <w:tr w:rsidR="008163A5" w14:paraId="5CCE9974" w14:textId="77777777" w:rsidTr="00A66117">
        <w:tc>
          <w:tcPr>
            <w:tcW w:w="2835" w:type="dxa"/>
            <w:tcBorders>
              <w:top w:val="single" w:sz="4" w:space="0" w:color="000000"/>
              <w:left w:val="single" w:sz="4" w:space="0" w:color="000000"/>
              <w:bottom w:val="single" w:sz="4" w:space="0" w:color="000000"/>
            </w:tcBorders>
            <w:shd w:val="clear" w:color="auto" w:fill="auto"/>
          </w:tcPr>
          <w:p w14:paraId="4126F1FA" w14:textId="5D081144" w:rsidR="008163A5" w:rsidRDefault="008163A5" w:rsidP="008163A5">
            <w:pPr>
              <w:rPr>
                <w:sz w:val="22"/>
                <w:szCs w:val="22"/>
              </w:rPr>
            </w:pPr>
            <w:r>
              <w:rPr>
                <w:sz w:val="22"/>
                <w:szCs w:val="22"/>
              </w:rPr>
              <w:t>4.</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0E1DD233" w14:textId="0A849A94" w:rsidR="008163A5" w:rsidRDefault="00E8563A" w:rsidP="008163A5">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2915B8DC" w14:textId="7F6CD55D" w:rsidR="008163A5" w:rsidRDefault="00E8563A" w:rsidP="008163A5">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41618A97" w14:textId="6B6EBECE" w:rsidR="008163A5" w:rsidRDefault="00E8563A" w:rsidP="008163A5">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560EA54F" w14:textId="3401ACD5" w:rsidR="008163A5" w:rsidRDefault="00E8563A" w:rsidP="008163A5">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0AE8BB78" w14:textId="79CE01BB" w:rsidR="008163A5" w:rsidRDefault="00E8563A" w:rsidP="008163A5">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1D6C900F" w14:textId="2EF75109" w:rsidR="008163A5" w:rsidRDefault="00E8563A" w:rsidP="008163A5">
            <w:pPr>
              <w:snapToGrid w:val="0"/>
              <w:jc w:val="center"/>
            </w:pPr>
            <w:r>
              <w:t>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8DF6265" w14:textId="51D5F704" w:rsidR="008163A5" w:rsidRDefault="00E8563A" w:rsidP="008163A5">
            <w:pPr>
              <w:snapToGrid w:val="0"/>
              <w:jc w:val="center"/>
              <w:rPr>
                <w:b/>
                <w:color w:val="FFFFFF"/>
              </w:rPr>
            </w:pPr>
            <w:r>
              <w:rPr>
                <w:b/>
                <w:color w:val="FFFFFF"/>
              </w:rPr>
              <w:t>3</w:t>
            </w:r>
          </w:p>
        </w:tc>
      </w:tr>
      <w:tr w:rsidR="00F752F1" w14:paraId="0B284556" w14:textId="77777777" w:rsidTr="00A66117">
        <w:tc>
          <w:tcPr>
            <w:tcW w:w="2835" w:type="dxa"/>
            <w:tcBorders>
              <w:top w:val="single" w:sz="4" w:space="0" w:color="000000"/>
              <w:left w:val="single" w:sz="4" w:space="0" w:color="000000"/>
              <w:bottom w:val="single" w:sz="4" w:space="0" w:color="000000"/>
            </w:tcBorders>
            <w:shd w:val="pct5" w:color="auto" w:fill="auto"/>
          </w:tcPr>
          <w:p w14:paraId="50183954" w14:textId="40BF5807" w:rsidR="00F752F1" w:rsidRPr="007011CB" w:rsidRDefault="00F752F1" w:rsidP="00F752F1">
            <w:pPr>
              <w:rPr>
                <w:sz w:val="22"/>
                <w:szCs w:val="22"/>
              </w:rPr>
            </w:pPr>
            <w:r>
              <w:rPr>
                <w:sz w:val="22"/>
                <w:szCs w:val="22"/>
              </w:rPr>
              <w:t>1.</w:t>
            </w: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4C5C24E8" w14:textId="3758429B" w:rsidR="00F752F1" w:rsidRDefault="00F752F1" w:rsidP="00F752F1">
            <w:pPr>
              <w:snapToGrid w:val="0"/>
              <w:jc w:val="center"/>
            </w:pPr>
            <w:r>
              <w:t>3</w:t>
            </w:r>
          </w:p>
        </w:tc>
        <w:tc>
          <w:tcPr>
            <w:tcW w:w="851" w:type="dxa"/>
            <w:tcBorders>
              <w:top w:val="single" w:sz="4" w:space="0" w:color="000000"/>
              <w:left w:val="single" w:sz="4" w:space="0" w:color="000000"/>
              <w:bottom w:val="single" w:sz="4" w:space="0" w:color="000000"/>
            </w:tcBorders>
            <w:shd w:val="pct5" w:color="auto" w:fill="auto"/>
          </w:tcPr>
          <w:p w14:paraId="0600A683" w14:textId="50001531" w:rsidR="00F752F1" w:rsidRDefault="00F752F1" w:rsidP="00F752F1">
            <w:pPr>
              <w:snapToGrid w:val="0"/>
              <w:jc w:val="center"/>
            </w:pPr>
            <w:r>
              <w:t>6</w:t>
            </w:r>
          </w:p>
        </w:tc>
        <w:tc>
          <w:tcPr>
            <w:tcW w:w="850" w:type="dxa"/>
            <w:tcBorders>
              <w:top w:val="single" w:sz="4" w:space="0" w:color="000000"/>
              <w:left w:val="single" w:sz="4" w:space="0" w:color="000000"/>
              <w:bottom w:val="single" w:sz="4" w:space="0" w:color="000000"/>
            </w:tcBorders>
            <w:shd w:val="pct5" w:color="auto" w:fill="auto"/>
          </w:tcPr>
          <w:p w14:paraId="620094FA" w14:textId="2E39CD52" w:rsidR="00F752F1" w:rsidRDefault="00F752F1" w:rsidP="00F752F1">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4B602D29" w14:textId="7A86986E" w:rsidR="00F752F1" w:rsidRDefault="00F752F1" w:rsidP="00F752F1">
            <w:pPr>
              <w:snapToGrid w:val="0"/>
              <w:jc w:val="center"/>
            </w:pPr>
            <w:r>
              <w:t>2</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43B15EC7" w14:textId="1892A568" w:rsidR="00F752F1" w:rsidRDefault="00F752F1" w:rsidP="00F752F1">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068DCCD1" w14:textId="4CE03A8E" w:rsidR="00F752F1" w:rsidRDefault="00F752F1" w:rsidP="00F752F1">
            <w:pPr>
              <w:snapToGrid w:val="0"/>
              <w:jc w:val="center"/>
            </w:pPr>
            <w:r>
              <w:t>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8F71D36" w14:textId="51334721" w:rsidR="00F752F1" w:rsidRDefault="00F752F1" w:rsidP="00F752F1">
            <w:pPr>
              <w:snapToGrid w:val="0"/>
              <w:jc w:val="center"/>
              <w:rPr>
                <w:b/>
                <w:color w:val="FFFFFF"/>
              </w:rPr>
            </w:pPr>
            <w:r>
              <w:rPr>
                <w:b/>
                <w:color w:val="FFFFFF"/>
              </w:rPr>
              <w:t>23</w:t>
            </w:r>
          </w:p>
        </w:tc>
      </w:tr>
      <w:tr w:rsidR="00F752F1" w14:paraId="09AA5EF1" w14:textId="77777777" w:rsidTr="00A66117">
        <w:tc>
          <w:tcPr>
            <w:tcW w:w="2835" w:type="dxa"/>
            <w:tcBorders>
              <w:top w:val="single" w:sz="4" w:space="0" w:color="000000"/>
              <w:left w:val="single" w:sz="4" w:space="0" w:color="000000"/>
              <w:bottom w:val="single" w:sz="4" w:space="0" w:color="000000"/>
            </w:tcBorders>
            <w:shd w:val="pct5" w:color="auto" w:fill="auto"/>
          </w:tcPr>
          <w:p w14:paraId="5BF3A559" w14:textId="6C2602CE" w:rsidR="00F752F1" w:rsidRDefault="00F752F1" w:rsidP="00F752F1">
            <w:pPr>
              <w:rPr>
                <w:sz w:val="22"/>
                <w:szCs w:val="22"/>
              </w:rPr>
            </w:pPr>
            <w:r>
              <w:rPr>
                <w:sz w:val="22"/>
                <w:szCs w:val="22"/>
              </w:rPr>
              <w:t>2.Asliye Hukuk Mahkemesi</w:t>
            </w:r>
          </w:p>
        </w:tc>
        <w:tc>
          <w:tcPr>
            <w:tcW w:w="567" w:type="dxa"/>
            <w:tcBorders>
              <w:top w:val="single" w:sz="4" w:space="0" w:color="000000"/>
              <w:left w:val="single" w:sz="4" w:space="0" w:color="000000"/>
              <w:bottom w:val="single" w:sz="4" w:space="0" w:color="000000"/>
            </w:tcBorders>
            <w:shd w:val="pct5" w:color="auto" w:fill="auto"/>
          </w:tcPr>
          <w:p w14:paraId="2D1B2046" w14:textId="77777777" w:rsidR="00F752F1" w:rsidRDefault="00F752F1" w:rsidP="00F752F1">
            <w:pPr>
              <w:snapToGrid w:val="0"/>
              <w:jc w:val="center"/>
            </w:pPr>
          </w:p>
        </w:tc>
        <w:tc>
          <w:tcPr>
            <w:tcW w:w="851" w:type="dxa"/>
            <w:tcBorders>
              <w:top w:val="single" w:sz="4" w:space="0" w:color="000000"/>
              <w:left w:val="single" w:sz="4" w:space="0" w:color="000000"/>
              <w:bottom w:val="single" w:sz="4" w:space="0" w:color="000000"/>
            </w:tcBorders>
            <w:shd w:val="pct5" w:color="auto" w:fill="auto"/>
          </w:tcPr>
          <w:p w14:paraId="04B1E836" w14:textId="77777777" w:rsidR="00F752F1" w:rsidRDefault="00F752F1" w:rsidP="00F752F1">
            <w:pPr>
              <w:snapToGrid w:val="0"/>
              <w:jc w:val="center"/>
            </w:pPr>
          </w:p>
        </w:tc>
        <w:tc>
          <w:tcPr>
            <w:tcW w:w="850" w:type="dxa"/>
            <w:tcBorders>
              <w:top w:val="single" w:sz="4" w:space="0" w:color="000000"/>
              <w:left w:val="single" w:sz="4" w:space="0" w:color="000000"/>
              <w:bottom w:val="single" w:sz="4" w:space="0" w:color="000000"/>
            </w:tcBorders>
            <w:shd w:val="pct5" w:color="auto" w:fill="auto"/>
          </w:tcPr>
          <w:p w14:paraId="38261DBC" w14:textId="77777777" w:rsidR="00F752F1" w:rsidRDefault="00F752F1" w:rsidP="00F752F1">
            <w:pPr>
              <w:snapToGrid w:val="0"/>
              <w:jc w:val="center"/>
            </w:pPr>
          </w:p>
        </w:tc>
        <w:tc>
          <w:tcPr>
            <w:tcW w:w="1168" w:type="dxa"/>
            <w:tcBorders>
              <w:top w:val="single" w:sz="4" w:space="0" w:color="000000"/>
              <w:left w:val="single" w:sz="4" w:space="0" w:color="000000"/>
              <w:bottom w:val="single" w:sz="4" w:space="0" w:color="000000"/>
            </w:tcBorders>
            <w:shd w:val="pct5" w:color="auto" w:fill="auto"/>
          </w:tcPr>
          <w:p w14:paraId="294F7F07" w14:textId="77777777" w:rsidR="00F752F1" w:rsidRDefault="00F752F1" w:rsidP="00F752F1">
            <w:pPr>
              <w:snapToGrid w:val="0"/>
              <w:jc w:val="center"/>
            </w:pP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69C8FF31" w14:textId="77777777" w:rsidR="00F752F1" w:rsidRDefault="00F752F1" w:rsidP="00F752F1">
            <w:pPr>
              <w:snapToGrid w:val="0"/>
              <w:jc w:val="center"/>
            </w:pPr>
          </w:p>
        </w:tc>
        <w:tc>
          <w:tcPr>
            <w:tcW w:w="1275" w:type="dxa"/>
            <w:tcBorders>
              <w:top w:val="single" w:sz="4" w:space="0" w:color="000000"/>
              <w:left w:val="single" w:sz="4" w:space="0" w:color="000000"/>
              <w:bottom w:val="single" w:sz="4" w:space="0" w:color="000000"/>
            </w:tcBorders>
            <w:shd w:val="pct5" w:color="auto" w:fill="auto"/>
          </w:tcPr>
          <w:p w14:paraId="5EF2D7DC" w14:textId="77777777" w:rsidR="00F752F1" w:rsidRDefault="00F752F1" w:rsidP="00F752F1">
            <w:pPr>
              <w:snapToGrid w:val="0"/>
              <w:jc w:val="center"/>
            </w:pP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55003B1" w14:textId="77777777" w:rsidR="00F752F1" w:rsidRDefault="00F752F1" w:rsidP="00F752F1">
            <w:pPr>
              <w:snapToGrid w:val="0"/>
              <w:jc w:val="center"/>
              <w:rPr>
                <w:b/>
                <w:color w:val="FFFFFF"/>
              </w:rPr>
            </w:pPr>
          </w:p>
        </w:tc>
      </w:tr>
      <w:tr w:rsidR="00F752F1" w14:paraId="1A26BA81" w14:textId="77777777" w:rsidTr="00A66117">
        <w:tc>
          <w:tcPr>
            <w:tcW w:w="2835" w:type="dxa"/>
            <w:tcBorders>
              <w:top w:val="single" w:sz="4" w:space="0" w:color="000000"/>
              <w:left w:val="single" w:sz="4" w:space="0" w:color="000000"/>
              <w:bottom w:val="single" w:sz="4" w:space="0" w:color="000000"/>
            </w:tcBorders>
            <w:shd w:val="pct5" w:color="auto" w:fill="auto"/>
          </w:tcPr>
          <w:p w14:paraId="2495AB93" w14:textId="268DA3B3" w:rsidR="00F752F1" w:rsidRDefault="00F752F1" w:rsidP="00F752F1">
            <w:pPr>
              <w:rPr>
                <w:sz w:val="22"/>
                <w:szCs w:val="22"/>
              </w:rPr>
            </w:pPr>
            <w:r>
              <w:rPr>
                <w:sz w:val="22"/>
                <w:szCs w:val="22"/>
              </w:rPr>
              <w:t>İcra Hukuk Mahkemesi</w:t>
            </w:r>
          </w:p>
        </w:tc>
        <w:tc>
          <w:tcPr>
            <w:tcW w:w="567" w:type="dxa"/>
            <w:tcBorders>
              <w:top w:val="single" w:sz="4" w:space="0" w:color="000000"/>
              <w:left w:val="single" w:sz="4" w:space="0" w:color="000000"/>
              <w:bottom w:val="single" w:sz="4" w:space="0" w:color="000000"/>
            </w:tcBorders>
            <w:shd w:val="pct5" w:color="auto" w:fill="auto"/>
          </w:tcPr>
          <w:p w14:paraId="1CE3FD8C" w14:textId="691954C1" w:rsidR="00F752F1" w:rsidRDefault="00F752F1" w:rsidP="00F752F1">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7182A0D9" w14:textId="4FBBA0A7" w:rsidR="00F752F1" w:rsidRDefault="00F752F1" w:rsidP="00F752F1">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3B619F7E" w14:textId="47BC54DA" w:rsidR="00F752F1" w:rsidRDefault="00F752F1" w:rsidP="00F752F1">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2B306597" w14:textId="54CA932F" w:rsidR="00F752F1" w:rsidRDefault="00F752F1" w:rsidP="00F752F1">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7AB609E6" w14:textId="4635445F" w:rsidR="00F752F1" w:rsidRDefault="00F752F1" w:rsidP="00F752F1">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34A6B7AA" w14:textId="6B4BB485" w:rsidR="00F752F1" w:rsidRDefault="00F752F1" w:rsidP="00F752F1">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AE0B904" w14:textId="553FDA1A" w:rsidR="00F752F1" w:rsidRDefault="00F752F1" w:rsidP="00F752F1">
            <w:pPr>
              <w:snapToGrid w:val="0"/>
              <w:jc w:val="center"/>
              <w:rPr>
                <w:b/>
                <w:color w:val="FFFFFF"/>
              </w:rPr>
            </w:pPr>
            <w:r>
              <w:rPr>
                <w:b/>
                <w:color w:val="FFFFFF"/>
              </w:rPr>
              <w:t>-</w:t>
            </w:r>
          </w:p>
        </w:tc>
      </w:tr>
      <w:tr w:rsidR="00F752F1" w14:paraId="0EE2F97B" w14:textId="77777777" w:rsidTr="00A66117">
        <w:tc>
          <w:tcPr>
            <w:tcW w:w="2835" w:type="dxa"/>
            <w:tcBorders>
              <w:top w:val="single" w:sz="4" w:space="0" w:color="000000"/>
              <w:left w:val="single" w:sz="4" w:space="0" w:color="000000"/>
              <w:bottom w:val="single" w:sz="4" w:space="0" w:color="000000"/>
            </w:tcBorders>
            <w:shd w:val="clear" w:color="auto" w:fill="auto"/>
          </w:tcPr>
          <w:p w14:paraId="22F8A7DF" w14:textId="352E439D" w:rsidR="00F752F1" w:rsidRPr="007011CB" w:rsidRDefault="00F752F1" w:rsidP="00F752F1">
            <w:pPr>
              <w:rPr>
                <w:sz w:val="22"/>
                <w:szCs w:val="22"/>
              </w:rPr>
            </w:pP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384CCF42" w14:textId="1C948FFB" w:rsidR="00F752F1" w:rsidRDefault="00635DB4" w:rsidP="00F752F1">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75B7E81F" w14:textId="5B5CD8B8" w:rsidR="00F752F1" w:rsidRDefault="00635DB4" w:rsidP="00F752F1">
            <w:pPr>
              <w:snapToGrid w:val="0"/>
              <w:jc w:val="center"/>
            </w:pPr>
            <w:r>
              <w:t>1</w:t>
            </w:r>
          </w:p>
        </w:tc>
        <w:tc>
          <w:tcPr>
            <w:tcW w:w="850" w:type="dxa"/>
            <w:tcBorders>
              <w:top w:val="single" w:sz="4" w:space="0" w:color="000000"/>
              <w:left w:val="single" w:sz="4" w:space="0" w:color="000000"/>
              <w:bottom w:val="single" w:sz="4" w:space="0" w:color="000000"/>
            </w:tcBorders>
            <w:shd w:val="clear" w:color="auto" w:fill="auto"/>
          </w:tcPr>
          <w:p w14:paraId="2B50E29A" w14:textId="74C72A0F" w:rsidR="00F752F1" w:rsidRDefault="00635DB4" w:rsidP="00F752F1">
            <w:pPr>
              <w:snapToGrid w:val="0"/>
              <w:jc w:val="center"/>
            </w:pPr>
            <w:r>
              <w:t>1</w:t>
            </w:r>
          </w:p>
        </w:tc>
        <w:tc>
          <w:tcPr>
            <w:tcW w:w="1168" w:type="dxa"/>
            <w:tcBorders>
              <w:top w:val="single" w:sz="4" w:space="0" w:color="000000"/>
              <w:left w:val="single" w:sz="4" w:space="0" w:color="000000"/>
              <w:bottom w:val="single" w:sz="4" w:space="0" w:color="000000"/>
            </w:tcBorders>
            <w:shd w:val="clear" w:color="auto" w:fill="auto"/>
          </w:tcPr>
          <w:p w14:paraId="5911F2CE" w14:textId="134FF24D" w:rsidR="00F752F1" w:rsidRDefault="00635DB4" w:rsidP="00F752F1">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209C9FE8" w14:textId="1DAF089C" w:rsidR="00F752F1" w:rsidRDefault="00635DB4" w:rsidP="00F752F1">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33AF3D4E" w14:textId="38A91399" w:rsidR="00F752F1" w:rsidRDefault="00635DB4" w:rsidP="00F752F1">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4CFB1C0" w14:textId="3F2AA067" w:rsidR="00F752F1" w:rsidRDefault="00635DB4" w:rsidP="00F752F1">
            <w:pPr>
              <w:snapToGrid w:val="0"/>
              <w:jc w:val="center"/>
              <w:rPr>
                <w:b/>
                <w:color w:val="FFFFFF"/>
              </w:rPr>
            </w:pPr>
            <w:r>
              <w:rPr>
                <w:b/>
                <w:color w:val="FFFFFF"/>
              </w:rPr>
              <w:t>4</w:t>
            </w:r>
          </w:p>
        </w:tc>
      </w:tr>
      <w:tr w:rsidR="00F752F1" w14:paraId="05B97CE9" w14:textId="77777777" w:rsidTr="00A66117">
        <w:tc>
          <w:tcPr>
            <w:tcW w:w="2835" w:type="dxa"/>
            <w:tcBorders>
              <w:top w:val="single" w:sz="4" w:space="0" w:color="000000"/>
              <w:left w:val="single" w:sz="4" w:space="0" w:color="000000"/>
              <w:bottom w:val="single" w:sz="4" w:space="0" w:color="000000"/>
            </w:tcBorders>
            <w:shd w:val="clear" w:color="auto" w:fill="F2F2F2"/>
          </w:tcPr>
          <w:p w14:paraId="1F718DD5" w14:textId="3C4DB561" w:rsidR="00F752F1" w:rsidRPr="007011CB" w:rsidRDefault="00F752F1" w:rsidP="00F752F1">
            <w:pPr>
              <w:rPr>
                <w:sz w:val="22"/>
                <w:szCs w:val="22"/>
              </w:rPr>
            </w:pPr>
            <w:r w:rsidRPr="007011CB">
              <w:rPr>
                <w:sz w:val="22"/>
                <w:szCs w:val="22"/>
              </w:rPr>
              <w:t>Aile Mahkemesi</w:t>
            </w:r>
          </w:p>
        </w:tc>
        <w:tc>
          <w:tcPr>
            <w:tcW w:w="567" w:type="dxa"/>
            <w:tcBorders>
              <w:top w:val="single" w:sz="4" w:space="0" w:color="000000"/>
              <w:left w:val="single" w:sz="4" w:space="0" w:color="000000"/>
              <w:bottom w:val="single" w:sz="4" w:space="0" w:color="000000"/>
            </w:tcBorders>
            <w:shd w:val="clear" w:color="auto" w:fill="F2F2F2"/>
          </w:tcPr>
          <w:p w14:paraId="625AE50B" w14:textId="0771B018" w:rsidR="00F752F1" w:rsidRDefault="00306FD4" w:rsidP="00F752F1">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5411BE79" w14:textId="14C8CA4E" w:rsidR="00F752F1" w:rsidRDefault="00306FD4" w:rsidP="00F752F1">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47C4FBE0" w14:textId="49780C13" w:rsidR="00F752F1" w:rsidRDefault="00306FD4" w:rsidP="00F752F1">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6AFFAAFF" w14:textId="04C0B125" w:rsidR="00F752F1" w:rsidRDefault="00306FD4" w:rsidP="00F752F1">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6D4FE4AE" w14:textId="51CBBB70" w:rsidR="00F752F1" w:rsidRDefault="00306FD4" w:rsidP="00F752F1">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2D04E4B8" w14:textId="2A026E5E" w:rsidR="00F752F1" w:rsidRDefault="00306FD4" w:rsidP="00F752F1">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FC723E9" w14:textId="51B6A437" w:rsidR="00F752F1" w:rsidRDefault="00306FD4" w:rsidP="00F752F1">
            <w:pPr>
              <w:snapToGrid w:val="0"/>
              <w:jc w:val="center"/>
              <w:rPr>
                <w:b/>
                <w:color w:val="FFFFFF"/>
              </w:rPr>
            </w:pPr>
            <w:r>
              <w:rPr>
                <w:b/>
                <w:color w:val="FFFFFF"/>
              </w:rPr>
              <w:t>1</w:t>
            </w:r>
          </w:p>
        </w:tc>
      </w:tr>
      <w:tr w:rsidR="00EE233A" w14:paraId="25CFA09A" w14:textId="77777777" w:rsidTr="00A66117">
        <w:tc>
          <w:tcPr>
            <w:tcW w:w="2835" w:type="dxa"/>
            <w:tcBorders>
              <w:top w:val="single" w:sz="4" w:space="0" w:color="000000"/>
              <w:left w:val="single" w:sz="4" w:space="0" w:color="000000"/>
              <w:bottom w:val="single" w:sz="4" w:space="0" w:color="000000"/>
            </w:tcBorders>
            <w:shd w:val="clear" w:color="auto" w:fill="F2F2F2"/>
          </w:tcPr>
          <w:p w14:paraId="59C506E7" w14:textId="22508F17" w:rsidR="00EE233A" w:rsidRPr="007011CB" w:rsidRDefault="00EE233A" w:rsidP="00F752F1">
            <w:pPr>
              <w:rPr>
                <w:sz w:val="22"/>
                <w:szCs w:val="22"/>
              </w:rPr>
            </w:pPr>
            <w:r>
              <w:rPr>
                <w:sz w:val="22"/>
                <w:szCs w:val="22"/>
              </w:rPr>
              <w:t xml:space="preserve">Sulh Ceza </w:t>
            </w:r>
            <w:proofErr w:type="gramStart"/>
            <w:r>
              <w:rPr>
                <w:sz w:val="22"/>
                <w:szCs w:val="22"/>
              </w:rPr>
              <w:t>Hakimliği</w:t>
            </w:r>
            <w:proofErr w:type="gramEnd"/>
          </w:p>
        </w:tc>
        <w:tc>
          <w:tcPr>
            <w:tcW w:w="567" w:type="dxa"/>
            <w:tcBorders>
              <w:top w:val="single" w:sz="4" w:space="0" w:color="000000"/>
              <w:left w:val="single" w:sz="4" w:space="0" w:color="000000"/>
              <w:bottom w:val="single" w:sz="4" w:space="0" w:color="000000"/>
            </w:tcBorders>
            <w:shd w:val="clear" w:color="auto" w:fill="F2F2F2"/>
          </w:tcPr>
          <w:p w14:paraId="76A6BE41" w14:textId="747D8B65" w:rsidR="00EE233A" w:rsidRDefault="00A276F9" w:rsidP="00F752F1">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75DDCADB" w14:textId="2C0B29F6" w:rsidR="00EE233A" w:rsidRDefault="00A276F9" w:rsidP="00F752F1">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58BC2E84" w14:textId="1DDB5FFA" w:rsidR="00EE233A" w:rsidRDefault="00A276F9" w:rsidP="00F752F1">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46515AA4" w14:textId="69D02274" w:rsidR="00EE233A" w:rsidRDefault="00A276F9" w:rsidP="00F752F1">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3A0F1381" w14:textId="29CBDA45" w:rsidR="00EE233A" w:rsidRDefault="00A276F9" w:rsidP="00F752F1">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6F6C121A" w14:textId="26F92716" w:rsidR="00EE233A" w:rsidRDefault="00A276F9" w:rsidP="00F752F1">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1FFF7246" w14:textId="5384BB50" w:rsidR="00EE233A" w:rsidRDefault="00A276F9" w:rsidP="00F752F1">
            <w:pPr>
              <w:snapToGrid w:val="0"/>
              <w:jc w:val="center"/>
              <w:rPr>
                <w:b/>
                <w:color w:val="FFFFFF"/>
              </w:rPr>
            </w:pPr>
            <w:r>
              <w:rPr>
                <w:b/>
                <w:color w:val="FFFFFF"/>
              </w:rPr>
              <w:t>-</w:t>
            </w:r>
          </w:p>
        </w:tc>
      </w:tr>
    </w:tbl>
    <w:p w14:paraId="2D3145CB" w14:textId="454232A1" w:rsidR="00E46169" w:rsidRDefault="00E46169" w:rsidP="00E46169">
      <w:pPr>
        <w:jc w:val="both"/>
        <w:rPr>
          <w:color w:val="4F81BD"/>
        </w:rPr>
      </w:pPr>
    </w:p>
    <w:p w14:paraId="564F52C3" w14:textId="77777777" w:rsidR="00E46169" w:rsidRDefault="00E46169" w:rsidP="00E46169">
      <w:pPr>
        <w:jc w:val="both"/>
        <w:rPr>
          <w:color w:val="4F81BD"/>
        </w:rPr>
      </w:pPr>
    </w:p>
    <w:tbl>
      <w:tblPr>
        <w:tblW w:w="9578" w:type="dxa"/>
        <w:tblInd w:w="-5" w:type="dxa"/>
        <w:tblLayout w:type="fixed"/>
        <w:tblLook w:val="0000" w:firstRow="0" w:lastRow="0" w:firstColumn="0" w:lastColumn="0" w:noHBand="0" w:noVBand="0"/>
      </w:tblPr>
      <w:tblGrid>
        <w:gridCol w:w="1644"/>
        <w:gridCol w:w="1392"/>
        <w:gridCol w:w="974"/>
        <w:gridCol w:w="975"/>
        <w:gridCol w:w="1253"/>
        <w:gridCol w:w="1534"/>
        <w:gridCol w:w="801"/>
        <w:gridCol w:w="173"/>
        <w:gridCol w:w="741"/>
        <w:gridCol w:w="91"/>
      </w:tblGrid>
      <w:tr w:rsidR="00E46169" w14:paraId="3ECD2230" w14:textId="77777777" w:rsidTr="00A66117">
        <w:trPr>
          <w:trHeight w:val="233"/>
        </w:trPr>
        <w:tc>
          <w:tcPr>
            <w:tcW w:w="8573" w:type="dxa"/>
            <w:gridSpan w:val="7"/>
            <w:tcBorders>
              <w:top w:val="single" w:sz="4" w:space="0" w:color="000000"/>
              <w:left w:val="single" w:sz="4" w:space="0" w:color="000000"/>
              <w:bottom w:val="single" w:sz="4" w:space="0" w:color="000000"/>
              <w:right w:val="single" w:sz="4" w:space="0" w:color="000000"/>
            </w:tcBorders>
            <w:shd w:val="clear" w:color="auto" w:fill="C00000"/>
          </w:tcPr>
          <w:p w14:paraId="3C26F0C3" w14:textId="77777777" w:rsidR="00E46169" w:rsidRDefault="00E46169" w:rsidP="00A66117">
            <w:pPr>
              <w:jc w:val="center"/>
            </w:pPr>
            <w:r>
              <w:rPr>
                <w:b/>
                <w:color w:val="FFFFFF"/>
              </w:rPr>
              <w:t>İstinaf İncelemesine Giden Dosya Bilgileri</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C00000"/>
          </w:tcPr>
          <w:p w14:paraId="3CEF2E39" w14:textId="77777777" w:rsidR="00E46169" w:rsidRDefault="00E46169" w:rsidP="00A66117">
            <w:pPr>
              <w:jc w:val="center"/>
              <w:rPr>
                <w:b/>
                <w:color w:val="FFFFFF"/>
              </w:rPr>
            </w:pPr>
          </w:p>
        </w:tc>
      </w:tr>
      <w:tr w:rsidR="00E46169" w14:paraId="229EE387" w14:textId="77777777" w:rsidTr="00A66117">
        <w:trPr>
          <w:gridAfter w:val="1"/>
          <w:wAfter w:w="91" w:type="dxa"/>
          <w:cantSplit/>
          <w:trHeight w:val="2501"/>
        </w:trPr>
        <w:tc>
          <w:tcPr>
            <w:tcW w:w="1644" w:type="dxa"/>
            <w:tcBorders>
              <w:top w:val="single" w:sz="4" w:space="0" w:color="000000"/>
              <w:left w:val="single" w:sz="4" w:space="0" w:color="000000"/>
              <w:bottom w:val="single" w:sz="4" w:space="0" w:color="000000"/>
            </w:tcBorders>
            <w:shd w:val="clear" w:color="auto" w:fill="auto"/>
          </w:tcPr>
          <w:p w14:paraId="5EA57157" w14:textId="77777777" w:rsidR="00E46169" w:rsidRDefault="00E46169" w:rsidP="00A66117">
            <w:pPr>
              <w:jc w:val="center"/>
              <w:rPr>
                <w:b/>
                <w:sz w:val="22"/>
                <w:szCs w:val="22"/>
              </w:rPr>
            </w:pPr>
            <w:r>
              <w:rPr>
                <w:b/>
              </w:rPr>
              <w:t>Mahkeme</w:t>
            </w:r>
          </w:p>
        </w:tc>
        <w:tc>
          <w:tcPr>
            <w:tcW w:w="1392" w:type="dxa"/>
            <w:tcBorders>
              <w:top w:val="single" w:sz="4" w:space="0" w:color="000000"/>
              <w:left w:val="single" w:sz="4" w:space="0" w:color="000000"/>
              <w:bottom w:val="single" w:sz="4" w:space="0" w:color="000000"/>
            </w:tcBorders>
            <w:shd w:val="clear" w:color="auto" w:fill="auto"/>
            <w:textDirection w:val="btLr"/>
            <w:vAlign w:val="center"/>
          </w:tcPr>
          <w:p w14:paraId="0BF9F1A6" w14:textId="77777777" w:rsidR="00E46169" w:rsidRPr="00190038" w:rsidRDefault="00E46169" w:rsidP="00A66117">
            <w:pPr>
              <w:ind w:left="113" w:right="113"/>
              <w:jc w:val="both"/>
              <w:rPr>
                <w:b/>
                <w:sz w:val="22"/>
                <w:szCs w:val="22"/>
              </w:rPr>
            </w:pPr>
            <w:r w:rsidRPr="00190038">
              <w:rPr>
                <w:b/>
                <w:sz w:val="22"/>
                <w:szCs w:val="22"/>
              </w:rPr>
              <w:t xml:space="preserve">  Başvurunun Reddi</w:t>
            </w:r>
          </w:p>
        </w:tc>
        <w:tc>
          <w:tcPr>
            <w:tcW w:w="974" w:type="dxa"/>
            <w:tcBorders>
              <w:top w:val="single" w:sz="4" w:space="0" w:color="000000"/>
              <w:left w:val="single" w:sz="4" w:space="0" w:color="000000"/>
              <w:bottom w:val="single" w:sz="4" w:space="0" w:color="000000"/>
            </w:tcBorders>
            <w:shd w:val="clear" w:color="auto" w:fill="auto"/>
            <w:textDirection w:val="btLr"/>
            <w:vAlign w:val="center"/>
          </w:tcPr>
          <w:p w14:paraId="0EB81505" w14:textId="77777777" w:rsidR="00E46169" w:rsidRPr="00190038" w:rsidRDefault="00E46169" w:rsidP="00A66117">
            <w:pPr>
              <w:ind w:left="113" w:right="113"/>
              <w:jc w:val="center"/>
              <w:rPr>
                <w:b/>
                <w:sz w:val="22"/>
                <w:szCs w:val="22"/>
              </w:rPr>
            </w:pPr>
            <w:r w:rsidRPr="00190038">
              <w:rPr>
                <w:b/>
                <w:sz w:val="22"/>
                <w:szCs w:val="22"/>
              </w:rPr>
              <w:t>Bozma + İlk Derece Mahkemesine Gönderme</w:t>
            </w:r>
          </w:p>
        </w:tc>
        <w:tc>
          <w:tcPr>
            <w:tcW w:w="975" w:type="dxa"/>
            <w:tcBorders>
              <w:top w:val="single" w:sz="4" w:space="0" w:color="000000"/>
              <w:left w:val="single" w:sz="4" w:space="0" w:color="000000"/>
              <w:bottom w:val="single" w:sz="4" w:space="0" w:color="000000"/>
            </w:tcBorders>
            <w:shd w:val="clear" w:color="auto" w:fill="auto"/>
            <w:textDirection w:val="btLr"/>
            <w:vAlign w:val="center"/>
          </w:tcPr>
          <w:p w14:paraId="470B1EA2" w14:textId="77777777" w:rsidR="00E46169" w:rsidRPr="00190038" w:rsidRDefault="00E46169" w:rsidP="00A66117">
            <w:pPr>
              <w:ind w:left="113" w:right="113"/>
              <w:jc w:val="center"/>
              <w:rPr>
                <w:b/>
                <w:sz w:val="22"/>
                <w:szCs w:val="22"/>
              </w:rPr>
            </w:pPr>
            <w:r w:rsidRPr="00190038">
              <w:rPr>
                <w:b/>
                <w:sz w:val="22"/>
                <w:szCs w:val="22"/>
              </w:rPr>
              <w:t>Başvurunun Esastan Reddi</w:t>
            </w:r>
          </w:p>
        </w:tc>
        <w:tc>
          <w:tcPr>
            <w:tcW w:w="1253" w:type="dxa"/>
            <w:tcBorders>
              <w:top w:val="single" w:sz="4" w:space="0" w:color="000000"/>
              <w:left w:val="single" w:sz="4" w:space="0" w:color="000000"/>
              <w:bottom w:val="single" w:sz="4" w:space="0" w:color="000000"/>
            </w:tcBorders>
            <w:shd w:val="clear" w:color="auto" w:fill="auto"/>
            <w:textDirection w:val="btLr"/>
            <w:vAlign w:val="center"/>
          </w:tcPr>
          <w:p w14:paraId="10A30113" w14:textId="77777777" w:rsidR="00E46169" w:rsidRPr="00190038" w:rsidRDefault="00E46169" w:rsidP="00A66117">
            <w:pPr>
              <w:ind w:left="113" w:right="113"/>
              <w:jc w:val="center"/>
              <w:rPr>
                <w:b/>
              </w:rPr>
            </w:pPr>
            <w:r w:rsidRPr="00190038">
              <w:rPr>
                <w:b/>
                <w:sz w:val="22"/>
                <w:szCs w:val="22"/>
              </w:rPr>
              <w:t xml:space="preserve">Düzelterek Esas Hakkında </w:t>
            </w:r>
            <w:proofErr w:type="spellStart"/>
            <w:r w:rsidRPr="00190038">
              <w:rPr>
                <w:b/>
                <w:sz w:val="22"/>
                <w:szCs w:val="22"/>
              </w:rPr>
              <w:t>Red</w:t>
            </w:r>
            <w:proofErr w:type="spellEnd"/>
            <w:r w:rsidRPr="00190038">
              <w:rPr>
                <w:b/>
                <w:sz w:val="22"/>
                <w:szCs w:val="22"/>
              </w:rPr>
              <w:t xml:space="preserve"> 303. Maddeye Göre)</w:t>
            </w:r>
          </w:p>
        </w:tc>
        <w:tc>
          <w:tcPr>
            <w:tcW w:w="1534" w:type="dxa"/>
            <w:tcBorders>
              <w:top w:val="single" w:sz="4" w:space="0" w:color="000000"/>
              <w:left w:val="single" w:sz="4" w:space="0" w:color="000000"/>
              <w:bottom w:val="single" w:sz="4" w:space="0" w:color="000000"/>
            </w:tcBorders>
            <w:shd w:val="clear" w:color="auto" w:fill="auto"/>
            <w:textDirection w:val="btLr"/>
            <w:vAlign w:val="center"/>
          </w:tcPr>
          <w:p w14:paraId="586CEFAC" w14:textId="77777777" w:rsidR="00E46169" w:rsidRPr="00190038" w:rsidRDefault="00E46169" w:rsidP="00A66117">
            <w:pPr>
              <w:ind w:left="113" w:right="113"/>
              <w:jc w:val="center"/>
              <w:rPr>
                <w:b/>
                <w:sz w:val="22"/>
                <w:szCs w:val="22"/>
              </w:rPr>
            </w:pPr>
            <w:r w:rsidRPr="00190038">
              <w:rPr>
                <w:b/>
                <w:sz w:val="20"/>
                <w:szCs w:val="20"/>
                <w:lang w:eastAsia="tr-TR"/>
              </w:rPr>
              <w:t>Bozma + İlk Derece Mahkemesine Gönderme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633750B" w14:textId="77777777" w:rsidR="00E46169" w:rsidRPr="00190038" w:rsidRDefault="00E46169" w:rsidP="00A66117">
            <w:pPr>
              <w:ind w:left="113" w:right="113"/>
              <w:jc w:val="center"/>
              <w:rPr>
                <w:sz w:val="22"/>
                <w:szCs w:val="22"/>
              </w:rPr>
            </w:pPr>
            <w:r w:rsidRPr="00190038">
              <w:rPr>
                <w:b/>
                <w:sz w:val="20"/>
                <w:szCs w:val="20"/>
                <w:lang w:eastAsia="tr-TR"/>
              </w:rPr>
              <w:t>Bozma + Yeniden Hüküm Kurma</w:t>
            </w:r>
          </w:p>
        </w:tc>
        <w:tc>
          <w:tcPr>
            <w:tcW w:w="741" w:type="dxa"/>
            <w:tcBorders>
              <w:top w:val="single" w:sz="4" w:space="0" w:color="000000"/>
              <w:left w:val="single" w:sz="4" w:space="0" w:color="000000"/>
              <w:bottom w:val="single" w:sz="4" w:space="0" w:color="000000"/>
              <w:right w:val="single" w:sz="4" w:space="0" w:color="000000"/>
            </w:tcBorders>
            <w:textDirection w:val="btLr"/>
            <w:vAlign w:val="center"/>
          </w:tcPr>
          <w:p w14:paraId="5F1E25D9" w14:textId="77777777" w:rsidR="00E46169" w:rsidRPr="00190038" w:rsidRDefault="00E46169" w:rsidP="00A66117">
            <w:pPr>
              <w:ind w:left="113" w:right="113"/>
              <w:jc w:val="center"/>
              <w:rPr>
                <w:b/>
                <w:sz w:val="22"/>
                <w:szCs w:val="22"/>
              </w:rPr>
            </w:pPr>
            <w:r w:rsidRPr="00190038">
              <w:rPr>
                <w:b/>
                <w:sz w:val="22"/>
                <w:szCs w:val="22"/>
              </w:rPr>
              <w:t>Halen İncelemede</w:t>
            </w:r>
          </w:p>
        </w:tc>
      </w:tr>
      <w:tr w:rsidR="004A137B" w14:paraId="78E56583" w14:textId="77777777" w:rsidTr="00044F98">
        <w:trPr>
          <w:gridAfter w:val="1"/>
          <w:wAfter w:w="91" w:type="dxa"/>
          <w:trHeight w:val="233"/>
        </w:trPr>
        <w:tc>
          <w:tcPr>
            <w:tcW w:w="1644" w:type="dxa"/>
            <w:tcBorders>
              <w:top w:val="single" w:sz="4" w:space="0" w:color="000000"/>
              <w:left w:val="single" w:sz="4" w:space="0" w:color="000000"/>
              <w:bottom w:val="single" w:sz="4" w:space="0" w:color="000000"/>
            </w:tcBorders>
            <w:shd w:val="pct5" w:color="auto" w:fill="auto"/>
          </w:tcPr>
          <w:p w14:paraId="448B88E3" w14:textId="3ECC0DBC" w:rsidR="004A137B" w:rsidRPr="0014178B" w:rsidRDefault="004A137B" w:rsidP="00D42B36">
            <w:pPr>
              <w:rPr>
                <w:sz w:val="22"/>
                <w:szCs w:val="22"/>
              </w:rPr>
            </w:pPr>
            <w:r>
              <w:rPr>
                <w:sz w:val="22"/>
                <w:szCs w:val="22"/>
              </w:rPr>
              <w:t xml:space="preserve">1.Asliye </w:t>
            </w:r>
            <w:r w:rsidRPr="0014178B">
              <w:rPr>
                <w:sz w:val="22"/>
                <w:szCs w:val="22"/>
              </w:rPr>
              <w:t>Ceza Mahkeme</w:t>
            </w:r>
            <w:r w:rsidR="00D42B36">
              <w:rPr>
                <w:sz w:val="22"/>
                <w:szCs w:val="22"/>
              </w:rPr>
              <w:t>s</w:t>
            </w:r>
            <w:r w:rsidRPr="0014178B">
              <w:rPr>
                <w:sz w:val="22"/>
                <w:szCs w:val="22"/>
              </w:rPr>
              <w:t>i</w:t>
            </w:r>
          </w:p>
        </w:tc>
        <w:tc>
          <w:tcPr>
            <w:tcW w:w="1392" w:type="dxa"/>
            <w:tcBorders>
              <w:top w:val="single" w:sz="4" w:space="0" w:color="000000"/>
              <w:left w:val="single" w:sz="4" w:space="0" w:color="000000"/>
              <w:bottom w:val="single" w:sz="4" w:space="0" w:color="000000"/>
            </w:tcBorders>
            <w:shd w:val="pct5" w:color="auto" w:fill="auto"/>
            <w:vAlign w:val="center"/>
          </w:tcPr>
          <w:p w14:paraId="380F33F2" w14:textId="794A8318" w:rsidR="004A137B" w:rsidRDefault="004A137B" w:rsidP="004A137B">
            <w:pPr>
              <w:snapToGrid w:val="0"/>
              <w:jc w:val="center"/>
            </w:pPr>
            <w:r>
              <w:t>3</w:t>
            </w:r>
          </w:p>
        </w:tc>
        <w:tc>
          <w:tcPr>
            <w:tcW w:w="974" w:type="dxa"/>
            <w:tcBorders>
              <w:top w:val="single" w:sz="4" w:space="0" w:color="000000"/>
              <w:left w:val="single" w:sz="4" w:space="0" w:color="000000"/>
              <w:bottom w:val="single" w:sz="4" w:space="0" w:color="000000"/>
            </w:tcBorders>
            <w:shd w:val="pct5" w:color="auto" w:fill="auto"/>
            <w:vAlign w:val="center"/>
          </w:tcPr>
          <w:p w14:paraId="3A48AFB1" w14:textId="3A9430BF" w:rsidR="004A137B" w:rsidRDefault="004A137B" w:rsidP="004A137B">
            <w:pPr>
              <w:snapToGrid w:val="0"/>
              <w:jc w:val="center"/>
            </w:pPr>
            <w:r>
              <w:t>12</w:t>
            </w:r>
          </w:p>
        </w:tc>
        <w:tc>
          <w:tcPr>
            <w:tcW w:w="975" w:type="dxa"/>
            <w:tcBorders>
              <w:top w:val="single" w:sz="4" w:space="0" w:color="000000"/>
              <w:left w:val="single" w:sz="4" w:space="0" w:color="000000"/>
              <w:bottom w:val="single" w:sz="4" w:space="0" w:color="000000"/>
            </w:tcBorders>
            <w:shd w:val="pct5" w:color="auto" w:fill="auto"/>
            <w:vAlign w:val="center"/>
          </w:tcPr>
          <w:p w14:paraId="1188FEE8" w14:textId="621EE122" w:rsidR="004A137B" w:rsidRDefault="004A137B" w:rsidP="004A137B">
            <w:pPr>
              <w:snapToGrid w:val="0"/>
              <w:jc w:val="center"/>
            </w:pPr>
            <w:r>
              <w:t>34</w:t>
            </w:r>
          </w:p>
        </w:tc>
        <w:tc>
          <w:tcPr>
            <w:tcW w:w="1253" w:type="dxa"/>
            <w:tcBorders>
              <w:top w:val="single" w:sz="4" w:space="0" w:color="000000"/>
              <w:left w:val="single" w:sz="4" w:space="0" w:color="000000"/>
              <w:bottom w:val="single" w:sz="4" w:space="0" w:color="000000"/>
            </w:tcBorders>
            <w:shd w:val="pct5" w:color="auto" w:fill="auto"/>
            <w:vAlign w:val="center"/>
          </w:tcPr>
          <w:p w14:paraId="4FA7C972" w14:textId="55AFB5B5" w:rsidR="004A137B" w:rsidRDefault="004A137B" w:rsidP="004A137B">
            <w:pPr>
              <w:snapToGrid w:val="0"/>
              <w:jc w:val="center"/>
            </w:pPr>
            <w:r>
              <w:t>3</w:t>
            </w:r>
          </w:p>
        </w:tc>
        <w:tc>
          <w:tcPr>
            <w:tcW w:w="1534" w:type="dxa"/>
            <w:tcBorders>
              <w:top w:val="single" w:sz="4" w:space="0" w:color="000000"/>
              <w:left w:val="single" w:sz="4" w:space="0" w:color="000000"/>
              <w:bottom w:val="single" w:sz="4" w:space="0" w:color="000000"/>
            </w:tcBorders>
            <w:shd w:val="pct5" w:color="auto" w:fill="auto"/>
            <w:vAlign w:val="center"/>
          </w:tcPr>
          <w:p w14:paraId="72E7F8F9" w14:textId="50DAD138" w:rsidR="004A137B" w:rsidRPr="008F18EB" w:rsidRDefault="004A137B" w:rsidP="004A137B">
            <w:pPr>
              <w:snapToGrid w:val="0"/>
              <w:jc w:val="center"/>
            </w:pPr>
            <w:r>
              <w:t>12</w:t>
            </w:r>
          </w:p>
        </w:tc>
        <w:tc>
          <w:tcPr>
            <w:tcW w:w="97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48474B23" w14:textId="759943D5" w:rsidR="004A137B" w:rsidRDefault="004A137B" w:rsidP="004A137B">
            <w:pPr>
              <w:snapToGrid w:val="0"/>
              <w:jc w:val="center"/>
              <w:rPr>
                <w:b/>
                <w:color w:val="FFFFFF"/>
              </w:rPr>
            </w:pPr>
            <w:r w:rsidRPr="00E747E2">
              <w:t>3</w:t>
            </w:r>
          </w:p>
        </w:tc>
        <w:tc>
          <w:tcPr>
            <w:tcW w:w="741" w:type="dxa"/>
            <w:tcBorders>
              <w:top w:val="single" w:sz="4" w:space="0" w:color="000000"/>
              <w:left w:val="single" w:sz="4" w:space="0" w:color="000000"/>
              <w:bottom w:val="single" w:sz="4" w:space="0" w:color="000000"/>
              <w:right w:val="single" w:sz="4" w:space="0" w:color="000000"/>
            </w:tcBorders>
            <w:shd w:val="pct5" w:color="auto" w:fill="auto"/>
            <w:vAlign w:val="center"/>
          </w:tcPr>
          <w:p w14:paraId="721A6018" w14:textId="13CC3133" w:rsidR="004A137B" w:rsidRDefault="004A137B" w:rsidP="004A137B">
            <w:pPr>
              <w:snapToGrid w:val="0"/>
              <w:jc w:val="center"/>
              <w:rPr>
                <w:b/>
                <w:color w:val="FFFFFF"/>
              </w:rPr>
            </w:pPr>
            <w:r w:rsidRPr="00E747E2">
              <w:t>112</w:t>
            </w:r>
          </w:p>
        </w:tc>
      </w:tr>
      <w:tr w:rsidR="008D7E5D" w14:paraId="7113C297" w14:textId="77777777" w:rsidTr="00A66117">
        <w:trPr>
          <w:gridAfter w:val="1"/>
          <w:wAfter w:w="91" w:type="dxa"/>
          <w:trHeight w:val="233"/>
        </w:trPr>
        <w:tc>
          <w:tcPr>
            <w:tcW w:w="1644" w:type="dxa"/>
            <w:tcBorders>
              <w:top w:val="single" w:sz="4" w:space="0" w:color="000000"/>
              <w:left w:val="single" w:sz="4" w:space="0" w:color="000000"/>
              <w:bottom w:val="single" w:sz="4" w:space="0" w:color="000000"/>
            </w:tcBorders>
            <w:shd w:val="pct5" w:color="auto" w:fill="auto"/>
          </w:tcPr>
          <w:p w14:paraId="6723E165" w14:textId="21E0C52E" w:rsidR="008D7E5D" w:rsidRDefault="008D7E5D" w:rsidP="00D42B36">
            <w:pPr>
              <w:rPr>
                <w:sz w:val="22"/>
                <w:szCs w:val="22"/>
              </w:rPr>
            </w:pPr>
            <w:r>
              <w:rPr>
                <w:sz w:val="22"/>
                <w:szCs w:val="22"/>
              </w:rPr>
              <w:t xml:space="preserve">2.Asliye </w:t>
            </w:r>
            <w:r w:rsidRPr="0014178B">
              <w:rPr>
                <w:sz w:val="22"/>
                <w:szCs w:val="22"/>
              </w:rPr>
              <w:t>Ceza Mahkeme</w:t>
            </w:r>
            <w:r w:rsidR="00D42B36">
              <w:rPr>
                <w:sz w:val="22"/>
                <w:szCs w:val="22"/>
              </w:rPr>
              <w:t>s</w:t>
            </w:r>
            <w:r w:rsidRPr="0014178B">
              <w:rPr>
                <w:sz w:val="22"/>
                <w:szCs w:val="22"/>
              </w:rPr>
              <w:t>i</w:t>
            </w:r>
          </w:p>
        </w:tc>
        <w:tc>
          <w:tcPr>
            <w:tcW w:w="1392" w:type="dxa"/>
            <w:tcBorders>
              <w:top w:val="single" w:sz="4" w:space="0" w:color="000000"/>
              <w:left w:val="single" w:sz="4" w:space="0" w:color="000000"/>
              <w:bottom w:val="single" w:sz="4" w:space="0" w:color="000000"/>
            </w:tcBorders>
            <w:shd w:val="pct5" w:color="auto" w:fill="auto"/>
          </w:tcPr>
          <w:p w14:paraId="668ADF4B" w14:textId="4D9C4126" w:rsidR="008D7E5D" w:rsidRDefault="008D7E5D" w:rsidP="008D7E5D">
            <w:pPr>
              <w:snapToGrid w:val="0"/>
              <w:jc w:val="center"/>
            </w:pPr>
            <w:r>
              <w:t>1</w:t>
            </w:r>
          </w:p>
        </w:tc>
        <w:tc>
          <w:tcPr>
            <w:tcW w:w="974" w:type="dxa"/>
            <w:tcBorders>
              <w:top w:val="single" w:sz="4" w:space="0" w:color="000000"/>
              <w:left w:val="single" w:sz="4" w:space="0" w:color="000000"/>
              <w:bottom w:val="single" w:sz="4" w:space="0" w:color="000000"/>
            </w:tcBorders>
            <w:shd w:val="pct5" w:color="auto" w:fill="auto"/>
          </w:tcPr>
          <w:p w14:paraId="78A526E5" w14:textId="4C8ADDEC" w:rsidR="008D7E5D" w:rsidRDefault="008D7E5D" w:rsidP="008D7E5D">
            <w:pPr>
              <w:snapToGrid w:val="0"/>
              <w:jc w:val="center"/>
            </w:pPr>
            <w:r>
              <w:t>-</w:t>
            </w:r>
          </w:p>
        </w:tc>
        <w:tc>
          <w:tcPr>
            <w:tcW w:w="975" w:type="dxa"/>
            <w:tcBorders>
              <w:top w:val="single" w:sz="4" w:space="0" w:color="000000"/>
              <w:left w:val="single" w:sz="4" w:space="0" w:color="000000"/>
              <w:bottom w:val="single" w:sz="4" w:space="0" w:color="000000"/>
            </w:tcBorders>
            <w:shd w:val="pct5" w:color="auto" w:fill="auto"/>
          </w:tcPr>
          <w:p w14:paraId="72D2198C" w14:textId="7E7C31B5" w:rsidR="008D7E5D" w:rsidRDefault="008D7E5D" w:rsidP="008D7E5D">
            <w:pPr>
              <w:snapToGrid w:val="0"/>
              <w:jc w:val="center"/>
            </w:pPr>
            <w:r>
              <w:t>54</w:t>
            </w:r>
          </w:p>
        </w:tc>
        <w:tc>
          <w:tcPr>
            <w:tcW w:w="1253" w:type="dxa"/>
            <w:tcBorders>
              <w:top w:val="single" w:sz="4" w:space="0" w:color="000000"/>
              <w:left w:val="single" w:sz="4" w:space="0" w:color="000000"/>
              <w:bottom w:val="single" w:sz="4" w:space="0" w:color="000000"/>
            </w:tcBorders>
            <w:shd w:val="pct5" w:color="auto" w:fill="auto"/>
          </w:tcPr>
          <w:p w14:paraId="012B0188" w14:textId="7B2CA86A" w:rsidR="008D7E5D" w:rsidRDefault="008D7E5D" w:rsidP="008D7E5D">
            <w:pPr>
              <w:snapToGrid w:val="0"/>
              <w:jc w:val="center"/>
            </w:pPr>
            <w:r>
              <w:t>-</w:t>
            </w:r>
          </w:p>
        </w:tc>
        <w:tc>
          <w:tcPr>
            <w:tcW w:w="1534" w:type="dxa"/>
            <w:tcBorders>
              <w:top w:val="single" w:sz="4" w:space="0" w:color="000000"/>
              <w:left w:val="single" w:sz="4" w:space="0" w:color="000000"/>
              <w:bottom w:val="single" w:sz="4" w:space="0" w:color="000000"/>
            </w:tcBorders>
            <w:shd w:val="pct5" w:color="auto" w:fill="auto"/>
          </w:tcPr>
          <w:p w14:paraId="69E660A5" w14:textId="7D8BE3F6" w:rsidR="008D7E5D" w:rsidRPr="008F18EB" w:rsidRDefault="008D7E5D" w:rsidP="008D7E5D">
            <w:pPr>
              <w:snapToGrid w:val="0"/>
              <w:jc w:val="center"/>
            </w:pPr>
            <w:r>
              <w:t>35</w:t>
            </w:r>
          </w:p>
        </w:tc>
        <w:tc>
          <w:tcPr>
            <w:tcW w:w="974" w:type="dxa"/>
            <w:gridSpan w:val="2"/>
            <w:tcBorders>
              <w:top w:val="single" w:sz="4" w:space="0" w:color="000000"/>
              <w:left w:val="single" w:sz="4" w:space="0" w:color="000000"/>
              <w:bottom w:val="single" w:sz="4" w:space="0" w:color="000000"/>
              <w:right w:val="single" w:sz="4" w:space="0" w:color="000000"/>
            </w:tcBorders>
            <w:shd w:val="pct5" w:color="auto" w:fill="auto"/>
          </w:tcPr>
          <w:p w14:paraId="46169A85" w14:textId="7AB55444" w:rsidR="008D7E5D" w:rsidRDefault="008D7E5D" w:rsidP="008D7E5D">
            <w:pPr>
              <w:snapToGrid w:val="0"/>
              <w:jc w:val="center"/>
              <w:rPr>
                <w:b/>
                <w:color w:val="FFFFFF"/>
              </w:rPr>
            </w:pPr>
            <w:r w:rsidRPr="00144982">
              <w:rPr>
                <w:color w:val="000000" w:themeColor="text1"/>
              </w:rPr>
              <w:t>9</w:t>
            </w:r>
          </w:p>
        </w:tc>
        <w:tc>
          <w:tcPr>
            <w:tcW w:w="741" w:type="dxa"/>
            <w:tcBorders>
              <w:top w:val="single" w:sz="4" w:space="0" w:color="000000"/>
              <w:left w:val="single" w:sz="4" w:space="0" w:color="000000"/>
              <w:bottom w:val="single" w:sz="4" w:space="0" w:color="000000"/>
              <w:right w:val="single" w:sz="4" w:space="0" w:color="000000"/>
            </w:tcBorders>
            <w:shd w:val="pct5" w:color="auto" w:fill="auto"/>
          </w:tcPr>
          <w:p w14:paraId="6C32B9EE" w14:textId="196EB74E" w:rsidR="008D7E5D" w:rsidRDefault="008D7E5D" w:rsidP="008D7E5D">
            <w:pPr>
              <w:snapToGrid w:val="0"/>
              <w:jc w:val="center"/>
              <w:rPr>
                <w:b/>
                <w:color w:val="FFFFFF"/>
              </w:rPr>
            </w:pPr>
            <w:r w:rsidRPr="00144982">
              <w:rPr>
                <w:color w:val="000000" w:themeColor="text1"/>
              </w:rPr>
              <w:t>149</w:t>
            </w:r>
          </w:p>
        </w:tc>
      </w:tr>
      <w:tr w:rsidR="001D6FB3" w14:paraId="3F5407CD" w14:textId="77777777" w:rsidTr="00A66117">
        <w:trPr>
          <w:gridAfter w:val="1"/>
          <w:wAfter w:w="91" w:type="dxa"/>
          <w:trHeight w:val="233"/>
        </w:trPr>
        <w:tc>
          <w:tcPr>
            <w:tcW w:w="1644" w:type="dxa"/>
            <w:tcBorders>
              <w:top w:val="single" w:sz="4" w:space="0" w:color="000000"/>
              <w:left w:val="single" w:sz="4" w:space="0" w:color="000000"/>
              <w:bottom w:val="single" w:sz="4" w:space="0" w:color="000000"/>
            </w:tcBorders>
            <w:shd w:val="pct5" w:color="auto" w:fill="auto"/>
          </w:tcPr>
          <w:p w14:paraId="784829A1" w14:textId="0C50B9BB" w:rsidR="001D6FB3" w:rsidRDefault="001D6FB3" w:rsidP="00D42B36">
            <w:pPr>
              <w:rPr>
                <w:sz w:val="22"/>
                <w:szCs w:val="22"/>
              </w:rPr>
            </w:pPr>
            <w:r>
              <w:rPr>
                <w:sz w:val="22"/>
                <w:szCs w:val="22"/>
              </w:rPr>
              <w:t xml:space="preserve">3.Asliye </w:t>
            </w:r>
            <w:r w:rsidRPr="0014178B">
              <w:rPr>
                <w:sz w:val="22"/>
                <w:szCs w:val="22"/>
              </w:rPr>
              <w:t>Ceza Mahkeme</w:t>
            </w:r>
            <w:r w:rsidR="00D42B36">
              <w:rPr>
                <w:sz w:val="22"/>
                <w:szCs w:val="22"/>
              </w:rPr>
              <w:t>s</w:t>
            </w:r>
            <w:r w:rsidRPr="0014178B">
              <w:rPr>
                <w:sz w:val="22"/>
                <w:szCs w:val="22"/>
              </w:rPr>
              <w:t>i</w:t>
            </w:r>
          </w:p>
        </w:tc>
        <w:tc>
          <w:tcPr>
            <w:tcW w:w="1392" w:type="dxa"/>
            <w:tcBorders>
              <w:top w:val="single" w:sz="4" w:space="0" w:color="000000"/>
              <w:left w:val="single" w:sz="4" w:space="0" w:color="000000"/>
              <w:bottom w:val="single" w:sz="4" w:space="0" w:color="000000"/>
            </w:tcBorders>
            <w:shd w:val="pct5" w:color="auto" w:fill="auto"/>
          </w:tcPr>
          <w:p w14:paraId="0371F6C9" w14:textId="6891AFFD" w:rsidR="001D6FB3" w:rsidRDefault="001D6FB3" w:rsidP="001D6FB3">
            <w:pPr>
              <w:snapToGrid w:val="0"/>
              <w:jc w:val="center"/>
            </w:pPr>
            <w:r>
              <w:t>0</w:t>
            </w:r>
          </w:p>
        </w:tc>
        <w:tc>
          <w:tcPr>
            <w:tcW w:w="974" w:type="dxa"/>
            <w:tcBorders>
              <w:top w:val="single" w:sz="4" w:space="0" w:color="000000"/>
              <w:left w:val="single" w:sz="4" w:space="0" w:color="000000"/>
              <w:bottom w:val="single" w:sz="4" w:space="0" w:color="000000"/>
            </w:tcBorders>
            <w:shd w:val="pct5" w:color="auto" w:fill="auto"/>
          </w:tcPr>
          <w:p w14:paraId="461539C9" w14:textId="38196D3A" w:rsidR="001D6FB3" w:rsidRDefault="001D6FB3" w:rsidP="001D6FB3">
            <w:pPr>
              <w:snapToGrid w:val="0"/>
              <w:jc w:val="center"/>
            </w:pPr>
            <w:r>
              <w:t>1</w:t>
            </w:r>
          </w:p>
        </w:tc>
        <w:tc>
          <w:tcPr>
            <w:tcW w:w="975" w:type="dxa"/>
            <w:tcBorders>
              <w:top w:val="single" w:sz="4" w:space="0" w:color="000000"/>
              <w:left w:val="single" w:sz="4" w:space="0" w:color="000000"/>
              <w:bottom w:val="single" w:sz="4" w:space="0" w:color="000000"/>
            </w:tcBorders>
            <w:shd w:val="pct5" w:color="auto" w:fill="auto"/>
          </w:tcPr>
          <w:p w14:paraId="3756B9C6" w14:textId="42802EA0" w:rsidR="001D6FB3" w:rsidRDefault="001D6FB3" w:rsidP="001D6FB3">
            <w:pPr>
              <w:snapToGrid w:val="0"/>
              <w:jc w:val="center"/>
            </w:pPr>
            <w:r>
              <w:t>21</w:t>
            </w:r>
          </w:p>
        </w:tc>
        <w:tc>
          <w:tcPr>
            <w:tcW w:w="1253" w:type="dxa"/>
            <w:tcBorders>
              <w:top w:val="single" w:sz="4" w:space="0" w:color="000000"/>
              <w:left w:val="single" w:sz="4" w:space="0" w:color="000000"/>
              <w:bottom w:val="single" w:sz="4" w:space="0" w:color="000000"/>
            </w:tcBorders>
            <w:shd w:val="pct5" w:color="auto" w:fill="auto"/>
          </w:tcPr>
          <w:p w14:paraId="1521AE09" w14:textId="4A8980D3" w:rsidR="001D6FB3" w:rsidRDefault="001D6FB3" w:rsidP="001D6FB3">
            <w:pPr>
              <w:snapToGrid w:val="0"/>
              <w:jc w:val="center"/>
            </w:pPr>
            <w:r>
              <w:t>-</w:t>
            </w:r>
          </w:p>
        </w:tc>
        <w:tc>
          <w:tcPr>
            <w:tcW w:w="1534" w:type="dxa"/>
            <w:tcBorders>
              <w:top w:val="single" w:sz="4" w:space="0" w:color="000000"/>
              <w:left w:val="single" w:sz="4" w:space="0" w:color="000000"/>
              <w:bottom w:val="single" w:sz="4" w:space="0" w:color="000000"/>
            </w:tcBorders>
            <w:shd w:val="pct5" w:color="auto" w:fill="auto"/>
          </w:tcPr>
          <w:p w14:paraId="481E3F39" w14:textId="181FEA2F" w:rsidR="001D6FB3" w:rsidRPr="001D6FB3" w:rsidRDefault="001D6FB3" w:rsidP="001D6FB3">
            <w:pPr>
              <w:snapToGrid w:val="0"/>
              <w:jc w:val="center"/>
            </w:pPr>
            <w:r w:rsidRPr="001D6FB3">
              <w:t>-</w:t>
            </w:r>
          </w:p>
        </w:tc>
        <w:tc>
          <w:tcPr>
            <w:tcW w:w="974" w:type="dxa"/>
            <w:gridSpan w:val="2"/>
            <w:tcBorders>
              <w:top w:val="single" w:sz="4" w:space="0" w:color="000000"/>
              <w:left w:val="single" w:sz="4" w:space="0" w:color="000000"/>
              <w:bottom w:val="single" w:sz="4" w:space="0" w:color="000000"/>
              <w:right w:val="single" w:sz="4" w:space="0" w:color="000000"/>
            </w:tcBorders>
            <w:shd w:val="pct5" w:color="auto" w:fill="auto"/>
          </w:tcPr>
          <w:p w14:paraId="4B6C5123" w14:textId="4D0548A8" w:rsidR="001D6FB3" w:rsidRPr="00A63AB3" w:rsidRDefault="001D6FB3" w:rsidP="001D6FB3">
            <w:pPr>
              <w:snapToGrid w:val="0"/>
              <w:jc w:val="center"/>
              <w:rPr>
                <w:b/>
              </w:rPr>
            </w:pPr>
            <w:r w:rsidRPr="00A63AB3">
              <w:rPr>
                <w:b/>
              </w:rPr>
              <w:t>-</w:t>
            </w:r>
          </w:p>
        </w:tc>
        <w:tc>
          <w:tcPr>
            <w:tcW w:w="741" w:type="dxa"/>
            <w:tcBorders>
              <w:top w:val="single" w:sz="4" w:space="0" w:color="000000"/>
              <w:left w:val="single" w:sz="4" w:space="0" w:color="000000"/>
              <w:bottom w:val="single" w:sz="4" w:space="0" w:color="000000"/>
              <w:right w:val="single" w:sz="4" w:space="0" w:color="000000"/>
            </w:tcBorders>
            <w:shd w:val="pct5" w:color="auto" w:fill="auto"/>
          </w:tcPr>
          <w:p w14:paraId="157186FB" w14:textId="76DCACAF" w:rsidR="001D6FB3" w:rsidRPr="00A63AB3" w:rsidRDefault="001D6FB3" w:rsidP="001D6FB3">
            <w:pPr>
              <w:snapToGrid w:val="0"/>
              <w:jc w:val="center"/>
              <w:rPr>
                <w:b/>
              </w:rPr>
            </w:pPr>
            <w:r w:rsidRPr="00A63AB3">
              <w:t>48</w:t>
            </w:r>
          </w:p>
        </w:tc>
      </w:tr>
      <w:tr w:rsidR="00CA18B4" w:rsidRPr="00CA18B4" w14:paraId="6AFD2709" w14:textId="77777777" w:rsidTr="00A66117">
        <w:trPr>
          <w:gridAfter w:val="1"/>
          <w:wAfter w:w="91" w:type="dxa"/>
          <w:trHeight w:val="233"/>
        </w:trPr>
        <w:tc>
          <w:tcPr>
            <w:tcW w:w="1644" w:type="dxa"/>
            <w:tcBorders>
              <w:top w:val="single" w:sz="4" w:space="0" w:color="000000"/>
              <w:left w:val="single" w:sz="4" w:space="0" w:color="000000"/>
              <w:bottom w:val="single" w:sz="4" w:space="0" w:color="000000"/>
            </w:tcBorders>
            <w:shd w:val="pct5" w:color="auto" w:fill="auto"/>
          </w:tcPr>
          <w:p w14:paraId="3D1E51A1" w14:textId="12C293FB" w:rsidR="001D6FB3" w:rsidRDefault="001D6FB3" w:rsidP="001D6FB3">
            <w:pPr>
              <w:rPr>
                <w:sz w:val="22"/>
                <w:szCs w:val="22"/>
              </w:rPr>
            </w:pPr>
            <w:r>
              <w:rPr>
                <w:sz w:val="22"/>
                <w:szCs w:val="22"/>
              </w:rPr>
              <w:t xml:space="preserve">4.Asliye </w:t>
            </w:r>
            <w:r w:rsidR="00D42B36">
              <w:rPr>
                <w:sz w:val="22"/>
                <w:szCs w:val="22"/>
              </w:rPr>
              <w:t>Ceza Mahkemes</w:t>
            </w:r>
            <w:r w:rsidRPr="0014178B">
              <w:rPr>
                <w:sz w:val="22"/>
                <w:szCs w:val="22"/>
              </w:rPr>
              <w:t>i</w:t>
            </w:r>
          </w:p>
        </w:tc>
        <w:tc>
          <w:tcPr>
            <w:tcW w:w="1392" w:type="dxa"/>
            <w:tcBorders>
              <w:top w:val="single" w:sz="4" w:space="0" w:color="000000"/>
              <w:left w:val="single" w:sz="4" w:space="0" w:color="000000"/>
              <w:bottom w:val="single" w:sz="4" w:space="0" w:color="000000"/>
            </w:tcBorders>
            <w:shd w:val="pct5" w:color="auto" w:fill="auto"/>
          </w:tcPr>
          <w:p w14:paraId="4F2E7138" w14:textId="623079BE" w:rsidR="001D6FB3" w:rsidRPr="00CA18B4" w:rsidRDefault="00A63AB3" w:rsidP="001D6FB3">
            <w:pPr>
              <w:snapToGrid w:val="0"/>
              <w:jc w:val="center"/>
            </w:pPr>
            <w:r w:rsidRPr="00CA18B4">
              <w:t>4</w:t>
            </w:r>
          </w:p>
        </w:tc>
        <w:tc>
          <w:tcPr>
            <w:tcW w:w="974" w:type="dxa"/>
            <w:tcBorders>
              <w:top w:val="single" w:sz="4" w:space="0" w:color="000000"/>
              <w:left w:val="single" w:sz="4" w:space="0" w:color="000000"/>
              <w:bottom w:val="single" w:sz="4" w:space="0" w:color="000000"/>
            </w:tcBorders>
            <w:shd w:val="pct5" w:color="auto" w:fill="auto"/>
          </w:tcPr>
          <w:p w14:paraId="43BA421E" w14:textId="7E6D0FBD" w:rsidR="001D6FB3" w:rsidRPr="00CA18B4" w:rsidRDefault="00A63AB3" w:rsidP="001D6FB3">
            <w:pPr>
              <w:snapToGrid w:val="0"/>
              <w:jc w:val="center"/>
            </w:pPr>
            <w:r w:rsidRPr="00CA18B4">
              <w:t>-</w:t>
            </w:r>
          </w:p>
        </w:tc>
        <w:tc>
          <w:tcPr>
            <w:tcW w:w="975" w:type="dxa"/>
            <w:tcBorders>
              <w:top w:val="single" w:sz="4" w:space="0" w:color="000000"/>
              <w:left w:val="single" w:sz="4" w:space="0" w:color="000000"/>
              <w:bottom w:val="single" w:sz="4" w:space="0" w:color="000000"/>
            </w:tcBorders>
            <w:shd w:val="pct5" w:color="auto" w:fill="auto"/>
          </w:tcPr>
          <w:p w14:paraId="5B874B65" w14:textId="31D3CE26" w:rsidR="001D6FB3" w:rsidRPr="00CA18B4" w:rsidRDefault="00A63AB3" w:rsidP="001D6FB3">
            <w:pPr>
              <w:snapToGrid w:val="0"/>
              <w:jc w:val="center"/>
            </w:pPr>
            <w:r w:rsidRPr="00CA18B4">
              <w:t>1</w:t>
            </w:r>
          </w:p>
        </w:tc>
        <w:tc>
          <w:tcPr>
            <w:tcW w:w="1253" w:type="dxa"/>
            <w:tcBorders>
              <w:top w:val="single" w:sz="4" w:space="0" w:color="000000"/>
              <w:left w:val="single" w:sz="4" w:space="0" w:color="000000"/>
              <w:bottom w:val="single" w:sz="4" w:space="0" w:color="000000"/>
            </w:tcBorders>
            <w:shd w:val="pct5" w:color="auto" w:fill="auto"/>
          </w:tcPr>
          <w:p w14:paraId="70643B01" w14:textId="3D11F377" w:rsidR="001D6FB3" w:rsidRPr="00CA18B4" w:rsidRDefault="00A63AB3" w:rsidP="001D6FB3">
            <w:pPr>
              <w:snapToGrid w:val="0"/>
              <w:jc w:val="center"/>
            </w:pPr>
            <w:r w:rsidRPr="00CA18B4">
              <w:t>-</w:t>
            </w:r>
          </w:p>
        </w:tc>
        <w:tc>
          <w:tcPr>
            <w:tcW w:w="1534" w:type="dxa"/>
            <w:tcBorders>
              <w:top w:val="single" w:sz="4" w:space="0" w:color="000000"/>
              <w:left w:val="single" w:sz="4" w:space="0" w:color="000000"/>
              <w:bottom w:val="single" w:sz="4" w:space="0" w:color="000000"/>
            </w:tcBorders>
            <w:shd w:val="pct5" w:color="auto" w:fill="auto"/>
          </w:tcPr>
          <w:p w14:paraId="503882FC" w14:textId="4EC4F758" w:rsidR="001D6FB3" w:rsidRPr="00CA18B4" w:rsidRDefault="00A63AB3" w:rsidP="001D6FB3">
            <w:pPr>
              <w:snapToGrid w:val="0"/>
              <w:jc w:val="center"/>
            </w:pPr>
            <w:r w:rsidRPr="00CA18B4">
              <w:t>-</w:t>
            </w:r>
          </w:p>
        </w:tc>
        <w:tc>
          <w:tcPr>
            <w:tcW w:w="974" w:type="dxa"/>
            <w:gridSpan w:val="2"/>
            <w:tcBorders>
              <w:top w:val="single" w:sz="4" w:space="0" w:color="000000"/>
              <w:left w:val="single" w:sz="4" w:space="0" w:color="000000"/>
              <w:bottom w:val="single" w:sz="4" w:space="0" w:color="000000"/>
              <w:right w:val="single" w:sz="4" w:space="0" w:color="000000"/>
            </w:tcBorders>
            <w:shd w:val="pct5" w:color="auto" w:fill="auto"/>
          </w:tcPr>
          <w:p w14:paraId="2305CD7F" w14:textId="7B9A8EE4" w:rsidR="001D6FB3" w:rsidRPr="00CA18B4" w:rsidRDefault="00A63AB3" w:rsidP="001D6FB3">
            <w:pPr>
              <w:snapToGrid w:val="0"/>
              <w:jc w:val="center"/>
            </w:pPr>
            <w:r w:rsidRPr="00CA18B4">
              <w:t>-</w:t>
            </w:r>
          </w:p>
        </w:tc>
        <w:tc>
          <w:tcPr>
            <w:tcW w:w="741" w:type="dxa"/>
            <w:tcBorders>
              <w:top w:val="single" w:sz="4" w:space="0" w:color="000000"/>
              <w:left w:val="single" w:sz="4" w:space="0" w:color="000000"/>
              <w:bottom w:val="single" w:sz="4" w:space="0" w:color="000000"/>
              <w:right w:val="single" w:sz="4" w:space="0" w:color="000000"/>
            </w:tcBorders>
            <w:shd w:val="pct5" w:color="auto" w:fill="auto"/>
          </w:tcPr>
          <w:p w14:paraId="30A953B5" w14:textId="4E8F15D4" w:rsidR="001D6FB3" w:rsidRPr="00CA18B4" w:rsidRDefault="00A63AB3" w:rsidP="001D6FB3">
            <w:pPr>
              <w:snapToGrid w:val="0"/>
              <w:jc w:val="center"/>
            </w:pPr>
            <w:r w:rsidRPr="00CA18B4">
              <w:t>23</w:t>
            </w:r>
          </w:p>
        </w:tc>
      </w:tr>
      <w:tr w:rsidR="00CA18B4" w:rsidRPr="00CA18B4" w14:paraId="7996D383" w14:textId="77777777" w:rsidTr="00A66117">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auto"/>
          </w:tcPr>
          <w:p w14:paraId="137448E8" w14:textId="0E95F5BE" w:rsidR="00CA18B4" w:rsidRPr="0014178B" w:rsidRDefault="00CA18B4" w:rsidP="00D42B36">
            <w:pPr>
              <w:rPr>
                <w:sz w:val="22"/>
                <w:szCs w:val="22"/>
              </w:rPr>
            </w:pPr>
            <w:r w:rsidRPr="0014178B">
              <w:rPr>
                <w:sz w:val="22"/>
                <w:szCs w:val="22"/>
              </w:rPr>
              <w:t>İcra Ceza Mahkeme</w:t>
            </w:r>
            <w:r w:rsidR="00D42B36">
              <w:rPr>
                <w:sz w:val="22"/>
                <w:szCs w:val="22"/>
              </w:rPr>
              <w:t>s</w:t>
            </w:r>
            <w:r w:rsidRPr="0014178B">
              <w:rPr>
                <w:sz w:val="22"/>
                <w:szCs w:val="22"/>
              </w:rPr>
              <w:t>i</w:t>
            </w:r>
          </w:p>
        </w:tc>
        <w:tc>
          <w:tcPr>
            <w:tcW w:w="1392" w:type="dxa"/>
            <w:tcBorders>
              <w:top w:val="single" w:sz="4" w:space="0" w:color="000000"/>
              <w:left w:val="single" w:sz="4" w:space="0" w:color="000000"/>
              <w:bottom w:val="single" w:sz="4" w:space="0" w:color="000000"/>
            </w:tcBorders>
            <w:shd w:val="clear" w:color="auto" w:fill="auto"/>
          </w:tcPr>
          <w:p w14:paraId="6F1D9890" w14:textId="778A1E77" w:rsidR="00CA18B4" w:rsidRPr="00CA18B4" w:rsidRDefault="00CA18B4" w:rsidP="00CA18B4">
            <w:pPr>
              <w:snapToGrid w:val="0"/>
              <w:jc w:val="center"/>
            </w:pPr>
            <w:r w:rsidRPr="00CA18B4">
              <w:t>1</w:t>
            </w:r>
          </w:p>
        </w:tc>
        <w:tc>
          <w:tcPr>
            <w:tcW w:w="974" w:type="dxa"/>
            <w:tcBorders>
              <w:top w:val="single" w:sz="4" w:space="0" w:color="000000"/>
              <w:left w:val="single" w:sz="4" w:space="0" w:color="000000"/>
              <w:bottom w:val="single" w:sz="4" w:space="0" w:color="000000"/>
            </w:tcBorders>
            <w:shd w:val="clear" w:color="auto" w:fill="auto"/>
          </w:tcPr>
          <w:p w14:paraId="5D72B390" w14:textId="08BFB61E" w:rsidR="00CA18B4" w:rsidRPr="00CA18B4" w:rsidRDefault="00CA18B4" w:rsidP="00CA18B4">
            <w:pPr>
              <w:snapToGrid w:val="0"/>
              <w:jc w:val="center"/>
            </w:pPr>
            <w:r w:rsidRPr="00CA18B4">
              <w:t>-</w:t>
            </w:r>
          </w:p>
        </w:tc>
        <w:tc>
          <w:tcPr>
            <w:tcW w:w="975" w:type="dxa"/>
            <w:tcBorders>
              <w:top w:val="single" w:sz="4" w:space="0" w:color="000000"/>
              <w:left w:val="single" w:sz="4" w:space="0" w:color="000000"/>
              <w:bottom w:val="single" w:sz="4" w:space="0" w:color="000000"/>
            </w:tcBorders>
            <w:shd w:val="clear" w:color="auto" w:fill="auto"/>
          </w:tcPr>
          <w:p w14:paraId="145F80D8" w14:textId="3DBA4C2E" w:rsidR="00CA18B4" w:rsidRPr="00CA18B4" w:rsidRDefault="00CA18B4" w:rsidP="00CA18B4">
            <w:pPr>
              <w:snapToGrid w:val="0"/>
              <w:jc w:val="center"/>
            </w:pPr>
            <w:r w:rsidRPr="00CA18B4">
              <w:t>5</w:t>
            </w:r>
          </w:p>
        </w:tc>
        <w:tc>
          <w:tcPr>
            <w:tcW w:w="1253" w:type="dxa"/>
            <w:tcBorders>
              <w:top w:val="single" w:sz="4" w:space="0" w:color="000000"/>
              <w:left w:val="single" w:sz="4" w:space="0" w:color="000000"/>
              <w:bottom w:val="single" w:sz="4" w:space="0" w:color="000000"/>
            </w:tcBorders>
            <w:shd w:val="clear" w:color="auto" w:fill="auto"/>
          </w:tcPr>
          <w:p w14:paraId="2EDE96AB" w14:textId="2F094BCA" w:rsidR="00CA18B4" w:rsidRPr="00CA18B4" w:rsidRDefault="00CA18B4" w:rsidP="00CA18B4">
            <w:pPr>
              <w:snapToGrid w:val="0"/>
              <w:jc w:val="center"/>
            </w:pPr>
            <w:r w:rsidRPr="00CA18B4">
              <w:t>-</w:t>
            </w:r>
          </w:p>
        </w:tc>
        <w:tc>
          <w:tcPr>
            <w:tcW w:w="1534" w:type="dxa"/>
            <w:tcBorders>
              <w:top w:val="single" w:sz="4" w:space="0" w:color="000000"/>
              <w:left w:val="single" w:sz="4" w:space="0" w:color="000000"/>
              <w:bottom w:val="single" w:sz="4" w:space="0" w:color="000000"/>
            </w:tcBorders>
            <w:shd w:val="clear" w:color="auto" w:fill="auto"/>
          </w:tcPr>
          <w:p w14:paraId="2C46DA71" w14:textId="12AD5E60" w:rsidR="00CA18B4" w:rsidRPr="00CA18B4" w:rsidRDefault="00CA18B4" w:rsidP="00CA18B4">
            <w:pPr>
              <w:snapToGrid w:val="0"/>
              <w:jc w:val="center"/>
            </w:pPr>
            <w:r w:rsidRPr="00CA18B4">
              <w:t>4</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3536DCFF" w14:textId="200A421F" w:rsidR="00CA18B4" w:rsidRPr="00CA18B4" w:rsidRDefault="00CA18B4" w:rsidP="00CA18B4">
            <w:pPr>
              <w:snapToGrid w:val="0"/>
              <w:jc w:val="center"/>
            </w:pPr>
            <w:r w:rsidRPr="00CA18B4">
              <w:t>-</w:t>
            </w:r>
          </w:p>
        </w:tc>
        <w:tc>
          <w:tcPr>
            <w:tcW w:w="741" w:type="dxa"/>
            <w:tcBorders>
              <w:top w:val="single" w:sz="4" w:space="0" w:color="000000"/>
              <w:left w:val="single" w:sz="4" w:space="0" w:color="000000"/>
              <w:bottom w:val="single" w:sz="4" w:space="0" w:color="000000"/>
              <w:right w:val="single" w:sz="4" w:space="0" w:color="000000"/>
            </w:tcBorders>
          </w:tcPr>
          <w:p w14:paraId="14C8E21B" w14:textId="44977069" w:rsidR="00CA18B4" w:rsidRPr="00CA18B4" w:rsidRDefault="00CA18B4" w:rsidP="00CA18B4">
            <w:pPr>
              <w:snapToGrid w:val="0"/>
              <w:jc w:val="center"/>
            </w:pPr>
            <w:r w:rsidRPr="00CA18B4">
              <w:t>1</w:t>
            </w:r>
          </w:p>
        </w:tc>
      </w:tr>
      <w:tr w:rsidR="00D42B36" w:rsidRPr="00D42B36" w14:paraId="542B5CAC" w14:textId="77777777" w:rsidTr="00A66117">
        <w:trPr>
          <w:gridAfter w:val="1"/>
          <w:wAfter w:w="91" w:type="dxa"/>
          <w:trHeight w:val="221"/>
        </w:trPr>
        <w:tc>
          <w:tcPr>
            <w:tcW w:w="1644" w:type="dxa"/>
            <w:tcBorders>
              <w:top w:val="single" w:sz="4" w:space="0" w:color="000000"/>
              <w:left w:val="single" w:sz="4" w:space="0" w:color="000000"/>
              <w:bottom w:val="single" w:sz="4" w:space="0" w:color="000000"/>
            </w:tcBorders>
            <w:shd w:val="clear" w:color="auto" w:fill="auto"/>
          </w:tcPr>
          <w:p w14:paraId="4F91C1F2" w14:textId="7386693F" w:rsidR="00D42B36" w:rsidRPr="0014178B" w:rsidRDefault="00D42B36" w:rsidP="00D42B36">
            <w:pPr>
              <w:rPr>
                <w:sz w:val="22"/>
                <w:szCs w:val="22"/>
              </w:rPr>
            </w:pPr>
            <w:r>
              <w:rPr>
                <w:sz w:val="22"/>
                <w:szCs w:val="22"/>
              </w:rPr>
              <w:t xml:space="preserve">Sulh Ceza </w:t>
            </w:r>
            <w:proofErr w:type="gramStart"/>
            <w:r>
              <w:rPr>
                <w:sz w:val="22"/>
                <w:szCs w:val="22"/>
              </w:rPr>
              <w:t>Hakimliği</w:t>
            </w:r>
            <w:proofErr w:type="gramEnd"/>
          </w:p>
        </w:tc>
        <w:tc>
          <w:tcPr>
            <w:tcW w:w="1392" w:type="dxa"/>
            <w:tcBorders>
              <w:top w:val="single" w:sz="4" w:space="0" w:color="000000"/>
              <w:left w:val="single" w:sz="4" w:space="0" w:color="000000"/>
              <w:bottom w:val="single" w:sz="4" w:space="0" w:color="000000"/>
            </w:tcBorders>
            <w:shd w:val="clear" w:color="auto" w:fill="auto"/>
          </w:tcPr>
          <w:p w14:paraId="25CA42FF" w14:textId="2BE09B52" w:rsidR="00D42B36" w:rsidRPr="00D42B36" w:rsidRDefault="00D42B36" w:rsidP="00D42B36">
            <w:pPr>
              <w:snapToGrid w:val="0"/>
              <w:jc w:val="center"/>
            </w:pPr>
            <w:r w:rsidRPr="00D42B36">
              <w:t>-</w:t>
            </w:r>
          </w:p>
        </w:tc>
        <w:tc>
          <w:tcPr>
            <w:tcW w:w="974" w:type="dxa"/>
            <w:tcBorders>
              <w:top w:val="single" w:sz="4" w:space="0" w:color="000000"/>
              <w:left w:val="single" w:sz="4" w:space="0" w:color="000000"/>
              <w:bottom w:val="single" w:sz="4" w:space="0" w:color="000000"/>
            </w:tcBorders>
            <w:shd w:val="clear" w:color="auto" w:fill="auto"/>
          </w:tcPr>
          <w:p w14:paraId="5B79018F" w14:textId="62B36A89" w:rsidR="00D42B36" w:rsidRPr="00D42B36" w:rsidRDefault="00D42B36" w:rsidP="00D42B36">
            <w:pPr>
              <w:snapToGrid w:val="0"/>
              <w:jc w:val="center"/>
            </w:pPr>
            <w:r w:rsidRPr="00D42B36">
              <w:t>-</w:t>
            </w:r>
          </w:p>
        </w:tc>
        <w:tc>
          <w:tcPr>
            <w:tcW w:w="975" w:type="dxa"/>
            <w:tcBorders>
              <w:top w:val="single" w:sz="4" w:space="0" w:color="000000"/>
              <w:left w:val="single" w:sz="4" w:space="0" w:color="000000"/>
              <w:bottom w:val="single" w:sz="4" w:space="0" w:color="000000"/>
            </w:tcBorders>
            <w:shd w:val="clear" w:color="auto" w:fill="auto"/>
          </w:tcPr>
          <w:p w14:paraId="4C3DAB62" w14:textId="180AEA21" w:rsidR="00D42B36" w:rsidRPr="00D42B36" w:rsidRDefault="00D42B36" w:rsidP="00D42B36">
            <w:pPr>
              <w:snapToGrid w:val="0"/>
              <w:jc w:val="center"/>
            </w:pPr>
            <w:r w:rsidRPr="00D42B36">
              <w:t>-</w:t>
            </w:r>
          </w:p>
        </w:tc>
        <w:tc>
          <w:tcPr>
            <w:tcW w:w="1253" w:type="dxa"/>
            <w:tcBorders>
              <w:top w:val="single" w:sz="4" w:space="0" w:color="000000"/>
              <w:left w:val="single" w:sz="4" w:space="0" w:color="000000"/>
              <w:bottom w:val="single" w:sz="4" w:space="0" w:color="000000"/>
            </w:tcBorders>
            <w:shd w:val="clear" w:color="auto" w:fill="auto"/>
          </w:tcPr>
          <w:p w14:paraId="74E49FAC" w14:textId="75C4BE17" w:rsidR="00D42B36" w:rsidRPr="00D42B36" w:rsidRDefault="00D42B36" w:rsidP="00D42B36">
            <w:pPr>
              <w:snapToGrid w:val="0"/>
              <w:jc w:val="center"/>
            </w:pPr>
            <w:r w:rsidRPr="00D42B36">
              <w:t>-</w:t>
            </w:r>
          </w:p>
        </w:tc>
        <w:tc>
          <w:tcPr>
            <w:tcW w:w="1534" w:type="dxa"/>
            <w:tcBorders>
              <w:top w:val="single" w:sz="4" w:space="0" w:color="000000"/>
              <w:left w:val="single" w:sz="4" w:space="0" w:color="000000"/>
              <w:bottom w:val="single" w:sz="4" w:space="0" w:color="000000"/>
            </w:tcBorders>
            <w:shd w:val="clear" w:color="auto" w:fill="auto"/>
          </w:tcPr>
          <w:p w14:paraId="01CE77DC" w14:textId="17BD6AD9" w:rsidR="00D42B36" w:rsidRPr="00D42B36" w:rsidRDefault="00D42B36" w:rsidP="00D42B36">
            <w:pPr>
              <w:snapToGrid w:val="0"/>
              <w:jc w:val="center"/>
            </w:pPr>
            <w:r w:rsidRPr="00D42B36">
              <w:t>-</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cPr>
          <w:p w14:paraId="68D8D576" w14:textId="3DF4EF6B" w:rsidR="00D42B36" w:rsidRPr="00D42B36" w:rsidRDefault="00D42B36" w:rsidP="00D42B36">
            <w:pPr>
              <w:snapToGrid w:val="0"/>
              <w:jc w:val="center"/>
            </w:pPr>
            <w:r>
              <w:t>-</w:t>
            </w:r>
          </w:p>
        </w:tc>
        <w:tc>
          <w:tcPr>
            <w:tcW w:w="741" w:type="dxa"/>
            <w:tcBorders>
              <w:top w:val="single" w:sz="4" w:space="0" w:color="000000"/>
              <w:left w:val="single" w:sz="4" w:space="0" w:color="000000"/>
              <w:bottom w:val="single" w:sz="4" w:space="0" w:color="000000"/>
              <w:right w:val="single" w:sz="4" w:space="0" w:color="000000"/>
            </w:tcBorders>
          </w:tcPr>
          <w:p w14:paraId="618205F4" w14:textId="44F51629" w:rsidR="00D42B36" w:rsidRPr="00D42B36" w:rsidRDefault="00D42B36" w:rsidP="00D42B36">
            <w:pPr>
              <w:snapToGrid w:val="0"/>
              <w:jc w:val="center"/>
            </w:pPr>
            <w:r w:rsidRPr="00D42B36">
              <w:t>-</w:t>
            </w:r>
          </w:p>
        </w:tc>
      </w:tr>
    </w:tbl>
    <w:p w14:paraId="2A3D4127" w14:textId="77777777" w:rsidR="00E46169" w:rsidRDefault="00E46169" w:rsidP="00E46169">
      <w:pPr>
        <w:jc w:val="both"/>
        <w:rPr>
          <w:color w:val="CC0000"/>
        </w:rPr>
      </w:pPr>
    </w:p>
    <w:p w14:paraId="2ABCE9FF" w14:textId="77777777" w:rsidR="00E46169" w:rsidRDefault="00E46169" w:rsidP="00E46169">
      <w:pPr>
        <w:jc w:val="both"/>
        <w:rPr>
          <w:b/>
          <w:bCs/>
          <w:i/>
          <w:iCs/>
          <w:color w:val="0000CC"/>
        </w:rPr>
      </w:pPr>
    </w:p>
    <w:tbl>
      <w:tblPr>
        <w:tblpPr w:leftFromText="141" w:rightFromText="141" w:vertAnchor="text" w:horzAnchor="margin" w:tblpY="490"/>
        <w:tblW w:w="9374" w:type="dxa"/>
        <w:tblLayout w:type="fixed"/>
        <w:tblLook w:val="0000" w:firstRow="0" w:lastRow="0" w:firstColumn="0" w:lastColumn="0" w:noHBand="0" w:noVBand="0"/>
      </w:tblPr>
      <w:tblGrid>
        <w:gridCol w:w="1349"/>
        <w:gridCol w:w="813"/>
        <w:gridCol w:w="955"/>
        <w:gridCol w:w="951"/>
        <w:gridCol w:w="951"/>
        <w:gridCol w:w="926"/>
        <w:gridCol w:w="26"/>
        <w:gridCol w:w="1219"/>
        <w:gridCol w:w="35"/>
        <w:gridCol w:w="1053"/>
        <w:gridCol w:w="8"/>
        <w:gridCol w:w="13"/>
        <w:gridCol w:w="1048"/>
        <w:gridCol w:w="27"/>
      </w:tblGrid>
      <w:tr w:rsidR="00E46169" w14:paraId="6A8CC738" w14:textId="77777777" w:rsidTr="00A66117">
        <w:trPr>
          <w:trHeight w:val="263"/>
        </w:trPr>
        <w:tc>
          <w:tcPr>
            <w:tcW w:w="9374" w:type="dxa"/>
            <w:gridSpan w:val="14"/>
            <w:tcBorders>
              <w:top w:val="single" w:sz="4" w:space="0" w:color="000000"/>
              <w:left w:val="single" w:sz="4" w:space="0" w:color="000000"/>
              <w:bottom w:val="single" w:sz="4" w:space="0" w:color="000000"/>
              <w:right w:val="single" w:sz="4" w:space="0" w:color="000000"/>
            </w:tcBorders>
            <w:shd w:val="clear" w:color="auto" w:fill="C00000"/>
          </w:tcPr>
          <w:p w14:paraId="2C699BDA" w14:textId="77777777" w:rsidR="00E46169" w:rsidRDefault="00E46169" w:rsidP="00A66117">
            <w:pPr>
              <w:jc w:val="center"/>
              <w:rPr>
                <w:b/>
                <w:color w:val="FFFFFF"/>
              </w:rPr>
            </w:pPr>
            <w:r>
              <w:rPr>
                <w:b/>
                <w:color w:val="FFFFFF"/>
              </w:rPr>
              <w:t>İstinaf İncelemesine Giden Dosya Bilgileri</w:t>
            </w:r>
          </w:p>
        </w:tc>
      </w:tr>
      <w:tr w:rsidR="00E46169" w14:paraId="694EF9E2" w14:textId="77777777" w:rsidTr="00A66117">
        <w:trPr>
          <w:cantSplit/>
          <w:trHeight w:val="2913"/>
        </w:trPr>
        <w:tc>
          <w:tcPr>
            <w:tcW w:w="1349" w:type="dxa"/>
            <w:tcBorders>
              <w:top w:val="single" w:sz="4" w:space="0" w:color="000000"/>
              <w:left w:val="single" w:sz="4" w:space="0" w:color="000000"/>
              <w:bottom w:val="single" w:sz="4" w:space="0" w:color="000000"/>
            </w:tcBorders>
            <w:shd w:val="clear" w:color="auto" w:fill="auto"/>
            <w:vAlign w:val="center"/>
          </w:tcPr>
          <w:p w14:paraId="35C3A50F" w14:textId="77777777" w:rsidR="00E46169" w:rsidRPr="00555070" w:rsidRDefault="00E46169" w:rsidP="00A66117">
            <w:pPr>
              <w:jc w:val="center"/>
              <w:rPr>
                <w:b/>
                <w:sz w:val="22"/>
                <w:szCs w:val="22"/>
              </w:rPr>
            </w:pPr>
            <w:r w:rsidRPr="00555070">
              <w:rPr>
                <w:b/>
              </w:rPr>
              <w:t>Mahkeme</w:t>
            </w:r>
          </w:p>
        </w:tc>
        <w:tc>
          <w:tcPr>
            <w:tcW w:w="813" w:type="dxa"/>
            <w:tcBorders>
              <w:top w:val="single" w:sz="4" w:space="0" w:color="000000"/>
              <w:left w:val="single" w:sz="4" w:space="0" w:color="000000"/>
              <w:bottom w:val="single" w:sz="4" w:space="0" w:color="000000"/>
            </w:tcBorders>
            <w:shd w:val="clear" w:color="auto" w:fill="auto"/>
            <w:textDirection w:val="btLr"/>
            <w:vAlign w:val="center"/>
          </w:tcPr>
          <w:p w14:paraId="2D9FF1A3" w14:textId="77777777" w:rsidR="00E46169" w:rsidRPr="00190038" w:rsidRDefault="00E46169" w:rsidP="00A66117">
            <w:pPr>
              <w:ind w:left="113" w:right="113"/>
              <w:jc w:val="center"/>
              <w:rPr>
                <w:b/>
                <w:sz w:val="20"/>
                <w:szCs w:val="20"/>
              </w:rPr>
            </w:pPr>
            <w:r w:rsidRPr="00190038">
              <w:rPr>
                <w:b/>
                <w:sz w:val="20"/>
                <w:szCs w:val="20"/>
                <w:lang w:eastAsia="tr-TR"/>
              </w:rPr>
              <w:t>Başvurunun Esastan Reddi (</w:t>
            </w:r>
            <w:proofErr w:type="spellStart"/>
            <w:r w:rsidRPr="00190038">
              <w:rPr>
                <w:b/>
                <w:sz w:val="20"/>
                <w:szCs w:val="20"/>
                <w:lang w:eastAsia="tr-TR"/>
              </w:rPr>
              <w:t>Hmk</w:t>
            </w:r>
            <w:proofErr w:type="spellEnd"/>
            <w:r w:rsidRPr="00190038">
              <w:rPr>
                <w:b/>
                <w:sz w:val="20"/>
                <w:szCs w:val="20"/>
                <w:lang w:eastAsia="tr-TR"/>
              </w:rPr>
              <w:t xml:space="preserve"> 1-b-1)</w:t>
            </w:r>
          </w:p>
        </w:tc>
        <w:tc>
          <w:tcPr>
            <w:tcW w:w="955" w:type="dxa"/>
            <w:tcBorders>
              <w:top w:val="single" w:sz="4" w:space="0" w:color="000000"/>
              <w:left w:val="single" w:sz="4" w:space="0" w:color="000000"/>
              <w:bottom w:val="single" w:sz="4" w:space="0" w:color="000000"/>
            </w:tcBorders>
            <w:textDirection w:val="btLr"/>
          </w:tcPr>
          <w:p w14:paraId="6C05D51A" w14:textId="77777777" w:rsidR="00E46169" w:rsidRPr="00190038" w:rsidRDefault="00E46169" w:rsidP="00A66117">
            <w:pPr>
              <w:ind w:left="113" w:right="113"/>
              <w:jc w:val="center"/>
              <w:rPr>
                <w:b/>
                <w:sz w:val="20"/>
                <w:szCs w:val="20"/>
              </w:rPr>
            </w:pPr>
            <w:r w:rsidRPr="00190038">
              <w:rPr>
                <w:b/>
                <w:sz w:val="20"/>
                <w:szCs w:val="20"/>
                <w:lang w:eastAsia="tr-TR"/>
              </w:rPr>
              <w:t xml:space="preserve">Başvuru Şartlarının Gereğinin Yerine Getirilemediğinden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w:t>
            </w:r>
          </w:p>
        </w:tc>
        <w:tc>
          <w:tcPr>
            <w:tcW w:w="951" w:type="dxa"/>
            <w:tcBorders>
              <w:top w:val="single" w:sz="4" w:space="0" w:color="000000"/>
              <w:left w:val="single" w:sz="4" w:space="0" w:color="000000"/>
              <w:bottom w:val="single" w:sz="4" w:space="0" w:color="000000"/>
            </w:tcBorders>
            <w:textDirection w:val="btLr"/>
          </w:tcPr>
          <w:p w14:paraId="36CD2CF3" w14:textId="77777777" w:rsidR="00E46169" w:rsidRPr="00190038" w:rsidRDefault="00E46169" w:rsidP="00A66117">
            <w:pPr>
              <w:ind w:left="113" w:right="113"/>
              <w:jc w:val="center"/>
              <w:rPr>
                <w:b/>
                <w:sz w:val="20"/>
                <w:szCs w:val="20"/>
              </w:rPr>
            </w:pPr>
            <w:r w:rsidRPr="00190038">
              <w:rPr>
                <w:b/>
                <w:sz w:val="20"/>
                <w:szCs w:val="20"/>
                <w:lang w:eastAsia="tr-TR"/>
              </w:rPr>
              <w:t xml:space="preserve">Başvuru Gerekçesinin Gösterilememesi Nedeniyle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 </w:t>
            </w:r>
          </w:p>
        </w:tc>
        <w:tc>
          <w:tcPr>
            <w:tcW w:w="951" w:type="dxa"/>
            <w:tcBorders>
              <w:top w:val="single" w:sz="4" w:space="0" w:color="000000"/>
              <w:left w:val="single" w:sz="4" w:space="0" w:color="000000"/>
              <w:bottom w:val="single" w:sz="4" w:space="0" w:color="000000"/>
            </w:tcBorders>
            <w:shd w:val="clear" w:color="auto" w:fill="auto"/>
            <w:textDirection w:val="btLr"/>
            <w:vAlign w:val="center"/>
          </w:tcPr>
          <w:p w14:paraId="78422C55" w14:textId="77777777" w:rsidR="00E46169" w:rsidRPr="00190038" w:rsidRDefault="00E46169" w:rsidP="00A66117">
            <w:pPr>
              <w:ind w:left="113" w:right="113"/>
              <w:jc w:val="center"/>
              <w:rPr>
                <w:b/>
                <w:sz w:val="20"/>
                <w:szCs w:val="20"/>
              </w:rPr>
            </w:pPr>
            <w:r w:rsidRPr="00190038">
              <w:rPr>
                <w:b/>
                <w:sz w:val="20"/>
                <w:szCs w:val="20"/>
              </w:rPr>
              <w:t>Kararın Kaldırılarak Dosyanın İlk Derece Mahkemesine Gönderilmesi</w:t>
            </w:r>
          </w:p>
        </w:tc>
        <w:tc>
          <w:tcPr>
            <w:tcW w:w="952" w:type="dxa"/>
            <w:gridSpan w:val="2"/>
            <w:tcBorders>
              <w:top w:val="single" w:sz="4" w:space="0" w:color="000000"/>
              <w:left w:val="single" w:sz="4" w:space="0" w:color="000000"/>
              <w:bottom w:val="single" w:sz="4" w:space="0" w:color="000000"/>
            </w:tcBorders>
            <w:shd w:val="clear" w:color="auto" w:fill="auto"/>
            <w:textDirection w:val="btLr"/>
            <w:vAlign w:val="center"/>
          </w:tcPr>
          <w:p w14:paraId="1DABB2B7" w14:textId="77777777" w:rsidR="00E46169" w:rsidRPr="00190038" w:rsidRDefault="00E46169" w:rsidP="00A66117">
            <w:pPr>
              <w:ind w:left="113" w:right="113"/>
              <w:jc w:val="center"/>
              <w:rPr>
                <w:b/>
                <w:sz w:val="20"/>
                <w:szCs w:val="20"/>
              </w:rPr>
            </w:pPr>
            <w:r w:rsidRPr="00190038">
              <w:rPr>
                <w:b/>
                <w:sz w:val="20"/>
                <w:szCs w:val="20"/>
                <w:lang w:eastAsia="tr-TR"/>
              </w:rPr>
              <w:t>Kararın Düzeltilerek Esas Hakkında Hüküm (</w:t>
            </w:r>
            <w:proofErr w:type="spellStart"/>
            <w:r w:rsidRPr="00190038">
              <w:rPr>
                <w:b/>
                <w:sz w:val="20"/>
                <w:szCs w:val="20"/>
                <w:lang w:eastAsia="tr-TR"/>
              </w:rPr>
              <w:t>Hmk</w:t>
            </w:r>
            <w:proofErr w:type="spellEnd"/>
            <w:r w:rsidRPr="00190038">
              <w:rPr>
                <w:b/>
                <w:sz w:val="20"/>
                <w:szCs w:val="20"/>
                <w:lang w:eastAsia="tr-TR"/>
              </w:rPr>
              <w:t xml:space="preserve"> 1-b-2)</w:t>
            </w:r>
          </w:p>
        </w:tc>
        <w:tc>
          <w:tcPr>
            <w:tcW w:w="121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EF3D771" w14:textId="77777777" w:rsidR="00E46169" w:rsidRPr="00190038" w:rsidRDefault="00E46169" w:rsidP="00A66117">
            <w:pPr>
              <w:ind w:left="113" w:right="113"/>
              <w:jc w:val="center"/>
              <w:rPr>
                <w:b/>
                <w:sz w:val="20"/>
                <w:szCs w:val="20"/>
              </w:rPr>
            </w:pPr>
            <w:r w:rsidRPr="00190038">
              <w:rPr>
                <w:b/>
                <w:sz w:val="20"/>
                <w:szCs w:val="20"/>
                <w:lang w:eastAsia="tr-TR"/>
              </w:rPr>
              <w:t>Yargılamada Bulunan Eksiklikler Nedeniyle Yeniden Esas Hakkında Karar (</w:t>
            </w:r>
            <w:proofErr w:type="spellStart"/>
            <w:r w:rsidRPr="00190038">
              <w:rPr>
                <w:b/>
                <w:sz w:val="20"/>
                <w:szCs w:val="20"/>
                <w:lang w:eastAsia="tr-TR"/>
              </w:rPr>
              <w:t>Hmk</w:t>
            </w:r>
            <w:proofErr w:type="spellEnd"/>
            <w:r w:rsidRPr="00190038">
              <w:rPr>
                <w:b/>
                <w:sz w:val="20"/>
                <w:szCs w:val="20"/>
                <w:lang w:eastAsia="tr-TR"/>
              </w:rPr>
              <w:t xml:space="preserve"> 353-1-b-3)</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B9CF666" w14:textId="77777777" w:rsidR="00E46169" w:rsidRPr="00190038" w:rsidRDefault="00E46169" w:rsidP="00A66117">
            <w:pPr>
              <w:ind w:left="113" w:right="113"/>
              <w:jc w:val="center"/>
              <w:rPr>
                <w:b/>
                <w:sz w:val="20"/>
                <w:szCs w:val="20"/>
              </w:rPr>
            </w:pPr>
            <w:r w:rsidRPr="00190038">
              <w:rPr>
                <w:b/>
                <w:sz w:val="20"/>
                <w:szCs w:val="20"/>
                <w:lang w:eastAsia="tr-TR"/>
              </w:rPr>
              <w:t>Kararın Kaldırılarak Yeniden Hüküm Verilmesi</w:t>
            </w:r>
          </w:p>
        </w:tc>
        <w:tc>
          <w:tcPr>
            <w:tcW w:w="1096" w:type="dxa"/>
            <w:gridSpan w:val="4"/>
            <w:tcBorders>
              <w:top w:val="single" w:sz="4" w:space="0" w:color="000000"/>
              <w:left w:val="single" w:sz="4" w:space="0" w:color="000000"/>
              <w:bottom w:val="single" w:sz="4" w:space="0" w:color="000000"/>
              <w:right w:val="single" w:sz="4" w:space="0" w:color="000000"/>
            </w:tcBorders>
            <w:textDirection w:val="btLr"/>
          </w:tcPr>
          <w:p w14:paraId="5FA5738E" w14:textId="77777777" w:rsidR="00E46169" w:rsidRPr="00190038" w:rsidRDefault="00E46169" w:rsidP="00A66117">
            <w:pPr>
              <w:ind w:left="113" w:right="113"/>
              <w:jc w:val="center"/>
              <w:rPr>
                <w:b/>
                <w:sz w:val="20"/>
                <w:szCs w:val="20"/>
              </w:rPr>
            </w:pPr>
            <w:r w:rsidRPr="00190038">
              <w:rPr>
                <w:b/>
                <w:sz w:val="20"/>
                <w:szCs w:val="20"/>
              </w:rPr>
              <w:t>Halen İncelemede</w:t>
            </w:r>
          </w:p>
        </w:tc>
      </w:tr>
      <w:tr w:rsidR="002261F1" w14:paraId="0E1418FA" w14:textId="77777777" w:rsidTr="00A66117">
        <w:trPr>
          <w:trHeight w:val="541"/>
        </w:trPr>
        <w:tc>
          <w:tcPr>
            <w:tcW w:w="1349" w:type="dxa"/>
            <w:tcBorders>
              <w:top w:val="single" w:sz="4" w:space="0" w:color="000000"/>
              <w:left w:val="single" w:sz="4" w:space="0" w:color="000000"/>
              <w:bottom w:val="single" w:sz="4" w:space="0" w:color="000000"/>
            </w:tcBorders>
            <w:shd w:val="pct5" w:color="auto" w:fill="auto"/>
          </w:tcPr>
          <w:p w14:paraId="15D53124" w14:textId="671DA539" w:rsidR="002261F1" w:rsidRPr="0014178B" w:rsidRDefault="002261F1" w:rsidP="002261F1">
            <w:pPr>
              <w:rPr>
                <w:sz w:val="22"/>
                <w:szCs w:val="22"/>
              </w:rPr>
            </w:pPr>
            <w:r>
              <w:rPr>
                <w:sz w:val="22"/>
                <w:szCs w:val="22"/>
              </w:rPr>
              <w:t>1.Asliye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2ECAE3FB" w14:textId="08806038" w:rsidR="002261F1" w:rsidRDefault="002261F1" w:rsidP="002261F1">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55" w:type="dxa"/>
            <w:tcBorders>
              <w:top w:val="single" w:sz="4" w:space="0" w:color="000000"/>
              <w:left w:val="single" w:sz="4" w:space="0" w:color="000000"/>
              <w:bottom w:val="single" w:sz="4" w:space="0" w:color="000000"/>
            </w:tcBorders>
            <w:shd w:val="pct5" w:color="auto" w:fill="auto"/>
          </w:tcPr>
          <w:p w14:paraId="3898ECF9" w14:textId="3FF8005D" w:rsidR="002261F1" w:rsidRDefault="002261F1" w:rsidP="002261F1">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5DC7EFA9" w14:textId="2832B638" w:rsidR="002261F1" w:rsidRDefault="002261F1" w:rsidP="002261F1">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51" w:type="dxa"/>
            <w:tcBorders>
              <w:top w:val="single" w:sz="4" w:space="0" w:color="000000"/>
              <w:left w:val="single" w:sz="4" w:space="0" w:color="000000"/>
              <w:bottom w:val="single" w:sz="4" w:space="0" w:color="000000"/>
            </w:tcBorders>
            <w:shd w:val="pct5" w:color="auto" w:fill="auto"/>
            <w:vAlign w:val="center"/>
          </w:tcPr>
          <w:p w14:paraId="5A42131D" w14:textId="3C85524B" w:rsidR="002261F1" w:rsidRDefault="002261F1" w:rsidP="002261F1">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33E42EE1" w14:textId="61B2D9D1" w:rsidR="002261F1" w:rsidRDefault="002261F1" w:rsidP="002261F1">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3E7446E" w14:textId="255B0736" w:rsidR="002261F1" w:rsidRDefault="002261F1" w:rsidP="002261F1">
            <w:pPr>
              <w:snapToGrid w:val="0"/>
              <w:jc w:val="center"/>
              <w:rPr>
                <w:b/>
                <w:color w:val="FFFFFF"/>
              </w:rP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6A390FDE" w14:textId="303065C1" w:rsidR="002261F1" w:rsidRDefault="002261F1" w:rsidP="002261F1">
            <w:pPr>
              <w:snapToGrid w:val="0"/>
              <w:jc w:val="center"/>
              <w:rPr>
                <w:b/>
                <w:color w:val="FFFFFF"/>
              </w:rP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2A22A4AC" w14:textId="4BBC6D5C" w:rsidR="002261F1" w:rsidRDefault="002261F1" w:rsidP="002261F1">
            <w:pPr>
              <w:snapToGrid w:val="0"/>
              <w:jc w:val="center"/>
              <w:rPr>
                <w:b/>
                <w:color w:val="FFFFFF"/>
              </w:rP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r>
      <w:tr w:rsidR="002A7950" w14:paraId="22E34318" w14:textId="77777777" w:rsidTr="00D0561C">
        <w:trPr>
          <w:trHeight w:val="541"/>
        </w:trPr>
        <w:tc>
          <w:tcPr>
            <w:tcW w:w="1349" w:type="dxa"/>
            <w:tcBorders>
              <w:top w:val="single" w:sz="4" w:space="0" w:color="000000"/>
              <w:left w:val="single" w:sz="4" w:space="0" w:color="000000"/>
              <w:bottom w:val="single" w:sz="4" w:space="0" w:color="000000"/>
            </w:tcBorders>
            <w:shd w:val="pct5" w:color="auto" w:fill="auto"/>
          </w:tcPr>
          <w:p w14:paraId="6E3F38B9" w14:textId="48E38C9F" w:rsidR="002A7950" w:rsidRDefault="002A7950" w:rsidP="002A7950">
            <w:pPr>
              <w:rPr>
                <w:sz w:val="22"/>
                <w:szCs w:val="22"/>
              </w:rPr>
            </w:pPr>
            <w:r>
              <w:rPr>
                <w:sz w:val="22"/>
                <w:szCs w:val="22"/>
              </w:rPr>
              <w:t>2.Asliye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0A700965" w14:textId="2C5BA018" w:rsidR="002A7950" w:rsidRPr="002A7950" w:rsidRDefault="002A7950" w:rsidP="002A7950">
            <w:pPr>
              <w:snapToGrid w:val="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950">
              <w:t>3</w:t>
            </w:r>
          </w:p>
        </w:tc>
        <w:tc>
          <w:tcPr>
            <w:tcW w:w="955" w:type="dxa"/>
            <w:tcBorders>
              <w:top w:val="single" w:sz="4" w:space="0" w:color="000000"/>
              <w:left w:val="single" w:sz="4" w:space="0" w:color="000000"/>
              <w:bottom w:val="single" w:sz="4" w:space="0" w:color="000000"/>
            </w:tcBorders>
            <w:shd w:val="pct5" w:color="auto" w:fill="auto"/>
          </w:tcPr>
          <w:p w14:paraId="52198811" w14:textId="77777777" w:rsidR="002A7950" w:rsidRPr="002A7950" w:rsidRDefault="002A7950" w:rsidP="002A7950">
            <w:pPr>
              <w:snapToGrid w:val="0"/>
              <w:jc w:val="center"/>
            </w:pPr>
          </w:p>
          <w:p w14:paraId="072528A8" w14:textId="3885DBBA" w:rsidR="002A7950" w:rsidRPr="002A7950" w:rsidRDefault="002A7950" w:rsidP="002A7950">
            <w:pPr>
              <w:snapToGrid w:val="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950">
              <w:t>0</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24B4976" w14:textId="77777777" w:rsidR="002A7950" w:rsidRPr="002A7950" w:rsidRDefault="002A7950" w:rsidP="002A7950">
            <w:pPr>
              <w:snapToGrid w:val="0"/>
              <w:jc w:val="center"/>
            </w:pPr>
          </w:p>
          <w:p w14:paraId="37957B04" w14:textId="1D4DF402" w:rsidR="002A7950" w:rsidRPr="002A7950" w:rsidRDefault="002A7950" w:rsidP="002A7950">
            <w:pPr>
              <w:snapToGrid w:val="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950">
              <w:t>0</w:t>
            </w:r>
          </w:p>
        </w:tc>
        <w:tc>
          <w:tcPr>
            <w:tcW w:w="951" w:type="dxa"/>
            <w:tcBorders>
              <w:top w:val="single" w:sz="4" w:space="0" w:color="000000"/>
              <w:left w:val="single" w:sz="4" w:space="0" w:color="000000"/>
              <w:bottom w:val="single" w:sz="4" w:space="0" w:color="000000"/>
            </w:tcBorders>
            <w:shd w:val="pct5" w:color="auto" w:fill="auto"/>
            <w:vAlign w:val="center"/>
          </w:tcPr>
          <w:p w14:paraId="7C9D14F4" w14:textId="5296B6C9" w:rsidR="002A7950" w:rsidRPr="002A7950" w:rsidRDefault="002A7950" w:rsidP="002A7950">
            <w:pPr>
              <w:snapToGrid w:val="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950">
              <w:t>3</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3139BFF0" w14:textId="7AEF277D" w:rsidR="002A7950" w:rsidRPr="002A7950" w:rsidRDefault="002A7950" w:rsidP="002A7950">
            <w:pPr>
              <w:snapToGrid w:val="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950">
              <w:t>3</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tcPr>
          <w:p w14:paraId="43CAEAE2" w14:textId="77777777" w:rsidR="002A7950" w:rsidRPr="002A7950" w:rsidRDefault="002A7950" w:rsidP="002A7950">
            <w:pPr>
              <w:snapToGrid w:val="0"/>
              <w:jc w:val="center"/>
            </w:pPr>
          </w:p>
          <w:p w14:paraId="0F85383A" w14:textId="5AA1BF56" w:rsidR="002A7950" w:rsidRPr="002A7950" w:rsidRDefault="002A7950" w:rsidP="002A7950">
            <w:pPr>
              <w:snapToGrid w:val="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950">
              <w:t>0</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04CABAFA" w14:textId="0A361AEA" w:rsidR="002A7950" w:rsidRPr="002A7950" w:rsidRDefault="002A7950" w:rsidP="002A7950">
            <w:pPr>
              <w:snapToGrid w:val="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950">
              <w:t>3</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58B34039" w14:textId="77777777" w:rsidR="002A7950" w:rsidRPr="002A7950" w:rsidRDefault="002A7950" w:rsidP="002A7950">
            <w:pPr>
              <w:snapToGrid w:val="0"/>
              <w:jc w:val="center"/>
            </w:pPr>
          </w:p>
          <w:p w14:paraId="7073BB3F" w14:textId="63D9CC75" w:rsidR="002A7950" w:rsidRPr="002A7950" w:rsidRDefault="002A7950" w:rsidP="002A7950">
            <w:pPr>
              <w:snapToGrid w:val="0"/>
              <w:jc w:val="center"/>
            </w:pPr>
            <w:r w:rsidRPr="002A7950">
              <w:t>82</w:t>
            </w:r>
          </w:p>
        </w:tc>
      </w:tr>
      <w:tr w:rsidR="002A7950" w14:paraId="52A9A2A3"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340EF507" w14:textId="06C61A30" w:rsidR="002A7950" w:rsidRPr="0014178B" w:rsidRDefault="002A7950" w:rsidP="002A7950">
            <w:pPr>
              <w:rPr>
                <w:sz w:val="22"/>
                <w:szCs w:val="22"/>
              </w:rPr>
            </w:pPr>
            <w:r>
              <w:rPr>
                <w:sz w:val="22"/>
                <w:szCs w:val="22"/>
              </w:rPr>
              <w:t>İcra Hukuk Mahkemes</w:t>
            </w:r>
            <w:r w:rsidRPr="0014178B">
              <w:rPr>
                <w:sz w:val="22"/>
                <w:szCs w:val="22"/>
              </w:rPr>
              <w:t xml:space="preserve">i </w:t>
            </w:r>
          </w:p>
        </w:tc>
        <w:tc>
          <w:tcPr>
            <w:tcW w:w="813" w:type="dxa"/>
            <w:tcBorders>
              <w:top w:val="single" w:sz="4" w:space="0" w:color="000000"/>
              <w:left w:val="single" w:sz="4" w:space="0" w:color="000000"/>
              <w:bottom w:val="single" w:sz="4" w:space="0" w:color="000000"/>
            </w:tcBorders>
            <w:shd w:val="pct5" w:color="auto" w:fill="auto"/>
            <w:vAlign w:val="center"/>
          </w:tcPr>
          <w:p w14:paraId="3CDAEEF3" w14:textId="3F821C92" w:rsidR="002A7950" w:rsidRDefault="002A7950" w:rsidP="002A7950">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955" w:type="dxa"/>
            <w:tcBorders>
              <w:top w:val="single" w:sz="4" w:space="0" w:color="000000"/>
              <w:left w:val="single" w:sz="4" w:space="0" w:color="000000"/>
              <w:bottom w:val="single" w:sz="4" w:space="0" w:color="000000"/>
            </w:tcBorders>
            <w:shd w:val="pct5" w:color="auto" w:fill="auto"/>
          </w:tcPr>
          <w:p w14:paraId="360DBF36" w14:textId="7D8EEFDE" w:rsidR="002A7950" w:rsidRDefault="002A7950" w:rsidP="002A7950">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486D59C7" w14:textId="6F9507E3" w:rsidR="002A7950" w:rsidRDefault="002A7950" w:rsidP="002A7950">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51" w:type="dxa"/>
            <w:tcBorders>
              <w:top w:val="single" w:sz="4" w:space="0" w:color="000000"/>
              <w:left w:val="single" w:sz="4" w:space="0" w:color="000000"/>
              <w:bottom w:val="single" w:sz="4" w:space="0" w:color="000000"/>
            </w:tcBorders>
            <w:shd w:val="pct5" w:color="auto" w:fill="auto"/>
            <w:vAlign w:val="center"/>
          </w:tcPr>
          <w:p w14:paraId="2619F4FF" w14:textId="435C9390" w:rsidR="002A7950" w:rsidRDefault="002A7950" w:rsidP="002A7950">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926" w:type="dxa"/>
            <w:tcBorders>
              <w:top w:val="single" w:sz="4" w:space="0" w:color="000000"/>
              <w:left w:val="single" w:sz="4" w:space="0" w:color="000000"/>
              <w:bottom w:val="single" w:sz="4" w:space="0" w:color="000000"/>
            </w:tcBorders>
            <w:shd w:val="pct5" w:color="auto" w:fill="auto"/>
            <w:vAlign w:val="center"/>
          </w:tcPr>
          <w:p w14:paraId="4CD89BF9" w14:textId="5195DE24" w:rsidR="002A7950" w:rsidRDefault="002A7950" w:rsidP="002A7950">
            <w:pPr>
              <w:snapToGrid w:val="0"/>
              <w:jc w:val="cente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2CE48848" w14:textId="7D77FB51" w:rsidR="002A7950" w:rsidRDefault="002A7950" w:rsidP="002A7950">
            <w:pPr>
              <w:snapToGrid w:val="0"/>
              <w:jc w:val="center"/>
              <w:rPr>
                <w:b/>
                <w:color w:val="FFFFFF"/>
              </w:rP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564D106A" w14:textId="7EF1565F" w:rsidR="002A7950" w:rsidRDefault="002A7950" w:rsidP="002A7950">
            <w:pPr>
              <w:snapToGrid w:val="0"/>
              <w:jc w:val="center"/>
              <w:rPr>
                <w:b/>
                <w:color w:val="FFFFFF"/>
              </w:rP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657B9FAD" w14:textId="0B8B75C6" w:rsidR="002A7950" w:rsidRDefault="002A7950" w:rsidP="002A7950">
            <w:pPr>
              <w:snapToGrid w:val="0"/>
              <w:jc w:val="center"/>
              <w:rPr>
                <w:b/>
                <w:color w:val="FFFFFF"/>
              </w:rPr>
            </w:pPr>
            <w:r w:rsidRPr="000F39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r>
      <w:tr w:rsidR="00106C0A" w14:paraId="1074BFD8"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6C7CC94C" w14:textId="475C4471" w:rsidR="00106C0A" w:rsidRDefault="00106C0A" w:rsidP="00106C0A">
            <w:pPr>
              <w:rPr>
                <w:sz w:val="22"/>
                <w:szCs w:val="22"/>
              </w:rPr>
            </w:pPr>
            <w:r>
              <w:rPr>
                <w:sz w:val="22"/>
                <w:szCs w:val="22"/>
              </w:rPr>
              <w:t>Sulh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0A4365F8" w14:textId="095426EB" w:rsidR="00106C0A" w:rsidRPr="00106C0A" w:rsidRDefault="00106C0A"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C0A">
              <w:t>1</w:t>
            </w:r>
          </w:p>
        </w:tc>
        <w:tc>
          <w:tcPr>
            <w:tcW w:w="955" w:type="dxa"/>
            <w:tcBorders>
              <w:top w:val="single" w:sz="4" w:space="0" w:color="000000"/>
              <w:left w:val="single" w:sz="4" w:space="0" w:color="000000"/>
              <w:bottom w:val="single" w:sz="4" w:space="0" w:color="000000"/>
            </w:tcBorders>
            <w:shd w:val="pct5" w:color="auto" w:fill="auto"/>
          </w:tcPr>
          <w:p w14:paraId="56AB8A39" w14:textId="6490F897" w:rsidR="00106C0A" w:rsidRPr="00106C0A" w:rsidRDefault="00106C0A"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C0A">
              <w:t>1</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DE29037" w14:textId="28E4E9C4" w:rsidR="00106C0A" w:rsidRPr="00106C0A" w:rsidRDefault="00A70D6E"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51" w:type="dxa"/>
            <w:tcBorders>
              <w:top w:val="single" w:sz="4" w:space="0" w:color="000000"/>
              <w:left w:val="single" w:sz="4" w:space="0" w:color="000000"/>
              <w:bottom w:val="single" w:sz="4" w:space="0" w:color="000000"/>
            </w:tcBorders>
            <w:shd w:val="pct5" w:color="auto" w:fill="auto"/>
            <w:vAlign w:val="center"/>
          </w:tcPr>
          <w:p w14:paraId="47C349D9" w14:textId="422DF006" w:rsidR="00106C0A" w:rsidRPr="00106C0A" w:rsidRDefault="00106C0A"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C0A">
              <w:t>3</w:t>
            </w:r>
          </w:p>
        </w:tc>
        <w:tc>
          <w:tcPr>
            <w:tcW w:w="926" w:type="dxa"/>
            <w:tcBorders>
              <w:top w:val="single" w:sz="4" w:space="0" w:color="000000"/>
              <w:left w:val="single" w:sz="4" w:space="0" w:color="000000"/>
              <w:bottom w:val="single" w:sz="4" w:space="0" w:color="000000"/>
            </w:tcBorders>
            <w:shd w:val="pct5" w:color="auto" w:fill="auto"/>
            <w:vAlign w:val="center"/>
          </w:tcPr>
          <w:p w14:paraId="29F4E8B1" w14:textId="775DE813" w:rsidR="00106C0A" w:rsidRPr="00106C0A" w:rsidRDefault="00106C0A"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C0A">
              <w:t>1</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338FA67E" w14:textId="60E2BA79" w:rsidR="00106C0A" w:rsidRPr="00106C0A" w:rsidRDefault="00A70D6E"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28F30199" w14:textId="1EAAD2D2" w:rsidR="00106C0A" w:rsidRPr="00106C0A" w:rsidRDefault="00A70D6E"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0D910B8C" w14:textId="410C9E34" w:rsidR="00106C0A" w:rsidRPr="00106C0A" w:rsidRDefault="00106C0A" w:rsidP="00106C0A">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C0A">
              <w:t>40</w:t>
            </w:r>
          </w:p>
        </w:tc>
      </w:tr>
      <w:tr w:rsidR="00A70D6E" w14:paraId="7AC5EB70"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05DFD983" w14:textId="5D886377" w:rsidR="00A70D6E" w:rsidRDefault="00A70D6E" w:rsidP="00A70D6E">
            <w:pPr>
              <w:rPr>
                <w:sz w:val="22"/>
                <w:szCs w:val="22"/>
              </w:rPr>
            </w:pPr>
            <w:r>
              <w:rPr>
                <w:sz w:val="22"/>
                <w:szCs w:val="22"/>
              </w:rPr>
              <w:t>Aile Mahkemesi</w:t>
            </w:r>
          </w:p>
        </w:tc>
        <w:tc>
          <w:tcPr>
            <w:tcW w:w="813" w:type="dxa"/>
            <w:tcBorders>
              <w:top w:val="single" w:sz="4" w:space="0" w:color="000000"/>
              <w:left w:val="single" w:sz="4" w:space="0" w:color="000000"/>
              <w:bottom w:val="single" w:sz="4" w:space="0" w:color="000000"/>
            </w:tcBorders>
            <w:shd w:val="pct5" w:color="auto" w:fill="auto"/>
            <w:vAlign w:val="center"/>
          </w:tcPr>
          <w:p w14:paraId="77A81ED3" w14:textId="2EE47D66" w:rsidR="00A70D6E" w:rsidRPr="00106C0A" w:rsidRDefault="00A70D6E" w:rsidP="00A70D6E">
            <w:pPr>
              <w:snapToGrid w:val="0"/>
              <w:jc w:val="center"/>
            </w:pPr>
            <w:r>
              <w:t>3</w:t>
            </w:r>
          </w:p>
        </w:tc>
        <w:tc>
          <w:tcPr>
            <w:tcW w:w="955" w:type="dxa"/>
            <w:tcBorders>
              <w:top w:val="single" w:sz="4" w:space="0" w:color="000000"/>
              <w:left w:val="single" w:sz="4" w:space="0" w:color="000000"/>
              <w:bottom w:val="single" w:sz="4" w:space="0" w:color="000000"/>
            </w:tcBorders>
            <w:shd w:val="pct5" w:color="auto" w:fill="auto"/>
          </w:tcPr>
          <w:p w14:paraId="07B37340" w14:textId="3B3BF9CD" w:rsidR="00A70D6E" w:rsidRPr="00106C0A" w:rsidRDefault="00A70D6E" w:rsidP="00A70D6E">
            <w:pPr>
              <w:snapToGrid w:val="0"/>
              <w:jc w:val="center"/>
            </w:pPr>
            <w:r>
              <w:t>1</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0A5915A0" w14:textId="619C35FB" w:rsidR="00A70D6E" w:rsidRPr="00106C0A" w:rsidRDefault="00A70D6E" w:rsidP="00A70D6E">
            <w:pPr>
              <w:snapToGrid w:val="0"/>
              <w:jc w:val="center"/>
            </w:pPr>
            <w:r>
              <w:t>-</w:t>
            </w:r>
          </w:p>
        </w:tc>
        <w:tc>
          <w:tcPr>
            <w:tcW w:w="951" w:type="dxa"/>
            <w:tcBorders>
              <w:top w:val="single" w:sz="4" w:space="0" w:color="000000"/>
              <w:left w:val="single" w:sz="4" w:space="0" w:color="000000"/>
              <w:bottom w:val="single" w:sz="4" w:space="0" w:color="000000"/>
            </w:tcBorders>
            <w:shd w:val="pct5" w:color="auto" w:fill="auto"/>
            <w:vAlign w:val="center"/>
          </w:tcPr>
          <w:p w14:paraId="169F5785" w14:textId="40CFC2BD" w:rsidR="00A70D6E" w:rsidRPr="00106C0A" w:rsidRDefault="00A70D6E" w:rsidP="00A70D6E">
            <w:pPr>
              <w:snapToGrid w:val="0"/>
              <w:jc w:val="center"/>
            </w:pPr>
            <w:r>
              <w:t>5</w:t>
            </w:r>
          </w:p>
        </w:tc>
        <w:tc>
          <w:tcPr>
            <w:tcW w:w="926" w:type="dxa"/>
            <w:tcBorders>
              <w:top w:val="single" w:sz="4" w:space="0" w:color="000000"/>
              <w:left w:val="single" w:sz="4" w:space="0" w:color="000000"/>
              <w:bottom w:val="single" w:sz="4" w:space="0" w:color="000000"/>
            </w:tcBorders>
            <w:shd w:val="pct5" w:color="auto" w:fill="auto"/>
            <w:vAlign w:val="center"/>
          </w:tcPr>
          <w:p w14:paraId="79ED4C39" w14:textId="7D6E9D5B" w:rsidR="00A70D6E" w:rsidRPr="00106C0A" w:rsidRDefault="00A70D6E" w:rsidP="00A70D6E">
            <w:pPr>
              <w:snapToGrid w:val="0"/>
              <w:jc w:val="center"/>
            </w:pPr>
            <w:r>
              <w:t>1</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1F922EC7" w14:textId="114C236F" w:rsidR="00A70D6E" w:rsidRPr="00106C0A" w:rsidRDefault="00A70D6E" w:rsidP="00A70D6E">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46195CBD" w14:textId="17979DF4" w:rsidR="00A70D6E" w:rsidRPr="00A70D6E" w:rsidRDefault="00A70D6E" w:rsidP="00A70D6E">
            <w:pPr>
              <w:snapToGrid w:val="0"/>
              <w:jc w:val="center"/>
            </w:pPr>
            <w:r w:rsidRPr="00A70D6E">
              <w:t>1</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56078D55" w14:textId="2E9350B7" w:rsidR="00A70D6E" w:rsidRPr="00A70D6E" w:rsidRDefault="00A70D6E" w:rsidP="00A70D6E">
            <w:pPr>
              <w:snapToGrid w:val="0"/>
              <w:jc w:val="center"/>
            </w:pPr>
            <w:r w:rsidRPr="00A70D6E">
              <w:rPr>
                <w:color w:val="000000" w:themeColor="text1"/>
              </w:rPr>
              <w:t>45</w:t>
            </w:r>
          </w:p>
        </w:tc>
      </w:tr>
    </w:tbl>
    <w:p w14:paraId="50D12B8B" w14:textId="77777777" w:rsidR="00E46169" w:rsidRDefault="00E46169" w:rsidP="00E46169">
      <w:pPr>
        <w:jc w:val="both"/>
        <w:rPr>
          <w:b/>
          <w:bCs/>
          <w:i/>
          <w:iCs/>
          <w:color w:val="0000CC"/>
        </w:rPr>
      </w:pPr>
    </w:p>
    <w:p w14:paraId="5805ADF5" w14:textId="77777777" w:rsidR="00E46169" w:rsidRDefault="00E46169" w:rsidP="00E46169">
      <w:pPr>
        <w:jc w:val="both"/>
        <w:rPr>
          <w:color w:val="CC0000"/>
        </w:rPr>
      </w:pPr>
    </w:p>
    <w:p w14:paraId="6CEF74EE" w14:textId="24CC543F" w:rsidR="00E46169" w:rsidRPr="001D24D0" w:rsidRDefault="00E46169" w:rsidP="00764972">
      <w:pPr>
        <w:pStyle w:val="ListeParagraf"/>
        <w:numPr>
          <w:ilvl w:val="2"/>
          <w:numId w:val="4"/>
        </w:numPr>
        <w:tabs>
          <w:tab w:val="clear" w:pos="2340"/>
        </w:tabs>
        <w:ind w:left="426"/>
        <w:jc w:val="both"/>
        <w:rPr>
          <w:b/>
          <w:color w:val="4F81BD"/>
        </w:rPr>
      </w:pPr>
      <w:r>
        <w:rPr>
          <w:b/>
          <w:color w:val="C00000"/>
        </w:rPr>
        <w:t xml:space="preserve"> </w:t>
      </w:r>
      <w:r w:rsidRPr="001D24D0">
        <w:rPr>
          <w:b/>
          <w:color w:val="C00000"/>
        </w:rPr>
        <w:t xml:space="preserve">Mahkemelerdeki Dava ve Suç Türlerine Göre Davaların </w:t>
      </w:r>
      <w:r w:rsidR="004402FB">
        <w:rPr>
          <w:b/>
          <w:color w:val="C00000"/>
        </w:rPr>
        <w:t>Ortalama</w:t>
      </w:r>
      <w:r w:rsidRPr="001D24D0">
        <w:rPr>
          <w:b/>
          <w:color w:val="C00000"/>
        </w:rPr>
        <w:t xml:space="preserve">ma Bitirilme Süreleri </w:t>
      </w:r>
    </w:p>
    <w:p w14:paraId="7E262416" w14:textId="77777777" w:rsidR="00E46169" w:rsidRDefault="00E46169" w:rsidP="00E46169">
      <w:pPr>
        <w:ind w:left="720"/>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764972" w14:paraId="4B29F993" w14:textId="77777777" w:rsidTr="00044F98">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20CE890" w14:textId="77777777" w:rsidR="00764972" w:rsidRDefault="00764972" w:rsidP="00044F98">
            <w:pPr>
              <w:tabs>
                <w:tab w:val="left" w:pos="360"/>
              </w:tabs>
              <w:ind w:left="360"/>
              <w:jc w:val="center"/>
              <w:rPr>
                <w:b/>
                <w:color w:val="FFFFFF"/>
              </w:rPr>
            </w:pPr>
            <w:r>
              <w:rPr>
                <w:b/>
                <w:color w:val="FFFFFF"/>
              </w:rPr>
              <w:t>Gölcük 1. Asliye Ceza Mahkemesi</w:t>
            </w:r>
          </w:p>
          <w:p w14:paraId="5442B986" w14:textId="28512E0B" w:rsidR="00764972" w:rsidRPr="00BE7E71" w:rsidRDefault="00764972" w:rsidP="00044F98">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1ED42206" w14:textId="77777777" w:rsidR="00764972" w:rsidRPr="00BE7E71" w:rsidRDefault="00764972" w:rsidP="00044F98">
            <w:pPr>
              <w:jc w:val="center"/>
              <w:rPr>
                <w:color w:val="FFFFFF"/>
              </w:rPr>
            </w:pPr>
          </w:p>
        </w:tc>
      </w:tr>
      <w:tr w:rsidR="00764972" w14:paraId="4C5EFDE6" w14:textId="77777777" w:rsidTr="00044F98">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4585B7D" w14:textId="77777777" w:rsidR="00764972" w:rsidRDefault="00764972" w:rsidP="00044F98">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CBA9124" w14:textId="7A7A9866" w:rsidR="00764972" w:rsidRPr="00BE7E71" w:rsidRDefault="004402FB" w:rsidP="00044F98">
            <w:pPr>
              <w:jc w:val="center"/>
            </w:pPr>
            <w:r>
              <w:rPr>
                <w:b/>
              </w:rPr>
              <w:t>Ortalama</w:t>
            </w:r>
            <w:r w:rsidR="00764972" w:rsidRPr="00BE7E71">
              <w:rPr>
                <w:b/>
              </w:rPr>
              <w:t xml:space="preserve"> Bitirilme Süresi (Gün)</w:t>
            </w:r>
          </w:p>
        </w:tc>
      </w:tr>
      <w:tr w:rsidR="00764972" w14:paraId="5FBA6F0E"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vAlign w:val="center"/>
          </w:tcPr>
          <w:p w14:paraId="733F4914" w14:textId="77777777" w:rsidR="00764972" w:rsidRDefault="00764972" w:rsidP="00044F98">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vAlign w:val="center"/>
          </w:tcPr>
          <w:p w14:paraId="5DE36D04" w14:textId="77777777" w:rsidR="00764972" w:rsidRDefault="00764972" w:rsidP="00044F98">
            <w:pPr>
              <w:snapToGrid w:val="0"/>
            </w:pPr>
            <w:r>
              <w:t>Sesli Yazılı veya Görüntülü Bir İleti İle 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DA09E4" w14:textId="77777777" w:rsidR="00764972" w:rsidRPr="00BE7E71" w:rsidRDefault="00764972" w:rsidP="005F6C6F">
            <w:pPr>
              <w:snapToGrid w:val="0"/>
              <w:jc w:val="center"/>
            </w:pPr>
            <w:r>
              <w:t>69</w:t>
            </w:r>
          </w:p>
        </w:tc>
      </w:tr>
      <w:tr w:rsidR="00764972" w14:paraId="400AADD7"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vAlign w:val="center"/>
          </w:tcPr>
          <w:p w14:paraId="0E43566A" w14:textId="77777777" w:rsidR="00764972" w:rsidRDefault="00764972" w:rsidP="00044F98">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vAlign w:val="center"/>
          </w:tcPr>
          <w:p w14:paraId="4856CA51" w14:textId="77777777" w:rsidR="00764972" w:rsidRDefault="00764972" w:rsidP="00044F98">
            <w:pPr>
              <w:snapToGrid w:val="0"/>
            </w:pPr>
            <w:r>
              <w:t>Basit 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6CE7" w14:textId="77777777" w:rsidR="00764972" w:rsidRDefault="00764972" w:rsidP="005F6C6F">
            <w:pPr>
              <w:snapToGrid w:val="0"/>
              <w:jc w:val="center"/>
            </w:pPr>
            <w:r>
              <w:t>86</w:t>
            </w:r>
          </w:p>
        </w:tc>
      </w:tr>
      <w:tr w:rsidR="00764972" w14:paraId="350767AC"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vAlign w:val="center"/>
          </w:tcPr>
          <w:p w14:paraId="74BBD55D" w14:textId="77777777" w:rsidR="00764972" w:rsidRDefault="00764972" w:rsidP="00044F98">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vAlign w:val="center"/>
          </w:tcPr>
          <w:p w14:paraId="64F53CD4" w14:textId="77777777" w:rsidR="00764972" w:rsidRDefault="00764972" w:rsidP="00044F98">
            <w:pPr>
              <w:snapToGrid w:val="0"/>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2B8E86" w14:textId="77777777" w:rsidR="00764972" w:rsidRDefault="00764972" w:rsidP="005F6C6F">
            <w:pPr>
              <w:snapToGrid w:val="0"/>
              <w:jc w:val="center"/>
            </w:pPr>
            <w:r>
              <w:t>96</w:t>
            </w:r>
          </w:p>
        </w:tc>
      </w:tr>
      <w:tr w:rsidR="00764972" w14:paraId="45051D37"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vAlign w:val="center"/>
          </w:tcPr>
          <w:p w14:paraId="782105C7" w14:textId="77777777" w:rsidR="00764972" w:rsidRDefault="00764972" w:rsidP="00044F98">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vAlign w:val="center"/>
          </w:tcPr>
          <w:p w14:paraId="25E78A65" w14:textId="77777777" w:rsidR="00764972" w:rsidRDefault="00764972" w:rsidP="00044F98">
            <w:pPr>
              <w:snapToGrid w:val="0"/>
            </w:pPr>
            <w:r>
              <w:t>Kullanmak İçin Uyuşturucu veya Uyarıcı Madde Satın Almak, Kabul Etmek, Bulundurmak ve Kullanmak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1C22" w14:textId="77777777" w:rsidR="00764972" w:rsidRDefault="00764972" w:rsidP="005F6C6F">
            <w:pPr>
              <w:snapToGrid w:val="0"/>
              <w:jc w:val="center"/>
            </w:pPr>
            <w:r>
              <w:t>107</w:t>
            </w:r>
          </w:p>
        </w:tc>
      </w:tr>
      <w:tr w:rsidR="00764972" w14:paraId="291CBBE8"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vAlign w:val="center"/>
          </w:tcPr>
          <w:p w14:paraId="703EB127" w14:textId="77777777" w:rsidR="00764972" w:rsidRDefault="00764972" w:rsidP="00044F98">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vAlign w:val="center"/>
          </w:tcPr>
          <w:p w14:paraId="301F0DC5" w14:textId="77777777" w:rsidR="00764972" w:rsidRDefault="00764972" w:rsidP="00044F98">
            <w:pPr>
              <w:snapToGrid w:val="0"/>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6007EC" w14:textId="77777777" w:rsidR="00764972" w:rsidRDefault="00764972" w:rsidP="005F6C6F">
            <w:pPr>
              <w:snapToGrid w:val="0"/>
              <w:jc w:val="center"/>
            </w:pPr>
            <w:r>
              <w:t>111</w:t>
            </w:r>
          </w:p>
        </w:tc>
      </w:tr>
      <w:tr w:rsidR="00764972" w14:paraId="590D6DDE"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vAlign w:val="center"/>
          </w:tcPr>
          <w:p w14:paraId="4E617E95" w14:textId="77777777" w:rsidR="00764972" w:rsidRDefault="00764972" w:rsidP="00044F98">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vAlign w:val="center"/>
          </w:tcPr>
          <w:p w14:paraId="0D420907" w14:textId="77777777" w:rsidR="00764972" w:rsidRDefault="00764972" w:rsidP="00044F98">
            <w:pPr>
              <w:snapToGrid w:val="0"/>
            </w:pPr>
            <w:r>
              <w:t>Görevi Yaptırmamak İçin Direnme</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0FE6D" w14:textId="77777777" w:rsidR="00764972" w:rsidRDefault="00764972" w:rsidP="005F6C6F">
            <w:pPr>
              <w:snapToGrid w:val="0"/>
              <w:jc w:val="center"/>
            </w:pPr>
            <w:r>
              <w:t>163</w:t>
            </w:r>
          </w:p>
        </w:tc>
      </w:tr>
      <w:tr w:rsidR="00764972" w14:paraId="071C46F2"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vAlign w:val="center"/>
          </w:tcPr>
          <w:p w14:paraId="733CC86B" w14:textId="77777777" w:rsidR="00764972" w:rsidRDefault="00764972" w:rsidP="00044F98">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vAlign w:val="center"/>
          </w:tcPr>
          <w:p w14:paraId="7DE1AADA" w14:textId="77777777" w:rsidR="00764972" w:rsidRDefault="00764972" w:rsidP="00044F98">
            <w:pPr>
              <w:snapToGrid w:val="0"/>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64624F" w14:textId="77777777" w:rsidR="00764972" w:rsidRDefault="00764972" w:rsidP="005F6C6F">
            <w:pPr>
              <w:snapToGrid w:val="0"/>
              <w:jc w:val="center"/>
            </w:pPr>
            <w:r>
              <w:t>169</w:t>
            </w:r>
          </w:p>
        </w:tc>
      </w:tr>
      <w:tr w:rsidR="00764972" w14:paraId="18824DA7"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vAlign w:val="center"/>
          </w:tcPr>
          <w:p w14:paraId="62DA6803" w14:textId="77777777" w:rsidR="00764972" w:rsidRDefault="00764972" w:rsidP="00044F98">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vAlign w:val="center"/>
          </w:tcPr>
          <w:p w14:paraId="6FD51A79" w14:textId="77777777" w:rsidR="00764972" w:rsidRDefault="00764972" w:rsidP="00044F98">
            <w:pPr>
              <w:snapToGrid w:val="0"/>
            </w:pPr>
            <w:r>
              <w:t>Taksirle Bir Kişinin Yaralanmasına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57690" w14:textId="77777777" w:rsidR="00764972" w:rsidRDefault="00764972" w:rsidP="005F6C6F">
            <w:pPr>
              <w:snapToGrid w:val="0"/>
              <w:jc w:val="center"/>
            </w:pPr>
            <w:r>
              <w:t>212</w:t>
            </w:r>
          </w:p>
        </w:tc>
      </w:tr>
      <w:tr w:rsidR="00764972" w14:paraId="5448FEEB" w14:textId="77777777" w:rsidTr="00044F98">
        <w:trPr>
          <w:trHeight w:val="23"/>
        </w:trPr>
        <w:tc>
          <w:tcPr>
            <w:tcW w:w="522" w:type="dxa"/>
            <w:tcBorders>
              <w:top w:val="single" w:sz="4" w:space="0" w:color="000000"/>
              <w:left w:val="single" w:sz="4" w:space="0" w:color="000000"/>
              <w:bottom w:val="single" w:sz="4" w:space="0" w:color="000000"/>
            </w:tcBorders>
            <w:shd w:val="clear" w:color="auto" w:fill="F2F2F2"/>
            <w:vAlign w:val="center"/>
          </w:tcPr>
          <w:p w14:paraId="59E9C341" w14:textId="77777777" w:rsidR="00764972" w:rsidRDefault="00764972" w:rsidP="00044F98">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vAlign w:val="center"/>
          </w:tcPr>
          <w:p w14:paraId="77F4684E" w14:textId="77777777" w:rsidR="00764972" w:rsidRDefault="00764972" w:rsidP="00044F98">
            <w:pPr>
              <w:snapToGrid w:val="0"/>
            </w:pPr>
            <w:r>
              <w:t>Konut Dokunulmazlığını İhlal Etme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52746A" w14:textId="77777777" w:rsidR="00764972" w:rsidRDefault="00764972" w:rsidP="005F6C6F">
            <w:pPr>
              <w:snapToGrid w:val="0"/>
              <w:jc w:val="center"/>
            </w:pPr>
            <w:r>
              <w:t>230</w:t>
            </w:r>
          </w:p>
        </w:tc>
      </w:tr>
      <w:tr w:rsidR="00764972" w14:paraId="655AD51C" w14:textId="77777777" w:rsidTr="00044F98">
        <w:trPr>
          <w:trHeight w:val="23"/>
        </w:trPr>
        <w:tc>
          <w:tcPr>
            <w:tcW w:w="522" w:type="dxa"/>
            <w:tcBorders>
              <w:top w:val="single" w:sz="4" w:space="0" w:color="000000"/>
              <w:left w:val="single" w:sz="4" w:space="0" w:color="000000"/>
              <w:bottom w:val="single" w:sz="4" w:space="0" w:color="000000"/>
            </w:tcBorders>
            <w:shd w:val="clear" w:color="auto" w:fill="auto"/>
            <w:vAlign w:val="center"/>
          </w:tcPr>
          <w:p w14:paraId="0F685351" w14:textId="77777777" w:rsidR="00764972" w:rsidRDefault="00764972" w:rsidP="00044F98">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vAlign w:val="center"/>
          </w:tcPr>
          <w:p w14:paraId="30510B04" w14:textId="77777777" w:rsidR="00764972" w:rsidRDefault="00764972" w:rsidP="00044F98">
            <w:pPr>
              <w:snapToGrid w:val="0"/>
            </w:pPr>
            <w:r>
              <w:t>Adet Gereği Açıkta Bırakılmış Eşya Hakkında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061F6" w14:textId="77777777" w:rsidR="00764972" w:rsidRDefault="00764972" w:rsidP="005F6C6F">
            <w:pPr>
              <w:snapToGrid w:val="0"/>
              <w:jc w:val="center"/>
            </w:pPr>
            <w:r>
              <w:t>243</w:t>
            </w:r>
          </w:p>
        </w:tc>
      </w:tr>
    </w:tbl>
    <w:p w14:paraId="72F418DC" w14:textId="156736E4" w:rsidR="00E46169" w:rsidRDefault="00E46169" w:rsidP="00E46169">
      <w:pPr>
        <w:jc w:val="both"/>
        <w:rPr>
          <w:b/>
          <w:i/>
          <w:color w:val="00B050"/>
        </w:rPr>
      </w:pPr>
    </w:p>
    <w:p w14:paraId="33B17F61" w14:textId="77777777" w:rsidR="005F6B1C" w:rsidRDefault="005F6B1C"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4116AA" w14:paraId="4DED3541"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9F789F2" w14:textId="1C9FEAB4" w:rsidR="004116AA" w:rsidRDefault="004116AA" w:rsidP="00D0561C">
            <w:pPr>
              <w:tabs>
                <w:tab w:val="left" w:pos="360"/>
              </w:tabs>
              <w:ind w:left="360"/>
              <w:jc w:val="center"/>
              <w:rPr>
                <w:b/>
                <w:color w:val="FFFFFF"/>
              </w:rPr>
            </w:pPr>
            <w:r>
              <w:rPr>
                <w:b/>
                <w:color w:val="FFFFFF"/>
              </w:rPr>
              <w:t>Gölcük 2. Asliye Ceza Mahkemesi</w:t>
            </w:r>
          </w:p>
          <w:p w14:paraId="1873C4B6" w14:textId="3CA98758" w:rsidR="004116AA" w:rsidRPr="00BE7E71" w:rsidRDefault="004116AA" w:rsidP="00D0561C">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C4E2BA5" w14:textId="77777777" w:rsidR="004116AA" w:rsidRPr="00BE7E71" w:rsidRDefault="004116AA" w:rsidP="00D0561C">
            <w:pPr>
              <w:jc w:val="center"/>
              <w:rPr>
                <w:color w:val="FFFFFF"/>
              </w:rPr>
            </w:pPr>
          </w:p>
        </w:tc>
      </w:tr>
      <w:tr w:rsidR="004116AA" w14:paraId="5329D032"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020D010" w14:textId="77777777" w:rsidR="004116AA" w:rsidRDefault="004116AA" w:rsidP="00D0561C">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5DABA4D" w14:textId="521C4D9F" w:rsidR="004116AA" w:rsidRPr="00BE7E71" w:rsidRDefault="004402FB" w:rsidP="00D0561C">
            <w:pPr>
              <w:jc w:val="center"/>
            </w:pPr>
            <w:r>
              <w:rPr>
                <w:b/>
              </w:rPr>
              <w:t>Ortalama</w:t>
            </w:r>
            <w:r w:rsidR="004116AA" w:rsidRPr="00BE7E71">
              <w:rPr>
                <w:b/>
              </w:rPr>
              <w:t xml:space="preserve"> Bitirilme Süresi (Gün)</w:t>
            </w:r>
          </w:p>
        </w:tc>
      </w:tr>
      <w:tr w:rsidR="004116AA" w14:paraId="0A165A47"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624FF29" w14:textId="77777777" w:rsidR="004116AA" w:rsidRDefault="004116AA"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45D7813" w14:textId="77777777" w:rsidR="004116AA" w:rsidRDefault="004116AA" w:rsidP="00D0561C">
            <w:pPr>
              <w:snapToGrid w:val="0"/>
              <w:jc w:val="both"/>
            </w:pPr>
            <w:r>
              <w:t>Hakaret (TCK 125/1)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0D442E0" w14:textId="77777777" w:rsidR="004116AA" w:rsidRPr="00350E06" w:rsidRDefault="004116AA" w:rsidP="00D0561C">
            <w:pPr>
              <w:jc w:val="center"/>
            </w:pPr>
            <w:r>
              <w:t>281</w:t>
            </w:r>
          </w:p>
        </w:tc>
      </w:tr>
      <w:tr w:rsidR="004116AA" w14:paraId="01FB3DE1"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6921389" w14:textId="77777777" w:rsidR="004116AA" w:rsidRDefault="004116AA"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D043C04" w14:textId="77777777" w:rsidR="004116AA" w:rsidRDefault="004116AA" w:rsidP="00D0561C">
            <w:pPr>
              <w:snapToGrid w:val="0"/>
              <w:jc w:val="both"/>
            </w:pPr>
            <w:r>
              <w:t>Sesli Yazılı veya Görüntülü Bir İleti ile Hakaret (TCK 125/2)</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67F7013" w14:textId="77777777" w:rsidR="004116AA" w:rsidRDefault="004116AA" w:rsidP="00D0561C">
            <w:pPr>
              <w:snapToGrid w:val="0"/>
              <w:jc w:val="center"/>
            </w:pPr>
            <w:r>
              <w:t>210</w:t>
            </w:r>
          </w:p>
        </w:tc>
      </w:tr>
      <w:tr w:rsidR="004116AA" w14:paraId="305EECA4"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E81A453" w14:textId="77777777" w:rsidR="004116AA" w:rsidRDefault="004116AA"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E89D7D9" w14:textId="77777777" w:rsidR="004116AA" w:rsidRDefault="004116AA" w:rsidP="00D0561C">
            <w:pPr>
              <w:snapToGrid w:val="0"/>
              <w:jc w:val="both"/>
            </w:pPr>
            <w:r>
              <w:t>Taksirle Bir Kişinin Yaralanmasına Neden Olma (TCK 89/1)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92A8C8E" w14:textId="77777777" w:rsidR="004116AA" w:rsidRDefault="004116AA" w:rsidP="00D0561C">
            <w:pPr>
              <w:snapToGrid w:val="0"/>
              <w:jc w:val="center"/>
            </w:pPr>
            <w:r>
              <w:t>455</w:t>
            </w:r>
          </w:p>
        </w:tc>
      </w:tr>
      <w:tr w:rsidR="004116AA" w14:paraId="253B9D08"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4A92D3D" w14:textId="77777777" w:rsidR="004116AA" w:rsidRDefault="004116AA"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93958F3" w14:textId="77777777" w:rsidR="004116AA" w:rsidRDefault="004116AA" w:rsidP="00D0561C">
            <w:pPr>
              <w:snapToGrid w:val="0"/>
              <w:jc w:val="both"/>
            </w:pPr>
            <w:r>
              <w:t>Adet Gereği Açıkta Bırakılmış Eşya Hakkında Hırsızlık (TCK 142/1-e.1)</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8162950" w14:textId="77777777" w:rsidR="004116AA" w:rsidRDefault="004116AA" w:rsidP="00D0561C">
            <w:pPr>
              <w:snapToGrid w:val="0"/>
              <w:jc w:val="center"/>
            </w:pPr>
            <w:r>
              <w:t>458</w:t>
            </w:r>
          </w:p>
        </w:tc>
      </w:tr>
      <w:tr w:rsidR="004116AA" w14:paraId="7C3AEB21"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B0413DE" w14:textId="77777777" w:rsidR="004116AA" w:rsidRDefault="004116AA"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67B354A" w14:textId="77777777" w:rsidR="004116AA" w:rsidRDefault="004116AA" w:rsidP="00D0561C">
            <w:pPr>
              <w:snapToGrid w:val="0"/>
              <w:jc w:val="both"/>
            </w:pPr>
            <w:r>
              <w:t>İşyeri Dokunulmazlığını İhlal Etme (TCK 116/2)</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FB84BA6" w14:textId="77777777" w:rsidR="004116AA" w:rsidRDefault="004116AA" w:rsidP="00D0561C">
            <w:pPr>
              <w:snapToGrid w:val="0"/>
              <w:jc w:val="center"/>
            </w:pPr>
            <w:r>
              <w:t>361</w:t>
            </w:r>
          </w:p>
        </w:tc>
      </w:tr>
      <w:tr w:rsidR="004116AA" w14:paraId="0CA390BE"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B5B4A4B" w14:textId="77777777" w:rsidR="004116AA" w:rsidRDefault="004116AA"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83E2271" w14:textId="77777777" w:rsidR="004116AA" w:rsidRDefault="004116AA" w:rsidP="00D0561C">
            <w:pPr>
              <w:snapToGrid w:val="0"/>
              <w:jc w:val="both"/>
            </w:pPr>
            <w:r>
              <w:t>Yapacak Nitelikte Emval Veren Ağaç Kesme (</w:t>
            </w:r>
            <w:proofErr w:type="spellStart"/>
            <w:r>
              <w:t>Orm</w:t>
            </w:r>
            <w:proofErr w:type="spellEnd"/>
            <w:r>
              <w:t>. Kan. 91/1-1)</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2BC4B5B" w14:textId="77777777" w:rsidR="004116AA" w:rsidRDefault="004116AA" w:rsidP="00D0561C">
            <w:pPr>
              <w:snapToGrid w:val="0"/>
              <w:jc w:val="center"/>
            </w:pPr>
            <w:r>
              <w:t>435</w:t>
            </w:r>
          </w:p>
        </w:tc>
      </w:tr>
      <w:tr w:rsidR="004116AA" w14:paraId="192285EB"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9F482B8" w14:textId="77777777" w:rsidR="004116AA" w:rsidRDefault="004116AA"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3447B86F" w14:textId="77777777" w:rsidR="004116AA" w:rsidRDefault="004116AA" w:rsidP="00D0561C">
            <w:pPr>
              <w:snapToGrid w:val="0"/>
              <w:jc w:val="both"/>
            </w:pPr>
            <w:r>
              <w:t>Mala Zarar Verme (TCK 151/1)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E7B3EBC" w14:textId="77777777" w:rsidR="004116AA" w:rsidRDefault="004116AA" w:rsidP="00D0561C">
            <w:pPr>
              <w:snapToGrid w:val="0"/>
              <w:jc w:val="center"/>
            </w:pPr>
            <w:r>
              <w:t>484</w:t>
            </w:r>
          </w:p>
        </w:tc>
      </w:tr>
      <w:tr w:rsidR="004116AA" w14:paraId="43A4F8A5"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C78571F" w14:textId="77777777" w:rsidR="004116AA" w:rsidRDefault="004116AA"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FB3166F" w14:textId="77777777" w:rsidR="004116AA" w:rsidRDefault="004116AA" w:rsidP="00D0561C">
            <w:pPr>
              <w:snapToGrid w:val="0"/>
              <w:jc w:val="both"/>
            </w:pPr>
            <w:r>
              <w:t>Bina İçinde Muhafaza Altına Alınmış Eşya Hakkında Hırsızlık (TCK 142/2.h.2)</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4704F74" w14:textId="77777777" w:rsidR="004116AA" w:rsidRDefault="004116AA" w:rsidP="00D0561C">
            <w:pPr>
              <w:snapToGrid w:val="0"/>
              <w:jc w:val="center"/>
            </w:pPr>
            <w:r>
              <w:t>563</w:t>
            </w:r>
          </w:p>
        </w:tc>
      </w:tr>
      <w:tr w:rsidR="004116AA" w14:paraId="720EED4A"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AE3B42D" w14:textId="77777777" w:rsidR="004116AA" w:rsidRDefault="004116AA"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C83DAD7" w14:textId="77777777" w:rsidR="004116AA" w:rsidRDefault="004116AA" w:rsidP="00D0561C">
            <w:pPr>
              <w:snapToGrid w:val="0"/>
              <w:jc w:val="both"/>
            </w:pPr>
            <w:r>
              <w:t>Resmi Belgede Sahtecilik (TCK 204/1)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96F68A8" w14:textId="77777777" w:rsidR="004116AA" w:rsidRDefault="004116AA" w:rsidP="00D0561C">
            <w:pPr>
              <w:snapToGrid w:val="0"/>
              <w:jc w:val="center"/>
            </w:pPr>
            <w:r>
              <w:t>500</w:t>
            </w:r>
          </w:p>
        </w:tc>
      </w:tr>
      <w:tr w:rsidR="004116AA" w14:paraId="6A1C7B91"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1B21E2D" w14:textId="77777777" w:rsidR="004116AA" w:rsidRDefault="004116AA"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93C8C92" w14:textId="77777777" w:rsidR="004116AA" w:rsidRDefault="004116AA" w:rsidP="00D0561C">
            <w:pPr>
              <w:snapToGrid w:val="0"/>
              <w:jc w:val="both"/>
            </w:pPr>
            <w:r>
              <w:t>Kullanmak için Uyuşturucu veya Uyarıcı Madde Satın Almak, Kabul Etmek, Bulundurmak ve Kullanmak (TCK 191/1)</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9590CBE" w14:textId="77777777" w:rsidR="00CB4956" w:rsidRDefault="00CB4956" w:rsidP="00D0561C">
            <w:pPr>
              <w:snapToGrid w:val="0"/>
              <w:jc w:val="center"/>
            </w:pPr>
          </w:p>
          <w:p w14:paraId="52E9B047" w14:textId="1B6CD5F6" w:rsidR="004116AA" w:rsidRDefault="004116AA" w:rsidP="00D0561C">
            <w:pPr>
              <w:snapToGrid w:val="0"/>
              <w:jc w:val="center"/>
            </w:pPr>
            <w:r>
              <w:t>187</w:t>
            </w:r>
          </w:p>
        </w:tc>
      </w:tr>
    </w:tbl>
    <w:p w14:paraId="25042EAD" w14:textId="6477CDFE" w:rsidR="004116AA" w:rsidRDefault="004116AA" w:rsidP="00E46169">
      <w:pPr>
        <w:jc w:val="both"/>
        <w:rPr>
          <w:b/>
          <w:i/>
          <w:color w:val="00B050"/>
        </w:rPr>
      </w:pPr>
    </w:p>
    <w:p w14:paraId="6326717F" w14:textId="1B6B4BB8" w:rsidR="005F6B1C" w:rsidRDefault="005F6B1C" w:rsidP="00E46169">
      <w:pPr>
        <w:jc w:val="both"/>
        <w:rPr>
          <w:b/>
          <w:i/>
          <w:color w:val="00B050"/>
        </w:rPr>
      </w:pPr>
    </w:p>
    <w:p w14:paraId="7E449B1F" w14:textId="77777777" w:rsidR="005F6B1C" w:rsidRDefault="005F6B1C"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F22842" w14:paraId="185DB51A"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1CFA085" w14:textId="56507330" w:rsidR="00F22842" w:rsidRDefault="00F22842" w:rsidP="00D0561C">
            <w:pPr>
              <w:tabs>
                <w:tab w:val="left" w:pos="360"/>
              </w:tabs>
              <w:ind w:left="360"/>
              <w:jc w:val="center"/>
              <w:rPr>
                <w:b/>
                <w:color w:val="FFFFFF"/>
              </w:rPr>
            </w:pPr>
            <w:r>
              <w:rPr>
                <w:b/>
                <w:color w:val="FFFFFF"/>
              </w:rPr>
              <w:t>Gölcük 3.</w:t>
            </w:r>
            <w:r w:rsidR="00CC5A4F">
              <w:rPr>
                <w:b/>
                <w:color w:val="FFFFFF"/>
              </w:rPr>
              <w:t xml:space="preserve">Asliye </w:t>
            </w:r>
            <w:r>
              <w:rPr>
                <w:b/>
                <w:color w:val="FFFFFF"/>
              </w:rPr>
              <w:t>Ceza Mahkemesi</w:t>
            </w:r>
          </w:p>
          <w:p w14:paraId="454DFD6F" w14:textId="3C74EE3E" w:rsidR="00F22842" w:rsidRPr="00BE7E71" w:rsidRDefault="00F22842" w:rsidP="00D0561C">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5C00738C" w14:textId="77777777" w:rsidR="00F22842" w:rsidRPr="00BE7E71" w:rsidRDefault="00F22842" w:rsidP="00D0561C">
            <w:pPr>
              <w:jc w:val="center"/>
              <w:rPr>
                <w:color w:val="FFFFFF"/>
              </w:rPr>
            </w:pPr>
          </w:p>
        </w:tc>
      </w:tr>
      <w:tr w:rsidR="00F22842" w14:paraId="083C52D6"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DF967DB" w14:textId="77777777" w:rsidR="00F22842" w:rsidRDefault="00F22842" w:rsidP="00D0561C">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4122C5A" w14:textId="18AF5736" w:rsidR="00F22842" w:rsidRPr="00BE7E71" w:rsidRDefault="004402FB" w:rsidP="00D0561C">
            <w:pPr>
              <w:jc w:val="center"/>
            </w:pPr>
            <w:r>
              <w:rPr>
                <w:b/>
              </w:rPr>
              <w:t>Ortalama</w:t>
            </w:r>
            <w:r w:rsidR="00F22842" w:rsidRPr="00BE7E71">
              <w:rPr>
                <w:b/>
              </w:rPr>
              <w:t xml:space="preserve"> Bitirilme Süresi (Gün)</w:t>
            </w:r>
          </w:p>
        </w:tc>
      </w:tr>
      <w:tr w:rsidR="00F22842" w14:paraId="4D880576"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D42A2ED" w14:textId="77777777" w:rsidR="00F22842" w:rsidRDefault="00F22842"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50712701" w14:textId="77777777" w:rsidR="00F22842" w:rsidRDefault="00F22842" w:rsidP="00D0561C">
            <w:pPr>
              <w:suppressAutoHyphens w:val="0"/>
              <w:jc w:val="both"/>
              <w:rPr>
                <w:sz w:val="22"/>
                <w:szCs w:val="22"/>
                <w:lang w:eastAsia="tr-TR"/>
              </w:rPr>
            </w:pPr>
            <w:r>
              <w:rPr>
                <w:sz w:val="22"/>
                <w:szCs w:val="22"/>
              </w:rPr>
              <w:t>Adet Gereği Açıkta Bırakılmış Eşya Hakkında Hırsızlık</w:t>
            </w:r>
          </w:p>
          <w:p w14:paraId="1FF22117" w14:textId="77777777" w:rsidR="00F22842" w:rsidRDefault="00F22842" w:rsidP="00D0561C">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6EC2D06" w14:textId="77777777" w:rsidR="00F22842" w:rsidRPr="00BE7E71" w:rsidRDefault="00F22842" w:rsidP="00D0561C">
            <w:pPr>
              <w:snapToGrid w:val="0"/>
              <w:jc w:val="center"/>
            </w:pPr>
            <w:r>
              <w:t>202</w:t>
            </w:r>
          </w:p>
        </w:tc>
      </w:tr>
      <w:tr w:rsidR="00F22842" w14:paraId="0CDE940E"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646683D" w14:textId="77777777" w:rsidR="00F22842" w:rsidRDefault="00F22842"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619ED57" w14:textId="77777777" w:rsidR="00F22842" w:rsidRDefault="00F22842" w:rsidP="00D0561C">
            <w:pPr>
              <w:suppressAutoHyphens w:val="0"/>
              <w:jc w:val="both"/>
              <w:rPr>
                <w:sz w:val="22"/>
                <w:szCs w:val="22"/>
                <w:lang w:eastAsia="tr-TR"/>
              </w:rPr>
            </w:pPr>
            <w:r>
              <w:rPr>
                <w:sz w:val="22"/>
                <w:szCs w:val="22"/>
              </w:rPr>
              <w:t>Askeri Ceza Kanununa Muhalefet</w:t>
            </w:r>
          </w:p>
          <w:p w14:paraId="2BB2DBC7" w14:textId="77777777" w:rsidR="00F22842" w:rsidRDefault="00F22842" w:rsidP="00D0561C">
            <w:pPr>
              <w:snapToGrid w:val="0"/>
              <w:jc w:val="both"/>
            </w:pP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7A62B7A" w14:textId="77777777" w:rsidR="00F22842" w:rsidRDefault="00F22842" w:rsidP="00D0561C">
            <w:pPr>
              <w:snapToGrid w:val="0"/>
              <w:jc w:val="center"/>
            </w:pPr>
            <w:r>
              <w:t>197</w:t>
            </w:r>
          </w:p>
        </w:tc>
      </w:tr>
      <w:tr w:rsidR="00F22842" w14:paraId="3D4D0C2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1E2A16B" w14:textId="77777777" w:rsidR="00F22842" w:rsidRDefault="00F22842"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vAlign w:val="center"/>
          </w:tcPr>
          <w:p w14:paraId="7E5778E2" w14:textId="77777777" w:rsidR="00F22842" w:rsidRDefault="00F22842" w:rsidP="00D0561C">
            <w:pPr>
              <w:suppressAutoHyphens w:val="0"/>
              <w:rPr>
                <w:sz w:val="22"/>
                <w:szCs w:val="22"/>
                <w:lang w:eastAsia="tr-TR"/>
              </w:rPr>
            </w:pPr>
            <w:r>
              <w:rPr>
                <w:sz w:val="22"/>
                <w:szCs w:val="22"/>
              </w:rPr>
              <w:t>Kullanmak İçin Uyuşturucu veya Uyarıcı Madde Satın Almak, Kabul Etmek, Bulundurmak ve Kullanmak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C56F55" w14:textId="77777777" w:rsidR="00F22842" w:rsidRDefault="00F22842" w:rsidP="00D0561C">
            <w:pPr>
              <w:jc w:val="center"/>
              <w:rPr>
                <w:sz w:val="22"/>
                <w:szCs w:val="22"/>
              </w:rPr>
            </w:pPr>
            <w:r>
              <w:rPr>
                <w:sz w:val="22"/>
                <w:szCs w:val="22"/>
              </w:rPr>
              <w:t>86</w:t>
            </w:r>
          </w:p>
        </w:tc>
      </w:tr>
      <w:tr w:rsidR="00F22842" w14:paraId="5D7773DB"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FD94E1A" w14:textId="77777777" w:rsidR="00F22842" w:rsidRDefault="00F22842"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vAlign w:val="center"/>
          </w:tcPr>
          <w:p w14:paraId="5E960BEB" w14:textId="77777777" w:rsidR="00F22842" w:rsidRDefault="00F22842" w:rsidP="00D0561C">
            <w:pPr>
              <w:rPr>
                <w:sz w:val="22"/>
                <w:szCs w:val="22"/>
              </w:rPr>
            </w:pPr>
            <w:r>
              <w:rPr>
                <w:sz w:val="22"/>
                <w:szCs w:val="22"/>
              </w:rP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4135C" w14:textId="77777777" w:rsidR="00F22842" w:rsidRDefault="00F22842" w:rsidP="00D0561C">
            <w:pPr>
              <w:jc w:val="center"/>
              <w:rPr>
                <w:sz w:val="22"/>
                <w:szCs w:val="22"/>
              </w:rPr>
            </w:pPr>
            <w:r>
              <w:rPr>
                <w:sz w:val="22"/>
                <w:szCs w:val="22"/>
              </w:rPr>
              <w:t>203</w:t>
            </w:r>
          </w:p>
        </w:tc>
      </w:tr>
      <w:tr w:rsidR="00F22842" w14:paraId="7B919910"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AA484AE" w14:textId="77777777" w:rsidR="00F22842" w:rsidRDefault="00F22842"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vAlign w:val="center"/>
          </w:tcPr>
          <w:p w14:paraId="2482E52C" w14:textId="77777777" w:rsidR="00F22842" w:rsidRDefault="00F22842" w:rsidP="00D0561C">
            <w:pPr>
              <w:rPr>
                <w:sz w:val="22"/>
                <w:szCs w:val="22"/>
              </w:rPr>
            </w:pPr>
            <w:r>
              <w:rPr>
                <w:sz w:val="22"/>
                <w:szCs w:val="22"/>
              </w:rPr>
              <w:t>Silahla 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9E9A48" w14:textId="77777777" w:rsidR="00F22842" w:rsidRDefault="00F22842" w:rsidP="00D0561C">
            <w:pPr>
              <w:jc w:val="center"/>
              <w:rPr>
                <w:sz w:val="22"/>
                <w:szCs w:val="22"/>
              </w:rPr>
            </w:pPr>
            <w:r>
              <w:rPr>
                <w:sz w:val="22"/>
                <w:szCs w:val="22"/>
              </w:rPr>
              <w:t>94</w:t>
            </w:r>
          </w:p>
        </w:tc>
      </w:tr>
      <w:tr w:rsidR="00F22842" w14:paraId="3AF244E7"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BAA0402" w14:textId="77777777" w:rsidR="00F22842" w:rsidRDefault="00F22842"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vAlign w:val="center"/>
          </w:tcPr>
          <w:p w14:paraId="64688AAE" w14:textId="77777777" w:rsidR="00F22842" w:rsidRDefault="00F22842" w:rsidP="00D0561C">
            <w:pPr>
              <w:rPr>
                <w:sz w:val="22"/>
                <w:szCs w:val="22"/>
              </w:rPr>
            </w:pPr>
            <w:r>
              <w:rPr>
                <w:sz w:val="22"/>
                <w:szCs w:val="22"/>
              </w:rPr>
              <w:t>Suç İşlemek Amacıyla Kurulan Örgüte Üye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19C4" w14:textId="77777777" w:rsidR="00F22842" w:rsidRDefault="00F22842" w:rsidP="00D0561C">
            <w:pPr>
              <w:jc w:val="center"/>
              <w:rPr>
                <w:sz w:val="22"/>
                <w:szCs w:val="22"/>
              </w:rPr>
            </w:pPr>
            <w:r>
              <w:rPr>
                <w:sz w:val="22"/>
                <w:szCs w:val="22"/>
              </w:rPr>
              <w:t>1866</w:t>
            </w:r>
          </w:p>
        </w:tc>
      </w:tr>
      <w:tr w:rsidR="00F22842" w14:paraId="63C8AF88"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B4A1D71" w14:textId="77777777" w:rsidR="00F22842" w:rsidRDefault="00F22842"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vAlign w:val="center"/>
          </w:tcPr>
          <w:p w14:paraId="65587BD9" w14:textId="77777777" w:rsidR="00F22842" w:rsidRDefault="00F22842" w:rsidP="00D0561C">
            <w:pPr>
              <w:rPr>
                <w:sz w:val="22"/>
                <w:szCs w:val="22"/>
              </w:rPr>
            </w:pPr>
            <w:r>
              <w:rPr>
                <w:sz w:val="22"/>
                <w:szCs w:val="22"/>
              </w:rPr>
              <w:t>Taksirle Bir Kişinin Yaralanmasına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942128" w14:textId="77777777" w:rsidR="00F22842" w:rsidRDefault="00F22842" w:rsidP="00D0561C">
            <w:pPr>
              <w:jc w:val="center"/>
              <w:rPr>
                <w:sz w:val="22"/>
                <w:szCs w:val="22"/>
              </w:rPr>
            </w:pPr>
            <w:r>
              <w:rPr>
                <w:sz w:val="22"/>
                <w:szCs w:val="22"/>
              </w:rPr>
              <w:t>74</w:t>
            </w:r>
          </w:p>
        </w:tc>
      </w:tr>
      <w:tr w:rsidR="00F22842" w14:paraId="153AE0FE"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502D07F" w14:textId="77777777" w:rsidR="00F22842" w:rsidRDefault="00F22842"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vAlign w:val="center"/>
          </w:tcPr>
          <w:p w14:paraId="780554AD" w14:textId="77777777" w:rsidR="00F22842" w:rsidRDefault="00F22842" w:rsidP="00D0561C">
            <w:pPr>
              <w:suppressAutoHyphens w:val="0"/>
              <w:rPr>
                <w:sz w:val="22"/>
                <w:szCs w:val="22"/>
                <w:lang w:eastAsia="tr-TR"/>
              </w:rPr>
            </w:pPr>
            <w:r>
              <w:rPr>
                <w:sz w:val="22"/>
                <w:szCs w:val="22"/>
              </w:rPr>
              <w:t>Başkasına ait marka hakkına iktibas veya iltibas suretiyle tecavüz ederek mal üretmek veya hizmete sunmak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680E" w14:textId="77777777" w:rsidR="00F22842" w:rsidRDefault="00F22842" w:rsidP="00D0561C">
            <w:pPr>
              <w:jc w:val="center"/>
              <w:rPr>
                <w:sz w:val="22"/>
                <w:szCs w:val="22"/>
              </w:rPr>
            </w:pPr>
            <w:r>
              <w:rPr>
                <w:sz w:val="22"/>
                <w:szCs w:val="22"/>
              </w:rPr>
              <w:t>147</w:t>
            </w:r>
          </w:p>
        </w:tc>
      </w:tr>
      <w:tr w:rsidR="00F22842" w14:paraId="4D13F4D7"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ED62626" w14:textId="77777777" w:rsidR="00F22842" w:rsidRDefault="00F22842"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vAlign w:val="center"/>
          </w:tcPr>
          <w:p w14:paraId="48824A49" w14:textId="77777777" w:rsidR="00F22842" w:rsidRDefault="00F22842" w:rsidP="00D0561C">
            <w:pPr>
              <w:rPr>
                <w:sz w:val="22"/>
                <w:szCs w:val="22"/>
              </w:rPr>
            </w:pPr>
            <w:r>
              <w:rPr>
                <w:sz w:val="22"/>
                <w:szCs w:val="22"/>
              </w:rPr>
              <w:t>Bina İçinde Muhafaza Altına Alınmış Olan Eşya Hakkında 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89B20" w14:textId="77777777" w:rsidR="00F22842" w:rsidRDefault="00F22842" w:rsidP="00D0561C">
            <w:pPr>
              <w:jc w:val="center"/>
              <w:rPr>
                <w:sz w:val="22"/>
                <w:szCs w:val="22"/>
              </w:rPr>
            </w:pPr>
            <w:r>
              <w:rPr>
                <w:sz w:val="22"/>
                <w:szCs w:val="22"/>
              </w:rPr>
              <w:t>212</w:t>
            </w:r>
          </w:p>
        </w:tc>
      </w:tr>
      <w:tr w:rsidR="00F22842" w14:paraId="287EF9C6"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1A4AA42" w14:textId="77777777" w:rsidR="00F22842" w:rsidRDefault="00F22842"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vAlign w:val="center"/>
          </w:tcPr>
          <w:p w14:paraId="75246AC2" w14:textId="77777777" w:rsidR="00F22842" w:rsidRDefault="00F22842" w:rsidP="00D0561C">
            <w:pPr>
              <w:rPr>
                <w:sz w:val="22"/>
                <w:szCs w:val="22"/>
              </w:rPr>
            </w:pPr>
            <w:r>
              <w:rPr>
                <w:sz w:val="22"/>
                <w:szCs w:val="22"/>
              </w:rPr>
              <w:t>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8AF1" w14:textId="77777777" w:rsidR="00F22842" w:rsidRDefault="00F22842" w:rsidP="00D0561C">
            <w:pPr>
              <w:jc w:val="center"/>
              <w:rPr>
                <w:sz w:val="22"/>
                <w:szCs w:val="22"/>
              </w:rPr>
            </w:pPr>
            <w:r>
              <w:rPr>
                <w:sz w:val="22"/>
                <w:szCs w:val="22"/>
              </w:rPr>
              <w:t>719</w:t>
            </w:r>
          </w:p>
        </w:tc>
      </w:tr>
    </w:tbl>
    <w:p w14:paraId="1437E99A" w14:textId="77777777" w:rsidR="00F22842" w:rsidRDefault="00F22842"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CC5A4F" w14:paraId="5984A6FA"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E723CA3" w14:textId="7A6C5DF4" w:rsidR="00CC5A4F" w:rsidRDefault="00CC5A4F" w:rsidP="00D0561C">
            <w:pPr>
              <w:tabs>
                <w:tab w:val="left" w:pos="360"/>
              </w:tabs>
              <w:ind w:left="360"/>
              <w:jc w:val="center"/>
              <w:rPr>
                <w:b/>
                <w:color w:val="FFFFFF"/>
              </w:rPr>
            </w:pPr>
            <w:r>
              <w:rPr>
                <w:b/>
                <w:color w:val="FFFFFF"/>
              </w:rPr>
              <w:t>Gölcük 4.Asliye Ceza Mahkemesi</w:t>
            </w:r>
          </w:p>
          <w:p w14:paraId="6F8CFD19" w14:textId="4641B168" w:rsidR="00CC5A4F" w:rsidRPr="00BE7E71" w:rsidRDefault="00CC5A4F" w:rsidP="00D0561C">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0ED697A7" w14:textId="77777777" w:rsidR="00CC5A4F" w:rsidRPr="00BE7E71" w:rsidRDefault="00CC5A4F" w:rsidP="00D0561C">
            <w:pPr>
              <w:jc w:val="center"/>
              <w:rPr>
                <w:color w:val="FFFFFF"/>
              </w:rPr>
            </w:pPr>
          </w:p>
        </w:tc>
      </w:tr>
      <w:tr w:rsidR="00CC5A4F" w14:paraId="64BA9D94"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1069F55" w14:textId="77777777" w:rsidR="00CC5A4F" w:rsidRDefault="00CC5A4F" w:rsidP="00D0561C">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61B69E8" w14:textId="6647E504" w:rsidR="00CC5A4F" w:rsidRPr="00BE7E71" w:rsidRDefault="004402FB" w:rsidP="00D0561C">
            <w:pPr>
              <w:jc w:val="center"/>
            </w:pPr>
            <w:r>
              <w:rPr>
                <w:b/>
              </w:rPr>
              <w:t>Ortalama</w:t>
            </w:r>
            <w:r w:rsidR="00CC5A4F" w:rsidRPr="00BE7E71">
              <w:rPr>
                <w:b/>
              </w:rPr>
              <w:t xml:space="preserve"> Bitirilme Süresi (Gün)</w:t>
            </w:r>
          </w:p>
        </w:tc>
      </w:tr>
      <w:tr w:rsidR="00CC5A4F" w14:paraId="63E99823"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663C2EB9" w14:textId="77777777" w:rsidR="00CC5A4F" w:rsidRDefault="00CC5A4F"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DD967FE" w14:textId="77777777" w:rsidR="00CC5A4F" w:rsidRDefault="00CC5A4F" w:rsidP="00D0561C">
            <w:pPr>
              <w:snapToGrid w:val="0"/>
              <w:jc w:val="both"/>
            </w:pPr>
            <w:r>
              <w:t>Hakaret (TCK 125/1)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8774DA0" w14:textId="77777777" w:rsidR="00CC5A4F" w:rsidRPr="00BE7E71" w:rsidRDefault="00CC5A4F" w:rsidP="00D0561C">
            <w:pPr>
              <w:snapToGrid w:val="0"/>
              <w:jc w:val="center"/>
            </w:pPr>
            <w:r>
              <w:t>56</w:t>
            </w:r>
          </w:p>
        </w:tc>
      </w:tr>
      <w:tr w:rsidR="00CC5A4F" w14:paraId="451AEA48"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37E6C95" w14:textId="77777777" w:rsidR="00CC5A4F" w:rsidRDefault="00CC5A4F"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741838E3" w14:textId="77777777" w:rsidR="00CC5A4F" w:rsidRDefault="00CC5A4F" w:rsidP="00D0561C">
            <w:pPr>
              <w:snapToGrid w:val="0"/>
              <w:jc w:val="both"/>
            </w:pPr>
            <w:r>
              <w:t>Sesli Yazılı veya Görüntülü Bir İleti ile Hakaret (TCK 125/2)</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04B5579" w14:textId="77777777" w:rsidR="00CC5A4F" w:rsidRDefault="00CC5A4F" w:rsidP="00D0561C">
            <w:pPr>
              <w:snapToGrid w:val="0"/>
              <w:jc w:val="center"/>
            </w:pPr>
            <w:r>
              <w:t>44</w:t>
            </w:r>
          </w:p>
        </w:tc>
      </w:tr>
      <w:tr w:rsidR="00CC5A4F" w14:paraId="22B013AB"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49AB881" w14:textId="77777777" w:rsidR="00CC5A4F" w:rsidRDefault="00CC5A4F"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EA4F95E" w14:textId="77777777" w:rsidR="00CC5A4F" w:rsidRDefault="00CC5A4F" w:rsidP="00D0561C">
            <w:pPr>
              <w:snapToGrid w:val="0"/>
              <w:jc w:val="both"/>
            </w:pPr>
            <w:r>
              <w:t>Taksirle Bir Kişinin Yaralanmasına Neden Olma (TCK 89/1)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9FF5016" w14:textId="77777777" w:rsidR="00CC5A4F" w:rsidRDefault="00CC5A4F" w:rsidP="00D0561C">
            <w:pPr>
              <w:snapToGrid w:val="0"/>
              <w:jc w:val="center"/>
            </w:pPr>
            <w:r>
              <w:t>53</w:t>
            </w:r>
          </w:p>
        </w:tc>
      </w:tr>
      <w:tr w:rsidR="00CC5A4F" w14:paraId="26795455"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7EF3906" w14:textId="77777777" w:rsidR="00CC5A4F" w:rsidRDefault="00CC5A4F"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F6B73F9" w14:textId="77777777" w:rsidR="00CC5A4F" w:rsidRDefault="00CC5A4F" w:rsidP="00D0561C">
            <w:pPr>
              <w:snapToGrid w:val="0"/>
              <w:jc w:val="both"/>
            </w:pPr>
            <w:r>
              <w:t>Adet Gereği Açıkta Bırakılmış Eşya Hakkında Hırsızlık (TCK 142/1-e.1)</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84CD44D" w14:textId="77777777" w:rsidR="00CC5A4F" w:rsidRDefault="00CC5A4F" w:rsidP="00D0561C">
            <w:pPr>
              <w:snapToGrid w:val="0"/>
              <w:jc w:val="center"/>
            </w:pPr>
            <w:r>
              <w:t>76</w:t>
            </w:r>
          </w:p>
        </w:tc>
      </w:tr>
      <w:tr w:rsidR="00CC5A4F" w14:paraId="08DC0393"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7A509DD" w14:textId="77777777" w:rsidR="00CC5A4F" w:rsidRDefault="00CC5A4F"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178139D" w14:textId="77777777" w:rsidR="00CC5A4F" w:rsidRDefault="00CC5A4F" w:rsidP="00D0561C">
            <w:pPr>
              <w:snapToGrid w:val="0"/>
              <w:jc w:val="both"/>
            </w:pPr>
            <w:r>
              <w:t>İşyeri Dokunulmazlığını İhlal Etme (TCK 116/2)</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6954DF1" w14:textId="77777777" w:rsidR="00CC5A4F" w:rsidRDefault="00CC5A4F" w:rsidP="00D0561C">
            <w:pPr>
              <w:snapToGrid w:val="0"/>
              <w:jc w:val="center"/>
            </w:pPr>
            <w:r>
              <w:t>64</w:t>
            </w:r>
          </w:p>
        </w:tc>
      </w:tr>
      <w:tr w:rsidR="00CC5A4F" w14:paraId="18F60AAD"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B81DCE4" w14:textId="77777777" w:rsidR="00CC5A4F" w:rsidRDefault="00CC5A4F"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40040366" w14:textId="77777777" w:rsidR="00CC5A4F" w:rsidRDefault="00CC5A4F" w:rsidP="00D0561C">
            <w:pPr>
              <w:snapToGrid w:val="0"/>
              <w:jc w:val="both"/>
            </w:pPr>
            <w:r>
              <w:t>Yapacak Nitelikte Emval Veren Ağaç Kesme (</w:t>
            </w:r>
            <w:proofErr w:type="spellStart"/>
            <w:r>
              <w:t>Orm</w:t>
            </w:r>
            <w:proofErr w:type="spellEnd"/>
            <w:r>
              <w:t>. Kan. 91/1-1)</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5034189" w14:textId="77777777" w:rsidR="00CC5A4F" w:rsidRDefault="00CC5A4F" w:rsidP="00D0561C">
            <w:pPr>
              <w:snapToGrid w:val="0"/>
              <w:jc w:val="center"/>
            </w:pPr>
            <w:r>
              <w:t>66</w:t>
            </w:r>
          </w:p>
        </w:tc>
      </w:tr>
      <w:tr w:rsidR="00CC5A4F" w14:paraId="67416277"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2044386" w14:textId="77777777" w:rsidR="00CC5A4F" w:rsidRDefault="00CC5A4F"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689F39C1" w14:textId="77777777" w:rsidR="00CC5A4F" w:rsidRDefault="00CC5A4F" w:rsidP="00D0561C">
            <w:pPr>
              <w:snapToGrid w:val="0"/>
              <w:jc w:val="both"/>
            </w:pPr>
            <w:r>
              <w:t>Kamu Kurum veya Kuruluşlarının İhalesine Fesat Karıştırmak (Kamu İhale Kanunu 235/1)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F77854B" w14:textId="77777777" w:rsidR="00CC5A4F" w:rsidRDefault="00CC5A4F" w:rsidP="00D0561C">
            <w:pPr>
              <w:snapToGrid w:val="0"/>
              <w:jc w:val="center"/>
            </w:pPr>
            <w:r>
              <w:t>117</w:t>
            </w:r>
          </w:p>
        </w:tc>
      </w:tr>
      <w:tr w:rsidR="00CC5A4F" w14:paraId="6A3C0A0F"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26B4F5D" w14:textId="77777777" w:rsidR="00CC5A4F" w:rsidRDefault="00CC5A4F"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9D07E58" w14:textId="77777777" w:rsidR="00CC5A4F" w:rsidRDefault="00CC5A4F" w:rsidP="00D0561C">
            <w:pPr>
              <w:snapToGrid w:val="0"/>
              <w:jc w:val="both"/>
            </w:pPr>
            <w:r>
              <w:t>Bina İçinde Muhafaza Altına Alınmış Eşya Hakkında Hırsızlık (TCK 142/2.h.2)</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E8BF4D2" w14:textId="77777777" w:rsidR="00CC5A4F" w:rsidRDefault="00CC5A4F" w:rsidP="00D0561C">
            <w:pPr>
              <w:snapToGrid w:val="0"/>
              <w:jc w:val="center"/>
            </w:pPr>
            <w:r>
              <w:t>60</w:t>
            </w:r>
          </w:p>
        </w:tc>
      </w:tr>
      <w:tr w:rsidR="00CC5A4F" w14:paraId="4B0F4ECB"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C5ABF43" w14:textId="77777777" w:rsidR="00CC5A4F" w:rsidRDefault="00CC5A4F"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606830B3" w14:textId="77777777" w:rsidR="00CC5A4F" w:rsidRDefault="00CC5A4F" w:rsidP="00D0561C">
            <w:pPr>
              <w:snapToGrid w:val="0"/>
              <w:jc w:val="both"/>
            </w:pPr>
            <w:r>
              <w:t>Görevi Kötüye Kullanma (TCK 265/1)</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821282F" w14:textId="77777777" w:rsidR="00CC5A4F" w:rsidRDefault="00CC5A4F" w:rsidP="00D0561C">
            <w:pPr>
              <w:snapToGrid w:val="0"/>
              <w:jc w:val="center"/>
            </w:pPr>
            <w:r>
              <w:t>117</w:t>
            </w:r>
          </w:p>
        </w:tc>
      </w:tr>
      <w:tr w:rsidR="00CC5A4F" w14:paraId="366C2D67"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54E92AC" w14:textId="77777777" w:rsidR="00CC5A4F" w:rsidRDefault="00CC5A4F"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25D8A8E" w14:textId="77777777" w:rsidR="00CC5A4F" w:rsidRDefault="00CC5A4F" w:rsidP="00D0561C">
            <w:pPr>
              <w:snapToGrid w:val="0"/>
              <w:jc w:val="both"/>
            </w:pPr>
            <w:r>
              <w:t>Kullanmak için Uyuşturucu veya Uyarıcı Madde Satın Almak, Kabul Etmek, Bulundurmak ve Kullanmak (TCK 191/1)</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B5F7C97" w14:textId="77777777" w:rsidR="00CB4956" w:rsidRDefault="00CB4956" w:rsidP="00D0561C">
            <w:pPr>
              <w:snapToGrid w:val="0"/>
              <w:jc w:val="center"/>
            </w:pPr>
          </w:p>
          <w:p w14:paraId="69993AA8" w14:textId="50B358B8" w:rsidR="00CC5A4F" w:rsidRDefault="00CC5A4F" w:rsidP="00D0561C">
            <w:pPr>
              <w:snapToGrid w:val="0"/>
              <w:jc w:val="center"/>
            </w:pPr>
            <w:r>
              <w:t>52</w:t>
            </w:r>
          </w:p>
        </w:tc>
      </w:tr>
    </w:tbl>
    <w:p w14:paraId="40FE9927" w14:textId="78D5084E" w:rsidR="00764972" w:rsidRDefault="00764972" w:rsidP="00E46169">
      <w:pPr>
        <w:jc w:val="both"/>
        <w:rPr>
          <w:b/>
          <w:i/>
          <w:color w:val="00B050"/>
        </w:rPr>
      </w:pPr>
    </w:p>
    <w:p w14:paraId="1FAC8609" w14:textId="77777777" w:rsidR="005F6B1C" w:rsidRDefault="005F6B1C"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A23784" w14:paraId="71EA8AC3"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52981FD" w14:textId="1B24007F" w:rsidR="00A23784" w:rsidRPr="007F2AE8" w:rsidRDefault="00A23784" w:rsidP="00D0561C">
            <w:pPr>
              <w:tabs>
                <w:tab w:val="left" w:pos="360"/>
              </w:tabs>
              <w:ind w:left="360"/>
              <w:jc w:val="center"/>
              <w:rPr>
                <w:b/>
                <w:color w:val="FFFFFF"/>
              </w:rPr>
            </w:pPr>
            <w:r>
              <w:rPr>
                <w:b/>
                <w:color w:val="FFFFFF"/>
              </w:rPr>
              <w:t xml:space="preserve">Gölcük 1.Asliye </w:t>
            </w:r>
            <w:r w:rsidRPr="007F2AE8">
              <w:rPr>
                <w:b/>
                <w:color w:val="FFFFFF"/>
              </w:rPr>
              <w:t>Hukuk Mahkemesi</w:t>
            </w:r>
          </w:p>
          <w:p w14:paraId="246C8301" w14:textId="2F73362C" w:rsidR="00A23784" w:rsidRPr="003163B8" w:rsidRDefault="00A23784"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A23784" w14:paraId="4242CDF5"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DDA4D08" w14:textId="77777777" w:rsidR="00A23784" w:rsidRDefault="00A23784"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AC9FEDA" w14:textId="6D4D6F38" w:rsidR="00A23784" w:rsidRPr="00BE7E71" w:rsidRDefault="004402FB" w:rsidP="00D0561C">
            <w:pPr>
              <w:jc w:val="center"/>
            </w:pPr>
            <w:r>
              <w:rPr>
                <w:b/>
              </w:rPr>
              <w:t>Ortalama</w:t>
            </w:r>
            <w:r w:rsidR="00A23784" w:rsidRPr="00BE7E71">
              <w:rPr>
                <w:b/>
              </w:rPr>
              <w:t xml:space="preserve"> Bitirilme Süresi (Gün)</w:t>
            </w:r>
          </w:p>
        </w:tc>
      </w:tr>
      <w:tr w:rsidR="00A23784" w14:paraId="58AD7F6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7E404E7" w14:textId="77777777" w:rsidR="00A23784" w:rsidRDefault="00A23784"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19CBDAE" w14:textId="77777777" w:rsidR="00A23784" w:rsidRDefault="00A23784" w:rsidP="00D0561C">
            <w:pPr>
              <w:snapToGrid w:val="0"/>
              <w:jc w:val="both"/>
            </w:pPr>
            <w:r>
              <w:t>Tazminat (Tapunun Haksız Ele Geçiril.)</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52572B0" w14:textId="77777777" w:rsidR="00A23784" w:rsidRPr="00BE7E71" w:rsidRDefault="00A23784" w:rsidP="00D0561C">
            <w:pPr>
              <w:snapToGrid w:val="0"/>
              <w:jc w:val="center"/>
            </w:pPr>
            <w:r>
              <w:t>90</w:t>
            </w:r>
          </w:p>
        </w:tc>
      </w:tr>
      <w:tr w:rsidR="00A23784" w14:paraId="58A40F33"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2FEB9B1" w14:textId="77777777" w:rsidR="00A23784" w:rsidRDefault="00A23784"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1267226" w14:textId="77777777" w:rsidR="00A23784" w:rsidRDefault="00A23784" w:rsidP="00D0561C">
            <w:pPr>
              <w:snapToGrid w:val="0"/>
              <w:jc w:val="both"/>
            </w:pPr>
            <w:r>
              <w:t>Nüfus (Ad-</w:t>
            </w:r>
            <w:proofErr w:type="spellStart"/>
            <w:r>
              <w:t>Soyad</w:t>
            </w:r>
            <w:proofErr w:type="spellEnd"/>
            <w:r>
              <w:t xml:space="preserve"> Düzeltilmesi)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AF5F425" w14:textId="77777777" w:rsidR="00A23784" w:rsidRDefault="00A23784" w:rsidP="00D0561C">
            <w:pPr>
              <w:snapToGrid w:val="0"/>
              <w:jc w:val="center"/>
            </w:pPr>
            <w:r>
              <w:t>64</w:t>
            </w:r>
          </w:p>
        </w:tc>
      </w:tr>
      <w:tr w:rsidR="00A23784" w14:paraId="169E50A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8E7F69D" w14:textId="77777777" w:rsidR="00A23784" w:rsidRDefault="00A23784"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5ECABC4" w14:textId="77777777" w:rsidR="00A23784" w:rsidRDefault="00A23784" w:rsidP="00D0561C">
            <w:pPr>
              <w:snapToGrid w:val="0"/>
              <w:jc w:val="both"/>
            </w:pPr>
            <w:r>
              <w:t>Kamulaştırmasız El Atma Tazminatı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3866A06" w14:textId="77777777" w:rsidR="00A23784" w:rsidRDefault="00A23784" w:rsidP="00D0561C">
            <w:pPr>
              <w:snapToGrid w:val="0"/>
              <w:jc w:val="center"/>
            </w:pPr>
            <w:r>
              <w:t>441</w:t>
            </w:r>
          </w:p>
        </w:tc>
      </w:tr>
      <w:tr w:rsidR="00A23784" w14:paraId="0BBC44BD"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2881245" w14:textId="77777777" w:rsidR="00A23784" w:rsidRDefault="00A23784"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931BC7B" w14:textId="77777777" w:rsidR="00A23784" w:rsidRDefault="00A23784" w:rsidP="00D0561C">
            <w:pPr>
              <w:snapToGrid w:val="0"/>
              <w:jc w:val="both"/>
            </w:pPr>
            <w:r>
              <w:t>Tapu İptal Tescil (Orman)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418853E" w14:textId="77777777" w:rsidR="00A23784" w:rsidRDefault="00A23784" w:rsidP="00D0561C">
            <w:pPr>
              <w:snapToGrid w:val="0"/>
              <w:jc w:val="center"/>
            </w:pPr>
            <w:r>
              <w:t>83</w:t>
            </w:r>
          </w:p>
        </w:tc>
      </w:tr>
      <w:tr w:rsidR="00A23784" w14:paraId="4CC68C25"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0A5B664" w14:textId="77777777" w:rsidR="00A23784" w:rsidRDefault="00A23784"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0052E8DB" w14:textId="77777777" w:rsidR="00A23784" w:rsidRDefault="00A23784" w:rsidP="00D0561C">
            <w:pPr>
              <w:snapToGrid w:val="0"/>
              <w:jc w:val="both"/>
            </w:pPr>
            <w:r>
              <w:t xml:space="preserve">Maddi Manevi Tazminat </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7BBDAD3" w14:textId="77777777" w:rsidR="00A23784" w:rsidRDefault="00A23784" w:rsidP="00D0561C">
            <w:pPr>
              <w:snapToGrid w:val="0"/>
              <w:jc w:val="center"/>
            </w:pPr>
            <w:r>
              <w:t>351</w:t>
            </w:r>
          </w:p>
        </w:tc>
      </w:tr>
      <w:tr w:rsidR="00A23784" w14:paraId="1EE1AE52"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7FB5832" w14:textId="77777777" w:rsidR="00A23784" w:rsidRDefault="00A23784"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0073753F" w14:textId="77777777" w:rsidR="00A23784" w:rsidRDefault="00A23784" w:rsidP="00D0561C">
            <w:pPr>
              <w:snapToGrid w:val="0"/>
              <w:jc w:val="both"/>
            </w:pPr>
            <w:r>
              <w:t>Haksız İşgal Tazminatı(</w:t>
            </w:r>
            <w:proofErr w:type="spellStart"/>
            <w:r>
              <w:t>Ecrimisil</w:t>
            </w:r>
            <w:proofErr w:type="spellEnd"/>
            <w:r>
              <w: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865A7C2" w14:textId="77777777" w:rsidR="00A23784" w:rsidRDefault="00A23784" w:rsidP="00D0561C">
            <w:pPr>
              <w:snapToGrid w:val="0"/>
              <w:jc w:val="center"/>
            </w:pPr>
            <w:r>
              <w:t>877</w:t>
            </w:r>
          </w:p>
        </w:tc>
      </w:tr>
      <w:tr w:rsidR="00A23784" w14:paraId="3080A42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2E953DC" w14:textId="77777777" w:rsidR="00A23784" w:rsidRDefault="00A23784"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5C42F11E" w14:textId="77777777" w:rsidR="00A23784" w:rsidRDefault="00A23784" w:rsidP="00D0561C">
            <w:pPr>
              <w:snapToGrid w:val="0"/>
              <w:jc w:val="both"/>
            </w:pPr>
            <w:r>
              <w:t>Ölüm ve Cismani Zarar Tazminatı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F28EFB5" w14:textId="77777777" w:rsidR="00A23784" w:rsidRDefault="00A23784" w:rsidP="00D0561C">
            <w:pPr>
              <w:snapToGrid w:val="0"/>
              <w:jc w:val="center"/>
            </w:pPr>
            <w:r>
              <w:t>543</w:t>
            </w:r>
          </w:p>
        </w:tc>
      </w:tr>
      <w:tr w:rsidR="00A23784" w14:paraId="2F86338A"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2257ABA" w14:textId="77777777" w:rsidR="00A23784" w:rsidRDefault="00A23784"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2E20B43" w14:textId="77777777" w:rsidR="00A23784" w:rsidRDefault="00A23784" w:rsidP="00D0561C">
            <w:pPr>
              <w:snapToGrid w:val="0"/>
              <w:jc w:val="both"/>
            </w:pPr>
            <w:r>
              <w:t>Tapu İptal ve Tescil (Satın Alma)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4D6CD13" w14:textId="77777777" w:rsidR="00A23784" w:rsidRDefault="00A23784" w:rsidP="00D0561C">
            <w:pPr>
              <w:snapToGrid w:val="0"/>
              <w:jc w:val="center"/>
            </w:pPr>
            <w:r>
              <w:t>304</w:t>
            </w:r>
          </w:p>
        </w:tc>
      </w:tr>
      <w:tr w:rsidR="00A23784" w14:paraId="35132371"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A73F340" w14:textId="77777777" w:rsidR="00A23784" w:rsidRDefault="00A23784"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D47A7FA" w14:textId="1C89BE19" w:rsidR="00A23784" w:rsidRDefault="00A23784" w:rsidP="00D0561C">
            <w:pPr>
              <w:snapToGrid w:val="0"/>
              <w:jc w:val="both"/>
            </w:pPr>
            <w:r>
              <w:t xml:space="preserve">Tapu İptal ve Tescil(Muris </w:t>
            </w:r>
            <w:proofErr w:type="spellStart"/>
            <w:r>
              <w:t>Muvası</w:t>
            </w:r>
            <w:proofErr w:type="spellEnd"/>
            <w:r>
              <w: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10417D6" w14:textId="77777777" w:rsidR="00A23784" w:rsidRDefault="00A23784" w:rsidP="00D0561C">
            <w:pPr>
              <w:snapToGrid w:val="0"/>
              <w:jc w:val="center"/>
            </w:pPr>
            <w:r>
              <w:t>284</w:t>
            </w:r>
          </w:p>
        </w:tc>
      </w:tr>
      <w:tr w:rsidR="00A23784" w14:paraId="26EC5149"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3A437075" w14:textId="77777777" w:rsidR="00A23784" w:rsidRDefault="00A23784"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83DFA24" w14:textId="77777777" w:rsidR="00A23784" w:rsidRDefault="00A23784" w:rsidP="00D0561C">
            <w:pPr>
              <w:snapToGrid w:val="0"/>
              <w:jc w:val="both"/>
            </w:pPr>
            <w:r>
              <w:t>Haksız Fiil Tazminatı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CB2156B" w14:textId="77777777" w:rsidR="00A23784" w:rsidRDefault="00A23784" w:rsidP="00D0561C">
            <w:pPr>
              <w:snapToGrid w:val="0"/>
              <w:jc w:val="center"/>
            </w:pPr>
            <w:r>
              <w:t>116</w:t>
            </w:r>
          </w:p>
        </w:tc>
      </w:tr>
    </w:tbl>
    <w:p w14:paraId="787C51C0" w14:textId="77777777" w:rsidR="005F6B1C" w:rsidRDefault="005F6B1C"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4414D7" w14:paraId="011EC119"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29494561" w14:textId="20E1D9A3" w:rsidR="004414D7" w:rsidRPr="00150960" w:rsidRDefault="00150960" w:rsidP="00150960">
            <w:pPr>
              <w:tabs>
                <w:tab w:val="left" w:pos="360"/>
              </w:tabs>
              <w:ind w:left="-113"/>
              <w:jc w:val="center"/>
              <w:rPr>
                <w:b/>
                <w:color w:val="FFFFFF"/>
              </w:rPr>
            </w:pPr>
            <w:r>
              <w:rPr>
                <w:b/>
                <w:color w:val="FFFFFF"/>
              </w:rPr>
              <w:t xml:space="preserve">Gölcük </w:t>
            </w:r>
            <w:r w:rsidR="004414D7" w:rsidRPr="00150960">
              <w:rPr>
                <w:b/>
                <w:color w:val="FFFFFF"/>
              </w:rPr>
              <w:t>2.Asliye Hukuk Mahkemesi</w:t>
            </w:r>
          </w:p>
          <w:p w14:paraId="7AF76D08" w14:textId="5649B40B" w:rsidR="004414D7" w:rsidRPr="003163B8" w:rsidRDefault="004414D7"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373DD8">
              <w:rPr>
                <w:b/>
                <w:color w:val="FFFFFF"/>
              </w:rPr>
              <w:t>Ortalam</w:t>
            </w:r>
            <w:r w:rsidRPr="007F2AE8">
              <w:rPr>
                <w:b/>
                <w:color w:val="FFFFFF"/>
              </w:rPr>
              <w:t>ası</w:t>
            </w:r>
          </w:p>
        </w:tc>
      </w:tr>
      <w:tr w:rsidR="004414D7" w14:paraId="117F15D8"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3E292DC" w14:textId="77777777" w:rsidR="004414D7" w:rsidRDefault="004414D7"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628ACEE" w14:textId="629C8E65" w:rsidR="004414D7" w:rsidRPr="00BE7E71" w:rsidRDefault="004402FB" w:rsidP="00D0561C">
            <w:pPr>
              <w:jc w:val="center"/>
            </w:pPr>
            <w:r>
              <w:rPr>
                <w:b/>
              </w:rPr>
              <w:t>Ortalama</w:t>
            </w:r>
            <w:r w:rsidR="004414D7" w:rsidRPr="00BE7E71">
              <w:rPr>
                <w:b/>
              </w:rPr>
              <w:t xml:space="preserve"> Bitirilme Süresi (Gün)</w:t>
            </w:r>
          </w:p>
        </w:tc>
      </w:tr>
      <w:tr w:rsidR="004414D7" w14:paraId="20D6DF74"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375C693" w14:textId="77777777" w:rsidR="004414D7" w:rsidRDefault="004414D7"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684FDDB3" w14:textId="77777777" w:rsidR="004414D7" w:rsidRPr="004E3901" w:rsidRDefault="004414D7" w:rsidP="00D0561C">
            <w:pPr>
              <w:snapToGrid w:val="0"/>
              <w:jc w:val="both"/>
              <w:rPr>
                <w:sz w:val="22"/>
                <w:szCs w:val="22"/>
              </w:rPr>
            </w:pPr>
            <w:r w:rsidRPr="004E3901">
              <w:rPr>
                <w:sz w:val="22"/>
                <w:szCs w:val="22"/>
              </w:rPr>
              <w:t>Tazminat(Tapunun Haksız Ele Geçirilmesi)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AF9163C" w14:textId="77777777" w:rsidR="004414D7" w:rsidRPr="00BE7E71" w:rsidRDefault="004414D7" w:rsidP="00D0561C">
            <w:pPr>
              <w:snapToGrid w:val="0"/>
              <w:jc w:val="center"/>
            </w:pPr>
            <w:r>
              <w:t>155</w:t>
            </w:r>
          </w:p>
        </w:tc>
      </w:tr>
      <w:tr w:rsidR="004414D7" w14:paraId="11DB831D"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E472EF1" w14:textId="77777777" w:rsidR="004414D7" w:rsidRDefault="004414D7"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BE0D088" w14:textId="77777777" w:rsidR="004414D7" w:rsidRPr="00845F28" w:rsidRDefault="004414D7" w:rsidP="00D0561C">
            <w:pPr>
              <w:snapToGrid w:val="0"/>
              <w:jc w:val="both"/>
              <w:rPr>
                <w:sz w:val="22"/>
                <w:szCs w:val="22"/>
              </w:rPr>
            </w:pPr>
            <w:r>
              <w:rPr>
                <w:sz w:val="22"/>
                <w:szCs w:val="22"/>
              </w:rPr>
              <w:t xml:space="preserve">Nüfus(Ad ve Soyadı </w:t>
            </w:r>
            <w:r w:rsidRPr="00845F28">
              <w:rPr>
                <w:sz w:val="22"/>
                <w:szCs w:val="22"/>
              </w:rPr>
              <w:t>Düzeltilmesi İstemli)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AACCA59" w14:textId="77777777" w:rsidR="004414D7" w:rsidRDefault="004414D7" w:rsidP="00D0561C">
            <w:pPr>
              <w:snapToGrid w:val="0"/>
              <w:jc w:val="center"/>
            </w:pPr>
            <w:r>
              <w:t>75</w:t>
            </w:r>
          </w:p>
        </w:tc>
      </w:tr>
      <w:tr w:rsidR="004414D7" w14:paraId="539D3F73"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D41ADA7" w14:textId="77777777" w:rsidR="004414D7" w:rsidRDefault="004414D7"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BAFA966" w14:textId="77777777" w:rsidR="004414D7" w:rsidRPr="00845F28" w:rsidRDefault="004414D7" w:rsidP="00D0561C">
            <w:pPr>
              <w:snapToGrid w:val="0"/>
              <w:jc w:val="both"/>
              <w:rPr>
                <w:sz w:val="22"/>
                <w:szCs w:val="22"/>
              </w:rPr>
            </w:pPr>
            <w:r w:rsidRPr="00845F28">
              <w:rPr>
                <w:sz w:val="22"/>
                <w:szCs w:val="22"/>
              </w:rPr>
              <w:t>Kamulaştırma(Kamulaştırmasız El Atma Nedeniyle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D027DB4" w14:textId="77777777" w:rsidR="004414D7" w:rsidRDefault="004414D7" w:rsidP="00D0561C">
            <w:pPr>
              <w:snapToGrid w:val="0"/>
              <w:jc w:val="center"/>
            </w:pPr>
            <w:r>
              <w:t>301</w:t>
            </w:r>
          </w:p>
        </w:tc>
      </w:tr>
      <w:tr w:rsidR="004414D7" w14:paraId="70D264BB"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2980F8B" w14:textId="77777777" w:rsidR="004414D7" w:rsidRDefault="004414D7"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E992F7F" w14:textId="77777777" w:rsidR="004414D7" w:rsidRDefault="004414D7" w:rsidP="00D0561C">
            <w:pPr>
              <w:snapToGrid w:val="0"/>
              <w:jc w:val="both"/>
            </w:pPr>
            <w:r>
              <w:t>Tazminat (Maddi-Manevi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5BFF979" w14:textId="77777777" w:rsidR="004414D7" w:rsidRDefault="004414D7" w:rsidP="00D0561C">
            <w:pPr>
              <w:snapToGrid w:val="0"/>
              <w:jc w:val="center"/>
            </w:pPr>
            <w:r>
              <w:t>174</w:t>
            </w:r>
          </w:p>
        </w:tc>
      </w:tr>
      <w:tr w:rsidR="004414D7" w14:paraId="4A2370BA"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26F489A" w14:textId="77777777" w:rsidR="004414D7" w:rsidRDefault="004414D7"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24120BA" w14:textId="77777777" w:rsidR="004414D7" w:rsidRPr="00845F28" w:rsidRDefault="004414D7" w:rsidP="00D0561C">
            <w:pPr>
              <w:snapToGrid w:val="0"/>
              <w:jc w:val="both"/>
              <w:rPr>
                <w:sz w:val="22"/>
                <w:szCs w:val="22"/>
              </w:rPr>
            </w:pPr>
            <w:r w:rsidRPr="00845F28">
              <w:rPr>
                <w:sz w:val="22"/>
                <w:szCs w:val="22"/>
              </w:rPr>
              <w:t>Tapu İptali ve Tescil (Taşınmazın Orman Niteliğinin Çekişmeli Olması Nedeniyle)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7913ECF" w14:textId="77777777" w:rsidR="004414D7" w:rsidRDefault="004414D7" w:rsidP="00D0561C">
            <w:pPr>
              <w:snapToGrid w:val="0"/>
              <w:jc w:val="center"/>
            </w:pPr>
            <w:r>
              <w:t>24</w:t>
            </w:r>
          </w:p>
        </w:tc>
      </w:tr>
      <w:tr w:rsidR="004414D7" w14:paraId="05240F6E"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CA86E21" w14:textId="77777777" w:rsidR="004414D7" w:rsidRDefault="004414D7"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495CAAA" w14:textId="77777777" w:rsidR="004414D7" w:rsidRDefault="004414D7" w:rsidP="00D0561C">
            <w:pPr>
              <w:snapToGrid w:val="0"/>
              <w:jc w:val="both"/>
            </w:pPr>
            <w:r>
              <w:t>Satıcının Hakem Kurulu Kararına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18CE46E" w14:textId="77777777" w:rsidR="004414D7" w:rsidRDefault="004414D7" w:rsidP="00D0561C">
            <w:pPr>
              <w:snapToGrid w:val="0"/>
              <w:jc w:val="center"/>
            </w:pPr>
            <w:r>
              <w:t>6</w:t>
            </w:r>
          </w:p>
        </w:tc>
      </w:tr>
      <w:tr w:rsidR="004414D7" w14:paraId="1AA3C82D"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3709CAB" w14:textId="77777777" w:rsidR="004414D7" w:rsidRDefault="004414D7"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22371E52" w14:textId="77777777" w:rsidR="004414D7" w:rsidRDefault="004414D7" w:rsidP="00D0561C">
            <w:pPr>
              <w:snapToGrid w:val="0"/>
              <w:jc w:val="both"/>
            </w:pPr>
            <w:r>
              <w:t>Tazminat (Manevi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792ED3B" w14:textId="77777777" w:rsidR="004414D7" w:rsidRDefault="004414D7" w:rsidP="00D0561C">
            <w:pPr>
              <w:snapToGrid w:val="0"/>
              <w:jc w:val="center"/>
            </w:pPr>
            <w:r>
              <w:t>744</w:t>
            </w:r>
          </w:p>
        </w:tc>
      </w:tr>
      <w:tr w:rsidR="004414D7" w14:paraId="08970D85"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84334BA" w14:textId="77777777" w:rsidR="004414D7" w:rsidRDefault="004414D7"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54A76E5" w14:textId="77777777" w:rsidR="004414D7" w:rsidRDefault="004414D7" w:rsidP="00D0561C">
            <w:pPr>
              <w:snapToGrid w:val="0"/>
              <w:jc w:val="both"/>
            </w:pPr>
            <w:r>
              <w:t>Tapu İptali ve Tescil  (Önalım Hakkından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4C01949" w14:textId="77777777" w:rsidR="004414D7" w:rsidRDefault="004414D7" w:rsidP="00D0561C">
            <w:pPr>
              <w:snapToGrid w:val="0"/>
              <w:jc w:val="center"/>
            </w:pPr>
            <w:r>
              <w:t>97</w:t>
            </w:r>
          </w:p>
        </w:tc>
      </w:tr>
      <w:tr w:rsidR="004414D7" w14:paraId="07313851"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5EE4E81" w14:textId="77777777" w:rsidR="004414D7" w:rsidRDefault="004414D7"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424684A1" w14:textId="77777777" w:rsidR="004414D7" w:rsidRDefault="004414D7" w:rsidP="00D0561C">
            <w:pPr>
              <w:snapToGrid w:val="0"/>
              <w:jc w:val="both"/>
            </w:pPr>
            <w:r>
              <w:t>İtirazın İptali (Hizmet Sözleşmesinden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65ADF32" w14:textId="77777777" w:rsidR="004414D7" w:rsidRDefault="004414D7" w:rsidP="00D0561C">
            <w:pPr>
              <w:snapToGrid w:val="0"/>
              <w:jc w:val="center"/>
            </w:pPr>
            <w:r>
              <w:t>263</w:t>
            </w:r>
          </w:p>
        </w:tc>
      </w:tr>
      <w:tr w:rsidR="004414D7" w14:paraId="56F77DAB"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64A22EB" w14:textId="77777777" w:rsidR="004414D7" w:rsidRDefault="004414D7"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52A3A48" w14:textId="77777777" w:rsidR="004414D7" w:rsidRDefault="004414D7" w:rsidP="00D0561C">
            <w:pPr>
              <w:snapToGrid w:val="0"/>
              <w:jc w:val="both"/>
            </w:pPr>
            <w:r>
              <w:t>Alacak (Kurum Zararı Nedeniyle)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00ABCBE" w14:textId="77777777" w:rsidR="004414D7" w:rsidRDefault="004414D7" w:rsidP="00D0561C">
            <w:pPr>
              <w:snapToGrid w:val="0"/>
              <w:jc w:val="center"/>
            </w:pPr>
            <w:r>
              <w:t>561</w:t>
            </w:r>
          </w:p>
        </w:tc>
      </w:tr>
    </w:tbl>
    <w:p w14:paraId="516BF2F8" w14:textId="77777777" w:rsidR="004414D7" w:rsidRDefault="004414D7"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A23784" w14:paraId="69E1BE1B"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DE3C27E" w14:textId="2EE6025C" w:rsidR="00A23784" w:rsidRPr="007F2AE8" w:rsidRDefault="00A23784" w:rsidP="00D0561C">
            <w:pPr>
              <w:tabs>
                <w:tab w:val="left" w:pos="360"/>
              </w:tabs>
              <w:ind w:left="360"/>
              <w:jc w:val="center"/>
              <w:rPr>
                <w:b/>
                <w:color w:val="FFFFFF"/>
              </w:rPr>
            </w:pPr>
            <w:r>
              <w:rPr>
                <w:b/>
                <w:color w:val="FFFFFF"/>
              </w:rPr>
              <w:t>Gölcük İcra</w:t>
            </w:r>
            <w:r w:rsidRPr="007F2AE8">
              <w:rPr>
                <w:b/>
                <w:color w:val="FFFFFF"/>
              </w:rPr>
              <w:t xml:space="preserve"> Hukuk Mahkemesi</w:t>
            </w:r>
          </w:p>
          <w:p w14:paraId="25A945A6" w14:textId="56348B70" w:rsidR="00A23784" w:rsidRPr="003163B8" w:rsidRDefault="00A23784"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373DD8">
              <w:rPr>
                <w:b/>
                <w:color w:val="FFFFFF"/>
              </w:rPr>
              <w:t>Ortalam</w:t>
            </w:r>
            <w:r w:rsidRPr="007F2AE8">
              <w:rPr>
                <w:b/>
                <w:color w:val="FFFFFF"/>
              </w:rPr>
              <w:t>ası</w:t>
            </w:r>
          </w:p>
        </w:tc>
      </w:tr>
      <w:tr w:rsidR="00A23784" w14:paraId="3BEB980B"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446F29E" w14:textId="77777777" w:rsidR="00A23784" w:rsidRDefault="00A23784"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0D664F4" w14:textId="4D7EA3B4" w:rsidR="00A23784" w:rsidRPr="00BE7E71" w:rsidRDefault="004402FB" w:rsidP="00D0561C">
            <w:pPr>
              <w:jc w:val="center"/>
            </w:pPr>
            <w:r>
              <w:rPr>
                <w:b/>
              </w:rPr>
              <w:t>Ortalama</w:t>
            </w:r>
            <w:r w:rsidR="00A23784" w:rsidRPr="00BE7E71">
              <w:rPr>
                <w:b/>
              </w:rPr>
              <w:t xml:space="preserve"> Bitirilme Süresi (Gün)</w:t>
            </w:r>
          </w:p>
        </w:tc>
      </w:tr>
      <w:tr w:rsidR="00A23784" w14:paraId="1A140318"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834A8B3" w14:textId="77777777" w:rsidR="00A23784" w:rsidRDefault="00A23784"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738C400" w14:textId="77777777" w:rsidR="00A23784" w:rsidRDefault="00A23784" w:rsidP="00D0561C">
            <w:pPr>
              <w:snapToGrid w:val="0"/>
              <w:jc w:val="both"/>
            </w:pPr>
            <w:r>
              <w:t xml:space="preserve">İcra Memur Muamelesini </w:t>
            </w:r>
            <w:proofErr w:type="gramStart"/>
            <w:r>
              <w:t>Şikayet</w:t>
            </w:r>
            <w:proofErr w:type="gram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7C42032" w14:textId="77777777" w:rsidR="00A23784" w:rsidRPr="00BE7E71" w:rsidRDefault="00A23784" w:rsidP="00D0561C">
            <w:pPr>
              <w:snapToGrid w:val="0"/>
              <w:jc w:val="center"/>
            </w:pPr>
            <w:r>
              <w:t>89</w:t>
            </w:r>
          </w:p>
        </w:tc>
      </w:tr>
      <w:tr w:rsidR="00A23784" w14:paraId="6106B120"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CC77CE6" w14:textId="77777777" w:rsidR="00A23784" w:rsidRDefault="00A23784"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C0F3A7A" w14:textId="77777777" w:rsidR="00A23784" w:rsidRDefault="00A23784" w:rsidP="00D0561C">
            <w:pPr>
              <w:snapToGrid w:val="0"/>
              <w:jc w:val="both"/>
            </w:pPr>
            <w:r>
              <w:t>Kiralananın Tahliyesi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F4339A1" w14:textId="77777777" w:rsidR="00A23784" w:rsidRDefault="00A23784" w:rsidP="00D0561C">
            <w:pPr>
              <w:snapToGrid w:val="0"/>
              <w:jc w:val="center"/>
            </w:pPr>
            <w:r>
              <w:t>110</w:t>
            </w:r>
          </w:p>
        </w:tc>
      </w:tr>
      <w:tr w:rsidR="00A23784" w14:paraId="1AE86F2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8C5F815" w14:textId="77777777" w:rsidR="00A23784" w:rsidRDefault="00A23784"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DCB2734" w14:textId="77777777" w:rsidR="00A23784" w:rsidRDefault="00A23784" w:rsidP="00D0561C">
            <w:pPr>
              <w:snapToGrid w:val="0"/>
              <w:jc w:val="both"/>
            </w:pPr>
            <w:r>
              <w:t>Borca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5ABCD1C" w14:textId="77777777" w:rsidR="00A23784" w:rsidRDefault="00A23784" w:rsidP="00D0561C">
            <w:pPr>
              <w:snapToGrid w:val="0"/>
              <w:jc w:val="center"/>
            </w:pPr>
            <w:r>
              <w:t>97</w:t>
            </w:r>
          </w:p>
        </w:tc>
      </w:tr>
      <w:tr w:rsidR="00A23784" w14:paraId="00177368"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1FC3B86" w14:textId="77777777" w:rsidR="00A23784" w:rsidRDefault="00A23784"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4846B28" w14:textId="77777777" w:rsidR="00A23784" w:rsidRDefault="00A23784" w:rsidP="00D0561C">
            <w:pPr>
              <w:snapToGrid w:val="0"/>
              <w:jc w:val="both"/>
            </w:pPr>
            <w:r>
              <w:t xml:space="preserve">Kıymet </w:t>
            </w:r>
            <w:proofErr w:type="gramStart"/>
            <w:r>
              <w:t>Taktirine</w:t>
            </w:r>
            <w:proofErr w:type="gramEnd"/>
            <w:r>
              <w:t xml:space="preserve">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70FB174" w14:textId="77777777" w:rsidR="00A23784" w:rsidRDefault="00A23784" w:rsidP="00D0561C">
            <w:pPr>
              <w:snapToGrid w:val="0"/>
              <w:jc w:val="center"/>
            </w:pPr>
            <w:r>
              <w:t>201</w:t>
            </w:r>
          </w:p>
        </w:tc>
      </w:tr>
      <w:tr w:rsidR="00A23784" w14:paraId="5DA0FECE"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EB2FC1B" w14:textId="77777777" w:rsidR="00A23784" w:rsidRDefault="00A23784"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37E4870" w14:textId="77777777" w:rsidR="00A23784" w:rsidRDefault="00A23784" w:rsidP="00D0561C">
            <w:pPr>
              <w:snapToGrid w:val="0"/>
              <w:jc w:val="both"/>
            </w:pPr>
            <w:r>
              <w:t>Takibin Taliki veya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EADD3BE" w14:textId="77777777" w:rsidR="00A23784" w:rsidRDefault="00A23784" w:rsidP="00D0561C">
            <w:pPr>
              <w:snapToGrid w:val="0"/>
              <w:jc w:val="center"/>
            </w:pPr>
            <w:r>
              <w:t>78</w:t>
            </w:r>
          </w:p>
        </w:tc>
      </w:tr>
      <w:tr w:rsidR="00A23784" w14:paraId="6CDFBD7A"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45C1C6D" w14:textId="77777777" w:rsidR="00A23784" w:rsidRDefault="00A23784"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CBB312D" w14:textId="77777777" w:rsidR="00A23784" w:rsidRDefault="00A23784" w:rsidP="00D0561C">
            <w:pPr>
              <w:snapToGrid w:val="0"/>
              <w:jc w:val="both"/>
            </w:pPr>
            <w:r>
              <w:t>İcra Takibine İtirazın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45A724D" w14:textId="77777777" w:rsidR="00A23784" w:rsidRDefault="00A23784" w:rsidP="00D0561C">
            <w:pPr>
              <w:snapToGrid w:val="0"/>
              <w:jc w:val="center"/>
            </w:pPr>
            <w:r>
              <w:t>112</w:t>
            </w:r>
          </w:p>
        </w:tc>
      </w:tr>
      <w:tr w:rsidR="00A23784" w14:paraId="0BE29F13"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E74D26D" w14:textId="77777777" w:rsidR="00A23784" w:rsidRDefault="00A23784"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2B98906" w14:textId="77777777" w:rsidR="00A23784" w:rsidRDefault="00A23784" w:rsidP="00D0561C">
            <w:pPr>
              <w:snapToGrid w:val="0"/>
              <w:jc w:val="both"/>
            </w:pPr>
            <w:r>
              <w:t>İtirazın Kaldırılması ve Tahliye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2CA7475" w14:textId="77777777" w:rsidR="00A23784" w:rsidRDefault="00A23784" w:rsidP="00D0561C">
            <w:pPr>
              <w:snapToGrid w:val="0"/>
              <w:jc w:val="center"/>
            </w:pPr>
            <w:r>
              <w:t>121</w:t>
            </w:r>
          </w:p>
        </w:tc>
      </w:tr>
      <w:tr w:rsidR="00A23784" w14:paraId="3AA70450"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FFD44F7" w14:textId="77777777" w:rsidR="00A23784" w:rsidRDefault="00A23784"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24B7FE4" w14:textId="77777777" w:rsidR="00A23784" w:rsidRDefault="00A23784" w:rsidP="00D0561C">
            <w:pPr>
              <w:snapToGrid w:val="0"/>
              <w:jc w:val="both"/>
            </w:pPr>
            <w:r>
              <w:t>İcra Emrine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575FE3C" w14:textId="77777777" w:rsidR="00A23784" w:rsidRDefault="00A23784" w:rsidP="00D0561C">
            <w:pPr>
              <w:snapToGrid w:val="0"/>
              <w:jc w:val="center"/>
            </w:pPr>
            <w:r>
              <w:t>86</w:t>
            </w:r>
          </w:p>
        </w:tc>
      </w:tr>
      <w:tr w:rsidR="00A23784" w14:paraId="41B7E960"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45D4A9A" w14:textId="77777777" w:rsidR="00A23784" w:rsidRDefault="00A23784"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A03D21B" w14:textId="77777777" w:rsidR="00A23784" w:rsidRDefault="00A23784" w:rsidP="00D0561C">
            <w:pPr>
              <w:snapToGrid w:val="0"/>
              <w:jc w:val="both"/>
            </w:pPr>
            <w:r>
              <w:t>İhalenin Feshi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FA03FAE" w14:textId="77777777" w:rsidR="00A23784" w:rsidRDefault="00A23784" w:rsidP="00D0561C">
            <w:pPr>
              <w:snapToGrid w:val="0"/>
              <w:jc w:val="center"/>
            </w:pPr>
            <w:r>
              <w:t>228</w:t>
            </w:r>
          </w:p>
        </w:tc>
      </w:tr>
      <w:tr w:rsidR="00A23784" w14:paraId="3FE30F3C"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780E8C2" w14:textId="77777777" w:rsidR="00A23784" w:rsidRDefault="00A23784"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76E2EFF" w14:textId="77777777" w:rsidR="00A23784" w:rsidRDefault="00A23784" w:rsidP="00D0561C">
            <w:pPr>
              <w:snapToGrid w:val="0"/>
              <w:jc w:val="both"/>
            </w:pPr>
            <w:r>
              <w:t>İmzaya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90DC248" w14:textId="77777777" w:rsidR="00A23784" w:rsidRDefault="00A23784" w:rsidP="00D0561C">
            <w:pPr>
              <w:snapToGrid w:val="0"/>
              <w:jc w:val="center"/>
            </w:pPr>
            <w:r>
              <w:t>374</w:t>
            </w:r>
          </w:p>
        </w:tc>
      </w:tr>
      <w:tr w:rsidR="00E359D7" w14:paraId="717BC3B6"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A2F30BB" w14:textId="2E0F92EA" w:rsidR="00E359D7" w:rsidRDefault="00E359D7" w:rsidP="00D0561C">
            <w:pPr>
              <w:tabs>
                <w:tab w:val="left" w:pos="360"/>
              </w:tabs>
              <w:ind w:left="360"/>
              <w:jc w:val="center"/>
              <w:rPr>
                <w:b/>
                <w:color w:val="FFFFFF"/>
              </w:rPr>
            </w:pPr>
            <w:r>
              <w:rPr>
                <w:b/>
                <w:color w:val="FFFFFF"/>
              </w:rPr>
              <w:lastRenderedPageBreak/>
              <w:t>Gölcük İcra Ceza Mahkemesi</w:t>
            </w:r>
          </w:p>
          <w:p w14:paraId="0F6D565F" w14:textId="56FA5BB7" w:rsidR="00E359D7" w:rsidRPr="00BE7E71" w:rsidRDefault="00E359D7" w:rsidP="00D0561C">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70972538" w14:textId="77777777" w:rsidR="00E359D7" w:rsidRPr="00BE7E71" w:rsidRDefault="00E359D7" w:rsidP="00D0561C">
            <w:pPr>
              <w:jc w:val="center"/>
              <w:rPr>
                <w:color w:val="FFFFFF"/>
              </w:rPr>
            </w:pPr>
          </w:p>
        </w:tc>
      </w:tr>
      <w:tr w:rsidR="00E359D7" w14:paraId="3C2880D7"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4100C63" w14:textId="77777777" w:rsidR="00E359D7" w:rsidRDefault="00E359D7" w:rsidP="00D0561C">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6B801C3" w14:textId="790CCEE1" w:rsidR="00E359D7" w:rsidRPr="00BE7E71" w:rsidRDefault="004402FB" w:rsidP="00D0561C">
            <w:pPr>
              <w:jc w:val="center"/>
            </w:pPr>
            <w:r>
              <w:rPr>
                <w:b/>
              </w:rPr>
              <w:t>Ortalama</w:t>
            </w:r>
            <w:r w:rsidR="00E359D7" w:rsidRPr="00BE7E71">
              <w:rPr>
                <w:b/>
              </w:rPr>
              <w:t xml:space="preserve"> Bitirilme Süresi (Gün)</w:t>
            </w:r>
          </w:p>
        </w:tc>
      </w:tr>
      <w:tr w:rsidR="00E359D7" w14:paraId="0CECE4F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8E37A44" w14:textId="77777777" w:rsidR="00E359D7" w:rsidRDefault="00E359D7"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49D66B74" w14:textId="77777777" w:rsidR="00E359D7" w:rsidRDefault="00E359D7" w:rsidP="00D0561C">
            <w:pPr>
              <w:snapToGrid w:val="0"/>
              <w:jc w:val="both"/>
            </w:pPr>
            <w:r>
              <w:t>Nafaka Hükümlerine Uymamak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1E51895" w14:textId="77777777" w:rsidR="00E359D7" w:rsidRPr="00BE7E71" w:rsidRDefault="00E359D7" w:rsidP="00D0561C">
            <w:pPr>
              <w:snapToGrid w:val="0"/>
              <w:jc w:val="center"/>
            </w:pPr>
            <w:r>
              <w:t>187</w:t>
            </w:r>
          </w:p>
        </w:tc>
      </w:tr>
      <w:tr w:rsidR="00E359D7" w14:paraId="2317E65F"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719CE72" w14:textId="77777777" w:rsidR="00E359D7" w:rsidRDefault="00E359D7"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411D404" w14:textId="77777777" w:rsidR="00E359D7" w:rsidRDefault="00E359D7" w:rsidP="00D0561C">
            <w:pPr>
              <w:snapToGrid w:val="0"/>
              <w:jc w:val="both"/>
            </w:pPr>
            <w:r>
              <w:t>Mevcudu Eksiltmek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AFF66CF" w14:textId="77777777" w:rsidR="00E359D7" w:rsidRDefault="00E359D7" w:rsidP="00D0561C">
            <w:pPr>
              <w:snapToGrid w:val="0"/>
              <w:jc w:val="center"/>
            </w:pPr>
            <w:r>
              <w:t>209</w:t>
            </w:r>
          </w:p>
        </w:tc>
      </w:tr>
      <w:tr w:rsidR="00E359D7" w14:paraId="2F90FA06"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66ED95D0" w14:textId="77777777" w:rsidR="00E359D7" w:rsidRDefault="00E359D7"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3993B75" w14:textId="77777777" w:rsidR="00E359D7" w:rsidRDefault="00E359D7" w:rsidP="00D0561C">
            <w:pPr>
              <w:snapToGrid w:val="0"/>
              <w:jc w:val="both"/>
            </w:pPr>
            <w:r>
              <w:t>Çocuk Teslimi Emrine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88ACABF" w14:textId="77777777" w:rsidR="00E359D7" w:rsidRDefault="00E359D7" w:rsidP="00D0561C">
            <w:pPr>
              <w:snapToGrid w:val="0"/>
              <w:jc w:val="center"/>
            </w:pPr>
            <w:r>
              <w:t>4</w:t>
            </w:r>
          </w:p>
        </w:tc>
      </w:tr>
      <w:tr w:rsidR="00E359D7" w14:paraId="564563B5"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7D47C96" w14:textId="77777777" w:rsidR="00E359D7" w:rsidRDefault="00E359D7"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5DBC8079" w14:textId="77777777" w:rsidR="00E359D7" w:rsidRDefault="00E359D7" w:rsidP="00D0561C">
            <w:pPr>
              <w:snapToGrid w:val="0"/>
              <w:jc w:val="both"/>
            </w:pPr>
            <w:r>
              <w:t xml:space="preserve">Çek ile ilgili </w:t>
            </w:r>
            <w:proofErr w:type="gramStart"/>
            <w:r>
              <w:t>Karşılıksızdır</w:t>
            </w:r>
            <w:proofErr w:type="gramEnd"/>
            <w:r>
              <w:t xml:space="preserve"> İşlemi Yapılmasına Sebebiyet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3999712" w14:textId="77777777" w:rsidR="00E359D7" w:rsidRDefault="00E359D7" w:rsidP="00D0561C">
            <w:pPr>
              <w:snapToGrid w:val="0"/>
              <w:jc w:val="center"/>
            </w:pPr>
            <w:r>
              <w:t>154</w:t>
            </w:r>
          </w:p>
        </w:tc>
      </w:tr>
      <w:tr w:rsidR="00E359D7" w14:paraId="6B6C82CE"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F0EEC3F" w14:textId="77777777" w:rsidR="00E359D7" w:rsidRDefault="00E359D7"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A8A1064" w14:textId="77777777" w:rsidR="00E359D7" w:rsidRDefault="00E359D7" w:rsidP="00D0561C">
            <w:pPr>
              <w:snapToGrid w:val="0"/>
              <w:jc w:val="both"/>
            </w:pPr>
            <w:r>
              <w:t>Ticareti Usulüne Aykırı Terk Etmek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DA3AE8F" w14:textId="77777777" w:rsidR="00E359D7" w:rsidRDefault="00E359D7" w:rsidP="00D0561C">
            <w:pPr>
              <w:snapToGrid w:val="0"/>
              <w:jc w:val="center"/>
            </w:pPr>
            <w:r>
              <w:t>254</w:t>
            </w:r>
          </w:p>
        </w:tc>
      </w:tr>
      <w:tr w:rsidR="00E359D7" w14:paraId="33220E3A"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3CE31764" w14:textId="77777777" w:rsidR="00E359D7" w:rsidRDefault="00E359D7"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F052939" w14:textId="77777777" w:rsidR="00E359D7" w:rsidRDefault="00E359D7" w:rsidP="00D0561C">
            <w:pPr>
              <w:snapToGrid w:val="0"/>
              <w:jc w:val="both"/>
            </w:pPr>
            <w:r>
              <w:t>Beyandan Sonra mal ve kazançta artışı bildirmemek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40B5E01" w14:textId="77777777" w:rsidR="00E359D7" w:rsidRDefault="00E359D7" w:rsidP="00D0561C">
            <w:pPr>
              <w:snapToGrid w:val="0"/>
              <w:jc w:val="center"/>
            </w:pPr>
            <w:r>
              <w:t>76</w:t>
            </w:r>
          </w:p>
        </w:tc>
      </w:tr>
      <w:tr w:rsidR="00E359D7" w14:paraId="14073513"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C8893F3" w14:textId="77777777" w:rsidR="00E359D7" w:rsidRDefault="00E359D7"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5EA092B0" w14:textId="77777777" w:rsidR="00E359D7" w:rsidRDefault="00E359D7" w:rsidP="00D0561C">
            <w:pPr>
              <w:snapToGrid w:val="0"/>
              <w:jc w:val="both"/>
            </w:pPr>
            <w:r>
              <w:t>Borçlunun Ödeme Şartını İhlali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12859BB" w14:textId="77777777" w:rsidR="00E359D7" w:rsidRDefault="00E359D7" w:rsidP="00D0561C">
            <w:pPr>
              <w:snapToGrid w:val="0"/>
              <w:jc w:val="center"/>
            </w:pPr>
            <w:r>
              <w:t>130</w:t>
            </w:r>
          </w:p>
        </w:tc>
      </w:tr>
    </w:tbl>
    <w:p w14:paraId="36DE2D1A" w14:textId="29892888" w:rsidR="00A23784" w:rsidRDefault="00A23784"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B2796D" w14:paraId="57BED527"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3F6CB38" w14:textId="77777777" w:rsidR="00B2796D" w:rsidRPr="007F2AE8" w:rsidRDefault="00B2796D" w:rsidP="00D0561C">
            <w:pPr>
              <w:tabs>
                <w:tab w:val="left" w:pos="360"/>
              </w:tabs>
              <w:ind w:left="360"/>
              <w:jc w:val="center"/>
              <w:rPr>
                <w:b/>
                <w:color w:val="FFFFFF"/>
              </w:rPr>
            </w:pPr>
            <w:r>
              <w:rPr>
                <w:b/>
                <w:color w:val="FFFFFF"/>
              </w:rPr>
              <w:t>Gölcük Sulh</w:t>
            </w:r>
            <w:r w:rsidRPr="007F2AE8">
              <w:rPr>
                <w:b/>
                <w:color w:val="FFFFFF"/>
              </w:rPr>
              <w:t xml:space="preserve"> Hukuk Mahkemesi</w:t>
            </w:r>
          </w:p>
          <w:p w14:paraId="2DDECF2E" w14:textId="19CADBA5" w:rsidR="00B2796D" w:rsidRPr="003163B8" w:rsidRDefault="00B2796D" w:rsidP="00B2796D">
            <w:pPr>
              <w:tabs>
                <w:tab w:val="left" w:pos="360"/>
              </w:tabs>
              <w:ind w:left="360"/>
              <w:jc w:val="center"/>
              <w:rPr>
                <w:b/>
                <w:color w:val="FFFFFF"/>
              </w:rPr>
            </w:pPr>
            <w:r w:rsidRPr="007F2AE8">
              <w:rPr>
                <w:b/>
                <w:color w:val="FFFFFF"/>
              </w:rPr>
              <w:t xml:space="preserve">En Çok Karşılaşılan </w:t>
            </w:r>
            <w:r>
              <w:rPr>
                <w:b/>
                <w:color w:val="FFFFFF" w:themeColor="background1"/>
              </w:rPr>
              <w:t>10</w:t>
            </w:r>
            <w:r w:rsidRPr="0096271F">
              <w:rPr>
                <w:b/>
                <w:color w:val="FFFFFF" w:themeColor="background1"/>
              </w:rPr>
              <w:t xml:space="preserve">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B2796D" w14:paraId="0ADA5E82"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F0410E9" w14:textId="77777777" w:rsidR="00B2796D" w:rsidRDefault="00B2796D"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A098904" w14:textId="70E94EBF" w:rsidR="00B2796D" w:rsidRPr="00BE7E71" w:rsidRDefault="004402FB" w:rsidP="00D0561C">
            <w:pPr>
              <w:jc w:val="center"/>
            </w:pPr>
            <w:r>
              <w:rPr>
                <w:b/>
              </w:rPr>
              <w:t>Ortalama</w:t>
            </w:r>
            <w:r w:rsidR="00B2796D" w:rsidRPr="00BE7E71">
              <w:rPr>
                <w:b/>
              </w:rPr>
              <w:t xml:space="preserve"> Bitirilme Süresi (Gün)</w:t>
            </w:r>
          </w:p>
        </w:tc>
      </w:tr>
      <w:tr w:rsidR="00B2796D" w14:paraId="34725EFD"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66864F5" w14:textId="77777777" w:rsidR="00B2796D" w:rsidRDefault="00B2796D"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1DF61300" w14:textId="77777777" w:rsidR="00B2796D" w:rsidRDefault="00B2796D" w:rsidP="00D0561C">
            <w:pPr>
              <w:snapToGrid w:val="0"/>
              <w:jc w:val="both"/>
            </w:pPr>
            <w:r w:rsidRPr="00E85739">
              <w:t>Kiralananın Tahliyesi (Borçlar Yasasından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443B48E" w14:textId="77777777" w:rsidR="00B2796D" w:rsidRPr="00CB4956" w:rsidRDefault="00B2796D" w:rsidP="00D0561C">
            <w:pPr>
              <w:suppressAutoHyphens w:val="0"/>
              <w:jc w:val="center"/>
              <w:rPr>
                <w:rFonts w:ascii="Calibri" w:hAnsi="Calibri" w:cs="Calibri"/>
                <w:lang w:eastAsia="tr-TR"/>
              </w:rPr>
            </w:pPr>
            <w:r w:rsidRPr="00CB4956">
              <w:rPr>
                <w:rFonts w:ascii="Calibri" w:hAnsi="Calibri" w:cs="Calibri"/>
              </w:rPr>
              <w:t>334</w:t>
            </w:r>
          </w:p>
        </w:tc>
      </w:tr>
      <w:tr w:rsidR="00B2796D" w14:paraId="59528364"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2B2DA9E" w14:textId="77777777" w:rsidR="00B2796D" w:rsidRDefault="00B2796D"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279968C" w14:textId="77777777" w:rsidR="00B2796D" w:rsidRDefault="00B2796D" w:rsidP="00D0561C">
            <w:pPr>
              <w:snapToGrid w:val="0"/>
              <w:jc w:val="both"/>
            </w:pPr>
            <w:r w:rsidRPr="00E85739">
              <w:t>Kat Mülkiyeti Kanunundan Kaynaklanan Davalar (Arsa Paylarının Düzeltilmesi)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146B6" w14:textId="77777777" w:rsidR="00B2796D" w:rsidRPr="00CB4956" w:rsidRDefault="00B2796D" w:rsidP="00D0561C">
            <w:pPr>
              <w:jc w:val="center"/>
              <w:rPr>
                <w:rFonts w:ascii="Calibri" w:hAnsi="Calibri" w:cs="Calibri"/>
              </w:rPr>
            </w:pPr>
            <w:r w:rsidRPr="00CB4956">
              <w:rPr>
                <w:rFonts w:ascii="Calibri" w:hAnsi="Calibri" w:cs="Calibri"/>
              </w:rPr>
              <w:t>829</w:t>
            </w:r>
          </w:p>
        </w:tc>
      </w:tr>
      <w:tr w:rsidR="00B2796D" w14:paraId="4E6127B0"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D8773E9" w14:textId="77777777" w:rsidR="00B2796D" w:rsidRDefault="00B2796D"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07690A7" w14:textId="77777777" w:rsidR="00B2796D" w:rsidRDefault="00B2796D" w:rsidP="00D0561C">
            <w:pPr>
              <w:snapToGrid w:val="0"/>
              <w:jc w:val="both"/>
            </w:pPr>
            <w:r w:rsidRPr="00E85739">
              <w:t>Alacak (Ölünceye Kadar Bakma Sözleşmesinden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F983CCC" w14:textId="77777777" w:rsidR="00B2796D" w:rsidRPr="00CB4956" w:rsidRDefault="00B2796D" w:rsidP="00D0561C">
            <w:pPr>
              <w:jc w:val="center"/>
              <w:rPr>
                <w:rFonts w:ascii="Calibri" w:hAnsi="Calibri" w:cs="Calibri"/>
              </w:rPr>
            </w:pPr>
            <w:r w:rsidRPr="00CB4956">
              <w:rPr>
                <w:rFonts w:ascii="Calibri" w:hAnsi="Calibri" w:cs="Calibri"/>
              </w:rPr>
              <w:t>56</w:t>
            </w:r>
          </w:p>
        </w:tc>
      </w:tr>
      <w:tr w:rsidR="00B2796D" w14:paraId="5CBF4066"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03C7304" w14:textId="77777777" w:rsidR="00B2796D" w:rsidRDefault="00B2796D"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A151F65" w14:textId="77777777" w:rsidR="00B2796D" w:rsidRDefault="00B2796D" w:rsidP="00D0561C">
            <w:pPr>
              <w:snapToGrid w:val="0"/>
              <w:jc w:val="both"/>
            </w:pPr>
            <w:r w:rsidRPr="00E85739">
              <w:t>Kayyımlık (Kayyım Atanması)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22F5A" w14:textId="77777777" w:rsidR="00B2796D" w:rsidRPr="00CB4956" w:rsidRDefault="00B2796D" w:rsidP="00D0561C">
            <w:pPr>
              <w:jc w:val="center"/>
              <w:rPr>
                <w:rFonts w:ascii="Calibri" w:hAnsi="Calibri" w:cs="Calibri"/>
              </w:rPr>
            </w:pPr>
            <w:r w:rsidRPr="00CB4956">
              <w:rPr>
                <w:rFonts w:ascii="Calibri" w:hAnsi="Calibri" w:cs="Calibri"/>
              </w:rPr>
              <w:t>128</w:t>
            </w:r>
          </w:p>
        </w:tc>
      </w:tr>
      <w:tr w:rsidR="00B2796D" w14:paraId="72C1B8F7"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0166571" w14:textId="77777777" w:rsidR="00B2796D" w:rsidRDefault="00B2796D"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663E7877" w14:textId="77777777" w:rsidR="00B2796D" w:rsidRDefault="00B2796D" w:rsidP="00D0561C">
            <w:pPr>
              <w:snapToGrid w:val="0"/>
              <w:jc w:val="both"/>
            </w:pPr>
            <w:r w:rsidRPr="00E85739">
              <w:t>Dernek (Derneğin Kendiliğinden Sona Erdiğinin Tespiti)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5A053F6" w14:textId="77777777" w:rsidR="00B2796D" w:rsidRPr="00CB4956" w:rsidRDefault="00B2796D" w:rsidP="00D0561C">
            <w:pPr>
              <w:jc w:val="center"/>
              <w:rPr>
                <w:rFonts w:ascii="Calibri" w:hAnsi="Calibri" w:cs="Calibri"/>
              </w:rPr>
            </w:pPr>
            <w:r w:rsidRPr="00CB4956">
              <w:rPr>
                <w:rFonts w:ascii="Calibri" w:hAnsi="Calibri" w:cs="Calibri"/>
              </w:rPr>
              <w:t>186</w:t>
            </w:r>
          </w:p>
        </w:tc>
      </w:tr>
      <w:tr w:rsidR="00B2796D" w14:paraId="3A265678"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CE1C934" w14:textId="77777777" w:rsidR="00B2796D" w:rsidRDefault="00B2796D"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F2F2F2"/>
          </w:tcPr>
          <w:p w14:paraId="4CF091E7" w14:textId="77777777" w:rsidR="00B2796D" w:rsidRDefault="00B2796D" w:rsidP="00D0561C">
            <w:pPr>
              <w:snapToGrid w:val="0"/>
              <w:jc w:val="both"/>
            </w:pPr>
            <w:r w:rsidRPr="00E85739">
              <w:rPr>
                <w:rFonts w:ascii="Calibri" w:hAnsi="Calibri" w:cs="Calibri"/>
                <w:lang w:eastAsia="tr-TR"/>
              </w:rPr>
              <w:t>Kat Mülkiyeti Kanunundan Kaynaklanan Davalar (Eski Hale Getirme İstemli)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41A25BB" w14:textId="77777777" w:rsidR="00B2796D" w:rsidRPr="00CB4956" w:rsidRDefault="00B2796D" w:rsidP="00D0561C">
            <w:pPr>
              <w:jc w:val="center"/>
              <w:rPr>
                <w:rFonts w:ascii="Calibri" w:hAnsi="Calibri" w:cs="Calibri"/>
              </w:rPr>
            </w:pPr>
            <w:r w:rsidRPr="00CB4956">
              <w:rPr>
                <w:rFonts w:ascii="Calibri" w:hAnsi="Calibri" w:cs="Calibri"/>
              </w:rPr>
              <w:t>199</w:t>
            </w:r>
          </w:p>
        </w:tc>
      </w:tr>
      <w:tr w:rsidR="00B2796D" w14:paraId="079EBA44"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BD003C5" w14:textId="77777777" w:rsidR="00B2796D" w:rsidRDefault="00B2796D"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auto"/>
          </w:tcPr>
          <w:p w14:paraId="262D9607" w14:textId="77777777" w:rsidR="00B2796D" w:rsidRDefault="00B2796D" w:rsidP="00D0561C">
            <w:pPr>
              <w:snapToGrid w:val="0"/>
              <w:jc w:val="both"/>
            </w:pPr>
            <w:r w:rsidRPr="00E85739">
              <w:rPr>
                <w:rFonts w:ascii="Calibri" w:hAnsi="Calibri" w:cs="Calibri"/>
                <w:lang w:eastAsia="tr-TR"/>
              </w:rPr>
              <w:t>Mirasın Gerçek Reddi</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14EF4" w14:textId="77777777" w:rsidR="00B2796D" w:rsidRPr="00CB4956" w:rsidRDefault="00B2796D" w:rsidP="00D0561C">
            <w:pPr>
              <w:jc w:val="center"/>
              <w:rPr>
                <w:rFonts w:ascii="Calibri" w:hAnsi="Calibri" w:cs="Calibri"/>
              </w:rPr>
            </w:pPr>
            <w:r w:rsidRPr="00CB4956">
              <w:rPr>
                <w:rFonts w:ascii="Calibri" w:hAnsi="Calibri" w:cs="Calibri"/>
              </w:rPr>
              <w:t>66</w:t>
            </w:r>
          </w:p>
        </w:tc>
      </w:tr>
      <w:tr w:rsidR="00B2796D" w14:paraId="6720DC3A"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6F5C6B16" w14:textId="77777777" w:rsidR="00B2796D" w:rsidRDefault="00B2796D"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F2F2F2"/>
          </w:tcPr>
          <w:p w14:paraId="47852786" w14:textId="77777777" w:rsidR="00B2796D" w:rsidRDefault="00B2796D" w:rsidP="00D0561C">
            <w:pPr>
              <w:snapToGrid w:val="0"/>
              <w:jc w:val="both"/>
            </w:pPr>
            <w:r w:rsidRPr="00E85739">
              <w:rPr>
                <w:rFonts w:ascii="Calibri" w:hAnsi="Calibri" w:cs="Calibri"/>
                <w:lang w:eastAsia="tr-TR"/>
              </w:rPr>
              <w:t>İtirazın İptali (Taşınmaz Kira Sözleşmesinden Kaynaklanan)</w:t>
            </w:r>
          </w:p>
        </w:tc>
        <w:tc>
          <w:tcPr>
            <w:tcW w:w="423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A4A1552" w14:textId="77777777" w:rsidR="00B2796D" w:rsidRPr="00CB4956" w:rsidRDefault="00B2796D" w:rsidP="00D0561C">
            <w:pPr>
              <w:jc w:val="center"/>
              <w:rPr>
                <w:rFonts w:ascii="Calibri" w:hAnsi="Calibri" w:cs="Calibri"/>
              </w:rPr>
            </w:pPr>
            <w:r w:rsidRPr="00CB4956">
              <w:rPr>
                <w:rFonts w:ascii="Calibri" w:hAnsi="Calibri" w:cs="Calibri"/>
              </w:rPr>
              <w:t>432</w:t>
            </w:r>
          </w:p>
        </w:tc>
      </w:tr>
      <w:tr w:rsidR="00B2796D" w14:paraId="25BA9E60"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2AD9D6B" w14:textId="77777777" w:rsidR="00B2796D" w:rsidRDefault="00B2796D"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auto"/>
          </w:tcPr>
          <w:p w14:paraId="097D17D9" w14:textId="77777777" w:rsidR="00B2796D" w:rsidRDefault="00B2796D" w:rsidP="00D0561C">
            <w:pPr>
              <w:snapToGrid w:val="0"/>
              <w:jc w:val="both"/>
            </w:pPr>
            <w:r w:rsidRPr="00E85739">
              <w:rPr>
                <w:rFonts w:ascii="Calibri" w:hAnsi="Calibri" w:cs="Calibri"/>
                <w:lang w:eastAsia="tr-TR"/>
              </w:rPr>
              <w:t>Ortaklığın Giderilmesi (Elbirliği Mülkiyetinde (Sözleşmeden Doğan))</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88A9E" w14:textId="77777777" w:rsidR="00B2796D" w:rsidRPr="00CB4956" w:rsidRDefault="00B2796D" w:rsidP="00D0561C">
            <w:pPr>
              <w:jc w:val="center"/>
              <w:rPr>
                <w:rFonts w:ascii="Calibri" w:hAnsi="Calibri" w:cs="Calibri"/>
              </w:rPr>
            </w:pPr>
            <w:r w:rsidRPr="00CB4956">
              <w:rPr>
                <w:rFonts w:ascii="Calibri" w:hAnsi="Calibri" w:cs="Calibri"/>
              </w:rPr>
              <w:t>494</w:t>
            </w:r>
          </w:p>
        </w:tc>
      </w:tr>
      <w:tr w:rsidR="00B2796D" w14:paraId="44D607FF"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35A8D97" w14:textId="77777777" w:rsidR="00B2796D" w:rsidRDefault="00B2796D" w:rsidP="00D0561C">
            <w:pPr>
              <w:jc w:val="center"/>
              <w:rPr>
                <w:b/>
                <w:color w:val="C00000"/>
                <w:sz w:val="20"/>
                <w:szCs w:val="20"/>
              </w:rP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3F67C9F" w14:textId="77777777" w:rsidR="00B2796D" w:rsidRDefault="00B2796D" w:rsidP="00D0561C">
            <w:pPr>
              <w:snapToGrid w:val="0"/>
              <w:jc w:val="both"/>
            </w:pPr>
            <w:r w:rsidRPr="00E85739">
              <w:rPr>
                <w:rFonts w:ascii="Calibri" w:hAnsi="Calibri" w:cs="Calibri"/>
                <w:lang w:eastAsia="tr-TR"/>
              </w:rPr>
              <w:t>Kıymet Takdirine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7C463" w14:textId="77777777" w:rsidR="00B2796D" w:rsidRPr="00CB4956" w:rsidRDefault="00B2796D" w:rsidP="00D0561C">
            <w:pPr>
              <w:jc w:val="center"/>
              <w:rPr>
                <w:rFonts w:ascii="Calibri" w:hAnsi="Calibri" w:cs="Calibri"/>
              </w:rPr>
            </w:pPr>
            <w:r w:rsidRPr="00CB4956">
              <w:rPr>
                <w:rFonts w:ascii="Calibri" w:hAnsi="Calibri" w:cs="Calibri"/>
              </w:rPr>
              <w:t>183</w:t>
            </w:r>
          </w:p>
        </w:tc>
      </w:tr>
    </w:tbl>
    <w:p w14:paraId="0DE4AECB" w14:textId="7D1F9D70" w:rsidR="00B2796D" w:rsidRDefault="00B2796D"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727FB4" w14:paraId="6C79E759"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11BB48E7" w14:textId="77777777" w:rsidR="00727FB4" w:rsidRPr="007F2AE8" w:rsidRDefault="00727FB4" w:rsidP="00D0561C">
            <w:pPr>
              <w:tabs>
                <w:tab w:val="left" w:pos="360"/>
              </w:tabs>
              <w:ind w:left="360"/>
              <w:jc w:val="center"/>
              <w:rPr>
                <w:b/>
                <w:color w:val="FFFFFF"/>
              </w:rPr>
            </w:pPr>
            <w:r>
              <w:rPr>
                <w:b/>
                <w:color w:val="FFFFFF"/>
              </w:rPr>
              <w:t>Gölcük Aile Mahkemesi</w:t>
            </w:r>
          </w:p>
          <w:p w14:paraId="58E88D19" w14:textId="3A286713" w:rsidR="00727FB4" w:rsidRPr="003163B8" w:rsidRDefault="00727FB4"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727FB4" w14:paraId="65544F33"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1BAD376C" w14:textId="77777777" w:rsidR="00727FB4" w:rsidRDefault="00727FB4"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F33E7E6" w14:textId="1A9CB8BE" w:rsidR="00727FB4" w:rsidRPr="00BE7E71" w:rsidRDefault="004402FB" w:rsidP="00D0561C">
            <w:pPr>
              <w:jc w:val="center"/>
            </w:pPr>
            <w:r>
              <w:rPr>
                <w:b/>
              </w:rPr>
              <w:t>Ortalama</w:t>
            </w:r>
            <w:r w:rsidR="00727FB4" w:rsidRPr="00BE7E71">
              <w:rPr>
                <w:b/>
              </w:rPr>
              <w:t xml:space="preserve"> Bitirilme Süresi (Gün)</w:t>
            </w:r>
          </w:p>
        </w:tc>
      </w:tr>
      <w:tr w:rsidR="00727FB4" w14:paraId="753969C5"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6E6F3FE6" w14:textId="77777777" w:rsidR="00727FB4" w:rsidRDefault="00727FB4"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3CF35BBB" w14:textId="77777777" w:rsidR="00727FB4" w:rsidRDefault="00727FB4" w:rsidP="00D0561C">
            <w:pPr>
              <w:snapToGrid w:val="0"/>
              <w:jc w:val="both"/>
            </w:pPr>
            <w:r>
              <w:t>Boşanma (Anlaşmalı)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F12F477" w14:textId="77777777" w:rsidR="00727FB4" w:rsidRPr="00BE7E71" w:rsidRDefault="00727FB4" w:rsidP="00D0561C">
            <w:pPr>
              <w:snapToGrid w:val="0"/>
              <w:jc w:val="center"/>
            </w:pPr>
            <w:r>
              <w:t>8</w:t>
            </w:r>
          </w:p>
        </w:tc>
      </w:tr>
      <w:tr w:rsidR="00727FB4" w14:paraId="4672B117"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369BA407" w14:textId="77777777" w:rsidR="00727FB4" w:rsidRDefault="00727FB4"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0BF064F5" w14:textId="77777777" w:rsidR="00727FB4" w:rsidRDefault="00727FB4" w:rsidP="00D0561C">
            <w:pPr>
              <w:snapToGrid w:val="0"/>
              <w:jc w:val="both"/>
            </w:pPr>
            <w:r>
              <w:t>Boşanma (Çekişmeli)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05DB843" w14:textId="77777777" w:rsidR="00727FB4" w:rsidRDefault="00727FB4" w:rsidP="00D0561C">
            <w:pPr>
              <w:snapToGrid w:val="0"/>
              <w:jc w:val="center"/>
            </w:pPr>
            <w:r>
              <w:t>280</w:t>
            </w:r>
          </w:p>
        </w:tc>
      </w:tr>
      <w:tr w:rsidR="00727FB4" w14:paraId="6579EFA4"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9009586" w14:textId="77777777" w:rsidR="00727FB4" w:rsidRDefault="00727FB4"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6750B2C" w14:textId="77777777" w:rsidR="00727FB4" w:rsidRDefault="00727FB4" w:rsidP="00D0561C">
            <w:pPr>
              <w:snapToGrid w:val="0"/>
              <w:jc w:val="both"/>
            </w:pPr>
            <w:r>
              <w:t>Nafaka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33A7A7E" w14:textId="77777777" w:rsidR="00727FB4" w:rsidRDefault="00727FB4" w:rsidP="00D0561C">
            <w:pPr>
              <w:snapToGrid w:val="0"/>
              <w:jc w:val="center"/>
            </w:pPr>
            <w:r>
              <w:t>152</w:t>
            </w:r>
          </w:p>
        </w:tc>
      </w:tr>
      <w:tr w:rsidR="00727FB4" w14:paraId="73431346"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1EB4571" w14:textId="77777777" w:rsidR="00727FB4" w:rsidRDefault="00727FB4"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9D3B1E2" w14:textId="77777777" w:rsidR="00727FB4" w:rsidRDefault="00727FB4" w:rsidP="00D0561C">
            <w:pPr>
              <w:snapToGrid w:val="0"/>
              <w:jc w:val="both"/>
            </w:pPr>
            <w:r>
              <w:t>Velayet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95BD690" w14:textId="77777777" w:rsidR="00727FB4" w:rsidRDefault="00727FB4" w:rsidP="00D0561C">
            <w:pPr>
              <w:snapToGrid w:val="0"/>
              <w:jc w:val="center"/>
            </w:pPr>
            <w:r>
              <w:t>165</w:t>
            </w:r>
          </w:p>
        </w:tc>
      </w:tr>
      <w:tr w:rsidR="00727FB4" w14:paraId="454770A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6F4750C6" w14:textId="77777777" w:rsidR="00727FB4" w:rsidRDefault="00727FB4"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DF2AEF2" w14:textId="77777777" w:rsidR="00727FB4" w:rsidRDefault="00727FB4" w:rsidP="00D0561C">
            <w:pPr>
              <w:snapToGrid w:val="0"/>
              <w:jc w:val="both"/>
            </w:pPr>
            <w:r>
              <w:t>Mal Rejiminden Kaynaklanan Davalar</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22E4CDD" w14:textId="77777777" w:rsidR="00727FB4" w:rsidRDefault="00727FB4" w:rsidP="00D0561C">
            <w:pPr>
              <w:snapToGrid w:val="0"/>
              <w:jc w:val="center"/>
            </w:pPr>
            <w:r>
              <w:t>515</w:t>
            </w:r>
          </w:p>
        </w:tc>
      </w:tr>
      <w:tr w:rsidR="00727FB4" w14:paraId="0FA02BE0"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0BABE78" w14:textId="77777777" w:rsidR="00727FB4" w:rsidRDefault="00727FB4"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729EAB7" w14:textId="77777777" w:rsidR="00727FB4" w:rsidRDefault="00727FB4" w:rsidP="00D0561C">
            <w:pPr>
              <w:snapToGrid w:val="0"/>
              <w:jc w:val="both"/>
            </w:pPr>
            <w:r>
              <w:t>5395 Sayılı Yasaya Göre Koruma Kararı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E1E689E" w14:textId="77777777" w:rsidR="00727FB4" w:rsidRDefault="00727FB4" w:rsidP="00D0561C">
            <w:pPr>
              <w:snapToGrid w:val="0"/>
              <w:jc w:val="center"/>
            </w:pPr>
            <w:r>
              <w:t>31</w:t>
            </w:r>
          </w:p>
        </w:tc>
      </w:tr>
      <w:tr w:rsidR="00727FB4" w14:paraId="67A97455"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EBFE5E1" w14:textId="77777777" w:rsidR="00727FB4" w:rsidRDefault="00727FB4"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2E2905F" w14:textId="77777777" w:rsidR="00727FB4" w:rsidRDefault="00727FB4" w:rsidP="00D0561C">
            <w:pPr>
              <w:snapToGrid w:val="0"/>
              <w:jc w:val="both"/>
            </w:pPr>
            <w:r>
              <w:t>Çocukla Kişisel İlişkinin Kurulması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8C99015" w14:textId="77777777" w:rsidR="00727FB4" w:rsidRDefault="00727FB4" w:rsidP="00D0561C">
            <w:pPr>
              <w:snapToGrid w:val="0"/>
              <w:jc w:val="center"/>
            </w:pPr>
            <w:r>
              <w:t>268</w:t>
            </w:r>
          </w:p>
        </w:tc>
      </w:tr>
      <w:tr w:rsidR="00727FB4" w14:paraId="0BF77129"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AE0C0B6" w14:textId="77777777" w:rsidR="00727FB4" w:rsidRDefault="00727FB4"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4B4DEC2B" w14:textId="77777777" w:rsidR="00727FB4" w:rsidRDefault="00727FB4" w:rsidP="00D0561C">
            <w:pPr>
              <w:snapToGrid w:val="0"/>
              <w:jc w:val="both"/>
            </w:pPr>
            <w:r>
              <w:t>Babalık Davası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76A16C0" w14:textId="77777777" w:rsidR="00727FB4" w:rsidRDefault="00727FB4" w:rsidP="00D0561C">
            <w:pPr>
              <w:snapToGrid w:val="0"/>
              <w:jc w:val="center"/>
            </w:pPr>
            <w:r>
              <w:t>410</w:t>
            </w:r>
          </w:p>
        </w:tc>
      </w:tr>
      <w:tr w:rsidR="00727FB4" w14:paraId="51B0D629"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EBCE838" w14:textId="77777777" w:rsidR="00727FB4" w:rsidRDefault="00727FB4" w:rsidP="00D0561C">
            <w:pPr>
              <w:jc w:val="center"/>
            </w:pPr>
            <w:r>
              <w:rPr>
                <w:b/>
                <w:color w:val="C00000"/>
                <w:sz w:val="20"/>
                <w:szCs w:val="20"/>
              </w:rPr>
              <w:lastRenderedPageBreak/>
              <w:t>9</w:t>
            </w:r>
          </w:p>
        </w:tc>
        <w:tc>
          <w:tcPr>
            <w:tcW w:w="4253" w:type="dxa"/>
            <w:tcBorders>
              <w:top w:val="single" w:sz="4" w:space="0" w:color="000000"/>
              <w:left w:val="single" w:sz="4" w:space="0" w:color="000000"/>
              <w:bottom w:val="single" w:sz="4" w:space="0" w:color="000000"/>
            </w:tcBorders>
            <w:shd w:val="clear" w:color="auto" w:fill="F2F2F2"/>
          </w:tcPr>
          <w:p w14:paraId="20257A45" w14:textId="77777777" w:rsidR="00727FB4" w:rsidRDefault="00727FB4" w:rsidP="00D0561C">
            <w:pPr>
              <w:snapToGrid w:val="0"/>
              <w:jc w:val="both"/>
            </w:pPr>
            <w:r>
              <w:t>Evlat Edinme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8D07F4F" w14:textId="77777777" w:rsidR="00727FB4" w:rsidRDefault="00727FB4" w:rsidP="00D0561C">
            <w:pPr>
              <w:snapToGrid w:val="0"/>
              <w:jc w:val="center"/>
            </w:pPr>
            <w:r>
              <w:t>203</w:t>
            </w:r>
          </w:p>
        </w:tc>
      </w:tr>
      <w:tr w:rsidR="00727FB4" w14:paraId="050AFA48"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814C248" w14:textId="77777777" w:rsidR="00727FB4" w:rsidRDefault="00727FB4"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1F6E0067" w14:textId="77777777" w:rsidR="00727FB4" w:rsidRDefault="00727FB4" w:rsidP="00D0561C">
            <w:pPr>
              <w:snapToGrid w:val="0"/>
              <w:jc w:val="both"/>
            </w:pPr>
            <w:r>
              <w:t>Bekleme Müddetinin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A122464" w14:textId="77777777" w:rsidR="00727FB4" w:rsidRDefault="00727FB4" w:rsidP="00D0561C">
            <w:pPr>
              <w:snapToGrid w:val="0"/>
              <w:jc w:val="center"/>
            </w:pPr>
            <w:r>
              <w:t>7</w:t>
            </w:r>
          </w:p>
        </w:tc>
      </w:tr>
    </w:tbl>
    <w:p w14:paraId="6F116DD4" w14:textId="3445414C" w:rsidR="00E46169" w:rsidRPr="005F6B1C" w:rsidRDefault="00E46169" w:rsidP="00E46169">
      <w:pPr>
        <w:jc w:val="both"/>
        <w:rPr>
          <w:sz w:val="20"/>
          <w:szCs w:val="20"/>
        </w:rPr>
      </w:pPr>
      <w:proofErr w:type="gramStart"/>
      <w:r w:rsidRPr="005F6B1C">
        <w:rPr>
          <w:i/>
          <w:sz w:val="20"/>
          <w:szCs w:val="20"/>
        </w:rPr>
        <w:t>(</w:t>
      </w:r>
      <w:r w:rsidRPr="005F6B1C">
        <w:rPr>
          <w:sz w:val="20"/>
          <w:szCs w:val="20"/>
        </w:rPr>
        <w:t>TCK‘nin 4.kısmının 4.bölümünde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0AAF3DA1" w14:textId="77777777" w:rsidR="00E46169" w:rsidRDefault="00E46169" w:rsidP="00E46169">
      <w:pPr>
        <w:jc w:val="both"/>
      </w:pPr>
    </w:p>
    <w:p w14:paraId="7FDBFFCF" w14:textId="0A107072" w:rsidR="00E46169" w:rsidRPr="00EE7EAD" w:rsidRDefault="00E46169" w:rsidP="00EE7EAD">
      <w:pPr>
        <w:pStyle w:val="ListeParagraf"/>
        <w:numPr>
          <w:ilvl w:val="2"/>
          <w:numId w:val="4"/>
        </w:numPr>
        <w:tabs>
          <w:tab w:val="clear" w:pos="2340"/>
        </w:tabs>
        <w:ind w:left="284"/>
        <w:jc w:val="both"/>
        <w:rPr>
          <w:b/>
          <w:color w:val="C00000"/>
        </w:rPr>
      </w:pPr>
      <w:r w:rsidRPr="00EE7EAD">
        <w:rPr>
          <w:b/>
          <w:color w:val="C00000"/>
        </w:rPr>
        <w:t>Sulh Ceza Hâkimliklerince Yapılan Sorgu Sayısı, Sorgu Neticesinde Verilen Tutuklama, Adli Kontrol ve Serbest Bırakma Karar Sayısı</w:t>
      </w:r>
    </w:p>
    <w:p w14:paraId="35F19C7D" w14:textId="77777777" w:rsidR="00E46169" w:rsidRDefault="00E46169" w:rsidP="00E46169">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E46169" w14:paraId="44030C21" w14:textId="77777777" w:rsidTr="00A66117">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110D3DA8" w14:textId="77777777" w:rsidR="00E46169" w:rsidRDefault="00E46169" w:rsidP="00A66117">
            <w:pPr>
              <w:jc w:val="center"/>
            </w:pPr>
            <w:r>
              <w:rPr>
                <w:b/>
                <w:color w:val="FFFFFF"/>
              </w:rPr>
              <w:t>Sulh Ceza Hâkimliklerince Yapılan Sorgu Sayıları</w:t>
            </w:r>
          </w:p>
        </w:tc>
      </w:tr>
      <w:tr w:rsidR="00E46169" w14:paraId="243E9B17" w14:textId="77777777" w:rsidTr="00A66117">
        <w:trPr>
          <w:trHeight w:val="556"/>
        </w:trPr>
        <w:tc>
          <w:tcPr>
            <w:tcW w:w="2968" w:type="dxa"/>
            <w:tcBorders>
              <w:top w:val="single" w:sz="4" w:space="0" w:color="000000"/>
              <w:left w:val="single" w:sz="4" w:space="0" w:color="000000"/>
              <w:bottom w:val="single" w:sz="4" w:space="0" w:color="000000"/>
            </w:tcBorders>
            <w:shd w:val="clear" w:color="auto" w:fill="auto"/>
          </w:tcPr>
          <w:p w14:paraId="43F52D5F" w14:textId="77777777" w:rsidR="00E46169" w:rsidRDefault="00E46169" w:rsidP="00A66117">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2FDA781E" w14:textId="77777777" w:rsidR="00E46169" w:rsidRDefault="00E46169" w:rsidP="00A66117">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6B3EF23C" w14:textId="77777777" w:rsidR="00E46169" w:rsidRDefault="00E46169" w:rsidP="00A66117">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68DFD1BE" w14:textId="77777777" w:rsidR="00E46169" w:rsidRDefault="00E46169" w:rsidP="00A66117">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6D7E603B" w14:textId="77777777" w:rsidR="00E46169" w:rsidRDefault="00E46169" w:rsidP="00A66117">
            <w:pPr>
              <w:jc w:val="center"/>
            </w:pPr>
            <w:r>
              <w:rPr>
                <w:b/>
                <w:color w:val="FFFFFF"/>
              </w:rPr>
              <w:t>Toplam</w:t>
            </w:r>
          </w:p>
        </w:tc>
      </w:tr>
      <w:tr w:rsidR="007B3F3E" w14:paraId="59C0F221" w14:textId="77777777" w:rsidTr="00A66117">
        <w:trPr>
          <w:trHeight w:val="277"/>
        </w:trPr>
        <w:tc>
          <w:tcPr>
            <w:tcW w:w="2968" w:type="dxa"/>
            <w:tcBorders>
              <w:top w:val="single" w:sz="4" w:space="0" w:color="000000"/>
              <w:left w:val="single" w:sz="4" w:space="0" w:color="000000"/>
              <w:bottom w:val="single" w:sz="4" w:space="0" w:color="000000"/>
            </w:tcBorders>
            <w:shd w:val="clear" w:color="auto" w:fill="F2F2F2"/>
          </w:tcPr>
          <w:p w14:paraId="10D08B50" w14:textId="5A278046" w:rsidR="007B3F3E" w:rsidRDefault="007B3F3E" w:rsidP="007B3F3E">
            <w:pPr>
              <w:jc w:val="both"/>
            </w:pPr>
            <w:r>
              <w:t>Sulh Ceza Hâkimliği</w:t>
            </w:r>
          </w:p>
        </w:tc>
        <w:tc>
          <w:tcPr>
            <w:tcW w:w="1492" w:type="dxa"/>
            <w:tcBorders>
              <w:top w:val="single" w:sz="4" w:space="0" w:color="000000"/>
              <w:left w:val="single" w:sz="4" w:space="0" w:color="000000"/>
              <w:bottom w:val="single" w:sz="4" w:space="0" w:color="000000"/>
            </w:tcBorders>
            <w:shd w:val="clear" w:color="auto" w:fill="F2F2F2"/>
          </w:tcPr>
          <w:p w14:paraId="2B7D3A41" w14:textId="77BE50C1" w:rsidR="007B3F3E" w:rsidRDefault="007B3F3E" w:rsidP="007B3F3E">
            <w:pPr>
              <w:snapToGrid w:val="0"/>
              <w:jc w:val="center"/>
            </w:pPr>
            <w:r>
              <w:t>160</w:t>
            </w:r>
          </w:p>
        </w:tc>
        <w:tc>
          <w:tcPr>
            <w:tcW w:w="1359" w:type="dxa"/>
            <w:tcBorders>
              <w:top w:val="single" w:sz="4" w:space="0" w:color="000000"/>
              <w:left w:val="single" w:sz="4" w:space="0" w:color="000000"/>
              <w:bottom w:val="single" w:sz="4" w:space="0" w:color="000000"/>
            </w:tcBorders>
            <w:shd w:val="clear" w:color="auto" w:fill="F2F2F2"/>
          </w:tcPr>
          <w:p w14:paraId="7E30A04F" w14:textId="5B2CE8E8" w:rsidR="007B3F3E" w:rsidRDefault="007B3F3E" w:rsidP="007B3F3E">
            <w:pPr>
              <w:snapToGrid w:val="0"/>
              <w:jc w:val="center"/>
            </w:pPr>
            <w:r>
              <w:t>202</w:t>
            </w:r>
          </w:p>
        </w:tc>
        <w:tc>
          <w:tcPr>
            <w:tcW w:w="1379" w:type="dxa"/>
            <w:tcBorders>
              <w:top w:val="single" w:sz="4" w:space="0" w:color="000000"/>
              <w:left w:val="single" w:sz="4" w:space="0" w:color="000000"/>
              <w:bottom w:val="single" w:sz="4" w:space="0" w:color="000000"/>
            </w:tcBorders>
            <w:shd w:val="clear" w:color="auto" w:fill="F2F2F2"/>
          </w:tcPr>
          <w:p w14:paraId="2A82E898" w14:textId="64F00297" w:rsidR="007B3F3E" w:rsidRDefault="007B3F3E" w:rsidP="007B3F3E">
            <w:pPr>
              <w:snapToGrid w:val="0"/>
              <w:jc w:val="center"/>
            </w:pPr>
            <w:r>
              <w:t>25</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7B21C64A" w14:textId="66A053CA" w:rsidR="007B3F3E" w:rsidRDefault="007B3F3E" w:rsidP="007B3F3E">
            <w:pPr>
              <w:snapToGrid w:val="0"/>
              <w:jc w:val="center"/>
              <w:rPr>
                <w:b/>
              </w:rPr>
            </w:pPr>
            <w:r>
              <w:rPr>
                <w:b/>
              </w:rPr>
              <w:t>387</w:t>
            </w:r>
          </w:p>
        </w:tc>
      </w:tr>
    </w:tbl>
    <w:p w14:paraId="5A15AF88" w14:textId="77777777" w:rsidR="00E46169" w:rsidRDefault="00E46169" w:rsidP="00E46169">
      <w:pPr>
        <w:rPr>
          <w:b/>
          <w:color w:val="C00000"/>
        </w:rPr>
      </w:pPr>
    </w:p>
    <w:p w14:paraId="0CFBE28E" w14:textId="77777777" w:rsidR="00E46169" w:rsidRDefault="00E46169" w:rsidP="00E46169">
      <w:pPr>
        <w:rPr>
          <w:b/>
          <w:color w:val="C00000"/>
        </w:rPr>
      </w:pPr>
    </w:p>
    <w:p w14:paraId="362F1583" w14:textId="77777777" w:rsidR="00E46169" w:rsidRDefault="00E46169" w:rsidP="00E46169">
      <w:pPr>
        <w:rPr>
          <w:b/>
          <w:color w:val="C00000"/>
        </w:rPr>
      </w:pPr>
    </w:p>
    <w:p w14:paraId="475917B5" w14:textId="77777777" w:rsidR="00E46169" w:rsidRDefault="00E46169" w:rsidP="00EE7EAD">
      <w:pPr>
        <w:numPr>
          <w:ilvl w:val="0"/>
          <w:numId w:val="4"/>
        </w:numPr>
        <w:tabs>
          <w:tab w:val="clear" w:pos="720"/>
        </w:tabs>
        <w:ind w:left="426"/>
        <w:rPr>
          <w:b/>
          <w:color w:val="FFFFFF"/>
        </w:rPr>
      </w:pPr>
      <w:r w:rsidRPr="001D24D0">
        <w:rPr>
          <w:b/>
          <w:color w:val="FF0000"/>
        </w:rPr>
        <w:t>10</w:t>
      </w:r>
      <w:r>
        <w:rPr>
          <w:b/>
          <w:color w:val="FFFFFF"/>
        </w:rPr>
        <w:t xml:space="preserve">. </w:t>
      </w:r>
      <w:r w:rsidRPr="00C70D76">
        <w:rPr>
          <w:b/>
          <w:color w:val="C00000"/>
        </w:rPr>
        <w:t>Adli Kontrol Tedbirleri</w:t>
      </w:r>
      <w:r w:rsidRPr="00C70D76">
        <w:rPr>
          <w:rStyle w:val="DipnotBavurusu2"/>
          <w:b/>
          <w:color w:val="C00000"/>
        </w:rPr>
        <w:footnoteReference w:id="17"/>
      </w:r>
      <w:r>
        <w:rPr>
          <w:b/>
          <w:color w:val="FFFFFF"/>
        </w:rPr>
        <w:t xml:space="preserve"> maddesi kapsamında hükmedilen adli kontrol tedbirleri</w:t>
      </w:r>
    </w:p>
    <w:tbl>
      <w:tblPr>
        <w:tblW w:w="9108" w:type="dxa"/>
        <w:tblInd w:w="-5" w:type="dxa"/>
        <w:tblLayout w:type="fixed"/>
        <w:tblLook w:val="0000" w:firstRow="0" w:lastRow="0" w:firstColumn="0" w:lastColumn="0" w:noHBand="0" w:noVBand="0"/>
        <w:tblDescription w:val="DİĞER"/>
      </w:tblPr>
      <w:tblGrid>
        <w:gridCol w:w="3005"/>
        <w:gridCol w:w="1141"/>
        <w:gridCol w:w="984"/>
        <w:gridCol w:w="1157"/>
        <w:gridCol w:w="1157"/>
        <w:gridCol w:w="1664"/>
      </w:tblGrid>
      <w:tr w:rsidR="00E46169" w14:paraId="5D870621" w14:textId="77777777" w:rsidTr="00A66117">
        <w:trPr>
          <w:trHeight w:val="212"/>
        </w:trPr>
        <w:tc>
          <w:tcPr>
            <w:tcW w:w="9108" w:type="dxa"/>
            <w:gridSpan w:val="6"/>
            <w:tcBorders>
              <w:top w:val="single" w:sz="4" w:space="0" w:color="000000"/>
              <w:left w:val="single" w:sz="4" w:space="0" w:color="000000"/>
              <w:bottom w:val="single" w:sz="4" w:space="0" w:color="000000"/>
              <w:right w:val="single" w:sz="4" w:space="0" w:color="000000"/>
            </w:tcBorders>
            <w:shd w:val="clear" w:color="auto" w:fill="C00000"/>
          </w:tcPr>
          <w:p w14:paraId="3FEF61C8" w14:textId="77777777" w:rsidR="00E46169" w:rsidRDefault="00E46169" w:rsidP="00A66117">
            <w:pPr>
              <w:jc w:val="center"/>
            </w:pPr>
            <w:proofErr w:type="spellStart"/>
            <w:r>
              <w:rPr>
                <w:b/>
                <w:color w:val="FFFFFF"/>
              </w:rPr>
              <w:t>CMK’nun</w:t>
            </w:r>
            <w:proofErr w:type="spellEnd"/>
            <w:r>
              <w:rPr>
                <w:b/>
                <w:color w:val="FFFFFF"/>
              </w:rPr>
              <w:t xml:space="preserve"> 109. Maddesi Kapsamında Hükmedilen Adli Kontrol Tedbirleri Sayıları</w:t>
            </w:r>
          </w:p>
        </w:tc>
      </w:tr>
      <w:tr w:rsidR="00E46169" w14:paraId="13D97692" w14:textId="77777777" w:rsidTr="00147F7D">
        <w:trPr>
          <w:trHeight w:val="437"/>
        </w:trPr>
        <w:tc>
          <w:tcPr>
            <w:tcW w:w="3005" w:type="dxa"/>
            <w:tcBorders>
              <w:top w:val="single" w:sz="4" w:space="0" w:color="000000"/>
              <w:left w:val="single" w:sz="4" w:space="0" w:color="000000"/>
              <w:bottom w:val="single" w:sz="4" w:space="0" w:color="000000"/>
            </w:tcBorders>
            <w:shd w:val="clear" w:color="auto" w:fill="auto"/>
            <w:vAlign w:val="center"/>
          </w:tcPr>
          <w:p w14:paraId="2002FCFA" w14:textId="77777777" w:rsidR="00E46169" w:rsidRDefault="00E46169" w:rsidP="00A66117">
            <w:pPr>
              <w:snapToGrid w:val="0"/>
              <w:jc w:val="both"/>
              <w:rPr>
                <w:b/>
                <w:color w:val="4F81BD"/>
              </w:rPr>
            </w:pPr>
          </w:p>
        </w:tc>
        <w:tc>
          <w:tcPr>
            <w:tcW w:w="1141" w:type="dxa"/>
            <w:tcBorders>
              <w:top w:val="single" w:sz="4" w:space="0" w:color="000000"/>
              <w:left w:val="single" w:sz="4" w:space="0" w:color="000000"/>
              <w:bottom w:val="single" w:sz="4" w:space="0" w:color="000000"/>
            </w:tcBorders>
            <w:shd w:val="clear" w:color="auto" w:fill="auto"/>
            <w:vAlign w:val="center"/>
          </w:tcPr>
          <w:p w14:paraId="2DAFC642" w14:textId="77777777" w:rsidR="00E46169" w:rsidRDefault="00E46169" w:rsidP="00A66117">
            <w:pPr>
              <w:jc w:val="center"/>
              <w:rPr>
                <w:b/>
              </w:rPr>
            </w:pPr>
            <w:r>
              <w:rPr>
                <w:b/>
              </w:rPr>
              <w:t>CMK 109/3.a</w:t>
            </w:r>
          </w:p>
        </w:tc>
        <w:tc>
          <w:tcPr>
            <w:tcW w:w="984" w:type="dxa"/>
            <w:tcBorders>
              <w:top w:val="single" w:sz="4" w:space="0" w:color="000000"/>
              <w:left w:val="single" w:sz="4" w:space="0" w:color="000000"/>
              <w:bottom w:val="single" w:sz="4" w:space="0" w:color="000000"/>
            </w:tcBorders>
            <w:shd w:val="clear" w:color="auto" w:fill="auto"/>
            <w:vAlign w:val="center"/>
          </w:tcPr>
          <w:p w14:paraId="4B5597BC" w14:textId="77777777" w:rsidR="00E46169" w:rsidRDefault="00E46169" w:rsidP="00A66117">
            <w:pPr>
              <w:jc w:val="center"/>
              <w:rPr>
                <w:b/>
              </w:rPr>
            </w:pPr>
            <w:r>
              <w:rPr>
                <w:b/>
              </w:rPr>
              <w:t>CMK 109/3.b</w:t>
            </w:r>
          </w:p>
        </w:tc>
        <w:tc>
          <w:tcPr>
            <w:tcW w:w="1157" w:type="dxa"/>
            <w:tcBorders>
              <w:top w:val="single" w:sz="4" w:space="0" w:color="000000"/>
              <w:left w:val="single" w:sz="4" w:space="0" w:color="000000"/>
              <w:bottom w:val="single" w:sz="4" w:space="0" w:color="000000"/>
              <w:right w:val="single" w:sz="4" w:space="0" w:color="000000"/>
            </w:tcBorders>
          </w:tcPr>
          <w:p w14:paraId="2DAAE542" w14:textId="77777777" w:rsidR="00E46169" w:rsidRDefault="00E46169" w:rsidP="00A66117">
            <w:pPr>
              <w:jc w:val="center"/>
              <w:rPr>
                <w:b/>
              </w:rPr>
            </w:pPr>
            <w:r>
              <w:rPr>
                <w:b/>
              </w:rPr>
              <w:t>CMK 109/3.c</w:t>
            </w:r>
          </w:p>
        </w:tc>
        <w:tc>
          <w:tcPr>
            <w:tcW w:w="1157" w:type="dxa"/>
            <w:tcBorders>
              <w:top w:val="single" w:sz="4" w:space="0" w:color="000000"/>
              <w:left w:val="single" w:sz="4" w:space="0" w:color="000000"/>
              <w:bottom w:val="single" w:sz="4" w:space="0" w:color="000000"/>
            </w:tcBorders>
            <w:shd w:val="clear" w:color="auto" w:fill="auto"/>
            <w:vAlign w:val="center"/>
          </w:tcPr>
          <w:p w14:paraId="1029E647" w14:textId="77777777" w:rsidR="00E46169" w:rsidRPr="00882D99" w:rsidRDefault="00E46169" w:rsidP="00A66117">
            <w:pPr>
              <w:rPr>
                <w:b/>
                <w:bCs/>
                <w:iCs/>
              </w:rPr>
            </w:pPr>
            <w:r w:rsidRPr="00882D99">
              <w:rPr>
                <w:b/>
                <w:bCs/>
                <w:iCs/>
              </w:rPr>
              <w:t>DİĞER</w:t>
            </w:r>
          </w:p>
          <w:p w14:paraId="3273E858" w14:textId="77777777" w:rsidR="00E46169" w:rsidRDefault="00E46169" w:rsidP="00A66117">
            <w:pPr>
              <w:rPr>
                <w:b/>
                <w:color w:val="FFFFFF"/>
              </w:rPr>
            </w:pP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3A53470" w14:textId="77777777" w:rsidR="00E46169" w:rsidRDefault="00E46169" w:rsidP="00A66117">
            <w:pPr>
              <w:jc w:val="center"/>
            </w:pPr>
            <w:r>
              <w:rPr>
                <w:b/>
                <w:color w:val="FFFFFF"/>
              </w:rPr>
              <w:t>Toplam</w:t>
            </w:r>
          </w:p>
        </w:tc>
      </w:tr>
      <w:tr w:rsidR="00147F7D" w14:paraId="09C0FEDD" w14:textId="77777777" w:rsidTr="00147F7D">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18A67644" w14:textId="3C2BD1E0" w:rsidR="00147F7D" w:rsidRDefault="00147F7D" w:rsidP="00147F7D">
            <w:pPr>
              <w:jc w:val="both"/>
              <w:rPr>
                <w:b/>
              </w:rPr>
            </w:pPr>
            <w:r>
              <w:t>1.Asliye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4513BD29" w14:textId="08A5C581" w:rsidR="00147F7D" w:rsidRPr="00742754" w:rsidRDefault="00147F7D" w:rsidP="00147F7D">
            <w:pPr>
              <w:snapToGrid w:val="0"/>
              <w:jc w:val="center"/>
              <w:rPr>
                <w:b/>
              </w:rPr>
            </w:pPr>
            <w:r w:rsidRPr="00742754">
              <w:rPr>
                <w:b/>
              </w:rPr>
              <w:t>35</w:t>
            </w:r>
          </w:p>
        </w:tc>
        <w:tc>
          <w:tcPr>
            <w:tcW w:w="984" w:type="dxa"/>
            <w:tcBorders>
              <w:top w:val="single" w:sz="4" w:space="0" w:color="000000"/>
              <w:left w:val="single" w:sz="4" w:space="0" w:color="000000"/>
              <w:bottom w:val="single" w:sz="4" w:space="0" w:color="000000"/>
            </w:tcBorders>
            <w:shd w:val="clear" w:color="auto" w:fill="F2F2F2"/>
            <w:vAlign w:val="center"/>
          </w:tcPr>
          <w:p w14:paraId="214C990D" w14:textId="5A969B96" w:rsidR="00147F7D" w:rsidRPr="00742754" w:rsidRDefault="00147F7D" w:rsidP="00147F7D">
            <w:pPr>
              <w:snapToGrid w:val="0"/>
              <w:jc w:val="center"/>
              <w:rPr>
                <w:b/>
              </w:rPr>
            </w:pPr>
            <w:r w:rsidRPr="00742754">
              <w:rPr>
                <w:b/>
              </w:rPr>
              <w:t>31</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12984252" w14:textId="5EDBAC65" w:rsidR="00147F7D" w:rsidRPr="00742754" w:rsidRDefault="00147F7D" w:rsidP="00147F7D">
            <w:pPr>
              <w:snapToGrid w:val="0"/>
              <w:jc w:val="center"/>
              <w:rPr>
                <w:b/>
              </w:rPr>
            </w:pPr>
            <w:r w:rsidRPr="00742754">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7634F8E9" w14:textId="2C7195E7" w:rsidR="00147F7D" w:rsidRPr="00742754" w:rsidRDefault="00147F7D" w:rsidP="00147F7D">
            <w:pPr>
              <w:snapToGrid w:val="0"/>
              <w:jc w:val="center"/>
              <w:rPr>
                <w:b/>
              </w:rPr>
            </w:pPr>
            <w:r w:rsidRPr="00742754">
              <w:rPr>
                <w:b/>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93DFA87" w14:textId="1C909863" w:rsidR="00147F7D" w:rsidRPr="00742754" w:rsidRDefault="00147F7D" w:rsidP="00147F7D">
            <w:pPr>
              <w:snapToGrid w:val="0"/>
              <w:jc w:val="center"/>
              <w:rPr>
                <w:b/>
                <w:color w:val="FFFFFF"/>
              </w:rPr>
            </w:pPr>
            <w:r w:rsidRPr="00742754">
              <w:rPr>
                <w:b/>
                <w:color w:val="FFFFFF"/>
              </w:rPr>
              <w:t>69</w:t>
            </w:r>
          </w:p>
        </w:tc>
      </w:tr>
      <w:tr w:rsidR="004116AA" w14:paraId="24A0C315" w14:textId="77777777" w:rsidTr="00147F7D">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4BFE1464" w14:textId="42C03887" w:rsidR="004116AA" w:rsidRDefault="004116AA" w:rsidP="004116AA">
            <w:pPr>
              <w:jc w:val="both"/>
              <w:rPr>
                <w:b/>
              </w:rPr>
            </w:pPr>
            <w:r>
              <w:t>2.Asliye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6D610B54" w14:textId="045BFDB4" w:rsidR="004116AA" w:rsidRPr="00742754" w:rsidRDefault="004116AA" w:rsidP="004116AA">
            <w:pPr>
              <w:snapToGrid w:val="0"/>
              <w:jc w:val="center"/>
              <w:rPr>
                <w:b/>
              </w:rPr>
            </w:pPr>
            <w:r w:rsidRPr="00742754">
              <w:rPr>
                <w:b/>
              </w:rPr>
              <w:t>34</w:t>
            </w:r>
          </w:p>
        </w:tc>
        <w:tc>
          <w:tcPr>
            <w:tcW w:w="984" w:type="dxa"/>
            <w:tcBorders>
              <w:top w:val="single" w:sz="4" w:space="0" w:color="000000"/>
              <w:left w:val="single" w:sz="4" w:space="0" w:color="000000"/>
              <w:bottom w:val="single" w:sz="4" w:space="0" w:color="000000"/>
            </w:tcBorders>
            <w:shd w:val="clear" w:color="auto" w:fill="auto"/>
            <w:vAlign w:val="center"/>
          </w:tcPr>
          <w:p w14:paraId="3EFC8EE6" w14:textId="5820A633" w:rsidR="004116AA" w:rsidRPr="00742754" w:rsidRDefault="004116AA" w:rsidP="004116AA">
            <w:pPr>
              <w:snapToGrid w:val="0"/>
              <w:jc w:val="center"/>
              <w:rPr>
                <w:b/>
              </w:rPr>
            </w:pPr>
            <w:r w:rsidRPr="00742754">
              <w:rPr>
                <w:b/>
              </w:rPr>
              <w:t>30</w:t>
            </w:r>
          </w:p>
        </w:tc>
        <w:tc>
          <w:tcPr>
            <w:tcW w:w="1157" w:type="dxa"/>
            <w:tcBorders>
              <w:top w:val="single" w:sz="4" w:space="0" w:color="000000"/>
              <w:left w:val="single" w:sz="4" w:space="0" w:color="000000"/>
              <w:bottom w:val="single" w:sz="4" w:space="0" w:color="000000"/>
              <w:right w:val="single" w:sz="4" w:space="0" w:color="000000"/>
            </w:tcBorders>
          </w:tcPr>
          <w:p w14:paraId="7A02F148" w14:textId="643196CD" w:rsidR="004116AA" w:rsidRPr="00742754" w:rsidRDefault="004116AA" w:rsidP="004116AA">
            <w:pPr>
              <w:snapToGrid w:val="0"/>
              <w:jc w:val="center"/>
              <w:rPr>
                <w:b/>
              </w:rPr>
            </w:pPr>
            <w:r w:rsidRPr="00742754">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5DEF4E4A" w14:textId="6259F6D0" w:rsidR="004116AA" w:rsidRPr="00742754" w:rsidRDefault="004116AA" w:rsidP="004116AA">
            <w:pPr>
              <w:snapToGrid w:val="0"/>
              <w:jc w:val="center"/>
              <w:rPr>
                <w:b/>
              </w:rPr>
            </w:pPr>
            <w:r w:rsidRPr="00742754">
              <w:rPr>
                <w:b/>
              </w:rP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09B65E4" w14:textId="7794DB20" w:rsidR="004116AA" w:rsidRPr="00742754" w:rsidRDefault="004116AA" w:rsidP="004116AA">
            <w:pPr>
              <w:snapToGrid w:val="0"/>
              <w:jc w:val="center"/>
              <w:rPr>
                <w:b/>
                <w:color w:val="FFFFFF"/>
              </w:rPr>
            </w:pPr>
            <w:r w:rsidRPr="00742754">
              <w:rPr>
                <w:b/>
                <w:color w:val="FFFFFF"/>
              </w:rPr>
              <w:t>64</w:t>
            </w:r>
          </w:p>
        </w:tc>
      </w:tr>
      <w:tr w:rsidR="007B3F3E" w14:paraId="44581504" w14:textId="77777777" w:rsidTr="00147F7D">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6A8E9113" w14:textId="2373CE9E" w:rsidR="007B3F3E" w:rsidRDefault="007B3F3E" w:rsidP="007B3F3E">
            <w:pPr>
              <w:jc w:val="both"/>
            </w:pPr>
            <w:r>
              <w:lastRenderedPageBreak/>
              <w:t>3.Asliye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7A607970" w14:textId="5B578FD6" w:rsidR="007B3F3E" w:rsidRPr="00742754" w:rsidRDefault="007B3F3E" w:rsidP="007B3F3E">
            <w:pPr>
              <w:snapToGrid w:val="0"/>
              <w:jc w:val="center"/>
              <w:rPr>
                <w:b/>
              </w:rPr>
            </w:pPr>
            <w:r w:rsidRPr="00742754">
              <w:rPr>
                <w:b/>
              </w:rPr>
              <w:t>30</w:t>
            </w:r>
          </w:p>
        </w:tc>
        <w:tc>
          <w:tcPr>
            <w:tcW w:w="984" w:type="dxa"/>
            <w:tcBorders>
              <w:top w:val="single" w:sz="4" w:space="0" w:color="000000"/>
              <w:left w:val="single" w:sz="4" w:space="0" w:color="000000"/>
              <w:bottom w:val="single" w:sz="4" w:space="0" w:color="000000"/>
            </w:tcBorders>
            <w:shd w:val="clear" w:color="auto" w:fill="auto"/>
            <w:vAlign w:val="center"/>
          </w:tcPr>
          <w:p w14:paraId="621FC156" w14:textId="4935E2ED" w:rsidR="007B3F3E" w:rsidRPr="00742754" w:rsidRDefault="007B3F3E" w:rsidP="007B3F3E">
            <w:pPr>
              <w:snapToGrid w:val="0"/>
              <w:jc w:val="center"/>
              <w:rPr>
                <w:b/>
              </w:rPr>
            </w:pPr>
            <w:r w:rsidRPr="00742754">
              <w:rPr>
                <w:b/>
              </w:rPr>
              <w:t>34</w:t>
            </w:r>
          </w:p>
        </w:tc>
        <w:tc>
          <w:tcPr>
            <w:tcW w:w="1157" w:type="dxa"/>
            <w:tcBorders>
              <w:top w:val="single" w:sz="4" w:space="0" w:color="000000"/>
              <w:left w:val="single" w:sz="4" w:space="0" w:color="000000"/>
              <w:bottom w:val="single" w:sz="4" w:space="0" w:color="000000"/>
              <w:right w:val="single" w:sz="4" w:space="0" w:color="000000"/>
            </w:tcBorders>
          </w:tcPr>
          <w:p w14:paraId="7748DF9F" w14:textId="008BC231" w:rsidR="007B3F3E" w:rsidRPr="00742754" w:rsidRDefault="007B3F3E" w:rsidP="007B3F3E">
            <w:pPr>
              <w:snapToGrid w:val="0"/>
              <w:jc w:val="center"/>
              <w:rPr>
                <w:b/>
              </w:rPr>
            </w:pPr>
            <w:r w:rsidRPr="00742754">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41B7DFBB" w14:textId="0C934E86" w:rsidR="007B3F3E" w:rsidRPr="00742754" w:rsidRDefault="007B3F3E" w:rsidP="007B3F3E">
            <w:pPr>
              <w:snapToGrid w:val="0"/>
              <w:jc w:val="center"/>
              <w:rPr>
                <w:b/>
              </w:rPr>
            </w:pPr>
            <w:r w:rsidRPr="00742754">
              <w:rPr>
                <w:b/>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60EE445" w14:textId="0A382846" w:rsidR="007B3F3E" w:rsidRPr="00742754" w:rsidRDefault="007B3F3E" w:rsidP="007B3F3E">
            <w:pPr>
              <w:snapToGrid w:val="0"/>
              <w:jc w:val="center"/>
              <w:rPr>
                <w:b/>
                <w:color w:val="FFFFFF"/>
              </w:rPr>
            </w:pPr>
            <w:r w:rsidRPr="00742754">
              <w:rPr>
                <w:b/>
                <w:color w:val="FFFFFF"/>
              </w:rPr>
              <w:t>66</w:t>
            </w:r>
          </w:p>
        </w:tc>
      </w:tr>
      <w:tr w:rsidR="00334E70" w14:paraId="399F7875" w14:textId="77777777" w:rsidTr="00147F7D">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2E05633F" w14:textId="44ECACBC" w:rsidR="00334E70" w:rsidRDefault="00334E70" w:rsidP="00334E70">
            <w:pPr>
              <w:jc w:val="both"/>
            </w:pPr>
            <w:r>
              <w:t>4.Asliye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1FBD2B1A" w14:textId="5A832863" w:rsidR="00334E70" w:rsidRPr="00742754" w:rsidRDefault="00334E70" w:rsidP="00334E70">
            <w:pPr>
              <w:snapToGrid w:val="0"/>
              <w:jc w:val="center"/>
              <w:rPr>
                <w:b/>
              </w:rPr>
            </w:pPr>
            <w:r w:rsidRPr="00742754">
              <w:rPr>
                <w:b/>
              </w:rPr>
              <w:t>35</w:t>
            </w:r>
          </w:p>
        </w:tc>
        <w:tc>
          <w:tcPr>
            <w:tcW w:w="984" w:type="dxa"/>
            <w:tcBorders>
              <w:top w:val="single" w:sz="4" w:space="0" w:color="000000"/>
              <w:left w:val="single" w:sz="4" w:space="0" w:color="000000"/>
              <w:bottom w:val="single" w:sz="4" w:space="0" w:color="000000"/>
            </w:tcBorders>
            <w:shd w:val="clear" w:color="auto" w:fill="auto"/>
            <w:vAlign w:val="center"/>
          </w:tcPr>
          <w:p w14:paraId="372B354D" w14:textId="74B1480F" w:rsidR="00334E70" w:rsidRPr="00742754" w:rsidRDefault="00334E70" w:rsidP="00334E70">
            <w:pPr>
              <w:snapToGrid w:val="0"/>
              <w:jc w:val="center"/>
              <w:rPr>
                <w:b/>
              </w:rPr>
            </w:pPr>
            <w:r w:rsidRPr="00742754">
              <w:rPr>
                <w:b/>
              </w:rPr>
              <w:t>38</w:t>
            </w:r>
          </w:p>
        </w:tc>
        <w:tc>
          <w:tcPr>
            <w:tcW w:w="1157" w:type="dxa"/>
            <w:tcBorders>
              <w:top w:val="single" w:sz="4" w:space="0" w:color="000000"/>
              <w:left w:val="single" w:sz="4" w:space="0" w:color="000000"/>
              <w:bottom w:val="single" w:sz="4" w:space="0" w:color="000000"/>
              <w:right w:val="single" w:sz="4" w:space="0" w:color="000000"/>
            </w:tcBorders>
          </w:tcPr>
          <w:p w14:paraId="0FA88EF0" w14:textId="5FA214DA" w:rsidR="00334E70" w:rsidRPr="00742754" w:rsidRDefault="00334E70" w:rsidP="00334E70">
            <w:pPr>
              <w:snapToGrid w:val="0"/>
              <w:jc w:val="center"/>
              <w:rPr>
                <w:b/>
              </w:rPr>
            </w:pPr>
            <w:r w:rsidRPr="00742754">
              <w:rPr>
                <w:b/>
              </w:rPr>
              <w:t>-</w:t>
            </w:r>
          </w:p>
        </w:tc>
        <w:tc>
          <w:tcPr>
            <w:tcW w:w="1157" w:type="dxa"/>
            <w:tcBorders>
              <w:top w:val="single" w:sz="4" w:space="0" w:color="000000"/>
              <w:left w:val="single" w:sz="4" w:space="0" w:color="000000"/>
              <w:bottom w:val="single" w:sz="4" w:space="0" w:color="000000"/>
            </w:tcBorders>
            <w:shd w:val="clear" w:color="auto" w:fill="auto"/>
            <w:vAlign w:val="center"/>
          </w:tcPr>
          <w:p w14:paraId="508036FF" w14:textId="50266F72" w:rsidR="00334E70" w:rsidRPr="00742754" w:rsidRDefault="00334E70" w:rsidP="00334E70">
            <w:pPr>
              <w:snapToGrid w:val="0"/>
              <w:jc w:val="center"/>
              <w:rPr>
                <w:b/>
              </w:rPr>
            </w:pPr>
            <w:r w:rsidRPr="00742754">
              <w:rPr>
                <w:b/>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1CABC1C" w14:textId="6D8E35F6" w:rsidR="00334E70" w:rsidRPr="00742754" w:rsidRDefault="00334E70" w:rsidP="00334E70">
            <w:pPr>
              <w:snapToGrid w:val="0"/>
              <w:jc w:val="center"/>
              <w:rPr>
                <w:b/>
                <w:color w:val="FFFFFF"/>
              </w:rPr>
            </w:pPr>
            <w:r w:rsidRPr="00742754">
              <w:rPr>
                <w:b/>
                <w:color w:val="FFFFFF"/>
              </w:rPr>
              <w:t>79</w:t>
            </w:r>
          </w:p>
        </w:tc>
      </w:tr>
      <w:tr w:rsidR="004378D4" w14:paraId="27A4C2AC" w14:textId="77777777" w:rsidTr="00147F7D">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4668BBA5" w14:textId="3882841C" w:rsidR="004378D4" w:rsidRDefault="004378D4" w:rsidP="004378D4">
            <w:pPr>
              <w:jc w:val="both"/>
              <w:rPr>
                <w:b/>
              </w:rPr>
            </w:pPr>
            <w:r>
              <w:t>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3AF37991" w14:textId="1DED0BCE" w:rsidR="004378D4" w:rsidRPr="00742754" w:rsidRDefault="004378D4" w:rsidP="004378D4">
            <w:pPr>
              <w:snapToGrid w:val="0"/>
              <w:jc w:val="center"/>
              <w:rPr>
                <w:b/>
              </w:rPr>
            </w:pPr>
            <w:r w:rsidRPr="00742754">
              <w:rPr>
                <w:b/>
              </w:rPr>
              <w:t>24</w:t>
            </w:r>
          </w:p>
        </w:tc>
        <w:tc>
          <w:tcPr>
            <w:tcW w:w="984" w:type="dxa"/>
            <w:tcBorders>
              <w:top w:val="single" w:sz="4" w:space="0" w:color="000000"/>
              <w:left w:val="single" w:sz="4" w:space="0" w:color="000000"/>
              <w:bottom w:val="single" w:sz="4" w:space="0" w:color="000000"/>
            </w:tcBorders>
            <w:shd w:val="clear" w:color="auto" w:fill="F2F2F2"/>
            <w:vAlign w:val="center"/>
          </w:tcPr>
          <w:p w14:paraId="298B743D" w14:textId="29EA9E93" w:rsidR="004378D4" w:rsidRPr="00742754" w:rsidRDefault="004378D4" w:rsidP="004378D4">
            <w:pPr>
              <w:snapToGrid w:val="0"/>
              <w:jc w:val="center"/>
              <w:rPr>
                <w:b/>
              </w:rPr>
            </w:pPr>
            <w:r w:rsidRPr="00742754">
              <w:rPr>
                <w:b/>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65F7035A" w14:textId="28D244D8" w:rsidR="004378D4" w:rsidRPr="00742754" w:rsidRDefault="004378D4" w:rsidP="004378D4">
            <w:pPr>
              <w:snapToGrid w:val="0"/>
              <w:jc w:val="center"/>
              <w:rPr>
                <w:b/>
              </w:rPr>
            </w:pPr>
            <w:r w:rsidRPr="00742754">
              <w:rPr>
                <w:b/>
              </w:rPr>
              <w:t>0</w:t>
            </w:r>
          </w:p>
        </w:tc>
        <w:tc>
          <w:tcPr>
            <w:tcW w:w="1157" w:type="dxa"/>
            <w:tcBorders>
              <w:top w:val="single" w:sz="4" w:space="0" w:color="000000"/>
              <w:left w:val="single" w:sz="4" w:space="0" w:color="000000"/>
              <w:bottom w:val="single" w:sz="4" w:space="0" w:color="000000"/>
            </w:tcBorders>
            <w:shd w:val="clear" w:color="auto" w:fill="F2F2F2"/>
            <w:vAlign w:val="center"/>
          </w:tcPr>
          <w:p w14:paraId="50488091" w14:textId="25A7EB56" w:rsidR="004378D4" w:rsidRPr="00742754" w:rsidRDefault="004378D4" w:rsidP="004378D4">
            <w:pPr>
              <w:snapToGrid w:val="0"/>
              <w:jc w:val="center"/>
              <w:rPr>
                <w:b/>
              </w:rPr>
            </w:pPr>
            <w:r w:rsidRPr="00742754">
              <w:rPr>
                <w:b/>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8791199" w14:textId="35FC060E" w:rsidR="004378D4" w:rsidRPr="00742754" w:rsidRDefault="004378D4" w:rsidP="004378D4">
            <w:pPr>
              <w:snapToGrid w:val="0"/>
              <w:jc w:val="center"/>
              <w:rPr>
                <w:b/>
                <w:color w:val="FFFFFF"/>
              </w:rPr>
            </w:pPr>
            <w:r w:rsidRPr="00742754">
              <w:rPr>
                <w:b/>
                <w:color w:val="FFFFFF"/>
              </w:rPr>
              <w:t>47</w:t>
            </w:r>
          </w:p>
        </w:tc>
      </w:tr>
    </w:tbl>
    <w:p w14:paraId="76CCFAC7" w14:textId="77777777" w:rsidR="00E46169" w:rsidRDefault="00E46169" w:rsidP="00E46169">
      <w:pPr>
        <w:jc w:val="both"/>
      </w:pPr>
    </w:p>
    <w:p w14:paraId="0EAB91BB" w14:textId="77777777" w:rsidR="00E46169" w:rsidRDefault="00E46169" w:rsidP="00E46169">
      <w:pPr>
        <w:jc w:val="both"/>
        <w:rPr>
          <w:b/>
          <w:bCs/>
          <w:i/>
          <w:iCs/>
          <w:color w:val="0000CC"/>
        </w:rPr>
      </w:pPr>
    </w:p>
    <w:p w14:paraId="67026D00" w14:textId="2C589A77" w:rsidR="00E46169" w:rsidRPr="00EE7EAD" w:rsidRDefault="00E46169" w:rsidP="00EE7EAD">
      <w:pPr>
        <w:pStyle w:val="ListeParagraf"/>
        <w:numPr>
          <w:ilvl w:val="0"/>
          <w:numId w:val="18"/>
        </w:numPr>
        <w:ind w:left="426"/>
        <w:jc w:val="both"/>
        <w:rPr>
          <w:b/>
          <w:color w:val="C00000"/>
        </w:rPr>
      </w:pPr>
      <w:r w:rsidRPr="00EE7EAD">
        <w:rPr>
          <w:b/>
          <w:color w:val="C00000"/>
        </w:rPr>
        <w:t xml:space="preserve"> Hakkında Hükmün Açıklanmasının Geri Bırakılmasına Karar Verilen ve Denetim Süresi İçerisinde Yeniden Suç İşleyip Hakkında İhbarda Bulunulan Sanık Sayısı</w:t>
      </w:r>
    </w:p>
    <w:p w14:paraId="631C906F" w14:textId="77777777" w:rsidR="00E46169" w:rsidRPr="004B6782" w:rsidRDefault="00E46169" w:rsidP="00E46169">
      <w:pPr>
        <w:ind w:left="720"/>
        <w:jc w:val="both"/>
        <w:rPr>
          <w:b/>
          <w:color w:val="FF0000"/>
        </w:rPr>
      </w:pPr>
    </w:p>
    <w:tbl>
      <w:tblPr>
        <w:tblW w:w="9006" w:type="dxa"/>
        <w:tblInd w:w="-5" w:type="dxa"/>
        <w:tblLayout w:type="fixed"/>
        <w:tblLook w:val="0000" w:firstRow="0" w:lastRow="0" w:firstColumn="0" w:lastColumn="0" w:noHBand="0" w:noVBand="0"/>
      </w:tblPr>
      <w:tblGrid>
        <w:gridCol w:w="4283"/>
        <w:gridCol w:w="4723"/>
      </w:tblGrid>
      <w:tr w:rsidR="00E46169" w:rsidRPr="004B6782" w14:paraId="3001D57F" w14:textId="77777777" w:rsidTr="00A66117">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59DDE0B1" w14:textId="77777777" w:rsidR="00E46169" w:rsidRPr="004B6782" w:rsidRDefault="00E46169" w:rsidP="00A66117">
            <w:pPr>
              <w:jc w:val="center"/>
              <w:rPr>
                <w:color w:val="FFFFFF" w:themeColor="background1"/>
              </w:rPr>
            </w:pPr>
            <w:r w:rsidRPr="004B6782">
              <w:rPr>
                <w:b/>
                <w:color w:val="FFFFFF" w:themeColor="background1"/>
              </w:rPr>
              <w:t>Hakkında HAGB Verilen ve Denetim Süresi İçerisinde Suç İşleyip Hakkında İhbarda Bulunulan Sanık Sayıları</w:t>
            </w:r>
          </w:p>
        </w:tc>
      </w:tr>
      <w:tr w:rsidR="00E46169" w:rsidRPr="004B6782" w14:paraId="5DF36617" w14:textId="77777777" w:rsidTr="00A66117">
        <w:tc>
          <w:tcPr>
            <w:tcW w:w="4283" w:type="dxa"/>
            <w:tcBorders>
              <w:top w:val="single" w:sz="4" w:space="0" w:color="000000"/>
              <w:left w:val="single" w:sz="4" w:space="0" w:color="000000"/>
              <w:bottom w:val="single" w:sz="4" w:space="0" w:color="000000"/>
            </w:tcBorders>
            <w:shd w:val="clear" w:color="auto" w:fill="auto"/>
            <w:vAlign w:val="center"/>
          </w:tcPr>
          <w:p w14:paraId="516831E4" w14:textId="4A4D1482" w:rsidR="00E46169" w:rsidRPr="004B6782" w:rsidRDefault="00553F59" w:rsidP="00A66117">
            <w:pPr>
              <w:jc w:val="both"/>
            </w:pPr>
            <w:r>
              <w:t>1.Asliye</w:t>
            </w:r>
            <w:r w:rsidR="00E46169" w:rsidRPr="004B6782">
              <w:t xml:space="preserv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DFFB" w14:textId="04C65BB1" w:rsidR="00E46169" w:rsidRPr="004B6782" w:rsidRDefault="00553F59" w:rsidP="00A66117">
            <w:pPr>
              <w:snapToGrid w:val="0"/>
              <w:jc w:val="center"/>
              <w:rPr>
                <w:color w:val="FF0000"/>
              </w:rPr>
            </w:pPr>
            <w:r w:rsidRPr="00E76398">
              <w:t>69</w:t>
            </w:r>
          </w:p>
        </w:tc>
      </w:tr>
      <w:tr w:rsidR="00E46169" w:rsidRPr="004B6782" w14:paraId="50E9F7C8"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5DA06C40" w14:textId="4EFE3E55" w:rsidR="00E46169" w:rsidRPr="004B6782" w:rsidRDefault="00553F59" w:rsidP="00A66117">
            <w:pPr>
              <w:jc w:val="both"/>
            </w:pPr>
            <w:r>
              <w:t>2.</w:t>
            </w:r>
            <w:r w:rsidR="00E46169"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65C2AA" w14:textId="1F8A00B9" w:rsidR="00E46169" w:rsidRPr="00A45D55" w:rsidRDefault="004116AA" w:rsidP="00A66117">
            <w:pPr>
              <w:snapToGrid w:val="0"/>
              <w:jc w:val="center"/>
            </w:pPr>
            <w:r w:rsidRPr="00A45D55">
              <w:t>79</w:t>
            </w:r>
          </w:p>
        </w:tc>
      </w:tr>
      <w:tr w:rsidR="00E76398" w:rsidRPr="004B6782" w14:paraId="25E21188"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2494C602" w14:textId="4C7BA487" w:rsidR="00E76398" w:rsidRDefault="00E76398" w:rsidP="00A66117">
            <w:pPr>
              <w:jc w:val="both"/>
            </w:pPr>
            <w:r>
              <w:t>3.Asliye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7CEECC" w14:textId="1275BF36" w:rsidR="00E76398" w:rsidRPr="00A45D55" w:rsidRDefault="007B3F3E" w:rsidP="00A66117">
            <w:pPr>
              <w:snapToGrid w:val="0"/>
              <w:jc w:val="center"/>
            </w:pPr>
            <w:r>
              <w:t>75</w:t>
            </w:r>
          </w:p>
        </w:tc>
      </w:tr>
      <w:tr w:rsidR="0020290D" w:rsidRPr="004B6782" w14:paraId="06ACFA20"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0502EE87" w14:textId="47F64890" w:rsidR="0020290D" w:rsidRDefault="0020290D" w:rsidP="00A66117">
            <w:pPr>
              <w:jc w:val="both"/>
            </w:pPr>
            <w:r>
              <w:t>4.Asliye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857381" w14:textId="486E6959" w:rsidR="0020290D" w:rsidRPr="00A45D55" w:rsidRDefault="00A0369E" w:rsidP="00A66117">
            <w:pPr>
              <w:snapToGrid w:val="0"/>
              <w:jc w:val="center"/>
            </w:pPr>
            <w:r>
              <w:t>-</w:t>
            </w:r>
          </w:p>
        </w:tc>
      </w:tr>
      <w:tr w:rsidR="005E3529" w:rsidRPr="004B6782" w14:paraId="4066AD84"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4A6CB03F" w14:textId="34F17ED2" w:rsidR="005E3529" w:rsidRDefault="005E3529" w:rsidP="00A66117">
            <w:pPr>
              <w:jc w:val="both"/>
            </w:pPr>
            <w:r>
              <w:t xml:space="preserve">Sulh Ceza </w:t>
            </w:r>
            <w:proofErr w:type="gramStart"/>
            <w:r>
              <w:t>Hakimliği</w:t>
            </w:r>
            <w:proofErr w:type="gramEnd"/>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B24750" w14:textId="4AE9595E" w:rsidR="005E3529" w:rsidRDefault="005E3529" w:rsidP="00A66117">
            <w:pPr>
              <w:snapToGrid w:val="0"/>
              <w:jc w:val="center"/>
            </w:pPr>
            <w:r>
              <w:t>-</w:t>
            </w:r>
          </w:p>
        </w:tc>
      </w:tr>
    </w:tbl>
    <w:p w14:paraId="3AD38F98" w14:textId="77777777" w:rsidR="00E46169" w:rsidRDefault="00E46169" w:rsidP="00E46169">
      <w:pPr>
        <w:rPr>
          <w:color w:val="4F81BD"/>
        </w:rPr>
      </w:pPr>
    </w:p>
    <w:p w14:paraId="32DFFCC2" w14:textId="77777777" w:rsidR="00E46169" w:rsidRDefault="00E46169" w:rsidP="00E46169">
      <w:pPr>
        <w:jc w:val="both"/>
        <w:rPr>
          <w:b/>
          <w:bCs/>
          <w:i/>
          <w:iCs/>
          <w:color w:val="0000CC"/>
        </w:rPr>
      </w:pPr>
    </w:p>
    <w:p w14:paraId="7AB30DF8" w14:textId="281525BF" w:rsidR="00E46169" w:rsidRPr="00EE7EAD" w:rsidRDefault="00E46169" w:rsidP="00EE7EAD">
      <w:pPr>
        <w:pStyle w:val="ListeParagraf"/>
        <w:numPr>
          <w:ilvl w:val="0"/>
          <w:numId w:val="18"/>
        </w:numPr>
        <w:ind w:left="426"/>
        <w:jc w:val="both"/>
        <w:rPr>
          <w:b/>
          <w:color w:val="C00000"/>
        </w:rPr>
      </w:pPr>
      <w:r w:rsidRPr="00EE7EAD">
        <w:rPr>
          <w:b/>
          <w:color w:val="C00000"/>
        </w:rPr>
        <w:t>Ceza Mahkemeleri Tarafından Verilen Seri Muhakeme Usulü ve Basi</w:t>
      </w:r>
      <w:r w:rsidR="00150960" w:rsidRPr="00EE7EAD">
        <w:rPr>
          <w:b/>
          <w:color w:val="C00000"/>
        </w:rPr>
        <w:t>t Yargılama Usulü Karar Sayıları</w:t>
      </w:r>
    </w:p>
    <w:p w14:paraId="422BE3AC" w14:textId="77777777" w:rsidR="00E46169" w:rsidRDefault="00E46169" w:rsidP="00E46169">
      <w:pPr>
        <w:jc w:val="both"/>
        <w:rPr>
          <w:b/>
          <w:bCs/>
          <w:i/>
          <w:iCs/>
          <w:color w:val="0000CC"/>
        </w:rPr>
      </w:pPr>
    </w:p>
    <w:tbl>
      <w:tblPr>
        <w:tblW w:w="9025" w:type="dxa"/>
        <w:tblInd w:w="-5" w:type="dxa"/>
        <w:tblLayout w:type="fixed"/>
        <w:tblLook w:val="0000" w:firstRow="0" w:lastRow="0" w:firstColumn="0" w:lastColumn="0" w:noHBand="0" w:noVBand="0"/>
      </w:tblPr>
      <w:tblGrid>
        <w:gridCol w:w="4594"/>
        <w:gridCol w:w="2044"/>
        <w:gridCol w:w="2387"/>
      </w:tblGrid>
      <w:tr w:rsidR="00E46169" w:rsidRPr="00A46235" w14:paraId="6A2D30FF"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28CA0BA3" w14:textId="77777777" w:rsidR="00E46169" w:rsidRPr="00A46235" w:rsidRDefault="00E46169" w:rsidP="00A66117">
            <w:pPr>
              <w:jc w:val="center"/>
              <w:rPr>
                <w:color w:val="7030A0"/>
              </w:rPr>
            </w:pPr>
            <w:r w:rsidRPr="00190038">
              <w:rPr>
                <w:b/>
                <w:color w:val="FFFFFF" w:themeColor="background1"/>
              </w:rPr>
              <w:t>Mahkemeler Tarafından Verilen Seri Muhakeme Suç Sayıları</w:t>
            </w:r>
          </w:p>
        </w:tc>
      </w:tr>
      <w:tr w:rsidR="00E46169" w:rsidRPr="00A46235" w14:paraId="58ADBB70"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62BD9D19" w14:textId="77777777" w:rsidR="00E46169" w:rsidRPr="00190038" w:rsidRDefault="00E46169" w:rsidP="00A66117">
            <w:pPr>
              <w:jc w:val="center"/>
              <w:rPr>
                <w:b/>
              </w:rPr>
            </w:pPr>
            <w:r w:rsidRPr="00190038">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1F40A898" w14:textId="77777777" w:rsidR="00E46169" w:rsidRPr="00190038" w:rsidRDefault="00E46169" w:rsidP="00A66117">
            <w:pPr>
              <w:jc w:val="center"/>
              <w:rPr>
                <w:b/>
                <w:sz w:val="22"/>
                <w:szCs w:val="22"/>
              </w:rPr>
            </w:pPr>
            <w:r w:rsidRPr="00190038">
              <w:rPr>
                <w:b/>
                <w:sz w:val="22"/>
                <w:szCs w:val="22"/>
              </w:rPr>
              <w:t>Seri Muhakeme Usulü Açılan Suç Sayısı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80E6" w14:textId="77777777" w:rsidR="00E46169" w:rsidRPr="00190038" w:rsidRDefault="00E46169" w:rsidP="00A66117">
            <w:pPr>
              <w:jc w:val="center"/>
              <w:rPr>
                <w:sz w:val="22"/>
                <w:szCs w:val="22"/>
              </w:rPr>
            </w:pPr>
            <w:r w:rsidRPr="00190038">
              <w:rPr>
                <w:b/>
                <w:sz w:val="22"/>
                <w:szCs w:val="22"/>
              </w:rPr>
              <w:t>Seri Muhakeme Usulü Karara Çıkan Suç Sayısı</w:t>
            </w:r>
          </w:p>
        </w:tc>
      </w:tr>
      <w:tr w:rsidR="00E46169" w:rsidRPr="00A46235" w14:paraId="3685660A"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1BFCA742" w14:textId="284AAA44" w:rsidR="00E46169" w:rsidRPr="00190038" w:rsidRDefault="00896C19" w:rsidP="00A66117">
            <w:pPr>
              <w:jc w:val="both"/>
            </w:pPr>
            <w:r>
              <w:t>1.</w:t>
            </w:r>
            <w:r w:rsidR="00E46169"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6A95436" w14:textId="6B8ED9C7" w:rsidR="00E46169" w:rsidRPr="00190038" w:rsidRDefault="00896C19" w:rsidP="00A6611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106F29" w14:textId="0ADA91A3" w:rsidR="00E46169" w:rsidRPr="00190038" w:rsidRDefault="00896C19" w:rsidP="00A66117">
            <w:pPr>
              <w:snapToGrid w:val="0"/>
              <w:jc w:val="center"/>
            </w:pPr>
            <w:r>
              <w:t>-</w:t>
            </w:r>
          </w:p>
        </w:tc>
      </w:tr>
      <w:tr w:rsidR="0020290D" w:rsidRPr="00A46235" w14:paraId="3FAA1637"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3DBA35F8" w14:textId="41C5EED1" w:rsidR="0020290D" w:rsidRDefault="0020290D" w:rsidP="0020290D">
            <w:pPr>
              <w:jc w:val="both"/>
            </w:pPr>
            <w:r>
              <w:t>2.</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BB545D5" w14:textId="37FAE732" w:rsidR="0020290D" w:rsidRDefault="004116AA" w:rsidP="0020290D">
            <w:pPr>
              <w:snapToGrid w:val="0"/>
              <w:jc w:val="center"/>
            </w:pPr>
            <w:r>
              <w:t>7</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44D4F1" w14:textId="53544452" w:rsidR="0020290D" w:rsidRDefault="004116AA" w:rsidP="0020290D">
            <w:pPr>
              <w:snapToGrid w:val="0"/>
              <w:jc w:val="center"/>
            </w:pPr>
            <w:r>
              <w:t>7</w:t>
            </w:r>
          </w:p>
        </w:tc>
      </w:tr>
      <w:tr w:rsidR="0020290D" w:rsidRPr="00A46235" w14:paraId="0E24B858"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91C3082" w14:textId="5FD2F299" w:rsidR="0020290D" w:rsidRDefault="0020290D" w:rsidP="0020290D">
            <w:pPr>
              <w:jc w:val="both"/>
            </w:pPr>
            <w:r>
              <w:t>3.</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597DB747" w14:textId="010D5D3A" w:rsidR="0020290D" w:rsidRDefault="007B3F3E" w:rsidP="0020290D">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ED06A5" w14:textId="01F7609E" w:rsidR="0020290D" w:rsidRDefault="007B3F3E" w:rsidP="0020290D">
            <w:pPr>
              <w:snapToGrid w:val="0"/>
              <w:jc w:val="center"/>
            </w:pPr>
            <w:r>
              <w:t>-</w:t>
            </w:r>
          </w:p>
        </w:tc>
      </w:tr>
      <w:tr w:rsidR="0020290D" w:rsidRPr="00A46235" w14:paraId="5DD1A1DA"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62B9906D" w14:textId="56BED2D5" w:rsidR="0020290D" w:rsidRDefault="0020290D" w:rsidP="0020290D">
            <w:pPr>
              <w:jc w:val="both"/>
            </w:pPr>
            <w:r>
              <w:t>4.</w:t>
            </w: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03E693F9" w14:textId="17238822" w:rsidR="0020290D" w:rsidRDefault="00A0369E" w:rsidP="0020290D">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C759ED" w14:textId="34A84B96" w:rsidR="0020290D" w:rsidRDefault="00A0369E" w:rsidP="0020290D">
            <w:pPr>
              <w:snapToGrid w:val="0"/>
              <w:jc w:val="center"/>
            </w:pPr>
            <w:r>
              <w:t>-</w:t>
            </w:r>
          </w:p>
        </w:tc>
      </w:tr>
    </w:tbl>
    <w:p w14:paraId="2CDA6392" w14:textId="77777777" w:rsidR="00E46169" w:rsidRPr="00A46235" w:rsidRDefault="00E46169" w:rsidP="00E46169">
      <w:pPr>
        <w:jc w:val="both"/>
        <w:rPr>
          <w:b/>
          <w:bCs/>
          <w:i/>
          <w:iCs/>
          <w:color w:val="7030A0"/>
        </w:rPr>
      </w:pPr>
    </w:p>
    <w:p w14:paraId="512A975B" w14:textId="77777777" w:rsidR="00E46169" w:rsidRDefault="00E46169" w:rsidP="00E46169">
      <w:pPr>
        <w:jc w:val="both"/>
        <w:rPr>
          <w:b/>
          <w:bCs/>
          <w:i/>
          <w:iCs/>
          <w:color w:val="0000CC"/>
        </w:rPr>
      </w:pPr>
    </w:p>
    <w:tbl>
      <w:tblPr>
        <w:tblW w:w="9072" w:type="dxa"/>
        <w:tblInd w:w="-5" w:type="dxa"/>
        <w:tblLayout w:type="fixed"/>
        <w:tblLook w:val="0000" w:firstRow="0" w:lastRow="0" w:firstColumn="0" w:lastColumn="0" w:noHBand="0" w:noVBand="0"/>
      </w:tblPr>
      <w:tblGrid>
        <w:gridCol w:w="2268"/>
        <w:gridCol w:w="1985"/>
        <w:gridCol w:w="2410"/>
        <w:gridCol w:w="2409"/>
      </w:tblGrid>
      <w:tr w:rsidR="00E46169" w:rsidRPr="00A46235" w14:paraId="35E7225A" w14:textId="77777777" w:rsidTr="00A66117">
        <w:trPr>
          <w:trHeight w:val="253"/>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69FD4FB1" w14:textId="77777777" w:rsidR="00E46169" w:rsidRPr="00A46235" w:rsidRDefault="00E46169" w:rsidP="00A66117">
            <w:pPr>
              <w:jc w:val="center"/>
              <w:rPr>
                <w:b/>
                <w:color w:val="7030A0"/>
              </w:rPr>
            </w:pPr>
            <w:r w:rsidRPr="00190038">
              <w:rPr>
                <w:b/>
                <w:color w:val="FFFFFF" w:themeColor="background1"/>
              </w:rPr>
              <w:t>Mahkemeler Tarafından Verilen Basit Yargılama Usulü Suç Sayıları</w:t>
            </w:r>
          </w:p>
        </w:tc>
      </w:tr>
      <w:tr w:rsidR="00E46169" w:rsidRPr="00A46235" w14:paraId="4CC7CE88" w14:textId="77777777" w:rsidTr="00A66117">
        <w:trPr>
          <w:trHeight w:val="883"/>
        </w:trPr>
        <w:tc>
          <w:tcPr>
            <w:tcW w:w="2268" w:type="dxa"/>
            <w:tcBorders>
              <w:top w:val="single" w:sz="4" w:space="0" w:color="000000"/>
              <w:left w:val="single" w:sz="4" w:space="0" w:color="000000"/>
              <w:bottom w:val="single" w:sz="4" w:space="0" w:color="000000"/>
            </w:tcBorders>
            <w:shd w:val="clear" w:color="auto" w:fill="auto"/>
            <w:vAlign w:val="center"/>
          </w:tcPr>
          <w:p w14:paraId="7F1DA37E" w14:textId="77777777" w:rsidR="00E46169" w:rsidRPr="00190038" w:rsidRDefault="00E46169" w:rsidP="00A66117">
            <w:pPr>
              <w:rPr>
                <w:b/>
              </w:rPr>
            </w:pPr>
            <w:r w:rsidRPr="00190038">
              <w:rPr>
                <w:b/>
              </w:rPr>
              <w:t>Mahkeme</w:t>
            </w:r>
          </w:p>
        </w:tc>
        <w:tc>
          <w:tcPr>
            <w:tcW w:w="1985" w:type="dxa"/>
            <w:tcBorders>
              <w:top w:val="single" w:sz="4" w:space="0" w:color="000000"/>
              <w:left w:val="single" w:sz="4" w:space="0" w:color="000000"/>
              <w:bottom w:val="single" w:sz="4" w:space="0" w:color="000000"/>
            </w:tcBorders>
            <w:shd w:val="clear" w:color="auto" w:fill="auto"/>
            <w:vAlign w:val="center"/>
          </w:tcPr>
          <w:p w14:paraId="2F161FF2" w14:textId="77777777" w:rsidR="00E46169" w:rsidRPr="00190038" w:rsidRDefault="00E46169" w:rsidP="00A66117">
            <w:pPr>
              <w:jc w:val="center"/>
              <w:rPr>
                <w:b/>
                <w:sz w:val="22"/>
                <w:szCs w:val="22"/>
              </w:rPr>
            </w:pPr>
          </w:p>
          <w:p w14:paraId="7ED45476" w14:textId="77777777" w:rsidR="00E46169" w:rsidRPr="00190038" w:rsidRDefault="00E46169" w:rsidP="00A66117">
            <w:pPr>
              <w:jc w:val="center"/>
              <w:rPr>
                <w:b/>
                <w:sz w:val="22"/>
                <w:szCs w:val="22"/>
              </w:rPr>
            </w:pPr>
            <w:r w:rsidRPr="00190038">
              <w:rPr>
                <w:b/>
                <w:sz w:val="22"/>
                <w:szCs w:val="22"/>
              </w:rPr>
              <w:t>Basit Yargılama Usulü Kapsamına Giren Suç Sayısı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32FF" w14:textId="77777777" w:rsidR="00E46169" w:rsidRPr="00190038" w:rsidRDefault="00E46169" w:rsidP="00A66117">
            <w:pPr>
              <w:jc w:val="center"/>
              <w:rPr>
                <w:sz w:val="22"/>
                <w:szCs w:val="22"/>
              </w:rPr>
            </w:pPr>
            <w:r w:rsidRPr="00190038">
              <w:rPr>
                <w:b/>
                <w:sz w:val="22"/>
                <w:szCs w:val="22"/>
              </w:rPr>
              <w:t>Basit Yargılama Usulünün Uygulanmasına Karar Verilen Suç Sayısı</w:t>
            </w:r>
          </w:p>
        </w:tc>
        <w:tc>
          <w:tcPr>
            <w:tcW w:w="2409" w:type="dxa"/>
            <w:tcBorders>
              <w:top w:val="single" w:sz="4" w:space="0" w:color="000000"/>
              <w:left w:val="single" w:sz="4" w:space="0" w:color="000000"/>
              <w:bottom w:val="single" w:sz="4" w:space="0" w:color="000000"/>
              <w:right w:val="single" w:sz="4" w:space="0" w:color="000000"/>
            </w:tcBorders>
          </w:tcPr>
          <w:p w14:paraId="05E62B7E" w14:textId="77777777" w:rsidR="00E46169" w:rsidRPr="00190038" w:rsidRDefault="00E46169" w:rsidP="00A66117">
            <w:pPr>
              <w:jc w:val="center"/>
              <w:rPr>
                <w:b/>
                <w:sz w:val="22"/>
                <w:szCs w:val="22"/>
              </w:rPr>
            </w:pPr>
          </w:p>
          <w:p w14:paraId="6A1F45DB" w14:textId="77777777" w:rsidR="00E46169" w:rsidRPr="00190038" w:rsidRDefault="00E46169" w:rsidP="00A66117">
            <w:pPr>
              <w:jc w:val="center"/>
              <w:rPr>
                <w:b/>
                <w:sz w:val="22"/>
                <w:szCs w:val="22"/>
              </w:rPr>
            </w:pPr>
            <w:r w:rsidRPr="00190038">
              <w:rPr>
                <w:b/>
                <w:sz w:val="22"/>
                <w:szCs w:val="22"/>
              </w:rPr>
              <w:t>Basit Yargılama Usulü Sonucu Karar Verilen Dosya Sayısı</w:t>
            </w:r>
          </w:p>
        </w:tc>
      </w:tr>
      <w:tr w:rsidR="00044F98" w:rsidRPr="00A46235" w14:paraId="049F86CC" w14:textId="77777777" w:rsidTr="00044F98">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284B076E" w14:textId="412CF87C" w:rsidR="00044F98" w:rsidRPr="00190038" w:rsidRDefault="00044F98" w:rsidP="00044F98">
            <w:r>
              <w:t>1.</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6168E080" w14:textId="779EB446" w:rsidR="00044F98" w:rsidRPr="00190038" w:rsidRDefault="00044F98" w:rsidP="00044F98">
            <w:pPr>
              <w:snapToGrid w:val="0"/>
              <w:jc w:val="center"/>
            </w:pPr>
            <w:r>
              <w:t>379</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796AAA" w14:textId="1E76CF80" w:rsidR="00044F98" w:rsidRPr="00190038" w:rsidRDefault="00044F98" w:rsidP="00044F98">
            <w:pPr>
              <w:snapToGrid w:val="0"/>
              <w:jc w:val="center"/>
            </w:pPr>
            <w:r>
              <w:t>363</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FDBF45" w14:textId="4F0334E5" w:rsidR="00044F98" w:rsidRPr="00190038" w:rsidRDefault="00044F98" w:rsidP="00044F98">
            <w:pPr>
              <w:snapToGrid w:val="0"/>
              <w:jc w:val="center"/>
            </w:pPr>
            <w:r>
              <w:t>200</w:t>
            </w:r>
          </w:p>
        </w:tc>
      </w:tr>
      <w:tr w:rsidR="004116AA" w:rsidRPr="00A46235" w14:paraId="7FF83F31" w14:textId="77777777" w:rsidTr="00D0561C">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56C3B512" w14:textId="5951A446" w:rsidR="004116AA" w:rsidRDefault="004116AA" w:rsidP="004116AA">
            <w:r>
              <w:t>2.</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2D064AAF" w14:textId="7E1EBAB8" w:rsidR="004116AA" w:rsidRDefault="004116AA" w:rsidP="004116AA">
            <w:pPr>
              <w:snapToGrid w:val="0"/>
              <w:jc w:val="center"/>
            </w:pPr>
            <w:r>
              <w:t>10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6BD890" w14:textId="7BEE1874" w:rsidR="004116AA" w:rsidRDefault="004116AA" w:rsidP="004116AA">
            <w:pPr>
              <w:snapToGrid w:val="0"/>
              <w:jc w:val="center"/>
            </w:pPr>
            <w:r>
              <w:t>27</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1AFC0433" w14:textId="77777777" w:rsidR="004116AA" w:rsidRDefault="004116AA" w:rsidP="004116AA">
            <w:pPr>
              <w:snapToGrid w:val="0"/>
              <w:jc w:val="center"/>
            </w:pPr>
          </w:p>
          <w:p w14:paraId="756006F8" w14:textId="302BCA48" w:rsidR="004116AA" w:rsidRDefault="004116AA" w:rsidP="004116AA">
            <w:pPr>
              <w:snapToGrid w:val="0"/>
              <w:jc w:val="center"/>
            </w:pPr>
            <w:r>
              <w:t>242</w:t>
            </w:r>
          </w:p>
        </w:tc>
      </w:tr>
      <w:tr w:rsidR="004116AA" w:rsidRPr="00A46235" w14:paraId="26698D32" w14:textId="77777777" w:rsidTr="00044F98">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40B0532B" w14:textId="6597F5A1" w:rsidR="004116AA" w:rsidRDefault="004116AA" w:rsidP="004116AA">
            <w:r>
              <w:t>3.</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47737A54" w14:textId="5CF4A775" w:rsidR="004116AA" w:rsidRDefault="007B3F3E" w:rsidP="004116AA">
            <w:pPr>
              <w:snapToGrid w:val="0"/>
              <w:jc w:val="center"/>
            </w:pPr>
            <w:r>
              <w:t>18</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28BCF6" w14:textId="705CC73E" w:rsidR="004116AA" w:rsidRDefault="007B3F3E" w:rsidP="004116AA">
            <w:pPr>
              <w:snapToGrid w:val="0"/>
              <w:jc w:val="center"/>
            </w:pPr>
            <w:r>
              <w:t>18</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E5F80B" w14:textId="37F3A135" w:rsidR="004116AA" w:rsidRDefault="007B3F3E" w:rsidP="004116AA">
            <w:pPr>
              <w:snapToGrid w:val="0"/>
              <w:jc w:val="center"/>
            </w:pPr>
            <w:r>
              <w:t>-</w:t>
            </w:r>
          </w:p>
        </w:tc>
      </w:tr>
      <w:tr w:rsidR="005F62D5" w:rsidRPr="00A46235" w14:paraId="6EE78803" w14:textId="77777777" w:rsidTr="00D0561C">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4C40B32C" w14:textId="73492F36" w:rsidR="005F62D5" w:rsidRDefault="005F62D5" w:rsidP="005F62D5">
            <w:r>
              <w:t>4.</w:t>
            </w:r>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692675F9" w14:textId="54EB8E04" w:rsidR="005F62D5" w:rsidRDefault="005F62D5" w:rsidP="005F62D5">
            <w:pPr>
              <w:snapToGrid w:val="0"/>
              <w:jc w:val="center"/>
            </w:pPr>
            <w:r>
              <w:t>12</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88CD3E" w14:textId="6BB42490" w:rsidR="005F62D5" w:rsidRDefault="005F62D5" w:rsidP="005F62D5">
            <w:pPr>
              <w:snapToGrid w:val="0"/>
              <w:jc w:val="center"/>
            </w:pPr>
            <w:r>
              <w:t>28</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323679B3" w14:textId="78EBA4D7" w:rsidR="005F62D5" w:rsidRDefault="005F62D5" w:rsidP="005F62D5">
            <w:pPr>
              <w:snapToGrid w:val="0"/>
              <w:jc w:val="center"/>
            </w:pPr>
            <w:r>
              <w:t>120</w:t>
            </w:r>
          </w:p>
        </w:tc>
      </w:tr>
      <w:tr w:rsidR="005F62D5" w:rsidRPr="00A46235" w14:paraId="240B59F1" w14:textId="77777777" w:rsidTr="00A66117">
        <w:trPr>
          <w:trHeight w:val="253"/>
        </w:trPr>
        <w:tc>
          <w:tcPr>
            <w:tcW w:w="2268" w:type="dxa"/>
            <w:tcBorders>
              <w:top w:val="single" w:sz="4" w:space="0" w:color="000000"/>
              <w:left w:val="single" w:sz="4" w:space="0" w:color="000000"/>
              <w:bottom w:val="single" w:sz="4" w:space="0" w:color="000000"/>
            </w:tcBorders>
            <w:shd w:val="clear" w:color="auto" w:fill="auto"/>
            <w:vAlign w:val="center"/>
          </w:tcPr>
          <w:p w14:paraId="3F279852" w14:textId="77777777" w:rsidR="00742754" w:rsidRDefault="00742754" w:rsidP="005F62D5">
            <w:pPr>
              <w:jc w:val="both"/>
            </w:pPr>
            <w:r>
              <w:t>Sulh Ceza</w:t>
            </w:r>
          </w:p>
          <w:p w14:paraId="7702F395" w14:textId="40E8E4D1" w:rsidR="00742754" w:rsidRPr="00357CB1" w:rsidRDefault="00357CB1" w:rsidP="00742754">
            <w:pPr>
              <w:jc w:val="both"/>
              <w:rPr>
                <w:color w:val="7030A0"/>
              </w:rPr>
            </w:pPr>
            <w:proofErr w:type="gramStart"/>
            <w:r w:rsidRPr="00357CB1">
              <w:t>Hakimliği</w:t>
            </w:r>
            <w:proofErr w:type="gramEnd"/>
          </w:p>
        </w:tc>
        <w:tc>
          <w:tcPr>
            <w:tcW w:w="1985" w:type="dxa"/>
            <w:tcBorders>
              <w:top w:val="single" w:sz="4" w:space="0" w:color="000000"/>
              <w:left w:val="single" w:sz="4" w:space="0" w:color="000000"/>
              <w:bottom w:val="single" w:sz="4" w:space="0" w:color="000000"/>
            </w:tcBorders>
            <w:shd w:val="clear" w:color="auto" w:fill="auto"/>
            <w:vAlign w:val="center"/>
          </w:tcPr>
          <w:p w14:paraId="4747932A" w14:textId="7B56EACD" w:rsidR="005F62D5" w:rsidRPr="00A46235" w:rsidRDefault="00357CB1" w:rsidP="005F62D5">
            <w:pPr>
              <w:snapToGrid w:val="0"/>
              <w:jc w:val="center"/>
              <w:rPr>
                <w:color w:val="7030A0"/>
              </w:rPr>
            </w:pPr>
            <w:r>
              <w:rPr>
                <w:color w:val="7030A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58BCD" w14:textId="570127E5" w:rsidR="005F62D5" w:rsidRPr="00A46235" w:rsidRDefault="00357CB1" w:rsidP="005F62D5">
            <w:pPr>
              <w:snapToGrid w:val="0"/>
              <w:jc w:val="center"/>
              <w:rPr>
                <w:color w:val="7030A0"/>
              </w:rPr>
            </w:pPr>
            <w:r>
              <w:rPr>
                <w:color w:val="7030A0"/>
              </w:rPr>
              <w:t>-</w:t>
            </w:r>
          </w:p>
        </w:tc>
        <w:tc>
          <w:tcPr>
            <w:tcW w:w="2409" w:type="dxa"/>
            <w:tcBorders>
              <w:top w:val="single" w:sz="4" w:space="0" w:color="000000"/>
              <w:left w:val="single" w:sz="4" w:space="0" w:color="000000"/>
              <w:bottom w:val="single" w:sz="4" w:space="0" w:color="000000"/>
              <w:right w:val="single" w:sz="4" w:space="0" w:color="000000"/>
            </w:tcBorders>
          </w:tcPr>
          <w:p w14:paraId="4430ED45" w14:textId="5FB20ECA" w:rsidR="005F62D5" w:rsidRPr="00A46235" w:rsidRDefault="00357CB1" w:rsidP="005F62D5">
            <w:pPr>
              <w:snapToGrid w:val="0"/>
              <w:jc w:val="center"/>
              <w:rPr>
                <w:color w:val="7030A0"/>
              </w:rPr>
            </w:pPr>
            <w:r>
              <w:rPr>
                <w:color w:val="7030A0"/>
              </w:rPr>
              <w:t>-</w:t>
            </w:r>
          </w:p>
        </w:tc>
      </w:tr>
    </w:tbl>
    <w:p w14:paraId="62863F47" w14:textId="77777777" w:rsidR="00E46169" w:rsidRDefault="00E46169" w:rsidP="00E46169">
      <w:pPr>
        <w:jc w:val="both"/>
        <w:rPr>
          <w:b/>
          <w:bCs/>
          <w:i/>
          <w:iCs/>
          <w:color w:val="0000CC"/>
        </w:rPr>
      </w:pPr>
    </w:p>
    <w:p w14:paraId="6825F885" w14:textId="5B8CB686" w:rsidR="00E46169" w:rsidRDefault="00E46169" w:rsidP="00E46169">
      <w:pPr>
        <w:jc w:val="both"/>
        <w:rPr>
          <w:b/>
          <w:bCs/>
          <w:i/>
          <w:iCs/>
          <w:color w:val="0000CC"/>
        </w:rPr>
      </w:pPr>
    </w:p>
    <w:p w14:paraId="40430EB1" w14:textId="78950505" w:rsidR="00EE7EAD" w:rsidRDefault="00EE7EAD" w:rsidP="00E46169">
      <w:pPr>
        <w:jc w:val="both"/>
        <w:rPr>
          <w:b/>
          <w:bCs/>
          <w:i/>
          <w:iCs/>
          <w:color w:val="0000CC"/>
        </w:rPr>
      </w:pPr>
    </w:p>
    <w:p w14:paraId="07EE7766" w14:textId="0BDC7949" w:rsidR="00EE7EAD" w:rsidRDefault="00EE7EAD" w:rsidP="00E46169">
      <w:pPr>
        <w:jc w:val="both"/>
        <w:rPr>
          <w:b/>
          <w:bCs/>
          <w:i/>
          <w:iCs/>
          <w:color w:val="0000CC"/>
        </w:rPr>
      </w:pPr>
    </w:p>
    <w:p w14:paraId="2425AD27" w14:textId="77777777" w:rsidR="00EE7EAD" w:rsidRPr="00EE1BDA" w:rsidRDefault="00EE7EAD" w:rsidP="00E46169">
      <w:pPr>
        <w:jc w:val="both"/>
        <w:rPr>
          <w:b/>
          <w:bCs/>
          <w:i/>
          <w:iCs/>
          <w:color w:val="0000CC"/>
        </w:rPr>
      </w:pPr>
    </w:p>
    <w:p w14:paraId="13BC0612" w14:textId="77777777" w:rsidR="00E46169" w:rsidRPr="00DC26F0" w:rsidRDefault="00E46169" w:rsidP="00EE7EAD">
      <w:pPr>
        <w:numPr>
          <w:ilvl w:val="0"/>
          <w:numId w:val="18"/>
        </w:numPr>
        <w:ind w:left="567"/>
        <w:jc w:val="both"/>
        <w:rPr>
          <w:b/>
          <w:color w:val="C00000"/>
        </w:rPr>
      </w:pPr>
      <w:r w:rsidRPr="0018558A">
        <w:rPr>
          <w:b/>
          <w:color w:val="C00000"/>
        </w:rPr>
        <w:lastRenderedPageBreak/>
        <w:t>Mahkemeler Tarafından Verilen Görevsizlik ve Yetkisizlik Karar Sayıları</w:t>
      </w:r>
    </w:p>
    <w:tbl>
      <w:tblPr>
        <w:tblW w:w="9025" w:type="dxa"/>
        <w:tblInd w:w="-5" w:type="dxa"/>
        <w:tblLayout w:type="fixed"/>
        <w:tblLook w:val="0000" w:firstRow="0" w:lastRow="0" w:firstColumn="0" w:lastColumn="0" w:noHBand="0" w:noVBand="0"/>
      </w:tblPr>
      <w:tblGrid>
        <w:gridCol w:w="4594"/>
        <w:gridCol w:w="2044"/>
        <w:gridCol w:w="2387"/>
      </w:tblGrid>
      <w:tr w:rsidR="00E46169" w:rsidRPr="00131F9B" w14:paraId="05DA60F6"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2F41AEC4" w14:textId="77777777" w:rsidR="00E46169" w:rsidRPr="00131F9B" w:rsidRDefault="00E46169" w:rsidP="00A66117">
            <w:pPr>
              <w:jc w:val="center"/>
              <w:rPr>
                <w:color w:val="7030A0"/>
              </w:rPr>
            </w:pPr>
            <w:r w:rsidRPr="009A0CB4">
              <w:rPr>
                <w:b/>
                <w:color w:val="FFFFFF" w:themeColor="background1"/>
              </w:rPr>
              <w:t>Mahkemeler Tarafından Verilen Görevsizlik ve Yetkisizlik Karar Sayıları</w:t>
            </w:r>
          </w:p>
        </w:tc>
      </w:tr>
      <w:tr w:rsidR="00E46169" w:rsidRPr="00131F9B" w14:paraId="5B183A4E"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25C662FC" w14:textId="77777777" w:rsidR="00E46169" w:rsidRPr="009A0CB4" w:rsidRDefault="00E46169" w:rsidP="00A66117">
            <w:pPr>
              <w:jc w:val="center"/>
              <w:rPr>
                <w:b/>
                <w:color w:val="000000" w:themeColor="text1"/>
              </w:rPr>
            </w:pPr>
            <w:r w:rsidRPr="009A0CB4">
              <w:rPr>
                <w:b/>
                <w:color w:val="000000" w:themeColor="text1"/>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46D01811" w14:textId="77777777" w:rsidR="00E46169" w:rsidRPr="009A0CB4" w:rsidRDefault="00E46169" w:rsidP="00A66117">
            <w:pPr>
              <w:jc w:val="center"/>
              <w:rPr>
                <w:b/>
                <w:color w:val="000000" w:themeColor="text1"/>
              </w:rPr>
            </w:pPr>
            <w:r w:rsidRPr="009A0CB4">
              <w:rPr>
                <w:b/>
                <w:color w:val="000000" w:themeColor="text1"/>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18B2" w14:textId="77777777" w:rsidR="00E46169" w:rsidRPr="009A0CB4" w:rsidRDefault="00E46169" w:rsidP="00A66117">
            <w:pPr>
              <w:jc w:val="center"/>
              <w:rPr>
                <w:color w:val="000000" w:themeColor="text1"/>
              </w:rPr>
            </w:pPr>
            <w:r w:rsidRPr="009A0CB4">
              <w:rPr>
                <w:b/>
                <w:color w:val="000000" w:themeColor="text1"/>
              </w:rPr>
              <w:t>Yetkisizlik</w:t>
            </w:r>
          </w:p>
        </w:tc>
      </w:tr>
      <w:tr w:rsidR="00E46169" w:rsidRPr="00131F9B" w14:paraId="75B62059"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B81B3C7" w14:textId="04A21E14" w:rsidR="00E46169" w:rsidRPr="009A0CB4" w:rsidRDefault="00416BE7" w:rsidP="00416BE7">
            <w:pPr>
              <w:jc w:val="both"/>
              <w:rPr>
                <w:color w:val="000000" w:themeColor="text1"/>
              </w:rPr>
            </w:pPr>
            <w:r>
              <w:rPr>
                <w:color w:val="000000" w:themeColor="text1"/>
              </w:rPr>
              <w:t xml:space="preserve">1.Asliye </w:t>
            </w:r>
            <w:r w:rsidR="00E46169" w:rsidRPr="009A0CB4">
              <w:rPr>
                <w:color w:val="000000" w:themeColor="text1"/>
              </w:rPr>
              <w:t>Ceza Mahkeme</w:t>
            </w:r>
            <w:r>
              <w:rPr>
                <w:color w:val="000000" w:themeColor="text1"/>
              </w:rPr>
              <w:t>s</w:t>
            </w:r>
            <w:r w:rsidR="00E46169"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49DAB348" w14:textId="20CA58EC" w:rsidR="00E46169" w:rsidRPr="009A0CB4" w:rsidRDefault="00416BE7" w:rsidP="00A66117">
            <w:pPr>
              <w:snapToGrid w:val="0"/>
              <w:jc w:val="center"/>
              <w:rPr>
                <w:color w:val="000000" w:themeColor="text1"/>
              </w:rPr>
            </w:pPr>
            <w:r>
              <w:rPr>
                <w:color w:val="000000" w:themeColor="text1"/>
              </w:rPr>
              <w:t>10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1CB0C3" w14:textId="3A55265C" w:rsidR="00E46169" w:rsidRPr="009A0CB4" w:rsidRDefault="00416BE7" w:rsidP="00A66117">
            <w:pPr>
              <w:snapToGrid w:val="0"/>
              <w:jc w:val="center"/>
              <w:rPr>
                <w:color w:val="000000" w:themeColor="text1"/>
              </w:rPr>
            </w:pPr>
            <w:r>
              <w:rPr>
                <w:color w:val="000000" w:themeColor="text1"/>
              </w:rPr>
              <w:t>-</w:t>
            </w:r>
          </w:p>
        </w:tc>
      </w:tr>
      <w:tr w:rsidR="00416BE7" w:rsidRPr="00131F9B" w14:paraId="28571DED"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78F7AF2C" w14:textId="1CC357C2" w:rsidR="00416BE7" w:rsidRPr="009A0CB4" w:rsidRDefault="00416BE7" w:rsidP="00A66117">
            <w:pPr>
              <w:jc w:val="both"/>
              <w:rPr>
                <w:color w:val="000000" w:themeColor="text1"/>
              </w:rPr>
            </w:pPr>
            <w:r>
              <w:rPr>
                <w:color w:val="000000" w:themeColor="text1"/>
              </w:rPr>
              <w:t xml:space="preserve">2.Asliye </w:t>
            </w:r>
            <w:r w:rsidRPr="009A0CB4">
              <w:rPr>
                <w:color w:val="000000" w:themeColor="text1"/>
              </w:rPr>
              <w:t>Ceza Mahkeme</w:t>
            </w:r>
            <w:r>
              <w:rPr>
                <w:color w:val="000000" w:themeColor="text1"/>
              </w:rPr>
              <w:t>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51081A67" w14:textId="1D426C12" w:rsidR="00416BE7" w:rsidRPr="009A0CB4" w:rsidRDefault="001478F9" w:rsidP="00A66117">
            <w:pPr>
              <w:snapToGrid w:val="0"/>
              <w:jc w:val="center"/>
              <w:rPr>
                <w:color w:val="000000" w:themeColor="text1"/>
              </w:rPr>
            </w:pPr>
            <w:r>
              <w:rPr>
                <w:color w:val="000000" w:themeColor="text1"/>
              </w:rPr>
              <w:t>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E9BF27" w14:textId="2185E795" w:rsidR="00416BE7" w:rsidRPr="009A0CB4" w:rsidRDefault="001478F9" w:rsidP="00A66117">
            <w:pPr>
              <w:snapToGrid w:val="0"/>
              <w:jc w:val="center"/>
              <w:rPr>
                <w:color w:val="000000" w:themeColor="text1"/>
              </w:rPr>
            </w:pPr>
            <w:r>
              <w:rPr>
                <w:color w:val="000000" w:themeColor="text1"/>
              </w:rPr>
              <w:t>12</w:t>
            </w:r>
          </w:p>
        </w:tc>
      </w:tr>
      <w:tr w:rsidR="00416BE7" w:rsidRPr="00131F9B" w14:paraId="4310A01C"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2E20489" w14:textId="2EA236DE" w:rsidR="00416BE7" w:rsidRPr="009A0CB4" w:rsidRDefault="00416BE7" w:rsidP="00A66117">
            <w:pPr>
              <w:jc w:val="both"/>
              <w:rPr>
                <w:color w:val="000000" w:themeColor="text1"/>
              </w:rPr>
            </w:pPr>
            <w:r>
              <w:rPr>
                <w:color w:val="000000" w:themeColor="text1"/>
              </w:rPr>
              <w:t xml:space="preserve">3.Asliye </w:t>
            </w:r>
            <w:r w:rsidRPr="009A0CB4">
              <w:rPr>
                <w:color w:val="000000" w:themeColor="text1"/>
              </w:rPr>
              <w:t>Ceza Mahkeme</w:t>
            </w:r>
            <w:r>
              <w:rPr>
                <w:color w:val="000000" w:themeColor="text1"/>
              </w:rPr>
              <w:t>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73D4DF6C" w14:textId="6D89F348" w:rsidR="00416BE7" w:rsidRPr="009A0CB4" w:rsidRDefault="005D3C8F" w:rsidP="00A66117">
            <w:pPr>
              <w:snapToGrid w:val="0"/>
              <w:jc w:val="center"/>
              <w:rPr>
                <w:color w:val="000000" w:themeColor="text1"/>
              </w:rPr>
            </w:pPr>
            <w:r>
              <w:rPr>
                <w:color w:val="000000" w:themeColor="text1"/>
              </w:rPr>
              <w:t>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8C2267" w14:textId="58B89665" w:rsidR="00416BE7" w:rsidRPr="009A0CB4" w:rsidRDefault="005D3C8F" w:rsidP="00A66117">
            <w:pPr>
              <w:snapToGrid w:val="0"/>
              <w:jc w:val="center"/>
              <w:rPr>
                <w:color w:val="000000" w:themeColor="text1"/>
              </w:rPr>
            </w:pPr>
            <w:r>
              <w:rPr>
                <w:color w:val="000000" w:themeColor="text1"/>
              </w:rPr>
              <w:t>15</w:t>
            </w:r>
          </w:p>
        </w:tc>
      </w:tr>
      <w:tr w:rsidR="00416BE7" w:rsidRPr="00131F9B" w14:paraId="24521391"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72CBFC8C" w14:textId="330756BB" w:rsidR="00416BE7" w:rsidRPr="009A0CB4" w:rsidRDefault="00416BE7" w:rsidP="00A66117">
            <w:pPr>
              <w:jc w:val="both"/>
              <w:rPr>
                <w:color w:val="000000" w:themeColor="text1"/>
              </w:rPr>
            </w:pPr>
            <w:r>
              <w:rPr>
                <w:color w:val="000000" w:themeColor="text1"/>
              </w:rPr>
              <w:t xml:space="preserve">4.Asliye </w:t>
            </w:r>
            <w:r w:rsidRPr="009A0CB4">
              <w:rPr>
                <w:color w:val="000000" w:themeColor="text1"/>
              </w:rPr>
              <w:t>Ceza Mahkeme</w:t>
            </w:r>
            <w:r>
              <w:rPr>
                <w:color w:val="000000" w:themeColor="text1"/>
              </w:rPr>
              <w:t>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16A4705C" w14:textId="11F6163E" w:rsidR="00416BE7" w:rsidRPr="009A0CB4" w:rsidRDefault="005F62D5" w:rsidP="00A66117">
            <w:pPr>
              <w:snapToGrid w:val="0"/>
              <w:jc w:val="center"/>
              <w:rPr>
                <w:color w:val="000000" w:themeColor="text1"/>
              </w:rPr>
            </w:pPr>
            <w:r>
              <w:rPr>
                <w:color w:val="000000" w:themeColor="text1"/>
              </w:rPr>
              <w:t>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7749AC" w14:textId="5FD4B9F5" w:rsidR="00416BE7" w:rsidRPr="009A0CB4" w:rsidRDefault="005F62D5" w:rsidP="00A66117">
            <w:pPr>
              <w:snapToGrid w:val="0"/>
              <w:jc w:val="center"/>
              <w:rPr>
                <w:color w:val="000000" w:themeColor="text1"/>
              </w:rPr>
            </w:pPr>
            <w:r>
              <w:rPr>
                <w:color w:val="000000" w:themeColor="text1"/>
              </w:rPr>
              <w:t>0</w:t>
            </w:r>
          </w:p>
        </w:tc>
      </w:tr>
      <w:tr w:rsidR="003E0635" w:rsidRPr="00131F9B" w14:paraId="6E9F0D07"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37965F96" w14:textId="014258B2" w:rsidR="003E0635" w:rsidRDefault="003E0635" w:rsidP="003E0635">
            <w:pPr>
              <w:jc w:val="both"/>
              <w:rPr>
                <w:color w:val="000000" w:themeColor="text1"/>
              </w:rPr>
            </w:pPr>
            <w:r>
              <w:rPr>
                <w:color w:val="000000" w:themeColor="text1"/>
              </w:rPr>
              <w:t>1.Asliye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1EDDCCC5" w14:textId="3179BC17" w:rsidR="003E0635" w:rsidRDefault="003E0635" w:rsidP="003E0635">
            <w:pPr>
              <w:snapToGrid w:val="0"/>
              <w:jc w:val="center"/>
              <w:rPr>
                <w:color w:val="000000" w:themeColor="text1"/>
              </w:rPr>
            </w:pPr>
            <w:r>
              <w:rPr>
                <w:color w:val="000000" w:themeColor="text1"/>
              </w:rPr>
              <w:t>30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055BC9" w14:textId="26318D68" w:rsidR="003E0635" w:rsidRDefault="003E0635" w:rsidP="003E0635">
            <w:pPr>
              <w:snapToGrid w:val="0"/>
              <w:jc w:val="center"/>
              <w:rPr>
                <w:color w:val="000000" w:themeColor="text1"/>
              </w:rPr>
            </w:pPr>
            <w:r>
              <w:rPr>
                <w:color w:val="000000" w:themeColor="text1"/>
              </w:rPr>
              <w:t>1</w:t>
            </w:r>
          </w:p>
        </w:tc>
      </w:tr>
      <w:tr w:rsidR="003E0635" w:rsidRPr="00131F9B" w14:paraId="305560E2"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1EA56B76" w14:textId="717E6FBD" w:rsidR="003E0635" w:rsidRDefault="003E0635" w:rsidP="003E0635">
            <w:pPr>
              <w:jc w:val="both"/>
              <w:rPr>
                <w:color w:val="000000" w:themeColor="text1"/>
              </w:rPr>
            </w:pPr>
            <w:r>
              <w:rPr>
                <w:color w:val="000000" w:themeColor="text1"/>
              </w:rPr>
              <w:t>2.Asliye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B18507A" w14:textId="17B48463" w:rsidR="003E0635" w:rsidRDefault="004414D7" w:rsidP="003E0635">
            <w:pPr>
              <w:snapToGrid w:val="0"/>
              <w:jc w:val="center"/>
              <w:rPr>
                <w:color w:val="000000" w:themeColor="text1"/>
              </w:rPr>
            </w:pPr>
            <w:r>
              <w:rPr>
                <w:color w:val="000000" w:themeColor="text1"/>
              </w:rPr>
              <w:t>24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D44483" w14:textId="4562A030" w:rsidR="003E0635" w:rsidRDefault="004414D7" w:rsidP="003E0635">
            <w:pPr>
              <w:snapToGrid w:val="0"/>
              <w:jc w:val="center"/>
              <w:rPr>
                <w:color w:val="000000" w:themeColor="text1"/>
              </w:rPr>
            </w:pPr>
            <w:r>
              <w:rPr>
                <w:color w:val="000000" w:themeColor="text1"/>
              </w:rPr>
              <w:t>2</w:t>
            </w:r>
          </w:p>
        </w:tc>
      </w:tr>
      <w:tr w:rsidR="003E0635" w:rsidRPr="00131F9B" w14:paraId="6DA42817"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02FFD38D" w14:textId="0637D271" w:rsidR="003E0635" w:rsidRDefault="003E0635" w:rsidP="003E0635">
            <w:pPr>
              <w:jc w:val="both"/>
              <w:rPr>
                <w:color w:val="000000" w:themeColor="text1"/>
              </w:rPr>
            </w:pPr>
            <w:r>
              <w:rPr>
                <w:color w:val="000000" w:themeColor="text1"/>
              </w:rPr>
              <w:t>İcra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B637BED" w14:textId="26F4ED5C" w:rsidR="003E0635" w:rsidRDefault="003E0635" w:rsidP="003E0635">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95F351" w14:textId="409FEC46" w:rsidR="003E0635" w:rsidRDefault="003E0635" w:rsidP="003E0635">
            <w:pPr>
              <w:snapToGrid w:val="0"/>
              <w:jc w:val="center"/>
              <w:rPr>
                <w:color w:val="000000" w:themeColor="text1"/>
              </w:rPr>
            </w:pPr>
            <w:r>
              <w:rPr>
                <w:color w:val="000000" w:themeColor="text1"/>
              </w:rPr>
              <w:t>3</w:t>
            </w:r>
          </w:p>
        </w:tc>
      </w:tr>
      <w:tr w:rsidR="001F5A1D" w:rsidRPr="00131F9B" w14:paraId="1E433C1A"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16824E64" w14:textId="6912B140" w:rsidR="001F5A1D" w:rsidRDefault="001F5A1D" w:rsidP="003E0635">
            <w:pPr>
              <w:jc w:val="both"/>
              <w:rPr>
                <w:color w:val="000000" w:themeColor="text1"/>
              </w:rPr>
            </w:pPr>
            <w:r>
              <w:rPr>
                <w:color w:val="000000" w:themeColor="text1"/>
              </w:rPr>
              <w:t>Sulh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200602BC" w14:textId="05A43FCD" w:rsidR="001F5A1D" w:rsidRDefault="001F5A1D" w:rsidP="003E0635">
            <w:pPr>
              <w:snapToGrid w:val="0"/>
              <w:jc w:val="center"/>
              <w:rPr>
                <w:color w:val="000000" w:themeColor="text1"/>
              </w:rPr>
            </w:pPr>
            <w:r>
              <w:rPr>
                <w:color w:val="000000" w:themeColor="text1"/>
              </w:rPr>
              <w:t>9</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A3A6D0" w14:textId="52ABEA41" w:rsidR="001F5A1D" w:rsidRDefault="001F5A1D" w:rsidP="003E0635">
            <w:pPr>
              <w:snapToGrid w:val="0"/>
              <w:jc w:val="center"/>
              <w:rPr>
                <w:color w:val="000000" w:themeColor="text1"/>
              </w:rPr>
            </w:pPr>
            <w:r>
              <w:rPr>
                <w:color w:val="000000" w:themeColor="text1"/>
              </w:rPr>
              <w:t>57</w:t>
            </w:r>
          </w:p>
        </w:tc>
      </w:tr>
      <w:tr w:rsidR="003E0635" w:rsidRPr="00131F9B" w14:paraId="3964EDD1"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683E9F20" w14:textId="29C6C39D" w:rsidR="003E0635" w:rsidRDefault="003E0635" w:rsidP="003E0635">
            <w:pPr>
              <w:jc w:val="both"/>
              <w:rPr>
                <w:color w:val="000000" w:themeColor="text1"/>
              </w:rPr>
            </w:pPr>
            <w:r>
              <w:rPr>
                <w:color w:val="000000" w:themeColor="text1"/>
              </w:rPr>
              <w:t>İcra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56B77BD" w14:textId="35951FA1" w:rsidR="003E0635" w:rsidRDefault="003E0635" w:rsidP="003E0635">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DD7882" w14:textId="0B3FC081" w:rsidR="003E0635" w:rsidRDefault="003E0635" w:rsidP="003E0635">
            <w:pPr>
              <w:snapToGrid w:val="0"/>
              <w:jc w:val="center"/>
              <w:rPr>
                <w:color w:val="000000" w:themeColor="text1"/>
              </w:rPr>
            </w:pPr>
            <w:r>
              <w:rPr>
                <w:color w:val="000000" w:themeColor="text1"/>
              </w:rPr>
              <w:t>1</w:t>
            </w:r>
          </w:p>
        </w:tc>
      </w:tr>
      <w:tr w:rsidR="00607A51" w:rsidRPr="00131F9B" w14:paraId="424617AB"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1F63A25D" w14:textId="2B642B2D" w:rsidR="00607A51" w:rsidRDefault="00607A51" w:rsidP="003E0635">
            <w:pPr>
              <w:jc w:val="both"/>
              <w:rPr>
                <w:color w:val="000000" w:themeColor="text1"/>
              </w:rPr>
            </w:pPr>
            <w:r>
              <w:rPr>
                <w:color w:val="000000" w:themeColor="text1"/>
              </w:rPr>
              <w:t>Aile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C587BC3" w14:textId="0EF398A6" w:rsidR="00607A51" w:rsidRDefault="00607A51" w:rsidP="003E0635">
            <w:pPr>
              <w:snapToGrid w:val="0"/>
              <w:jc w:val="center"/>
              <w:rPr>
                <w:color w:val="000000" w:themeColor="text1"/>
              </w:rPr>
            </w:pPr>
            <w:r>
              <w:rPr>
                <w:color w:val="000000" w:themeColor="text1"/>
              </w:rP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90C798" w14:textId="141CDF5E" w:rsidR="00607A51" w:rsidRDefault="00607A51" w:rsidP="003E0635">
            <w:pPr>
              <w:snapToGrid w:val="0"/>
              <w:jc w:val="center"/>
              <w:rPr>
                <w:color w:val="000000" w:themeColor="text1"/>
              </w:rPr>
            </w:pPr>
            <w:r>
              <w:rPr>
                <w:color w:val="000000" w:themeColor="text1"/>
              </w:rPr>
              <w:t>5</w:t>
            </w:r>
          </w:p>
        </w:tc>
      </w:tr>
      <w:tr w:rsidR="00357CB1" w:rsidRPr="00131F9B" w14:paraId="67CB249D"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727E708A" w14:textId="640E026A" w:rsidR="00357CB1" w:rsidRDefault="00357CB1" w:rsidP="003E0635">
            <w:pPr>
              <w:jc w:val="both"/>
              <w:rPr>
                <w:color w:val="000000" w:themeColor="text1"/>
              </w:rPr>
            </w:pPr>
            <w:r>
              <w:rPr>
                <w:color w:val="000000" w:themeColor="text1"/>
              </w:rPr>
              <w:t xml:space="preserve">Sulh Ceza </w:t>
            </w:r>
            <w:proofErr w:type="gramStart"/>
            <w:r>
              <w:rPr>
                <w:color w:val="000000" w:themeColor="text1"/>
              </w:rPr>
              <w:t>Hakimliği</w:t>
            </w:r>
            <w:proofErr w:type="gramEnd"/>
          </w:p>
        </w:tc>
        <w:tc>
          <w:tcPr>
            <w:tcW w:w="2044" w:type="dxa"/>
            <w:tcBorders>
              <w:top w:val="single" w:sz="4" w:space="0" w:color="000000"/>
              <w:left w:val="single" w:sz="4" w:space="0" w:color="000000"/>
              <w:bottom w:val="single" w:sz="4" w:space="0" w:color="000000"/>
            </w:tcBorders>
            <w:shd w:val="clear" w:color="auto" w:fill="F2F2F2"/>
            <w:vAlign w:val="center"/>
          </w:tcPr>
          <w:p w14:paraId="77B05F9B" w14:textId="4B8EE52F" w:rsidR="00357CB1" w:rsidRDefault="00357CB1" w:rsidP="003E0635">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50B8B7" w14:textId="1EF84514" w:rsidR="00357CB1" w:rsidRDefault="00357CB1" w:rsidP="003E0635">
            <w:pPr>
              <w:snapToGrid w:val="0"/>
              <w:jc w:val="center"/>
              <w:rPr>
                <w:color w:val="000000" w:themeColor="text1"/>
              </w:rPr>
            </w:pPr>
            <w:r>
              <w:rPr>
                <w:color w:val="000000" w:themeColor="text1"/>
              </w:rPr>
              <w:t>23</w:t>
            </w:r>
          </w:p>
        </w:tc>
      </w:tr>
    </w:tbl>
    <w:p w14:paraId="594DA5CA" w14:textId="47EDBD05" w:rsidR="00E46169" w:rsidRDefault="00E46169" w:rsidP="001D24D0">
      <w:pPr>
        <w:ind w:left="720"/>
        <w:jc w:val="both"/>
        <w:rPr>
          <w:color w:val="4F81BD"/>
        </w:rPr>
      </w:pPr>
    </w:p>
    <w:p w14:paraId="505CC393" w14:textId="514D8D69" w:rsidR="00BC44C3" w:rsidRDefault="00BC44C3" w:rsidP="00BC44C3">
      <w:pPr>
        <w:pStyle w:val="Balk4"/>
        <w:numPr>
          <w:ilvl w:val="1"/>
          <w:numId w:val="4"/>
        </w:numPr>
        <w:ind w:left="0" w:firstLine="851"/>
        <w:rPr>
          <w:color w:val="C00000"/>
          <w:sz w:val="24"/>
          <w:szCs w:val="24"/>
        </w:rPr>
      </w:pPr>
      <w:r>
        <w:rPr>
          <w:color w:val="C00000"/>
          <w:sz w:val="24"/>
          <w:szCs w:val="24"/>
        </w:rPr>
        <w:t>KARAMÜRSEL ADLİYESİ</w:t>
      </w:r>
    </w:p>
    <w:p w14:paraId="2736CE89" w14:textId="77777777" w:rsidR="00BC44C3" w:rsidRPr="00BC44C3" w:rsidRDefault="00BC44C3" w:rsidP="00BC44C3"/>
    <w:p w14:paraId="1DDF5218" w14:textId="77777777" w:rsidR="00E46169" w:rsidRDefault="00E46169" w:rsidP="00E46169"/>
    <w:p w14:paraId="1B5D33DE" w14:textId="77777777" w:rsidR="00E46169" w:rsidRPr="001D24D0" w:rsidRDefault="00E46169" w:rsidP="00EE7EAD">
      <w:pPr>
        <w:pStyle w:val="ListeParagraf"/>
        <w:numPr>
          <w:ilvl w:val="3"/>
          <w:numId w:val="18"/>
        </w:numPr>
        <w:ind w:left="426"/>
        <w:jc w:val="both"/>
        <w:rPr>
          <w:b/>
          <w:color w:val="C00000"/>
        </w:rPr>
      </w:pPr>
      <w:r w:rsidRPr="001D24D0">
        <w:rPr>
          <w:b/>
          <w:color w:val="C00000"/>
        </w:rPr>
        <w:t xml:space="preserve">Mahkeme Kararlarına Karşı Anayasa Mahkemesi (AYM) veya Avrupa İnsan Hakları Mahkemesi’ne (AİHM) Yapılan Başvurular Neticesinde Tespit Edilen İhlal Kararları </w:t>
      </w:r>
    </w:p>
    <w:p w14:paraId="619B9A9F" w14:textId="77777777" w:rsidR="00E46169" w:rsidRDefault="00E46169" w:rsidP="00E46169">
      <w:pPr>
        <w:jc w:val="both"/>
        <w:rPr>
          <w:b/>
          <w:color w:val="4F81BD"/>
        </w:rPr>
      </w:pPr>
    </w:p>
    <w:tbl>
      <w:tblPr>
        <w:tblW w:w="9214" w:type="dxa"/>
        <w:tblLayout w:type="fixed"/>
        <w:tblLook w:val="0000" w:firstRow="0" w:lastRow="0" w:firstColumn="0" w:lastColumn="0" w:noHBand="0" w:noVBand="0"/>
      </w:tblPr>
      <w:tblGrid>
        <w:gridCol w:w="4283"/>
        <w:gridCol w:w="4931"/>
      </w:tblGrid>
      <w:tr w:rsidR="00E46169" w14:paraId="5597CADF"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2987B0D6" w14:textId="77777777" w:rsidR="00E46169" w:rsidRDefault="00E46169" w:rsidP="00A66117">
            <w:pPr>
              <w:jc w:val="center"/>
            </w:pPr>
            <w:r>
              <w:rPr>
                <w:b/>
                <w:color w:val="FFFFFF"/>
              </w:rPr>
              <w:t>Anayasa Mahkemesi’ne (AYM) Yapılan Başvurular Neticesinde Tespit Edilen İhlal Kararları</w:t>
            </w:r>
          </w:p>
        </w:tc>
      </w:tr>
      <w:tr w:rsidR="00E46169" w14:paraId="3E06104B" w14:textId="77777777" w:rsidTr="00A66117">
        <w:tc>
          <w:tcPr>
            <w:tcW w:w="4283" w:type="dxa"/>
            <w:tcBorders>
              <w:top w:val="single" w:sz="4" w:space="0" w:color="000000"/>
              <w:left w:val="single" w:sz="4" w:space="0" w:color="000000"/>
              <w:bottom w:val="single" w:sz="4" w:space="0" w:color="000000"/>
            </w:tcBorders>
            <w:shd w:val="clear" w:color="auto" w:fill="auto"/>
          </w:tcPr>
          <w:p w14:paraId="3B4EB1A4" w14:textId="77777777" w:rsidR="00E46169" w:rsidRDefault="00E46169"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5501B83E" w14:textId="77777777" w:rsidR="00E46169" w:rsidRDefault="00E46169" w:rsidP="00A66117">
            <w:pPr>
              <w:jc w:val="center"/>
            </w:pPr>
            <w:r>
              <w:rPr>
                <w:b/>
              </w:rPr>
              <w:t>İhlal Tespit Edilen Dosya Sayısı</w:t>
            </w:r>
          </w:p>
        </w:tc>
      </w:tr>
      <w:tr w:rsidR="00E46169" w14:paraId="0366275B" w14:textId="77777777" w:rsidTr="00A66117">
        <w:tc>
          <w:tcPr>
            <w:tcW w:w="4283" w:type="dxa"/>
            <w:tcBorders>
              <w:top w:val="single" w:sz="4" w:space="0" w:color="000000"/>
              <w:left w:val="single" w:sz="4" w:space="0" w:color="000000"/>
              <w:bottom w:val="single" w:sz="4" w:space="0" w:color="000000"/>
            </w:tcBorders>
            <w:shd w:val="clear" w:color="auto" w:fill="F2F2F2"/>
          </w:tcPr>
          <w:p w14:paraId="09ABEB0F" w14:textId="3B2EF191" w:rsidR="00E46169" w:rsidRPr="00742754" w:rsidRDefault="00742754" w:rsidP="00A66117">
            <w:pPr>
              <w:snapToGrid w:val="0"/>
              <w:jc w:val="center"/>
              <w:rPr>
                <w:b/>
              </w:rPr>
            </w:pPr>
            <w:r w:rsidRPr="00742754">
              <w:rPr>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236561D0" w14:textId="64359DF1" w:rsidR="00E46169" w:rsidRPr="00742754" w:rsidRDefault="00742754" w:rsidP="00A66117">
            <w:pPr>
              <w:snapToGrid w:val="0"/>
              <w:jc w:val="center"/>
              <w:rPr>
                <w:b/>
              </w:rPr>
            </w:pPr>
            <w:r w:rsidRPr="00742754">
              <w:rPr>
                <w:b/>
              </w:rPr>
              <w:t>-</w:t>
            </w:r>
          </w:p>
        </w:tc>
      </w:tr>
    </w:tbl>
    <w:p w14:paraId="010089C8" w14:textId="77777777" w:rsidR="00E46169" w:rsidRDefault="00E46169" w:rsidP="00E46169">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E46169" w14:paraId="3354E66A"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0CB26838" w14:textId="77777777" w:rsidR="00E46169" w:rsidRDefault="00E46169" w:rsidP="00A66117">
            <w:pPr>
              <w:jc w:val="center"/>
            </w:pPr>
            <w:r>
              <w:rPr>
                <w:b/>
                <w:color w:val="FFFFFF"/>
              </w:rPr>
              <w:t>Avrupa İnsan Hakları Mahkemesi’ne (AİHM) Yapılan Başvurular Neticesinde Tespit Edilen İhlal Kararları</w:t>
            </w:r>
          </w:p>
        </w:tc>
      </w:tr>
      <w:tr w:rsidR="00E46169" w14:paraId="393BBACD" w14:textId="77777777" w:rsidTr="00A66117">
        <w:tc>
          <w:tcPr>
            <w:tcW w:w="4283" w:type="dxa"/>
            <w:tcBorders>
              <w:top w:val="single" w:sz="4" w:space="0" w:color="000000"/>
              <w:left w:val="single" w:sz="4" w:space="0" w:color="000000"/>
              <w:bottom w:val="single" w:sz="4" w:space="0" w:color="000000"/>
            </w:tcBorders>
            <w:shd w:val="clear" w:color="auto" w:fill="auto"/>
          </w:tcPr>
          <w:p w14:paraId="5B184D15" w14:textId="77777777" w:rsidR="00E46169" w:rsidRDefault="00E46169"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4E51F548" w14:textId="77777777" w:rsidR="00E46169" w:rsidRDefault="00E46169" w:rsidP="00A66117">
            <w:pPr>
              <w:jc w:val="center"/>
            </w:pPr>
            <w:r>
              <w:rPr>
                <w:b/>
              </w:rPr>
              <w:t>İhlal Tespit Edilen Dosya Sayısı</w:t>
            </w:r>
          </w:p>
        </w:tc>
      </w:tr>
      <w:tr w:rsidR="00E46169" w14:paraId="3F2AD796" w14:textId="77777777" w:rsidTr="00A66117">
        <w:tc>
          <w:tcPr>
            <w:tcW w:w="4283" w:type="dxa"/>
            <w:tcBorders>
              <w:top w:val="single" w:sz="4" w:space="0" w:color="000000"/>
              <w:left w:val="single" w:sz="4" w:space="0" w:color="000000"/>
              <w:bottom w:val="single" w:sz="4" w:space="0" w:color="000000"/>
            </w:tcBorders>
            <w:shd w:val="clear" w:color="auto" w:fill="F2F2F2"/>
          </w:tcPr>
          <w:p w14:paraId="437A16AD" w14:textId="48EB677F" w:rsidR="00E46169" w:rsidRPr="00742754" w:rsidRDefault="00742754" w:rsidP="00A66117">
            <w:pPr>
              <w:snapToGrid w:val="0"/>
              <w:jc w:val="center"/>
              <w:rPr>
                <w:b/>
              </w:rPr>
            </w:pPr>
            <w:r w:rsidRPr="00742754">
              <w:rPr>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3DC4BA46" w14:textId="6C6F5D3E" w:rsidR="00E46169" w:rsidRPr="00742754" w:rsidRDefault="00742754" w:rsidP="00A66117">
            <w:pPr>
              <w:snapToGrid w:val="0"/>
              <w:jc w:val="center"/>
              <w:rPr>
                <w:b/>
              </w:rPr>
            </w:pPr>
            <w:r w:rsidRPr="00742754">
              <w:rPr>
                <w:b/>
              </w:rPr>
              <w:t>-</w:t>
            </w:r>
          </w:p>
        </w:tc>
      </w:tr>
    </w:tbl>
    <w:p w14:paraId="699D6C42" w14:textId="77777777" w:rsidR="00E46169" w:rsidRDefault="00E46169" w:rsidP="00E46169">
      <w:pPr>
        <w:ind w:left="207"/>
        <w:jc w:val="both"/>
        <w:rPr>
          <w:b/>
          <w:color w:val="C00000"/>
        </w:rPr>
      </w:pPr>
    </w:p>
    <w:p w14:paraId="574F06DA" w14:textId="77777777" w:rsidR="00E46169" w:rsidRPr="001D24D0" w:rsidRDefault="00E46169" w:rsidP="00EE7EAD">
      <w:pPr>
        <w:pStyle w:val="ListeParagraf"/>
        <w:numPr>
          <w:ilvl w:val="3"/>
          <w:numId w:val="18"/>
        </w:numPr>
        <w:ind w:left="426"/>
        <w:jc w:val="both"/>
        <w:rPr>
          <w:b/>
          <w:color w:val="C00000"/>
        </w:rPr>
      </w:pPr>
      <w:r w:rsidRPr="001D24D0">
        <w:rPr>
          <w:b/>
          <w:color w:val="C00000"/>
        </w:rPr>
        <w:t>Görevlendirilen Zorunlu Müdafi Sayısı, Görevlendirilen Adli Yardım Avukat Sayısı</w:t>
      </w:r>
    </w:p>
    <w:p w14:paraId="0DC6C219" w14:textId="77777777" w:rsidR="00E46169" w:rsidRDefault="00E46169" w:rsidP="00E46169">
      <w:pPr>
        <w:jc w:val="both"/>
        <w:rPr>
          <w:b/>
          <w:color w:val="C00000"/>
        </w:rPr>
      </w:pPr>
    </w:p>
    <w:tbl>
      <w:tblPr>
        <w:tblStyle w:val="TabloKlavuzu"/>
        <w:tblpPr w:leftFromText="141" w:rightFromText="141" w:vertAnchor="text" w:horzAnchor="margin" w:tblpY="64"/>
        <w:tblW w:w="0" w:type="auto"/>
        <w:tblLook w:val="04A0" w:firstRow="1" w:lastRow="0" w:firstColumn="1" w:lastColumn="0" w:noHBand="0" w:noVBand="1"/>
      </w:tblPr>
      <w:tblGrid>
        <w:gridCol w:w="4522"/>
        <w:gridCol w:w="4540"/>
      </w:tblGrid>
      <w:tr w:rsidR="00E46169" w14:paraId="2F04E7F7" w14:textId="77777777" w:rsidTr="00A66117">
        <w:tc>
          <w:tcPr>
            <w:tcW w:w="9212" w:type="dxa"/>
            <w:gridSpan w:val="2"/>
            <w:shd w:val="clear" w:color="auto" w:fill="C00000"/>
          </w:tcPr>
          <w:p w14:paraId="1D10F7F3" w14:textId="77777777" w:rsidR="00E46169" w:rsidRPr="007D4CAB" w:rsidRDefault="00E46169" w:rsidP="00A66117">
            <w:pPr>
              <w:tabs>
                <w:tab w:val="left" w:pos="5640"/>
              </w:tabs>
              <w:jc w:val="both"/>
              <w:rPr>
                <w:b/>
                <w:color w:val="FFFFFF" w:themeColor="background1"/>
              </w:rPr>
            </w:pPr>
            <w:r w:rsidRPr="007D4CAB">
              <w:rPr>
                <w:b/>
                <w:color w:val="FFFFFF" w:themeColor="background1"/>
              </w:rPr>
              <w:t xml:space="preserve"> Görevlendirilen Zorunlu Müdafi Sayısı, Görevlendirilen Adli Yardım Avukat Sayısı</w:t>
            </w:r>
          </w:p>
        </w:tc>
      </w:tr>
      <w:tr w:rsidR="00E46169" w14:paraId="5B32D888" w14:textId="77777777" w:rsidTr="00A66117">
        <w:tc>
          <w:tcPr>
            <w:tcW w:w="4606" w:type="dxa"/>
          </w:tcPr>
          <w:p w14:paraId="6A43BB88" w14:textId="77777777" w:rsidR="00E46169" w:rsidRPr="007D4CAB" w:rsidRDefault="00E46169" w:rsidP="00A66117">
            <w:pPr>
              <w:jc w:val="center"/>
              <w:rPr>
                <w:b/>
                <w:color w:val="C00000"/>
              </w:rPr>
            </w:pPr>
            <w:r w:rsidRPr="007D4CAB">
              <w:rPr>
                <w:b/>
              </w:rPr>
              <w:t>Zorunlu Müdafi Sayısı</w:t>
            </w:r>
          </w:p>
        </w:tc>
        <w:tc>
          <w:tcPr>
            <w:tcW w:w="4606" w:type="dxa"/>
          </w:tcPr>
          <w:p w14:paraId="437E3137" w14:textId="77777777" w:rsidR="00E46169" w:rsidRDefault="00E46169" w:rsidP="00A66117">
            <w:pPr>
              <w:tabs>
                <w:tab w:val="left" w:pos="1110"/>
              </w:tabs>
              <w:jc w:val="center"/>
              <w:rPr>
                <w:b/>
                <w:color w:val="C00000"/>
              </w:rPr>
            </w:pPr>
            <w:r w:rsidRPr="007D4CAB">
              <w:rPr>
                <w:b/>
              </w:rPr>
              <w:t>Görevlendirilen Adli Yardım Avukat Sayısı</w:t>
            </w:r>
          </w:p>
        </w:tc>
      </w:tr>
      <w:tr w:rsidR="00E46169" w14:paraId="35226273" w14:textId="77777777" w:rsidTr="00A66117">
        <w:tc>
          <w:tcPr>
            <w:tcW w:w="4606" w:type="dxa"/>
          </w:tcPr>
          <w:p w14:paraId="48A9B32C" w14:textId="647407B8" w:rsidR="00E46169" w:rsidRPr="00790E99" w:rsidRDefault="00790E99" w:rsidP="00790E99">
            <w:pPr>
              <w:jc w:val="center"/>
              <w:rPr>
                <w:b/>
              </w:rPr>
            </w:pPr>
            <w:r w:rsidRPr="00790E99">
              <w:rPr>
                <w:b/>
              </w:rPr>
              <w:t>641</w:t>
            </w:r>
          </w:p>
        </w:tc>
        <w:tc>
          <w:tcPr>
            <w:tcW w:w="4606" w:type="dxa"/>
          </w:tcPr>
          <w:p w14:paraId="314B69B0" w14:textId="11132B71" w:rsidR="00E46169" w:rsidRPr="00790E99" w:rsidRDefault="00790E99" w:rsidP="00790E99">
            <w:pPr>
              <w:jc w:val="center"/>
              <w:rPr>
                <w:b/>
              </w:rPr>
            </w:pPr>
            <w:r w:rsidRPr="00790E99">
              <w:rPr>
                <w:b/>
              </w:rPr>
              <w:t>16</w:t>
            </w:r>
          </w:p>
        </w:tc>
      </w:tr>
    </w:tbl>
    <w:p w14:paraId="22BD26C4" w14:textId="77777777" w:rsidR="00E46169" w:rsidRDefault="00E46169" w:rsidP="00E46169">
      <w:pPr>
        <w:jc w:val="both"/>
        <w:rPr>
          <w:b/>
          <w:bCs/>
          <w:i/>
          <w:iCs/>
          <w:color w:val="0000CC"/>
        </w:rPr>
      </w:pPr>
    </w:p>
    <w:p w14:paraId="4D84E76D" w14:textId="455511EE" w:rsidR="00E46169" w:rsidRPr="001423DC" w:rsidRDefault="00E46169" w:rsidP="001423DC">
      <w:pPr>
        <w:pStyle w:val="ListeParagraf"/>
        <w:numPr>
          <w:ilvl w:val="3"/>
          <w:numId w:val="18"/>
        </w:numPr>
        <w:ind w:left="426"/>
        <w:jc w:val="both"/>
        <w:rPr>
          <w:b/>
          <w:bCs/>
          <w:iCs/>
          <w:color w:val="C00000"/>
        </w:rPr>
      </w:pPr>
      <w:r w:rsidRPr="001423DC">
        <w:rPr>
          <w:b/>
          <w:bCs/>
          <w:iCs/>
          <w:color w:val="C00000"/>
        </w:rPr>
        <w:t>Arabuluculuk Uygulamasına Ait Karara Bağlanan Dosya Sayısı</w:t>
      </w:r>
    </w:p>
    <w:p w14:paraId="7EAF103E" w14:textId="77777777" w:rsidR="00E46169" w:rsidRPr="00ED17AB" w:rsidRDefault="00E46169" w:rsidP="00E46169">
      <w:pPr>
        <w:pStyle w:val="ListeParagraf"/>
        <w:jc w:val="both"/>
        <w:rPr>
          <w:b/>
          <w:bCs/>
          <w:iCs/>
          <w:color w:val="00B050"/>
        </w:rPr>
      </w:pPr>
    </w:p>
    <w:tbl>
      <w:tblPr>
        <w:tblW w:w="9018" w:type="dxa"/>
        <w:tblLayout w:type="fixed"/>
        <w:tblLook w:val="0000" w:firstRow="0" w:lastRow="0" w:firstColumn="0" w:lastColumn="0" w:noHBand="0" w:noVBand="0"/>
      </w:tblPr>
      <w:tblGrid>
        <w:gridCol w:w="3238"/>
        <w:gridCol w:w="1171"/>
        <w:gridCol w:w="3356"/>
        <w:gridCol w:w="1253"/>
      </w:tblGrid>
      <w:tr w:rsidR="00E46169" w:rsidRPr="001572D9" w14:paraId="660B63F3" w14:textId="77777777" w:rsidTr="00A66117">
        <w:tc>
          <w:tcPr>
            <w:tcW w:w="4409" w:type="dxa"/>
            <w:gridSpan w:val="2"/>
            <w:tcBorders>
              <w:top w:val="single" w:sz="4" w:space="0" w:color="000000"/>
              <w:left w:val="single" w:sz="4" w:space="0" w:color="000000"/>
              <w:bottom w:val="single" w:sz="4" w:space="0" w:color="000000"/>
            </w:tcBorders>
            <w:shd w:val="clear" w:color="auto" w:fill="C00000"/>
          </w:tcPr>
          <w:p w14:paraId="1D0F1DF3" w14:textId="77777777" w:rsidR="00E46169" w:rsidRPr="0014178B" w:rsidRDefault="00E46169" w:rsidP="00A66117">
            <w:pPr>
              <w:tabs>
                <w:tab w:val="left" w:pos="360"/>
              </w:tabs>
              <w:jc w:val="center"/>
              <w:rPr>
                <w:b/>
                <w:color w:val="FFFFFF" w:themeColor="background1"/>
              </w:rPr>
            </w:pPr>
            <w:r w:rsidRPr="0014178B">
              <w:rPr>
                <w:b/>
                <w:color w:val="FFFFFF" w:themeColor="background1"/>
              </w:rPr>
              <w:t xml:space="preserve">İhtiyari </w:t>
            </w:r>
            <w:proofErr w:type="spellStart"/>
            <w:r w:rsidRPr="0014178B">
              <w:rPr>
                <w:b/>
                <w:color w:val="FFFFFF" w:themeColor="background1"/>
              </w:rPr>
              <w:t>Arabulucuk</w:t>
            </w:r>
            <w:proofErr w:type="spellEnd"/>
            <w:r w:rsidRPr="0014178B">
              <w:rPr>
                <w:b/>
                <w:color w:val="FFFFFF" w:themeColor="background1"/>
              </w:rPr>
              <w:t xml:space="preserve"> Uygulaması Karara Bağlanan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67FCBDD4" w14:textId="77777777" w:rsidR="00E46169" w:rsidRPr="0014178B" w:rsidRDefault="00E46169" w:rsidP="00A66117">
            <w:pPr>
              <w:tabs>
                <w:tab w:val="left" w:pos="360"/>
              </w:tabs>
              <w:jc w:val="center"/>
              <w:rPr>
                <w:color w:val="FFFFFF" w:themeColor="background1"/>
              </w:rPr>
            </w:pPr>
            <w:r w:rsidRPr="0014178B">
              <w:rPr>
                <w:b/>
                <w:color w:val="FFFFFF" w:themeColor="background1"/>
              </w:rPr>
              <w:t>Dava Şartı Arabuluculuk Uygulaması Karara Bağlanan Dosya Sayıları</w:t>
            </w:r>
          </w:p>
        </w:tc>
      </w:tr>
      <w:tr w:rsidR="00E46169" w:rsidRPr="001572D9" w14:paraId="1E3850D1" w14:textId="77777777" w:rsidTr="00A66117">
        <w:tc>
          <w:tcPr>
            <w:tcW w:w="3238" w:type="dxa"/>
            <w:tcBorders>
              <w:top w:val="single" w:sz="4" w:space="0" w:color="000000"/>
              <w:left w:val="single" w:sz="4" w:space="0" w:color="000000"/>
              <w:bottom w:val="single" w:sz="4" w:space="0" w:color="000000"/>
            </w:tcBorders>
            <w:shd w:val="clear" w:color="auto" w:fill="auto"/>
          </w:tcPr>
          <w:p w14:paraId="5E065DBB" w14:textId="77777777" w:rsidR="00E46169" w:rsidRPr="0014178B" w:rsidRDefault="00E46169" w:rsidP="00A66117">
            <w:pPr>
              <w:jc w:val="both"/>
            </w:pPr>
            <w:r w:rsidRPr="0014178B">
              <w:t xml:space="preserve">Anlaşma Sağlanan </w:t>
            </w:r>
          </w:p>
        </w:tc>
        <w:tc>
          <w:tcPr>
            <w:tcW w:w="1171" w:type="dxa"/>
            <w:tcBorders>
              <w:top w:val="single" w:sz="4" w:space="0" w:color="000000"/>
              <w:left w:val="single" w:sz="4" w:space="0" w:color="000000"/>
              <w:bottom w:val="single" w:sz="4" w:space="0" w:color="000000"/>
            </w:tcBorders>
            <w:shd w:val="clear" w:color="auto" w:fill="auto"/>
          </w:tcPr>
          <w:p w14:paraId="3546C3D3" w14:textId="764861C7" w:rsidR="00E46169" w:rsidRPr="0014178B" w:rsidRDefault="00175010" w:rsidP="00175010">
            <w:pPr>
              <w:snapToGrid w:val="0"/>
              <w:jc w:val="center"/>
            </w:pPr>
            <w:r>
              <w:t>-</w:t>
            </w:r>
          </w:p>
        </w:tc>
        <w:tc>
          <w:tcPr>
            <w:tcW w:w="3356" w:type="dxa"/>
            <w:tcBorders>
              <w:top w:val="single" w:sz="4" w:space="0" w:color="000000"/>
              <w:left w:val="single" w:sz="4" w:space="0" w:color="000000"/>
              <w:bottom w:val="single" w:sz="4" w:space="0" w:color="000000"/>
            </w:tcBorders>
            <w:shd w:val="clear" w:color="auto" w:fill="auto"/>
          </w:tcPr>
          <w:p w14:paraId="76D336E9" w14:textId="77777777" w:rsidR="00E46169" w:rsidRPr="0014178B" w:rsidRDefault="00E46169" w:rsidP="00A66117">
            <w:pPr>
              <w:jc w:val="both"/>
            </w:pPr>
            <w:r w:rsidRPr="0014178B">
              <w:t xml:space="preserve">Anlaşma Sağlanan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1FEE90DE" w14:textId="474EAB12" w:rsidR="00E46169" w:rsidRPr="00175010" w:rsidRDefault="00175010" w:rsidP="00A66117">
            <w:pPr>
              <w:snapToGrid w:val="0"/>
              <w:jc w:val="center"/>
            </w:pPr>
            <w:r w:rsidRPr="00175010">
              <w:t>12</w:t>
            </w:r>
          </w:p>
        </w:tc>
      </w:tr>
      <w:tr w:rsidR="00E46169" w:rsidRPr="001572D9" w14:paraId="0ECAF5AC" w14:textId="77777777" w:rsidTr="00A66117">
        <w:tc>
          <w:tcPr>
            <w:tcW w:w="3238" w:type="dxa"/>
            <w:tcBorders>
              <w:top w:val="single" w:sz="4" w:space="0" w:color="000000"/>
              <w:left w:val="single" w:sz="4" w:space="0" w:color="000000"/>
              <w:bottom w:val="single" w:sz="4" w:space="0" w:color="000000"/>
            </w:tcBorders>
            <w:shd w:val="clear" w:color="auto" w:fill="F2F2F2"/>
          </w:tcPr>
          <w:p w14:paraId="7181364B" w14:textId="77777777" w:rsidR="00E46169" w:rsidRPr="0014178B" w:rsidRDefault="00E46169" w:rsidP="00A66117">
            <w:pPr>
              <w:jc w:val="both"/>
            </w:pPr>
            <w:r w:rsidRPr="0014178B">
              <w:t>Anlaşma Sağlanamayan</w:t>
            </w:r>
          </w:p>
        </w:tc>
        <w:tc>
          <w:tcPr>
            <w:tcW w:w="1171" w:type="dxa"/>
            <w:tcBorders>
              <w:top w:val="single" w:sz="4" w:space="0" w:color="000000"/>
              <w:left w:val="single" w:sz="4" w:space="0" w:color="000000"/>
              <w:bottom w:val="single" w:sz="4" w:space="0" w:color="000000"/>
            </w:tcBorders>
            <w:shd w:val="clear" w:color="auto" w:fill="F2F2F2"/>
          </w:tcPr>
          <w:p w14:paraId="050CC952" w14:textId="0A99770A" w:rsidR="00E46169" w:rsidRPr="0014178B" w:rsidRDefault="00175010" w:rsidP="00175010">
            <w:pPr>
              <w:snapToGrid w:val="0"/>
              <w:jc w:val="center"/>
            </w:pPr>
            <w:r>
              <w:t>-</w:t>
            </w:r>
          </w:p>
        </w:tc>
        <w:tc>
          <w:tcPr>
            <w:tcW w:w="3356" w:type="dxa"/>
            <w:tcBorders>
              <w:top w:val="single" w:sz="4" w:space="0" w:color="000000"/>
              <w:left w:val="single" w:sz="4" w:space="0" w:color="000000"/>
              <w:bottom w:val="single" w:sz="4" w:space="0" w:color="000000"/>
            </w:tcBorders>
            <w:shd w:val="clear" w:color="auto" w:fill="F2F2F2"/>
          </w:tcPr>
          <w:p w14:paraId="5693FBD2" w14:textId="77777777" w:rsidR="00E46169" w:rsidRPr="0014178B" w:rsidRDefault="00E46169" w:rsidP="00A66117">
            <w:pPr>
              <w:jc w:val="both"/>
            </w:pPr>
            <w:r w:rsidRPr="0014178B">
              <w:t>Anlaşma Sağlanamayan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06308780" w14:textId="12E09B0F" w:rsidR="00E46169" w:rsidRPr="00175010" w:rsidRDefault="00175010" w:rsidP="00A66117">
            <w:pPr>
              <w:snapToGrid w:val="0"/>
              <w:jc w:val="center"/>
            </w:pPr>
            <w:r w:rsidRPr="00175010">
              <w:t>30</w:t>
            </w:r>
          </w:p>
        </w:tc>
      </w:tr>
      <w:tr w:rsidR="00E46169" w:rsidRPr="001572D9" w14:paraId="6F834198" w14:textId="77777777" w:rsidTr="00A66117">
        <w:tc>
          <w:tcPr>
            <w:tcW w:w="3238" w:type="dxa"/>
            <w:tcBorders>
              <w:top w:val="single" w:sz="4" w:space="0" w:color="000000"/>
              <w:left w:val="single" w:sz="4" w:space="0" w:color="000000"/>
              <w:bottom w:val="single" w:sz="4" w:space="0" w:color="000000"/>
            </w:tcBorders>
            <w:shd w:val="clear" w:color="auto" w:fill="F2F2F2"/>
          </w:tcPr>
          <w:p w14:paraId="1B3F757E" w14:textId="77777777" w:rsidR="00E46169" w:rsidRPr="0014178B" w:rsidRDefault="00E46169" w:rsidP="00A66117">
            <w:pPr>
              <w:jc w:val="both"/>
              <w:rPr>
                <w:b/>
              </w:rPr>
            </w:pPr>
            <w:r w:rsidRPr="0014178B">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6C8B2A7A" w14:textId="592BB4DD" w:rsidR="00E46169" w:rsidRPr="0014178B" w:rsidRDefault="00175010" w:rsidP="00175010">
            <w:pPr>
              <w:snapToGrid w:val="0"/>
              <w:jc w:val="center"/>
              <w:rPr>
                <w:b/>
              </w:rPr>
            </w:pPr>
            <w:r>
              <w:rPr>
                <w:b/>
              </w:rPr>
              <w:t>-</w:t>
            </w:r>
          </w:p>
        </w:tc>
        <w:tc>
          <w:tcPr>
            <w:tcW w:w="3356" w:type="dxa"/>
            <w:tcBorders>
              <w:top w:val="single" w:sz="4" w:space="0" w:color="000000"/>
              <w:left w:val="single" w:sz="4" w:space="0" w:color="000000"/>
              <w:bottom w:val="single" w:sz="4" w:space="0" w:color="000000"/>
            </w:tcBorders>
            <w:shd w:val="clear" w:color="auto" w:fill="F2F2F2"/>
          </w:tcPr>
          <w:p w14:paraId="31E98401" w14:textId="77777777" w:rsidR="00E46169" w:rsidRPr="0014178B" w:rsidRDefault="00E46169" w:rsidP="00A66117">
            <w:pPr>
              <w:jc w:val="both"/>
              <w:rPr>
                <w:b/>
              </w:rPr>
            </w:pPr>
            <w:r w:rsidRPr="0014178B">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6679F39A" w14:textId="17147F16" w:rsidR="00E46169" w:rsidRPr="00175010" w:rsidRDefault="00175010" w:rsidP="00A66117">
            <w:pPr>
              <w:snapToGrid w:val="0"/>
              <w:jc w:val="center"/>
              <w:rPr>
                <w:b/>
              </w:rPr>
            </w:pPr>
            <w:r w:rsidRPr="00175010">
              <w:rPr>
                <w:b/>
              </w:rPr>
              <w:t>42</w:t>
            </w:r>
          </w:p>
        </w:tc>
      </w:tr>
    </w:tbl>
    <w:p w14:paraId="19785E94" w14:textId="77777777" w:rsidR="00E46169" w:rsidRDefault="00E46169" w:rsidP="00E46169">
      <w:pPr>
        <w:jc w:val="both"/>
        <w:rPr>
          <w:color w:val="4F81BD"/>
        </w:rPr>
      </w:pPr>
    </w:p>
    <w:p w14:paraId="3DD0704B" w14:textId="77777777" w:rsidR="00E46169" w:rsidRDefault="00E46169" w:rsidP="00E46169">
      <w:pPr>
        <w:jc w:val="center"/>
        <w:rPr>
          <w:color w:val="4F81BD"/>
        </w:rPr>
      </w:pPr>
    </w:p>
    <w:p w14:paraId="0070B1A9" w14:textId="7864A663" w:rsidR="00E46169" w:rsidRPr="005D25CE" w:rsidRDefault="00E46169" w:rsidP="00BC44C3">
      <w:pPr>
        <w:pStyle w:val="ListeParagraf"/>
        <w:numPr>
          <w:ilvl w:val="3"/>
          <w:numId w:val="4"/>
        </w:numPr>
        <w:tabs>
          <w:tab w:val="clear" w:pos="2880"/>
        </w:tabs>
        <w:ind w:left="284"/>
        <w:jc w:val="both"/>
      </w:pPr>
      <w:r w:rsidRPr="00BC44C3">
        <w:rPr>
          <w:b/>
          <w:color w:val="C00000"/>
        </w:rPr>
        <w:lastRenderedPageBreak/>
        <w:t>Davaların Temizlenme Oranları</w:t>
      </w:r>
      <w:r>
        <w:rPr>
          <w:rStyle w:val="DipnotBavurusu6"/>
          <w:b/>
          <w:color w:val="C00000"/>
        </w:rPr>
        <w:footnoteReference w:id="18"/>
      </w:r>
      <w:r w:rsidRPr="00BC44C3">
        <w:rPr>
          <w:b/>
          <w:color w:val="C00000"/>
        </w:rPr>
        <w:t xml:space="preserve"> ve Reel Çalışma Oranları </w:t>
      </w:r>
    </w:p>
    <w:p w14:paraId="744DA214" w14:textId="77777777" w:rsidR="00E46169" w:rsidRDefault="00E46169" w:rsidP="00E46169">
      <w:pPr>
        <w:jc w:val="center"/>
        <w:rPr>
          <w:color w:val="4F81BD"/>
        </w:rPr>
      </w:pPr>
    </w:p>
    <w:tbl>
      <w:tblPr>
        <w:tblpPr w:leftFromText="141" w:rightFromText="141" w:vertAnchor="text" w:horzAnchor="page" w:tblpX="1006" w:tblpY="326"/>
        <w:tblW w:w="10597" w:type="dxa"/>
        <w:tblLayout w:type="fixed"/>
        <w:tblLook w:val="0000" w:firstRow="0" w:lastRow="0" w:firstColumn="0" w:lastColumn="0" w:noHBand="0" w:noVBand="0"/>
      </w:tblPr>
      <w:tblGrid>
        <w:gridCol w:w="2383"/>
        <w:gridCol w:w="1363"/>
        <w:gridCol w:w="1324"/>
        <w:gridCol w:w="992"/>
        <w:gridCol w:w="1559"/>
        <w:gridCol w:w="1559"/>
        <w:gridCol w:w="1417"/>
      </w:tblGrid>
      <w:tr w:rsidR="00E46169" w14:paraId="4A00BB78" w14:textId="77777777" w:rsidTr="00A66117">
        <w:trPr>
          <w:trHeight w:val="224"/>
        </w:trPr>
        <w:tc>
          <w:tcPr>
            <w:tcW w:w="7621" w:type="dxa"/>
            <w:gridSpan w:val="5"/>
            <w:tcBorders>
              <w:top w:val="single" w:sz="4" w:space="0" w:color="000000"/>
              <w:left w:val="single" w:sz="4" w:space="0" w:color="000000"/>
              <w:bottom w:val="single" w:sz="4" w:space="0" w:color="000000"/>
              <w:right w:val="single" w:sz="4" w:space="0" w:color="000000"/>
            </w:tcBorders>
            <w:shd w:val="clear" w:color="auto" w:fill="C00000"/>
          </w:tcPr>
          <w:p w14:paraId="614FCA2E" w14:textId="77777777" w:rsidR="00E46169" w:rsidRDefault="00E46169" w:rsidP="00A66117">
            <w:pPr>
              <w:jc w:val="center"/>
            </w:pPr>
            <w:r>
              <w:rPr>
                <w:b/>
                <w:color w:val="FFFFFF"/>
              </w:rPr>
              <w:t>Davaların Temizlenme ve Reel Çalışma Oranları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4D0C3CB9" w14:textId="77777777" w:rsidR="00E46169" w:rsidRDefault="00E46169" w:rsidP="00A66117">
            <w:pPr>
              <w:jc w:val="center"/>
              <w:rPr>
                <w:b/>
                <w:color w:va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C00000"/>
          </w:tcPr>
          <w:p w14:paraId="69826244" w14:textId="77777777" w:rsidR="00E46169" w:rsidRDefault="00E46169" w:rsidP="00A66117">
            <w:pPr>
              <w:jc w:val="center"/>
              <w:rPr>
                <w:b/>
                <w:color w:val="FFFFFF"/>
              </w:rPr>
            </w:pPr>
          </w:p>
        </w:tc>
      </w:tr>
      <w:tr w:rsidR="00E46169" w14:paraId="7C149E05" w14:textId="77777777" w:rsidTr="00A66117">
        <w:trPr>
          <w:trHeight w:val="686"/>
        </w:trPr>
        <w:tc>
          <w:tcPr>
            <w:tcW w:w="2383" w:type="dxa"/>
            <w:tcBorders>
              <w:top w:val="single" w:sz="4" w:space="0" w:color="000000"/>
              <w:left w:val="single" w:sz="4" w:space="0" w:color="000000"/>
              <w:bottom w:val="single" w:sz="4" w:space="0" w:color="000000"/>
            </w:tcBorders>
            <w:shd w:val="clear" w:color="auto" w:fill="auto"/>
          </w:tcPr>
          <w:p w14:paraId="1924D299" w14:textId="77777777" w:rsidR="00E46169" w:rsidRDefault="00E46169" w:rsidP="00A66117">
            <w:pPr>
              <w:jc w:val="center"/>
              <w:rPr>
                <w:b/>
              </w:rPr>
            </w:pPr>
            <w:r>
              <w:rPr>
                <w:b/>
              </w:rPr>
              <w:t>Mahkemeler</w:t>
            </w:r>
          </w:p>
        </w:tc>
        <w:tc>
          <w:tcPr>
            <w:tcW w:w="1363" w:type="dxa"/>
            <w:tcBorders>
              <w:top w:val="single" w:sz="4" w:space="0" w:color="000000"/>
              <w:left w:val="single" w:sz="4" w:space="0" w:color="000000"/>
              <w:bottom w:val="single" w:sz="4" w:space="0" w:color="000000"/>
            </w:tcBorders>
            <w:shd w:val="clear" w:color="auto" w:fill="auto"/>
          </w:tcPr>
          <w:p w14:paraId="34AFEF8E" w14:textId="77777777" w:rsidR="00E46169" w:rsidRDefault="00E46169" w:rsidP="00A66117">
            <w:pPr>
              <w:jc w:val="center"/>
              <w:rPr>
                <w:b/>
              </w:rPr>
            </w:pPr>
            <w:r>
              <w:rPr>
                <w:b/>
              </w:rPr>
              <w:t>Yıl İçerisinde Gelen Dosya Sayısı</w:t>
            </w:r>
          </w:p>
        </w:tc>
        <w:tc>
          <w:tcPr>
            <w:tcW w:w="1324" w:type="dxa"/>
            <w:tcBorders>
              <w:top w:val="single" w:sz="4" w:space="0" w:color="000000"/>
              <w:left w:val="single" w:sz="4" w:space="0" w:color="000000"/>
              <w:bottom w:val="single" w:sz="4" w:space="0" w:color="000000"/>
            </w:tcBorders>
            <w:shd w:val="clear" w:color="auto" w:fill="auto"/>
          </w:tcPr>
          <w:p w14:paraId="5C85E85C" w14:textId="77777777" w:rsidR="00E46169" w:rsidRDefault="00E46169" w:rsidP="00A66117">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18300018" w14:textId="77777777" w:rsidR="00E46169" w:rsidRDefault="00E46169" w:rsidP="00A66117">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805710" w14:textId="77777777" w:rsidR="00E46169" w:rsidRDefault="00E46169" w:rsidP="00A66117">
            <w:pPr>
              <w:jc w:val="center"/>
              <w:rPr>
                <w:b/>
              </w:rPr>
            </w:pPr>
            <w:r w:rsidRPr="00641273">
              <w:rPr>
                <w:b/>
              </w:rPr>
              <w:t>Temizlenme</w:t>
            </w:r>
            <w:r>
              <w:rPr>
                <w:b/>
              </w:rPr>
              <w:t xml:space="preserve"> Oranı</w:t>
            </w:r>
          </w:p>
          <w:p w14:paraId="4A98B915" w14:textId="77777777" w:rsidR="00E46169" w:rsidRDefault="00E46169" w:rsidP="00A66117">
            <w:pPr>
              <w:jc w:val="center"/>
            </w:pPr>
            <w:r>
              <w:rPr>
                <w:b/>
              </w:rPr>
              <w:t>%</w:t>
            </w:r>
          </w:p>
        </w:tc>
        <w:tc>
          <w:tcPr>
            <w:tcW w:w="1559" w:type="dxa"/>
            <w:tcBorders>
              <w:top w:val="single" w:sz="4" w:space="0" w:color="000000"/>
              <w:left w:val="single" w:sz="4" w:space="0" w:color="000000"/>
              <w:bottom w:val="single" w:sz="4" w:space="0" w:color="000000"/>
              <w:right w:val="single" w:sz="4" w:space="0" w:color="000000"/>
            </w:tcBorders>
          </w:tcPr>
          <w:p w14:paraId="60014447" w14:textId="77777777" w:rsidR="00E46169" w:rsidRPr="00807086" w:rsidRDefault="00E46169" w:rsidP="00A66117">
            <w:pPr>
              <w:jc w:val="center"/>
              <w:rPr>
                <w:b/>
              </w:rPr>
            </w:pPr>
            <w:r>
              <w:rPr>
                <w:b/>
              </w:rPr>
              <w:t>Bir önceki yıl Temizlenme Oranı</w:t>
            </w:r>
          </w:p>
        </w:tc>
        <w:tc>
          <w:tcPr>
            <w:tcW w:w="1417" w:type="dxa"/>
            <w:tcBorders>
              <w:top w:val="single" w:sz="4" w:space="0" w:color="000000"/>
              <w:left w:val="single" w:sz="4" w:space="0" w:color="000000"/>
              <w:bottom w:val="single" w:sz="4" w:space="0" w:color="000000"/>
              <w:right w:val="single" w:sz="4" w:space="0" w:color="000000"/>
            </w:tcBorders>
          </w:tcPr>
          <w:p w14:paraId="2BA535FB" w14:textId="77777777" w:rsidR="00E46169" w:rsidRPr="00807086" w:rsidRDefault="00E46169" w:rsidP="00A66117">
            <w:pPr>
              <w:jc w:val="center"/>
              <w:rPr>
                <w:b/>
              </w:rPr>
            </w:pPr>
            <w:r w:rsidRPr="00807086">
              <w:rPr>
                <w:b/>
              </w:rPr>
              <w:t>Reel Çalışma Oranı</w:t>
            </w:r>
          </w:p>
        </w:tc>
      </w:tr>
      <w:tr w:rsidR="00E46169" w14:paraId="5E34B9EC"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785D7485" w14:textId="179E8F07" w:rsidR="00E46169" w:rsidRDefault="00E46169" w:rsidP="00A66117">
            <w:r>
              <w:t>Asliye Ceza Mahkemesi</w:t>
            </w:r>
          </w:p>
        </w:tc>
        <w:tc>
          <w:tcPr>
            <w:tcW w:w="1363" w:type="dxa"/>
            <w:tcBorders>
              <w:top w:val="single" w:sz="4" w:space="0" w:color="000000"/>
              <w:left w:val="single" w:sz="4" w:space="0" w:color="000000"/>
              <w:bottom w:val="single" w:sz="4" w:space="0" w:color="000000"/>
            </w:tcBorders>
            <w:shd w:val="clear" w:color="auto" w:fill="auto"/>
          </w:tcPr>
          <w:p w14:paraId="344C1B96" w14:textId="61803F24" w:rsidR="00E46169" w:rsidRDefault="009F6F0F" w:rsidP="00A94F66">
            <w:pPr>
              <w:snapToGrid w:val="0"/>
              <w:jc w:val="center"/>
            </w:pPr>
            <w:r>
              <w:t>884</w:t>
            </w:r>
          </w:p>
        </w:tc>
        <w:tc>
          <w:tcPr>
            <w:tcW w:w="1324" w:type="dxa"/>
            <w:tcBorders>
              <w:top w:val="single" w:sz="4" w:space="0" w:color="000000"/>
              <w:left w:val="single" w:sz="4" w:space="0" w:color="000000"/>
              <w:bottom w:val="single" w:sz="4" w:space="0" w:color="000000"/>
            </w:tcBorders>
            <w:shd w:val="clear" w:color="auto" w:fill="auto"/>
          </w:tcPr>
          <w:p w14:paraId="66CB1A56" w14:textId="7A28CCDA" w:rsidR="00E46169" w:rsidRDefault="009F6F0F" w:rsidP="00A66117">
            <w:pPr>
              <w:snapToGrid w:val="0"/>
              <w:jc w:val="center"/>
            </w:pPr>
            <w:r>
              <w:t>847</w:t>
            </w:r>
          </w:p>
        </w:tc>
        <w:tc>
          <w:tcPr>
            <w:tcW w:w="992" w:type="dxa"/>
            <w:tcBorders>
              <w:top w:val="single" w:sz="4" w:space="0" w:color="000000"/>
              <w:left w:val="single" w:sz="4" w:space="0" w:color="000000"/>
              <w:bottom w:val="single" w:sz="4" w:space="0" w:color="000000"/>
            </w:tcBorders>
            <w:shd w:val="clear" w:color="auto" w:fill="auto"/>
          </w:tcPr>
          <w:p w14:paraId="18BE5513" w14:textId="7666C3B8" w:rsidR="00E46169" w:rsidRDefault="009F6F0F" w:rsidP="00A66117">
            <w:pPr>
              <w:snapToGrid w:val="0"/>
              <w:jc w:val="center"/>
            </w:pPr>
            <w:r>
              <w:t>641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D268BB" w14:textId="1C83A815" w:rsidR="00E46169" w:rsidRDefault="009F6F0F" w:rsidP="00A66117">
            <w:pPr>
              <w:snapToGrid w:val="0"/>
              <w:jc w:val="center"/>
            </w:pPr>
            <w:r>
              <w:t>72,51</w:t>
            </w:r>
          </w:p>
        </w:tc>
        <w:tc>
          <w:tcPr>
            <w:tcW w:w="1559" w:type="dxa"/>
            <w:tcBorders>
              <w:top w:val="single" w:sz="4" w:space="0" w:color="000000"/>
              <w:left w:val="single" w:sz="4" w:space="0" w:color="000000"/>
              <w:bottom w:val="single" w:sz="4" w:space="0" w:color="000000"/>
              <w:right w:val="single" w:sz="4" w:space="0" w:color="000000"/>
            </w:tcBorders>
          </w:tcPr>
          <w:p w14:paraId="1B08BBEE" w14:textId="002A1546" w:rsidR="00E46169" w:rsidRDefault="009F6F0F" w:rsidP="00A66117">
            <w:pPr>
              <w:snapToGrid w:val="0"/>
              <w:jc w:val="center"/>
            </w:pPr>
            <w:r>
              <w:t>92</w:t>
            </w:r>
          </w:p>
        </w:tc>
        <w:tc>
          <w:tcPr>
            <w:tcW w:w="1417" w:type="dxa"/>
            <w:tcBorders>
              <w:top w:val="single" w:sz="4" w:space="0" w:color="000000"/>
              <w:left w:val="single" w:sz="4" w:space="0" w:color="000000"/>
              <w:bottom w:val="single" w:sz="4" w:space="0" w:color="000000"/>
              <w:right w:val="single" w:sz="4" w:space="0" w:color="000000"/>
            </w:tcBorders>
          </w:tcPr>
          <w:p w14:paraId="391E65D0" w14:textId="7C086748" w:rsidR="00E46169" w:rsidRDefault="009F6F0F" w:rsidP="00A66117">
            <w:pPr>
              <w:snapToGrid w:val="0"/>
              <w:jc w:val="center"/>
            </w:pPr>
            <w:r>
              <w:t>37</w:t>
            </w:r>
          </w:p>
        </w:tc>
      </w:tr>
      <w:tr w:rsidR="002E17A3" w14:paraId="6A193B28"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02B3DAD5" w14:textId="50C1963D" w:rsidR="002E17A3" w:rsidRDefault="002E17A3" w:rsidP="002E17A3">
            <w:r>
              <w:t>Asliye Hukuk Mahkemesi</w:t>
            </w:r>
          </w:p>
        </w:tc>
        <w:tc>
          <w:tcPr>
            <w:tcW w:w="1363" w:type="dxa"/>
            <w:tcBorders>
              <w:top w:val="single" w:sz="4" w:space="0" w:color="000000"/>
              <w:left w:val="single" w:sz="4" w:space="0" w:color="000000"/>
              <w:bottom w:val="single" w:sz="4" w:space="0" w:color="000000"/>
            </w:tcBorders>
            <w:shd w:val="clear" w:color="auto" w:fill="auto"/>
          </w:tcPr>
          <w:p w14:paraId="48DEDC18" w14:textId="7332FDF6" w:rsidR="002E17A3" w:rsidRDefault="002E17A3" w:rsidP="00251320">
            <w:pPr>
              <w:snapToGrid w:val="0"/>
              <w:jc w:val="center"/>
            </w:pPr>
            <w:r>
              <w:t>295</w:t>
            </w:r>
          </w:p>
        </w:tc>
        <w:tc>
          <w:tcPr>
            <w:tcW w:w="1324" w:type="dxa"/>
            <w:tcBorders>
              <w:top w:val="single" w:sz="4" w:space="0" w:color="000000"/>
              <w:left w:val="single" w:sz="4" w:space="0" w:color="000000"/>
              <w:bottom w:val="single" w:sz="4" w:space="0" w:color="000000"/>
            </w:tcBorders>
            <w:shd w:val="clear" w:color="auto" w:fill="auto"/>
          </w:tcPr>
          <w:p w14:paraId="28AE5FD6" w14:textId="0645B80A" w:rsidR="002E17A3" w:rsidRDefault="002E17A3" w:rsidP="002E17A3">
            <w:pPr>
              <w:snapToGrid w:val="0"/>
              <w:jc w:val="center"/>
            </w:pPr>
            <w:r>
              <w:t>247</w:t>
            </w:r>
          </w:p>
        </w:tc>
        <w:tc>
          <w:tcPr>
            <w:tcW w:w="992" w:type="dxa"/>
            <w:tcBorders>
              <w:top w:val="single" w:sz="4" w:space="0" w:color="000000"/>
              <w:left w:val="single" w:sz="4" w:space="0" w:color="000000"/>
              <w:bottom w:val="single" w:sz="4" w:space="0" w:color="000000"/>
            </w:tcBorders>
            <w:shd w:val="clear" w:color="auto" w:fill="auto"/>
          </w:tcPr>
          <w:p w14:paraId="449F5A6D" w14:textId="3BB1F9E0" w:rsidR="002E17A3" w:rsidRDefault="002E17A3" w:rsidP="002E17A3">
            <w:pPr>
              <w:snapToGrid w:val="0"/>
              <w:jc w:val="center"/>
            </w:pPr>
            <w:r>
              <w:t>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5CDE97" w14:textId="59147DCC" w:rsidR="002E17A3" w:rsidRDefault="002E17A3" w:rsidP="002E17A3">
            <w:pPr>
              <w:snapToGrid w:val="0"/>
              <w:jc w:val="center"/>
            </w:pPr>
            <w:r>
              <w:t>91,52</w:t>
            </w:r>
          </w:p>
        </w:tc>
        <w:tc>
          <w:tcPr>
            <w:tcW w:w="1559" w:type="dxa"/>
            <w:tcBorders>
              <w:top w:val="single" w:sz="4" w:space="0" w:color="000000"/>
              <w:left w:val="single" w:sz="4" w:space="0" w:color="000000"/>
              <w:bottom w:val="single" w:sz="4" w:space="0" w:color="000000"/>
              <w:right w:val="single" w:sz="4" w:space="0" w:color="000000"/>
            </w:tcBorders>
          </w:tcPr>
          <w:p w14:paraId="75D41C45" w14:textId="2C1FB18F" w:rsidR="002E17A3" w:rsidRDefault="002E17A3" w:rsidP="002E17A3">
            <w:pPr>
              <w:snapToGrid w:val="0"/>
              <w:jc w:val="center"/>
            </w:pPr>
            <w:r>
              <w:t>57</w:t>
            </w:r>
          </w:p>
        </w:tc>
        <w:tc>
          <w:tcPr>
            <w:tcW w:w="1417" w:type="dxa"/>
            <w:tcBorders>
              <w:top w:val="single" w:sz="4" w:space="0" w:color="000000"/>
              <w:left w:val="single" w:sz="4" w:space="0" w:color="000000"/>
              <w:bottom w:val="single" w:sz="4" w:space="0" w:color="000000"/>
              <w:right w:val="single" w:sz="4" w:space="0" w:color="000000"/>
            </w:tcBorders>
          </w:tcPr>
          <w:p w14:paraId="654D85F7" w14:textId="7991AFB7" w:rsidR="002E17A3" w:rsidRDefault="002E17A3" w:rsidP="002E17A3">
            <w:pPr>
              <w:snapToGrid w:val="0"/>
              <w:jc w:val="center"/>
            </w:pPr>
            <w:r>
              <w:t>49,81</w:t>
            </w:r>
          </w:p>
        </w:tc>
      </w:tr>
      <w:tr w:rsidR="002E17A3" w14:paraId="0BB99972"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7B659A57" w14:textId="0485FEE6" w:rsidR="002E17A3" w:rsidRDefault="002E17A3" w:rsidP="002E17A3">
            <w:r>
              <w:t>Aile Mahkemesi</w:t>
            </w:r>
          </w:p>
        </w:tc>
        <w:tc>
          <w:tcPr>
            <w:tcW w:w="1363" w:type="dxa"/>
            <w:tcBorders>
              <w:top w:val="single" w:sz="4" w:space="0" w:color="000000"/>
              <w:left w:val="single" w:sz="4" w:space="0" w:color="000000"/>
              <w:bottom w:val="single" w:sz="4" w:space="0" w:color="000000"/>
            </w:tcBorders>
            <w:shd w:val="clear" w:color="auto" w:fill="auto"/>
          </w:tcPr>
          <w:p w14:paraId="03DEFDD6" w14:textId="7E80B171" w:rsidR="002E17A3" w:rsidRDefault="002E17A3" w:rsidP="00251320">
            <w:pPr>
              <w:snapToGrid w:val="0"/>
              <w:jc w:val="center"/>
            </w:pPr>
            <w:r>
              <w:t>321</w:t>
            </w:r>
          </w:p>
        </w:tc>
        <w:tc>
          <w:tcPr>
            <w:tcW w:w="1324" w:type="dxa"/>
            <w:tcBorders>
              <w:top w:val="single" w:sz="4" w:space="0" w:color="000000"/>
              <w:left w:val="single" w:sz="4" w:space="0" w:color="000000"/>
              <w:bottom w:val="single" w:sz="4" w:space="0" w:color="000000"/>
            </w:tcBorders>
            <w:shd w:val="clear" w:color="auto" w:fill="auto"/>
          </w:tcPr>
          <w:p w14:paraId="1CBCA288" w14:textId="2A243A75" w:rsidR="002E17A3" w:rsidRDefault="002E17A3" w:rsidP="002E17A3">
            <w:pPr>
              <w:snapToGrid w:val="0"/>
              <w:jc w:val="center"/>
            </w:pPr>
            <w:r>
              <w:t>280</w:t>
            </w:r>
          </w:p>
        </w:tc>
        <w:tc>
          <w:tcPr>
            <w:tcW w:w="992" w:type="dxa"/>
            <w:tcBorders>
              <w:top w:val="single" w:sz="4" w:space="0" w:color="000000"/>
              <w:left w:val="single" w:sz="4" w:space="0" w:color="000000"/>
              <w:bottom w:val="single" w:sz="4" w:space="0" w:color="000000"/>
            </w:tcBorders>
            <w:shd w:val="clear" w:color="auto" w:fill="auto"/>
          </w:tcPr>
          <w:p w14:paraId="0BB40032" w14:textId="4AE35E77" w:rsidR="002E17A3" w:rsidRDefault="002E17A3" w:rsidP="002E17A3">
            <w:pPr>
              <w:snapToGrid w:val="0"/>
              <w:jc w:val="center"/>
            </w:pPr>
            <w:r>
              <w:t>326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7827E7" w14:textId="62EACE49" w:rsidR="002E17A3" w:rsidRDefault="002E17A3" w:rsidP="002E17A3">
            <w:pPr>
              <w:snapToGrid w:val="0"/>
              <w:jc w:val="center"/>
            </w:pPr>
            <w:r>
              <w:t>98,46</w:t>
            </w:r>
          </w:p>
        </w:tc>
        <w:tc>
          <w:tcPr>
            <w:tcW w:w="1559" w:type="dxa"/>
            <w:tcBorders>
              <w:top w:val="single" w:sz="4" w:space="0" w:color="000000"/>
              <w:left w:val="single" w:sz="4" w:space="0" w:color="000000"/>
              <w:bottom w:val="single" w:sz="4" w:space="0" w:color="000000"/>
              <w:right w:val="single" w:sz="4" w:space="0" w:color="000000"/>
            </w:tcBorders>
          </w:tcPr>
          <w:p w14:paraId="039F8311" w14:textId="39993EAA" w:rsidR="002E17A3" w:rsidRDefault="002E17A3" w:rsidP="002E17A3">
            <w:pPr>
              <w:snapToGrid w:val="0"/>
              <w:jc w:val="center"/>
            </w:pPr>
            <w:r>
              <w:t>82</w:t>
            </w:r>
          </w:p>
        </w:tc>
        <w:tc>
          <w:tcPr>
            <w:tcW w:w="1417" w:type="dxa"/>
            <w:tcBorders>
              <w:top w:val="single" w:sz="4" w:space="0" w:color="000000"/>
              <w:left w:val="single" w:sz="4" w:space="0" w:color="000000"/>
              <w:bottom w:val="single" w:sz="4" w:space="0" w:color="000000"/>
              <w:right w:val="single" w:sz="4" w:space="0" w:color="000000"/>
            </w:tcBorders>
          </w:tcPr>
          <w:p w14:paraId="1973D4DB" w14:textId="715B4AD2" w:rsidR="002E17A3" w:rsidRDefault="002E17A3" w:rsidP="002E17A3">
            <w:pPr>
              <w:snapToGrid w:val="0"/>
              <w:jc w:val="center"/>
            </w:pPr>
            <w:r>
              <w:t>54,24</w:t>
            </w:r>
          </w:p>
        </w:tc>
      </w:tr>
      <w:tr w:rsidR="002E17A3" w14:paraId="41B5BB02"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64FFB92F" w14:textId="7318D83F" w:rsidR="002E17A3" w:rsidRDefault="002E17A3" w:rsidP="002E17A3">
            <w:r>
              <w:t>İcra Hukuk Mahkemesi</w:t>
            </w:r>
          </w:p>
        </w:tc>
        <w:tc>
          <w:tcPr>
            <w:tcW w:w="1363" w:type="dxa"/>
            <w:tcBorders>
              <w:top w:val="single" w:sz="4" w:space="0" w:color="000000"/>
              <w:left w:val="single" w:sz="4" w:space="0" w:color="000000"/>
              <w:bottom w:val="single" w:sz="4" w:space="0" w:color="000000"/>
            </w:tcBorders>
            <w:shd w:val="clear" w:color="auto" w:fill="auto"/>
          </w:tcPr>
          <w:p w14:paraId="41703E41" w14:textId="128AF9CC" w:rsidR="002E17A3" w:rsidRDefault="002E17A3" w:rsidP="00251320">
            <w:pPr>
              <w:snapToGrid w:val="0"/>
              <w:jc w:val="center"/>
            </w:pPr>
            <w:r>
              <w:t>90</w:t>
            </w:r>
          </w:p>
        </w:tc>
        <w:tc>
          <w:tcPr>
            <w:tcW w:w="1324" w:type="dxa"/>
            <w:tcBorders>
              <w:top w:val="single" w:sz="4" w:space="0" w:color="000000"/>
              <w:left w:val="single" w:sz="4" w:space="0" w:color="000000"/>
              <w:bottom w:val="single" w:sz="4" w:space="0" w:color="000000"/>
            </w:tcBorders>
            <w:shd w:val="clear" w:color="auto" w:fill="auto"/>
          </w:tcPr>
          <w:p w14:paraId="0A1118F6" w14:textId="789DB7BC" w:rsidR="002E17A3" w:rsidRDefault="002E17A3" w:rsidP="002E17A3">
            <w:pPr>
              <w:snapToGrid w:val="0"/>
              <w:jc w:val="center"/>
            </w:pPr>
            <w:r>
              <w:t>37</w:t>
            </w:r>
          </w:p>
        </w:tc>
        <w:tc>
          <w:tcPr>
            <w:tcW w:w="992" w:type="dxa"/>
            <w:tcBorders>
              <w:top w:val="single" w:sz="4" w:space="0" w:color="000000"/>
              <w:left w:val="single" w:sz="4" w:space="0" w:color="000000"/>
              <w:bottom w:val="single" w:sz="4" w:space="0" w:color="000000"/>
            </w:tcBorders>
            <w:shd w:val="clear" w:color="auto" w:fill="auto"/>
          </w:tcPr>
          <w:p w14:paraId="4CF74492" w14:textId="559EA314" w:rsidR="002E17A3" w:rsidRDefault="002E17A3" w:rsidP="002E17A3">
            <w:pPr>
              <w:snapToGrid w:val="0"/>
              <w:jc w:val="center"/>
            </w:pPr>
            <w:r>
              <w:t>101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0E7F83" w14:textId="3E638EA5" w:rsidR="002E17A3" w:rsidRDefault="002E17A3" w:rsidP="002E17A3">
            <w:pPr>
              <w:snapToGrid w:val="0"/>
              <w:jc w:val="center"/>
            </w:pPr>
            <w:r>
              <w:t>79,52</w:t>
            </w:r>
          </w:p>
        </w:tc>
        <w:tc>
          <w:tcPr>
            <w:tcW w:w="1559" w:type="dxa"/>
            <w:tcBorders>
              <w:top w:val="single" w:sz="4" w:space="0" w:color="000000"/>
              <w:left w:val="single" w:sz="4" w:space="0" w:color="000000"/>
              <w:bottom w:val="single" w:sz="4" w:space="0" w:color="000000"/>
              <w:right w:val="single" w:sz="4" w:space="0" w:color="000000"/>
            </w:tcBorders>
          </w:tcPr>
          <w:p w14:paraId="583EA2B3" w14:textId="0F3FAA0D" w:rsidR="002E17A3" w:rsidRDefault="002E17A3" w:rsidP="002E17A3">
            <w:pPr>
              <w:snapToGrid w:val="0"/>
              <w:jc w:val="center"/>
            </w:pPr>
            <w:r>
              <w:t>85</w:t>
            </w:r>
          </w:p>
        </w:tc>
        <w:tc>
          <w:tcPr>
            <w:tcW w:w="1417" w:type="dxa"/>
            <w:tcBorders>
              <w:top w:val="single" w:sz="4" w:space="0" w:color="000000"/>
              <w:left w:val="single" w:sz="4" w:space="0" w:color="000000"/>
              <w:bottom w:val="single" w:sz="4" w:space="0" w:color="000000"/>
              <w:right w:val="single" w:sz="4" w:space="0" w:color="000000"/>
            </w:tcBorders>
          </w:tcPr>
          <w:p w14:paraId="75F48C42" w14:textId="0D728E41" w:rsidR="002E17A3" w:rsidRDefault="002E17A3" w:rsidP="002E17A3">
            <w:pPr>
              <w:snapToGrid w:val="0"/>
              <w:jc w:val="center"/>
            </w:pPr>
            <w:r>
              <w:t>87,06</w:t>
            </w:r>
          </w:p>
        </w:tc>
      </w:tr>
      <w:tr w:rsidR="002E17A3" w14:paraId="2EEFE8E3"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638EB250" w14:textId="110C108A" w:rsidR="002E17A3" w:rsidRDefault="002E17A3" w:rsidP="002E17A3">
            <w:r>
              <w:t>İcra Ceza Mahkemesi</w:t>
            </w:r>
          </w:p>
        </w:tc>
        <w:tc>
          <w:tcPr>
            <w:tcW w:w="1363" w:type="dxa"/>
            <w:tcBorders>
              <w:top w:val="single" w:sz="4" w:space="0" w:color="000000"/>
              <w:left w:val="single" w:sz="4" w:space="0" w:color="000000"/>
              <w:bottom w:val="single" w:sz="4" w:space="0" w:color="000000"/>
            </w:tcBorders>
            <w:shd w:val="clear" w:color="auto" w:fill="auto"/>
          </w:tcPr>
          <w:p w14:paraId="745B9966" w14:textId="4DAD9B06" w:rsidR="002E17A3" w:rsidRDefault="002E17A3" w:rsidP="00251320">
            <w:pPr>
              <w:snapToGrid w:val="0"/>
              <w:jc w:val="center"/>
            </w:pPr>
            <w:r>
              <w:t>25</w:t>
            </w:r>
          </w:p>
        </w:tc>
        <w:tc>
          <w:tcPr>
            <w:tcW w:w="1324" w:type="dxa"/>
            <w:tcBorders>
              <w:top w:val="single" w:sz="4" w:space="0" w:color="000000"/>
              <w:left w:val="single" w:sz="4" w:space="0" w:color="000000"/>
              <w:bottom w:val="single" w:sz="4" w:space="0" w:color="000000"/>
            </w:tcBorders>
            <w:shd w:val="clear" w:color="auto" w:fill="auto"/>
          </w:tcPr>
          <w:p w14:paraId="7918E54C" w14:textId="18211AA3" w:rsidR="002E17A3" w:rsidRDefault="002E17A3" w:rsidP="002E17A3">
            <w:pPr>
              <w:snapToGrid w:val="0"/>
              <w:jc w:val="center"/>
            </w:pPr>
            <w:r>
              <w:t>18</w:t>
            </w:r>
          </w:p>
        </w:tc>
        <w:tc>
          <w:tcPr>
            <w:tcW w:w="992" w:type="dxa"/>
            <w:tcBorders>
              <w:top w:val="single" w:sz="4" w:space="0" w:color="000000"/>
              <w:left w:val="single" w:sz="4" w:space="0" w:color="000000"/>
              <w:bottom w:val="single" w:sz="4" w:space="0" w:color="000000"/>
            </w:tcBorders>
            <w:shd w:val="clear" w:color="auto" w:fill="auto"/>
          </w:tcPr>
          <w:p w14:paraId="4B218F91" w14:textId="49079071" w:rsidR="002E17A3" w:rsidRDefault="002E17A3" w:rsidP="002E17A3">
            <w:pPr>
              <w:snapToGrid w:val="0"/>
              <w:jc w:val="center"/>
            </w:pPr>
            <w: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8D8A5C" w14:textId="70222F02" w:rsidR="002E17A3" w:rsidRDefault="002E17A3" w:rsidP="002E17A3">
            <w:pPr>
              <w:snapToGrid w:val="0"/>
              <w:jc w:val="center"/>
            </w:pPr>
            <w:r>
              <w:t>88</w:t>
            </w:r>
          </w:p>
        </w:tc>
        <w:tc>
          <w:tcPr>
            <w:tcW w:w="1559" w:type="dxa"/>
            <w:tcBorders>
              <w:top w:val="single" w:sz="4" w:space="0" w:color="000000"/>
              <w:left w:val="single" w:sz="4" w:space="0" w:color="000000"/>
              <w:bottom w:val="single" w:sz="4" w:space="0" w:color="000000"/>
              <w:right w:val="single" w:sz="4" w:space="0" w:color="000000"/>
            </w:tcBorders>
          </w:tcPr>
          <w:p w14:paraId="0E01DFB7" w14:textId="1C1BACFB" w:rsidR="002E17A3" w:rsidRDefault="002E17A3" w:rsidP="002E17A3">
            <w:pPr>
              <w:snapToGrid w:val="0"/>
              <w:jc w:val="center"/>
            </w:pPr>
            <w:r>
              <w:t>85</w:t>
            </w:r>
          </w:p>
        </w:tc>
        <w:tc>
          <w:tcPr>
            <w:tcW w:w="1417" w:type="dxa"/>
            <w:tcBorders>
              <w:top w:val="single" w:sz="4" w:space="0" w:color="000000"/>
              <w:left w:val="single" w:sz="4" w:space="0" w:color="000000"/>
              <w:bottom w:val="single" w:sz="4" w:space="0" w:color="000000"/>
              <w:right w:val="single" w:sz="4" w:space="0" w:color="000000"/>
            </w:tcBorders>
          </w:tcPr>
          <w:p w14:paraId="78F01F5B" w14:textId="2725E080" w:rsidR="002E17A3" w:rsidRDefault="002E17A3" w:rsidP="002E17A3">
            <w:pPr>
              <w:snapToGrid w:val="0"/>
              <w:jc w:val="center"/>
            </w:pPr>
            <w:r>
              <w:t>51,16</w:t>
            </w:r>
          </w:p>
        </w:tc>
      </w:tr>
      <w:tr w:rsidR="002E17A3" w14:paraId="62B33DC0"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5099E64A" w14:textId="1E58B38C" w:rsidR="002E17A3" w:rsidRDefault="002E17A3" w:rsidP="002E17A3">
            <w:r>
              <w:t>Sulh Hukuk Mahkemesi</w:t>
            </w:r>
          </w:p>
        </w:tc>
        <w:tc>
          <w:tcPr>
            <w:tcW w:w="1363" w:type="dxa"/>
            <w:tcBorders>
              <w:top w:val="single" w:sz="4" w:space="0" w:color="000000"/>
              <w:left w:val="single" w:sz="4" w:space="0" w:color="000000"/>
              <w:bottom w:val="single" w:sz="4" w:space="0" w:color="000000"/>
            </w:tcBorders>
            <w:shd w:val="clear" w:color="auto" w:fill="auto"/>
          </w:tcPr>
          <w:p w14:paraId="3B247821" w14:textId="4A2C4D74" w:rsidR="002E17A3" w:rsidRDefault="002E17A3" w:rsidP="00251320">
            <w:pPr>
              <w:snapToGrid w:val="0"/>
              <w:jc w:val="center"/>
            </w:pPr>
            <w:r>
              <w:t>968</w:t>
            </w:r>
          </w:p>
        </w:tc>
        <w:tc>
          <w:tcPr>
            <w:tcW w:w="1324" w:type="dxa"/>
            <w:tcBorders>
              <w:top w:val="single" w:sz="4" w:space="0" w:color="000000"/>
              <w:left w:val="single" w:sz="4" w:space="0" w:color="000000"/>
              <w:bottom w:val="single" w:sz="4" w:space="0" w:color="000000"/>
            </w:tcBorders>
            <w:shd w:val="clear" w:color="auto" w:fill="auto"/>
          </w:tcPr>
          <w:p w14:paraId="01215C44" w14:textId="77EAA90F" w:rsidR="002E17A3" w:rsidRDefault="002E17A3" w:rsidP="002E17A3">
            <w:pPr>
              <w:snapToGrid w:val="0"/>
              <w:jc w:val="center"/>
            </w:pPr>
            <w:r>
              <w:t>211</w:t>
            </w:r>
          </w:p>
        </w:tc>
        <w:tc>
          <w:tcPr>
            <w:tcW w:w="992" w:type="dxa"/>
            <w:tcBorders>
              <w:top w:val="single" w:sz="4" w:space="0" w:color="000000"/>
              <w:left w:val="single" w:sz="4" w:space="0" w:color="000000"/>
              <w:bottom w:val="single" w:sz="4" w:space="0" w:color="000000"/>
            </w:tcBorders>
            <w:shd w:val="clear" w:color="auto" w:fill="auto"/>
          </w:tcPr>
          <w:p w14:paraId="77DD3ABF" w14:textId="79A54D0C" w:rsidR="002E17A3" w:rsidRDefault="002E17A3" w:rsidP="002E17A3">
            <w:pPr>
              <w:snapToGrid w:val="0"/>
              <w:jc w:val="center"/>
            </w:pPr>
            <w:r>
              <w:t>927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23AB5E" w14:textId="68D29647" w:rsidR="002E17A3" w:rsidRDefault="002E17A3" w:rsidP="002E17A3">
            <w:pPr>
              <w:snapToGrid w:val="0"/>
              <w:jc w:val="center"/>
            </w:pPr>
            <w:r>
              <w:t>95,76</w:t>
            </w:r>
          </w:p>
        </w:tc>
        <w:tc>
          <w:tcPr>
            <w:tcW w:w="1559" w:type="dxa"/>
            <w:tcBorders>
              <w:top w:val="single" w:sz="4" w:space="0" w:color="000000"/>
              <w:left w:val="single" w:sz="4" w:space="0" w:color="000000"/>
              <w:bottom w:val="single" w:sz="4" w:space="0" w:color="000000"/>
              <w:right w:val="single" w:sz="4" w:space="0" w:color="000000"/>
            </w:tcBorders>
          </w:tcPr>
          <w:p w14:paraId="5C7235CD" w14:textId="77F3298E" w:rsidR="002E17A3" w:rsidRDefault="002E17A3" w:rsidP="002E17A3">
            <w:pPr>
              <w:snapToGrid w:val="0"/>
              <w:jc w:val="center"/>
            </w:pPr>
            <w:r>
              <w:t>95</w:t>
            </w:r>
          </w:p>
        </w:tc>
        <w:tc>
          <w:tcPr>
            <w:tcW w:w="1417" w:type="dxa"/>
            <w:tcBorders>
              <w:top w:val="single" w:sz="4" w:space="0" w:color="000000"/>
              <w:left w:val="single" w:sz="4" w:space="0" w:color="000000"/>
              <w:bottom w:val="single" w:sz="4" w:space="0" w:color="000000"/>
              <w:right w:val="single" w:sz="4" w:space="0" w:color="000000"/>
            </w:tcBorders>
          </w:tcPr>
          <w:p w14:paraId="2486CEAB" w14:textId="57FBD6CE" w:rsidR="002E17A3" w:rsidRDefault="002E17A3" w:rsidP="002E17A3">
            <w:pPr>
              <w:snapToGrid w:val="0"/>
              <w:jc w:val="center"/>
            </w:pPr>
            <w:r>
              <w:t>78</w:t>
            </w:r>
          </w:p>
        </w:tc>
      </w:tr>
    </w:tbl>
    <w:p w14:paraId="00DF4D97" w14:textId="77777777" w:rsidR="00E46169" w:rsidRDefault="00E46169" w:rsidP="00E46169">
      <w:pPr>
        <w:ind w:left="360"/>
        <w:jc w:val="both"/>
      </w:pPr>
    </w:p>
    <w:p w14:paraId="11B03B80" w14:textId="77777777" w:rsidR="00E46169" w:rsidRDefault="00E46169" w:rsidP="00E46169">
      <w:pPr>
        <w:jc w:val="both"/>
      </w:pPr>
    </w:p>
    <w:p w14:paraId="4B291992" w14:textId="77777777" w:rsidR="00E46169" w:rsidRPr="00941665" w:rsidRDefault="00E46169" w:rsidP="00E46169">
      <w:pPr>
        <w:jc w:val="both"/>
        <w:rPr>
          <w:color w:val="7030A0"/>
        </w:rPr>
      </w:pPr>
    </w:p>
    <w:p w14:paraId="02C6CF0F" w14:textId="63454049" w:rsidR="00E46169" w:rsidRPr="00BC44C3" w:rsidRDefault="00E46169" w:rsidP="00BC44C3">
      <w:pPr>
        <w:pStyle w:val="ListeParagraf"/>
        <w:numPr>
          <w:ilvl w:val="3"/>
          <w:numId w:val="4"/>
        </w:numPr>
        <w:tabs>
          <w:tab w:val="clear" w:pos="2880"/>
        </w:tabs>
        <w:ind w:left="426"/>
        <w:jc w:val="both"/>
        <w:rPr>
          <w:b/>
          <w:color w:val="C00000"/>
        </w:rPr>
      </w:pPr>
      <w:r w:rsidRPr="00BC44C3">
        <w:rPr>
          <w:b/>
          <w:color w:val="C00000"/>
        </w:rPr>
        <w:t>Yargılamanın Yenilenmesi (CMK 311</w:t>
      </w:r>
      <w:r w:rsidRPr="002855A8">
        <w:rPr>
          <w:rStyle w:val="DipnotBavurusu2"/>
          <w:color w:val="C00000"/>
        </w:rPr>
        <w:footnoteReference w:id="19"/>
      </w:r>
      <w:r w:rsidRPr="00BC44C3">
        <w:rPr>
          <w:b/>
          <w:color w:val="C00000"/>
        </w:rPr>
        <w:t xml:space="preserve"> maddesi) Talep Sayıları</w:t>
      </w:r>
    </w:p>
    <w:tbl>
      <w:tblPr>
        <w:tblW w:w="9104" w:type="dxa"/>
        <w:tblInd w:w="-5" w:type="dxa"/>
        <w:tblLayout w:type="fixed"/>
        <w:tblLook w:val="0000" w:firstRow="0" w:lastRow="0" w:firstColumn="0" w:lastColumn="0" w:noHBand="0" w:noVBand="0"/>
      </w:tblPr>
      <w:tblGrid>
        <w:gridCol w:w="3281"/>
        <w:gridCol w:w="1838"/>
        <w:gridCol w:w="1837"/>
        <w:gridCol w:w="2148"/>
      </w:tblGrid>
      <w:tr w:rsidR="00E46169" w:rsidRPr="002855A8" w14:paraId="74A2B7C4"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0C3F54BE" w14:textId="77777777" w:rsidR="00E46169" w:rsidRPr="002855A8" w:rsidRDefault="00E46169" w:rsidP="00A66117">
            <w:pPr>
              <w:jc w:val="center"/>
            </w:pPr>
            <w:r w:rsidRPr="002855A8">
              <w:rPr>
                <w:b/>
              </w:rPr>
              <w:lastRenderedPageBreak/>
              <w:t>Yargılamanın Yenilenmesi Talebi Dosyaları</w:t>
            </w:r>
          </w:p>
        </w:tc>
      </w:tr>
      <w:tr w:rsidR="00E46169" w:rsidRPr="002855A8" w14:paraId="3AA8C573" w14:textId="77777777" w:rsidTr="00A66117">
        <w:tc>
          <w:tcPr>
            <w:tcW w:w="3281" w:type="dxa"/>
            <w:tcBorders>
              <w:top w:val="single" w:sz="4" w:space="0" w:color="000000"/>
              <w:left w:val="single" w:sz="4" w:space="0" w:color="000000"/>
              <w:bottom w:val="single" w:sz="4" w:space="0" w:color="000000"/>
            </w:tcBorders>
            <w:shd w:val="clear" w:color="auto" w:fill="auto"/>
          </w:tcPr>
          <w:p w14:paraId="2170C3A1" w14:textId="77777777" w:rsidR="00E46169" w:rsidRPr="002855A8" w:rsidRDefault="00E46169" w:rsidP="00A66117">
            <w:pPr>
              <w:jc w:val="center"/>
              <w:rPr>
                <w:b/>
              </w:rPr>
            </w:pPr>
            <w:r w:rsidRPr="002855A8">
              <w:rPr>
                <w:b/>
              </w:rPr>
              <w:t>Mahkemeler</w:t>
            </w:r>
          </w:p>
        </w:tc>
        <w:tc>
          <w:tcPr>
            <w:tcW w:w="1838" w:type="dxa"/>
            <w:tcBorders>
              <w:top w:val="single" w:sz="4" w:space="0" w:color="000000"/>
              <w:left w:val="single" w:sz="4" w:space="0" w:color="000000"/>
              <w:bottom w:val="single" w:sz="4" w:space="0" w:color="000000"/>
            </w:tcBorders>
            <w:shd w:val="clear" w:color="auto" w:fill="auto"/>
          </w:tcPr>
          <w:p w14:paraId="7E0DC0D7" w14:textId="77777777" w:rsidR="00E46169" w:rsidRPr="002855A8" w:rsidRDefault="00E46169" w:rsidP="00A66117">
            <w:pPr>
              <w:jc w:val="center"/>
              <w:rPr>
                <w:b/>
              </w:rPr>
            </w:pPr>
            <w:r w:rsidRPr="002855A8">
              <w:rPr>
                <w:b/>
              </w:rPr>
              <w:t>Kabul</w:t>
            </w:r>
          </w:p>
        </w:tc>
        <w:tc>
          <w:tcPr>
            <w:tcW w:w="1837" w:type="dxa"/>
            <w:tcBorders>
              <w:top w:val="single" w:sz="4" w:space="0" w:color="000000"/>
              <w:left w:val="single" w:sz="4" w:space="0" w:color="000000"/>
              <w:bottom w:val="single" w:sz="4" w:space="0" w:color="000000"/>
            </w:tcBorders>
            <w:shd w:val="clear" w:color="auto" w:fill="auto"/>
          </w:tcPr>
          <w:p w14:paraId="70ABF1A3" w14:textId="77777777" w:rsidR="00E46169" w:rsidRPr="002855A8" w:rsidRDefault="00E46169" w:rsidP="00A66117">
            <w:pPr>
              <w:jc w:val="center"/>
              <w:rPr>
                <w:b/>
              </w:rPr>
            </w:pPr>
            <w:proofErr w:type="spellStart"/>
            <w:r w:rsidRPr="002855A8">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F61EC09" w14:textId="77777777" w:rsidR="00E46169" w:rsidRPr="002855A8" w:rsidRDefault="00E46169" w:rsidP="00A66117">
            <w:pPr>
              <w:jc w:val="center"/>
            </w:pPr>
            <w:r w:rsidRPr="002855A8">
              <w:rPr>
                <w:b/>
              </w:rPr>
              <w:t>Toplam</w:t>
            </w:r>
          </w:p>
        </w:tc>
      </w:tr>
      <w:tr w:rsidR="00E46169" w:rsidRPr="002855A8" w14:paraId="6B0F4ED4" w14:textId="77777777" w:rsidTr="00A66117">
        <w:tc>
          <w:tcPr>
            <w:tcW w:w="3281" w:type="dxa"/>
            <w:tcBorders>
              <w:top w:val="single" w:sz="4" w:space="0" w:color="000000"/>
              <w:left w:val="single" w:sz="4" w:space="0" w:color="000000"/>
              <w:bottom w:val="single" w:sz="4" w:space="0" w:color="000000"/>
            </w:tcBorders>
            <w:shd w:val="clear" w:color="auto" w:fill="auto"/>
          </w:tcPr>
          <w:p w14:paraId="64601C4D" w14:textId="39904901" w:rsidR="00E46169" w:rsidRPr="002855A8" w:rsidRDefault="00E46169" w:rsidP="00A66117">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562AB4D3" w14:textId="21A04E5D" w:rsidR="00E46169" w:rsidRPr="00F70817" w:rsidRDefault="00F70817" w:rsidP="00A66117">
            <w:pPr>
              <w:snapToGrid w:val="0"/>
              <w:jc w:val="center"/>
            </w:pPr>
            <w:r w:rsidRPr="00F70817">
              <w:t>-</w:t>
            </w:r>
          </w:p>
        </w:tc>
        <w:tc>
          <w:tcPr>
            <w:tcW w:w="1837" w:type="dxa"/>
            <w:tcBorders>
              <w:top w:val="single" w:sz="4" w:space="0" w:color="000000"/>
              <w:left w:val="single" w:sz="4" w:space="0" w:color="000000"/>
              <w:bottom w:val="single" w:sz="4" w:space="0" w:color="000000"/>
            </w:tcBorders>
            <w:shd w:val="clear" w:color="auto" w:fill="auto"/>
          </w:tcPr>
          <w:p w14:paraId="3F67F059" w14:textId="3A64E6A4" w:rsidR="00E46169" w:rsidRPr="00F70817" w:rsidRDefault="00F70817" w:rsidP="00A66117">
            <w:pPr>
              <w:snapToGrid w:val="0"/>
              <w:jc w:val="center"/>
            </w:pPr>
            <w:r w:rsidRPr="00F70817">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17C5D2D" w14:textId="31DECA4A" w:rsidR="00E46169" w:rsidRPr="00F70817" w:rsidRDefault="00F70817" w:rsidP="00A66117">
            <w:pPr>
              <w:snapToGrid w:val="0"/>
              <w:jc w:val="center"/>
              <w:rPr>
                <w:b/>
              </w:rPr>
            </w:pPr>
            <w:r w:rsidRPr="00F70817">
              <w:rPr>
                <w:b/>
              </w:rPr>
              <w:t>-</w:t>
            </w:r>
          </w:p>
        </w:tc>
      </w:tr>
      <w:tr w:rsidR="00F70817" w:rsidRPr="002855A8" w14:paraId="2B7D51C6" w14:textId="77777777" w:rsidTr="00A66117">
        <w:tc>
          <w:tcPr>
            <w:tcW w:w="3281" w:type="dxa"/>
            <w:tcBorders>
              <w:top w:val="single" w:sz="4" w:space="0" w:color="000000"/>
              <w:left w:val="single" w:sz="4" w:space="0" w:color="000000"/>
              <w:bottom w:val="single" w:sz="4" w:space="0" w:color="000000"/>
            </w:tcBorders>
            <w:shd w:val="clear" w:color="auto" w:fill="auto"/>
          </w:tcPr>
          <w:p w14:paraId="73D539A7" w14:textId="5523050D" w:rsidR="00F70817" w:rsidRPr="002855A8" w:rsidRDefault="00F70817" w:rsidP="00A66117">
            <w:r>
              <w:t>İcra Ceza Mahkemesi</w:t>
            </w:r>
          </w:p>
        </w:tc>
        <w:tc>
          <w:tcPr>
            <w:tcW w:w="1838" w:type="dxa"/>
            <w:tcBorders>
              <w:top w:val="single" w:sz="4" w:space="0" w:color="000000"/>
              <w:left w:val="single" w:sz="4" w:space="0" w:color="000000"/>
              <w:bottom w:val="single" w:sz="4" w:space="0" w:color="000000"/>
            </w:tcBorders>
            <w:shd w:val="clear" w:color="auto" w:fill="auto"/>
          </w:tcPr>
          <w:p w14:paraId="5611BF2B" w14:textId="74CED1D1" w:rsidR="00F70817" w:rsidRPr="00F70817" w:rsidRDefault="00F70817" w:rsidP="00A66117">
            <w:pPr>
              <w:snapToGrid w:val="0"/>
              <w:jc w:val="center"/>
            </w:pPr>
            <w:r w:rsidRPr="00F70817">
              <w:t>-</w:t>
            </w:r>
          </w:p>
        </w:tc>
        <w:tc>
          <w:tcPr>
            <w:tcW w:w="1837" w:type="dxa"/>
            <w:tcBorders>
              <w:top w:val="single" w:sz="4" w:space="0" w:color="000000"/>
              <w:left w:val="single" w:sz="4" w:space="0" w:color="000000"/>
              <w:bottom w:val="single" w:sz="4" w:space="0" w:color="000000"/>
            </w:tcBorders>
            <w:shd w:val="clear" w:color="auto" w:fill="auto"/>
          </w:tcPr>
          <w:p w14:paraId="01DFA613" w14:textId="06134716" w:rsidR="00F70817" w:rsidRPr="00F70817" w:rsidRDefault="00F70817" w:rsidP="00A66117">
            <w:pPr>
              <w:snapToGrid w:val="0"/>
              <w:jc w:val="center"/>
            </w:pPr>
            <w:r w:rsidRPr="00F70817">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7BF2C505" w14:textId="2BC5D538" w:rsidR="00F70817" w:rsidRPr="00F70817" w:rsidRDefault="00F70817" w:rsidP="00A66117">
            <w:pPr>
              <w:snapToGrid w:val="0"/>
              <w:jc w:val="center"/>
              <w:rPr>
                <w:b/>
              </w:rPr>
            </w:pPr>
            <w:r w:rsidRPr="00F70817">
              <w:rPr>
                <w:b/>
              </w:rPr>
              <w:t>-</w:t>
            </w:r>
          </w:p>
        </w:tc>
      </w:tr>
    </w:tbl>
    <w:p w14:paraId="3A030500" w14:textId="77777777" w:rsidR="00E46169" w:rsidRDefault="00E46169" w:rsidP="00E46169">
      <w:pPr>
        <w:jc w:val="both"/>
        <w:rPr>
          <w:b/>
          <w:bCs/>
          <w:i/>
          <w:iCs/>
          <w:color w:val="0000CC"/>
        </w:rPr>
      </w:pPr>
    </w:p>
    <w:p w14:paraId="20E3A42C" w14:textId="6047FF70" w:rsidR="00E46169" w:rsidRPr="001423DC" w:rsidRDefault="00E46169" w:rsidP="001423DC">
      <w:pPr>
        <w:pStyle w:val="ListeParagraf"/>
        <w:numPr>
          <w:ilvl w:val="3"/>
          <w:numId w:val="18"/>
        </w:numPr>
        <w:ind w:left="426"/>
        <w:jc w:val="both"/>
        <w:rPr>
          <w:b/>
          <w:color w:val="C00000"/>
        </w:rPr>
      </w:pPr>
      <w:r w:rsidRPr="001423DC">
        <w:rPr>
          <w:b/>
          <w:color w:val="C00000"/>
        </w:rPr>
        <w:t>Yargılamanın İadesi (HMK 375</w:t>
      </w:r>
      <w:r>
        <w:rPr>
          <w:rStyle w:val="DipnotBavurusu6"/>
          <w:b/>
          <w:color w:val="C00000"/>
        </w:rPr>
        <w:footnoteReference w:id="20"/>
      </w:r>
      <w:r w:rsidRPr="001423DC">
        <w:rPr>
          <w:b/>
          <w:color w:val="C00000"/>
        </w:rPr>
        <w:t xml:space="preserve"> maddesi) Talep Sayıları</w:t>
      </w:r>
    </w:p>
    <w:p w14:paraId="581DF749" w14:textId="77777777" w:rsidR="00E46169" w:rsidRDefault="00E46169" w:rsidP="00E46169">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46169" w14:paraId="15C4A7C2"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10A49A6B" w14:textId="77777777" w:rsidR="00E46169" w:rsidRDefault="00E46169" w:rsidP="00A66117">
            <w:pPr>
              <w:jc w:val="center"/>
            </w:pPr>
            <w:r>
              <w:rPr>
                <w:b/>
                <w:color w:val="FFFFFF"/>
              </w:rPr>
              <w:t>Yargılamanın İadesi Talebi Dosyaları</w:t>
            </w:r>
          </w:p>
        </w:tc>
      </w:tr>
      <w:tr w:rsidR="00E46169" w14:paraId="2AD1B9A2" w14:textId="77777777" w:rsidTr="00A66117">
        <w:tc>
          <w:tcPr>
            <w:tcW w:w="3281" w:type="dxa"/>
            <w:tcBorders>
              <w:top w:val="single" w:sz="4" w:space="0" w:color="000000"/>
              <w:left w:val="single" w:sz="4" w:space="0" w:color="000000"/>
              <w:bottom w:val="single" w:sz="4" w:space="0" w:color="000000"/>
            </w:tcBorders>
            <w:shd w:val="clear" w:color="auto" w:fill="auto"/>
          </w:tcPr>
          <w:p w14:paraId="34646963" w14:textId="77777777" w:rsidR="00E46169" w:rsidRDefault="00E46169" w:rsidP="00A66117">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0B2BBF61" w14:textId="77777777" w:rsidR="00E46169" w:rsidRDefault="00E46169" w:rsidP="00A66117">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2859997F" w14:textId="77777777" w:rsidR="00E46169" w:rsidRDefault="00E46169" w:rsidP="00A66117">
            <w:pPr>
              <w:jc w:val="center"/>
              <w:rPr>
                <w:b/>
                <w:color w:val="FFFFFF"/>
              </w:rPr>
            </w:pPr>
            <w:proofErr w:type="spellStart"/>
            <w:r>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0626BE4" w14:textId="77777777" w:rsidR="00E46169" w:rsidRDefault="00E46169" w:rsidP="00A66117">
            <w:pPr>
              <w:jc w:val="center"/>
            </w:pPr>
            <w:r>
              <w:rPr>
                <w:b/>
                <w:color w:val="FFFFFF"/>
              </w:rPr>
              <w:t>Toplam</w:t>
            </w:r>
          </w:p>
        </w:tc>
      </w:tr>
      <w:tr w:rsidR="00E46169" w14:paraId="26018FAC" w14:textId="77777777" w:rsidTr="00A66117">
        <w:tc>
          <w:tcPr>
            <w:tcW w:w="3281" w:type="dxa"/>
            <w:tcBorders>
              <w:top w:val="single" w:sz="4" w:space="0" w:color="000000"/>
              <w:left w:val="single" w:sz="4" w:space="0" w:color="000000"/>
              <w:bottom w:val="single" w:sz="4" w:space="0" w:color="000000"/>
            </w:tcBorders>
            <w:shd w:val="clear" w:color="auto" w:fill="F2F2F2"/>
          </w:tcPr>
          <w:p w14:paraId="4ACB5158" w14:textId="047D9207" w:rsidR="00E46169" w:rsidRDefault="00E46169" w:rsidP="00A66117">
            <w:r>
              <w:t>Asliye Hukuk Mahkemesi</w:t>
            </w:r>
          </w:p>
        </w:tc>
        <w:tc>
          <w:tcPr>
            <w:tcW w:w="1838" w:type="dxa"/>
            <w:tcBorders>
              <w:top w:val="single" w:sz="4" w:space="0" w:color="000000"/>
              <w:left w:val="single" w:sz="4" w:space="0" w:color="000000"/>
              <w:bottom w:val="single" w:sz="4" w:space="0" w:color="000000"/>
            </w:tcBorders>
            <w:shd w:val="clear" w:color="auto" w:fill="F2F2F2"/>
          </w:tcPr>
          <w:p w14:paraId="74FC8078" w14:textId="52F45D27" w:rsidR="00E46169" w:rsidRDefault="003B363E"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15D98431" w14:textId="0CB759D8" w:rsidR="00E46169" w:rsidRDefault="003B363E"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4B1045F" w14:textId="64FD2854" w:rsidR="00E46169" w:rsidRDefault="003B363E" w:rsidP="00A66117">
            <w:pPr>
              <w:snapToGrid w:val="0"/>
              <w:jc w:val="center"/>
              <w:rPr>
                <w:b/>
                <w:color w:val="FFFFFF"/>
              </w:rPr>
            </w:pPr>
            <w:r>
              <w:rPr>
                <w:b/>
                <w:color w:val="FFFFFF"/>
              </w:rPr>
              <w:t>-</w:t>
            </w:r>
          </w:p>
        </w:tc>
      </w:tr>
      <w:tr w:rsidR="00E46169" w14:paraId="25EBB0D6" w14:textId="77777777" w:rsidTr="00A66117">
        <w:tc>
          <w:tcPr>
            <w:tcW w:w="3281" w:type="dxa"/>
            <w:tcBorders>
              <w:top w:val="single" w:sz="4" w:space="0" w:color="000000"/>
              <w:left w:val="single" w:sz="4" w:space="0" w:color="000000"/>
              <w:bottom w:val="single" w:sz="4" w:space="0" w:color="000000"/>
            </w:tcBorders>
            <w:shd w:val="clear" w:color="auto" w:fill="auto"/>
          </w:tcPr>
          <w:p w14:paraId="24F18730" w14:textId="0321A1DB" w:rsidR="00E46169" w:rsidRDefault="00E46169" w:rsidP="00A66117">
            <w:r>
              <w:t>Sulh Hukuk Mahkemesi</w:t>
            </w:r>
          </w:p>
        </w:tc>
        <w:tc>
          <w:tcPr>
            <w:tcW w:w="1838" w:type="dxa"/>
            <w:tcBorders>
              <w:top w:val="single" w:sz="4" w:space="0" w:color="000000"/>
              <w:left w:val="single" w:sz="4" w:space="0" w:color="000000"/>
              <w:bottom w:val="single" w:sz="4" w:space="0" w:color="000000"/>
            </w:tcBorders>
            <w:shd w:val="clear" w:color="auto" w:fill="auto"/>
          </w:tcPr>
          <w:p w14:paraId="60DBFDC6" w14:textId="1FC7CAAA" w:rsidR="00E46169" w:rsidRDefault="003B363E"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72A37DC0" w14:textId="74F02D69" w:rsidR="00E46169" w:rsidRDefault="003B363E"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51C3361" w14:textId="07C25B83" w:rsidR="00E46169" w:rsidRDefault="003B363E" w:rsidP="00A66117">
            <w:pPr>
              <w:snapToGrid w:val="0"/>
              <w:jc w:val="center"/>
              <w:rPr>
                <w:b/>
                <w:color w:val="FFFFFF"/>
              </w:rPr>
            </w:pPr>
            <w:r>
              <w:rPr>
                <w:b/>
                <w:color w:val="FFFFFF"/>
              </w:rPr>
              <w:t>-</w:t>
            </w:r>
          </w:p>
        </w:tc>
      </w:tr>
      <w:tr w:rsidR="00311396" w14:paraId="0289F574" w14:textId="77777777" w:rsidTr="00A66117">
        <w:tc>
          <w:tcPr>
            <w:tcW w:w="3281" w:type="dxa"/>
            <w:tcBorders>
              <w:top w:val="single" w:sz="4" w:space="0" w:color="000000"/>
              <w:left w:val="single" w:sz="4" w:space="0" w:color="000000"/>
              <w:bottom w:val="single" w:sz="4" w:space="0" w:color="000000"/>
            </w:tcBorders>
            <w:shd w:val="clear" w:color="auto" w:fill="auto"/>
          </w:tcPr>
          <w:p w14:paraId="3C59E675" w14:textId="223520FA" w:rsidR="00311396" w:rsidRDefault="00311396" w:rsidP="00A66117">
            <w:r>
              <w:t>İcra Hukuk Mahkemesi</w:t>
            </w:r>
          </w:p>
        </w:tc>
        <w:tc>
          <w:tcPr>
            <w:tcW w:w="1838" w:type="dxa"/>
            <w:tcBorders>
              <w:top w:val="single" w:sz="4" w:space="0" w:color="000000"/>
              <w:left w:val="single" w:sz="4" w:space="0" w:color="000000"/>
              <w:bottom w:val="single" w:sz="4" w:space="0" w:color="000000"/>
            </w:tcBorders>
            <w:shd w:val="clear" w:color="auto" w:fill="auto"/>
          </w:tcPr>
          <w:p w14:paraId="5FEAF942" w14:textId="5B88201D" w:rsidR="00311396" w:rsidRDefault="00DB076F"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4694240" w14:textId="48EE3E8E" w:rsidR="00311396" w:rsidRDefault="00DB076F"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651F72F4" w14:textId="1FED9E5C" w:rsidR="00311396" w:rsidRDefault="00DB076F" w:rsidP="00A66117">
            <w:pPr>
              <w:snapToGrid w:val="0"/>
              <w:jc w:val="center"/>
              <w:rPr>
                <w:b/>
                <w:color w:val="FFFFFF"/>
              </w:rPr>
            </w:pPr>
            <w:r>
              <w:rPr>
                <w:b/>
                <w:color w:val="FFFFFF"/>
              </w:rPr>
              <w:t>-</w:t>
            </w:r>
          </w:p>
        </w:tc>
      </w:tr>
      <w:tr w:rsidR="003B363E" w14:paraId="16DAF544" w14:textId="77777777" w:rsidTr="00A66117">
        <w:tc>
          <w:tcPr>
            <w:tcW w:w="3281" w:type="dxa"/>
            <w:tcBorders>
              <w:top w:val="single" w:sz="4" w:space="0" w:color="000000"/>
              <w:left w:val="single" w:sz="4" w:space="0" w:color="000000"/>
              <w:bottom w:val="single" w:sz="4" w:space="0" w:color="000000"/>
            </w:tcBorders>
            <w:shd w:val="clear" w:color="auto" w:fill="auto"/>
          </w:tcPr>
          <w:p w14:paraId="7ED8F1BA" w14:textId="3C9054F8" w:rsidR="003B363E" w:rsidRDefault="003B363E" w:rsidP="00A66117">
            <w:r>
              <w:t>İcra Ceza Mahkemesi</w:t>
            </w:r>
          </w:p>
        </w:tc>
        <w:tc>
          <w:tcPr>
            <w:tcW w:w="1838" w:type="dxa"/>
            <w:tcBorders>
              <w:top w:val="single" w:sz="4" w:space="0" w:color="000000"/>
              <w:left w:val="single" w:sz="4" w:space="0" w:color="000000"/>
              <w:bottom w:val="single" w:sz="4" w:space="0" w:color="000000"/>
            </w:tcBorders>
            <w:shd w:val="clear" w:color="auto" w:fill="auto"/>
          </w:tcPr>
          <w:p w14:paraId="63BE73C7" w14:textId="0050B015" w:rsidR="003B363E" w:rsidRDefault="003B363E"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C6C7DA0" w14:textId="7EFAEFA6" w:rsidR="003B363E" w:rsidRDefault="003B363E"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91C1EEC" w14:textId="62E26499" w:rsidR="003B363E" w:rsidRDefault="003B363E" w:rsidP="00A66117">
            <w:pPr>
              <w:snapToGrid w:val="0"/>
              <w:jc w:val="center"/>
              <w:rPr>
                <w:b/>
                <w:color w:val="FFFFFF"/>
              </w:rPr>
            </w:pPr>
            <w:r>
              <w:rPr>
                <w:b/>
                <w:color w:val="FFFFFF"/>
              </w:rPr>
              <w:t>-</w:t>
            </w:r>
          </w:p>
        </w:tc>
      </w:tr>
      <w:tr w:rsidR="00311396" w14:paraId="0D414166" w14:textId="77777777" w:rsidTr="00A66117">
        <w:tc>
          <w:tcPr>
            <w:tcW w:w="3281" w:type="dxa"/>
            <w:tcBorders>
              <w:top w:val="single" w:sz="4" w:space="0" w:color="000000"/>
              <w:left w:val="single" w:sz="4" w:space="0" w:color="000000"/>
              <w:bottom w:val="single" w:sz="4" w:space="0" w:color="000000"/>
            </w:tcBorders>
            <w:shd w:val="clear" w:color="auto" w:fill="auto"/>
          </w:tcPr>
          <w:p w14:paraId="6EDEC698" w14:textId="34853F18" w:rsidR="00311396" w:rsidRDefault="00311396" w:rsidP="00311396">
            <w:r>
              <w:t>Aile Mahkemesi</w:t>
            </w:r>
          </w:p>
        </w:tc>
        <w:tc>
          <w:tcPr>
            <w:tcW w:w="1838" w:type="dxa"/>
            <w:tcBorders>
              <w:top w:val="single" w:sz="4" w:space="0" w:color="000000"/>
              <w:left w:val="single" w:sz="4" w:space="0" w:color="000000"/>
              <w:bottom w:val="single" w:sz="4" w:space="0" w:color="000000"/>
            </w:tcBorders>
            <w:shd w:val="clear" w:color="auto" w:fill="auto"/>
          </w:tcPr>
          <w:p w14:paraId="73759832" w14:textId="76D25DF2" w:rsidR="00311396" w:rsidRDefault="00311396" w:rsidP="00311396">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015CB46C" w14:textId="7F6B1222" w:rsidR="00311396" w:rsidRDefault="00311396" w:rsidP="00311396">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C824942" w14:textId="49A3A10E" w:rsidR="00311396" w:rsidRDefault="00311396" w:rsidP="00311396">
            <w:pPr>
              <w:snapToGrid w:val="0"/>
              <w:jc w:val="center"/>
              <w:rPr>
                <w:b/>
                <w:color w:val="FFFFFF"/>
              </w:rPr>
            </w:pPr>
            <w:r>
              <w:rPr>
                <w:b/>
                <w:color w:val="FFFFFF"/>
              </w:rPr>
              <w:t>-</w:t>
            </w:r>
          </w:p>
        </w:tc>
      </w:tr>
    </w:tbl>
    <w:p w14:paraId="5DEBB5BE" w14:textId="77777777" w:rsidR="00E46169" w:rsidRDefault="00E46169" w:rsidP="00E46169"/>
    <w:p w14:paraId="6599B71C" w14:textId="28531D10" w:rsidR="00E46169" w:rsidRPr="001423DC" w:rsidRDefault="00E46169" w:rsidP="001423DC">
      <w:pPr>
        <w:pStyle w:val="ListeParagraf"/>
        <w:numPr>
          <w:ilvl w:val="3"/>
          <w:numId w:val="18"/>
        </w:numPr>
        <w:ind w:left="426"/>
        <w:jc w:val="both"/>
        <w:rPr>
          <w:b/>
          <w:color w:val="C00000"/>
        </w:rPr>
      </w:pPr>
      <w:r w:rsidRPr="001423DC">
        <w:rPr>
          <w:b/>
          <w:color w:val="C00000"/>
        </w:rPr>
        <w:t>Temyiz ve İstinaf İncelemelerine Giden Dosya Sayıları</w:t>
      </w:r>
    </w:p>
    <w:p w14:paraId="5512AD00" w14:textId="77777777" w:rsidR="00E46169" w:rsidRPr="00652ABF" w:rsidRDefault="00E46169" w:rsidP="00E46169">
      <w:pPr>
        <w:ind w:left="1416"/>
        <w:jc w:val="both"/>
        <w:rPr>
          <w:b/>
          <w:color w:val="00B050"/>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E46169" w:rsidRPr="00652ABF" w14:paraId="7EBE7BCB" w14:textId="77777777" w:rsidTr="00A66117">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4883AE31" w14:textId="77777777" w:rsidR="00E46169" w:rsidRPr="00652ABF" w:rsidRDefault="00E46169" w:rsidP="00A66117">
            <w:pPr>
              <w:jc w:val="center"/>
              <w:rPr>
                <w:color w:val="00B050"/>
              </w:rPr>
            </w:pPr>
            <w:r w:rsidRPr="008F4F98">
              <w:rPr>
                <w:b/>
                <w:color w:val="FFFFFF" w:themeColor="background1"/>
              </w:rPr>
              <w:t>Temyiz İncelemesine Giden Dosya Bilgileri</w:t>
            </w:r>
          </w:p>
        </w:tc>
      </w:tr>
      <w:tr w:rsidR="00E46169" w14:paraId="45491EAC" w14:textId="77777777" w:rsidTr="00A66117">
        <w:tc>
          <w:tcPr>
            <w:tcW w:w="2835" w:type="dxa"/>
            <w:tcBorders>
              <w:top w:val="single" w:sz="4" w:space="0" w:color="000000"/>
              <w:left w:val="single" w:sz="4" w:space="0" w:color="000000"/>
              <w:bottom w:val="single" w:sz="4" w:space="0" w:color="000000"/>
            </w:tcBorders>
            <w:shd w:val="clear" w:color="auto" w:fill="auto"/>
          </w:tcPr>
          <w:p w14:paraId="6CA00D75" w14:textId="77777777" w:rsidR="00E46169" w:rsidRPr="007011CB" w:rsidRDefault="00E46169" w:rsidP="00A66117">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5331454D" w14:textId="77777777" w:rsidR="00E46169" w:rsidRPr="007011CB" w:rsidRDefault="00E46169" w:rsidP="00A66117">
            <w:pPr>
              <w:jc w:val="center"/>
              <w:rPr>
                <w:b/>
                <w:sz w:val="20"/>
                <w:szCs w:val="20"/>
              </w:rPr>
            </w:pPr>
            <w:proofErr w:type="spellStart"/>
            <w:r w:rsidRPr="007011CB">
              <w:rPr>
                <w:b/>
                <w:sz w:val="20"/>
                <w:szCs w:val="20"/>
              </w:rPr>
              <w:t>Red</w:t>
            </w:r>
            <w:proofErr w:type="spellEnd"/>
          </w:p>
        </w:tc>
        <w:tc>
          <w:tcPr>
            <w:tcW w:w="851" w:type="dxa"/>
            <w:tcBorders>
              <w:top w:val="single" w:sz="4" w:space="0" w:color="000000"/>
              <w:left w:val="single" w:sz="4" w:space="0" w:color="000000"/>
              <w:bottom w:val="single" w:sz="4" w:space="0" w:color="000000"/>
            </w:tcBorders>
            <w:shd w:val="clear" w:color="auto" w:fill="auto"/>
          </w:tcPr>
          <w:p w14:paraId="243C884C" w14:textId="77777777" w:rsidR="00E46169" w:rsidRPr="007011CB" w:rsidRDefault="00E46169" w:rsidP="00A66117">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41457F9C" w14:textId="77777777" w:rsidR="00E46169" w:rsidRPr="007011CB" w:rsidRDefault="00E46169" w:rsidP="00A66117">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223D5FC3" w14:textId="77777777" w:rsidR="00E46169" w:rsidRPr="007011CB" w:rsidRDefault="00E46169" w:rsidP="00A66117">
            <w:pPr>
              <w:jc w:val="center"/>
              <w:rPr>
                <w:b/>
                <w:sz w:val="20"/>
                <w:szCs w:val="20"/>
              </w:rPr>
            </w:pPr>
            <w:r w:rsidRPr="007011CB">
              <w:rPr>
                <w:b/>
                <w:sz w:val="20"/>
                <w:szCs w:val="20"/>
              </w:rPr>
              <w:t>Düzelterek</w:t>
            </w:r>
          </w:p>
          <w:p w14:paraId="278F7862" w14:textId="77777777" w:rsidR="00E46169" w:rsidRPr="007011CB" w:rsidRDefault="00E46169" w:rsidP="00A66117">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460A1873" w14:textId="77777777" w:rsidR="00E46169" w:rsidRPr="007011CB" w:rsidRDefault="00E46169" w:rsidP="00A66117">
            <w:pPr>
              <w:jc w:val="center"/>
              <w:rPr>
                <w:b/>
                <w:sz w:val="20"/>
                <w:szCs w:val="20"/>
              </w:rPr>
            </w:pPr>
            <w:r w:rsidRPr="007011CB">
              <w:rPr>
                <w:b/>
                <w:sz w:val="20"/>
                <w:szCs w:val="20"/>
              </w:rPr>
              <w:t>Geri</w:t>
            </w:r>
          </w:p>
          <w:p w14:paraId="0C58CD3F" w14:textId="77777777" w:rsidR="00E46169" w:rsidRPr="007011CB" w:rsidRDefault="00E46169" w:rsidP="00A66117">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45C698B8" w14:textId="77777777" w:rsidR="00E46169" w:rsidRPr="007011CB" w:rsidRDefault="00E46169" w:rsidP="00A66117">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EDD9279" w14:textId="77777777" w:rsidR="00E46169" w:rsidRPr="007011CB" w:rsidRDefault="00E46169" w:rsidP="00A66117">
            <w:pPr>
              <w:jc w:val="center"/>
              <w:rPr>
                <w:sz w:val="20"/>
                <w:szCs w:val="20"/>
              </w:rPr>
            </w:pPr>
            <w:r w:rsidRPr="007011CB">
              <w:rPr>
                <w:b/>
                <w:color w:val="FFFFFF"/>
                <w:sz w:val="20"/>
                <w:szCs w:val="20"/>
              </w:rPr>
              <w:t>Giden</w:t>
            </w:r>
          </w:p>
        </w:tc>
      </w:tr>
      <w:tr w:rsidR="00E46169" w14:paraId="0D5E2B39" w14:textId="77777777" w:rsidTr="00A66117">
        <w:tc>
          <w:tcPr>
            <w:tcW w:w="2835" w:type="dxa"/>
            <w:tcBorders>
              <w:top w:val="single" w:sz="4" w:space="0" w:color="000000"/>
              <w:left w:val="single" w:sz="4" w:space="0" w:color="000000"/>
              <w:bottom w:val="single" w:sz="4" w:space="0" w:color="000000"/>
            </w:tcBorders>
            <w:shd w:val="clear" w:color="auto" w:fill="auto"/>
          </w:tcPr>
          <w:p w14:paraId="52C22A0C" w14:textId="00E592E3" w:rsidR="00E46169" w:rsidRPr="007011CB" w:rsidRDefault="00E46169" w:rsidP="00A66117">
            <w:pPr>
              <w:rPr>
                <w:sz w:val="22"/>
                <w:szCs w:val="22"/>
              </w:rPr>
            </w:pP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7DD3F2FC" w14:textId="3FCA5558" w:rsidR="00E46169" w:rsidRDefault="00CB2CC5" w:rsidP="00A66117">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471DAB93" w14:textId="6F58FD45" w:rsidR="00E46169" w:rsidRDefault="00CB2CC5" w:rsidP="00A66117">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584C1452" w14:textId="6A19EA5A" w:rsidR="00E46169" w:rsidRDefault="00B93C97" w:rsidP="00A66117">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79B47988" w14:textId="5F4A6909" w:rsidR="00E46169" w:rsidRDefault="00CB2CC5" w:rsidP="00A66117">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1BA75E41" w14:textId="05E528F8" w:rsidR="00E46169" w:rsidRDefault="00CB2CC5" w:rsidP="00A66117">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7ED7A339" w14:textId="3D95EE13" w:rsidR="00E46169" w:rsidRDefault="00CB2CC5" w:rsidP="00A66117">
            <w:pPr>
              <w:snapToGrid w:val="0"/>
              <w:jc w:val="center"/>
            </w:pPr>
            <w:r>
              <w:t>2</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19DCA14" w14:textId="362169DD" w:rsidR="00E46169" w:rsidRDefault="00CB2CC5" w:rsidP="00A66117">
            <w:pPr>
              <w:snapToGrid w:val="0"/>
              <w:jc w:val="center"/>
              <w:rPr>
                <w:b/>
                <w:color w:val="FFFFFF"/>
              </w:rPr>
            </w:pPr>
            <w:r>
              <w:rPr>
                <w:b/>
                <w:color w:val="FFFFFF"/>
              </w:rPr>
              <w:t>-</w:t>
            </w:r>
          </w:p>
        </w:tc>
      </w:tr>
      <w:tr w:rsidR="00E012AE" w14:paraId="44445E52" w14:textId="77777777" w:rsidTr="00A66117">
        <w:tc>
          <w:tcPr>
            <w:tcW w:w="2835" w:type="dxa"/>
            <w:tcBorders>
              <w:top w:val="single" w:sz="4" w:space="0" w:color="000000"/>
              <w:left w:val="single" w:sz="4" w:space="0" w:color="000000"/>
              <w:bottom w:val="single" w:sz="4" w:space="0" w:color="000000"/>
            </w:tcBorders>
            <w:shd w:val="pct5" w:color="auto" w:fill="auto"/>
          </w:tcPr>
          <w:p w14:paraId="70ACE7E5" w14:textId="370C2A60" w:rsidR="00E012AE" w:rsidRPr="007011CB" w:rsidRDefault="00E012AE" w:rsidP="00E012AE">
            <w:pPr>
              <w:rPr>
                <w:sz w:val="22"/>
                <w:szCs w:val="22"/>
              </w:rPr>
            </w:pP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34493341" w14:textId="0A4FB008" w:rsidR="00E012AE" w:rsidRDefault="00E012AE" w:rsidP="00E012AE">
            <w:pPr>
              <w:snapToGrid w:val="0"/>
              <w:jc w:val="center"/>
            </w:pPr>
            <w:r>
              <w:t>1</w:t>
            </w:r>
          </w:p>
        </w:tc>
        <w:tc>
          <w:tcPr>
            <w:tcW w:w="851" w:type="dxa"/>
            <w:tcBorders>
              <w:top w:val="single" w:sz="4" w:space="0" w:color="000000"/>
              <w:left w:val="single" w:sz="4" w:space="0" w:color="000000"/>
              <w:bottom w:val="single" w:sz="4" w:space="0" w:color="000000"/>
            </w:tcBorders>
            <w:shd w:val="pct5" w:color="auto" w:fill="auto"/>
          </w:tcPr>
          <w:p w14:paraId="77401036" w14:textId="3D31DABF" w:rsidR="00E012AE" w:rsidRDefault="00E012AE" w:rsidP="00E012AE">
            <w:pPr>
              <w:snapToGrid w:val="0"/>
              <w:jc w:val="center"/>
            </w:pPr>
            <w:r>
              <w:t>2</w:t>
            </w:r>
          </w:p>
        </w:tc>
        <w:tc>
          <w:tcPr>
            <w:tcW w:w="850" w:type="dxa"/>
            <w:tcBorders>
              <w:top w:val="single" w:sz="4" w:space="0" w:color="000000"/>
              <w:left w:val="single" w:sz="4" w:space="0" w:color="000000"/>
              <w:bottom w:val="single" w:sz="4" w:space="0" w:color="000000"/>
            </w:tcBorders>
            <w:shd w:val="pct5" w:color="auto" w:fill="auto"/>
          </w:tcPr>
          <w:p w14:paraId="6FBAF262" w14:textId="2282F29D" w:rsidR="00E012AE" w:rsidRDefault="00E012AE" w:rsidP="00E012AE">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71F182B9" w14:textId="2DC98B75" w:rsidR="00E012AE" w:rsidRDefault="00E012AE" w:rsidP="00E012AE">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5930ED6A" w14:textId="6AEEA5C0" w:rsidR="00E012AE" w:rsidRDefault="00E012AE" w:rsidP="00E012AE">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4510DF3D" w14:textId="6C342750" w:rsidR="00E012AE" w:rsidRDefault="00E012AE" w:rsidP="00E012AE">
            <w:pPr>
              <w:snapToGrid w:val="0"/>
              <w:jc w:val="center"/>
            </w:pPr>
            <w:r>
              <w:t>25</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350F7EF" w14:textId="37B8A78D" w:rsidR="00E012AE" w:rsidRDefault="00E012AE" w:rsidP="00E012AE">
            <w:pPr>
              <w:snapToGrid w:val="0"/>
              <w:jc w:val="center"/>
              <w:rPr>
                <w:b/>
                <w:color w:val="FFFFFF"/>
              </w:rPr>
            </w:pPr>
            <w:r>
              <w:rPr>
                <w:b/>
                <w:color w:val="FFFFFF"/>
              </w:rPr>
              <w:t>28</w:t>
            </w:r>
          </w:p>
        </w:tc>
      </w:tr>
      <w:tr w:rsidR="00E46169" w14:paraId="5D8AA218" w14:textId="77777777" w:rsidTr="00A66117">
        <w:tc>
          <w:tcPr>
            <w:tcW w:w="2835" w:type="dxa"/>
            <w:tcBorders>
              <w:top w:val="single" w:sz="4" w:space="0" w:color="000000"/>
              <w:left w:val="single" w:sz="4" w:space="0" w:color="000000"/>
              <w:bottom w:val="single" w:sz="4" w:space="0" w:color="000000"/>
            </w:tcBorders>
            <w:shd w:val="clear" w:color="auto" w:fill="auto"/>
          </w:tcPr>
          <w:p w14:paraId="0DE3491B" w14:textId="0684874A" w:rsidR="00E46169" w:rsidRPr="007011CB" w:rsidRDefault="00E46169" w:rsidP="00A66117">
            <w:pPr>
              <w:rPr>
                <w:sz w:val="22"/>
                <w:szCs w:val="22"/>
              </w:rPr>
            </w:pP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63785810" w14:textId="651D4EF1" w:rsidR="00E46169" w:rsidRDefault="00CB2CC5" w:rsidP="00A66117">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1AD7540D" w14:textId="4EE71057" w:rsidR="00E46169" w:rsidRDefault="00CB2CC5" w:rsidP="00A66117">
            <w:pPr>
              <w:snapToGrid w:val="0"/>
              <w:jc w:val="center"/>
            </w:pPr>
            <w:r>
              <w:t>1</w:t>
            </w:r>
          </w:p>
        </w:tc>
        <w:tc>
          <w:tcPr>
            <w:tcW w:w="850" w:type="dxa"/>
            <w:tcBorders>
              <w:top w:val="single" w:sz="4" w:space="0" w:color="000000"/>
              <w:left w:val="single" w:sz="4" w:space="0" w:color="000000"/>
              <w:bottom w:val="single" w:sz="4" w:space="0" w:color="000000"/>
            </w:tcBorders>
            <w:shd w:val="clear" w:color="auto" w:fill="auto"/>
          </w:tcPr>
          <w:p w14:paraId="51C04253" w14:textId="4CDD4FFC" w:rsidR="00E46169" w:rsidRDefault="00CB2CC5" w:rsidP="00A66117">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57BD4E8E" w14:textId="35805C53" w:rsidR="00E46169" w:rsidRDefault="00CB2CC5" w:rsidP="00A66117">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147B86B7" w14:textId="4AD0B2B1" w:rsidR="00E46169" w:rsidRDefault="00CB2CC5" w:rsidP="00A66117">
            <w:pPr>
              <w:snapToGrid w:val="0"/>
              <w:jc w:val="center"/>
            </w:pPr>
            <w:r>
              <w:t>2</w:t>
            </w:r>
          </w:p>
        </w:tc>
        <w:tc>
          <w:tcPr>
            <w:tcW w:w="1275" w:type="dxa"/>
            <w:tcBorders>
              <w:top w:val="single" w:sz="4" w:space="0" w:color="000000"/>
              <w:left w:val="single" w:sz="4" w:space="0" w:color="000000"/>
              <w:bottom w:val="single" w:sz="4" w:space="0" w:color="000000"/>
            </w:tcBorders>
            <w:shd w:val="clear" w:color="auto" w:fill="auto"/>
          </w:tcPr>
          <w:p w14:paraId="61EBC7E3" w14:textId="2E9D1E28" w:rsidR="00E46169" w:rsidRDefault="00CB2CC5" w:rsidP="00A66117">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D602C27" w14:textId="729E18FD" w:rsidR="00E46169" w:rsidRDefault="00CB2CC5" w:rsidP="00A66117">
            <w:pPr>
              <w:snapToGrid w:val="0"/>
              <w:jc w:val="center"/>
              <w:rPr>
                <w:b/>
                <w:color w:val="FFFFFF"/>
              </w:rPr>
            </w:pPr>
            <w:r>
              <w:rPr>
                <w:b/>
                <w:color w:val="FFFFFF"/>
              </w:rPr>
              <w:t>-</w:t>
            </w:r>
          </w:p>
        </w:tc>
      </w:tr>
      <w:tr w:rsidR="00CE22B1" w14:paraId="28AA4875" w14:textId="77777777" w:rsidTr="00A66117">
        <w:tc>
          <w:tcPr>
            <w:tcW w:w="2835" w:type="dxa"/>
            <w:tcBorders>
              <w:top w:val="single" w:sz="4" w:space="0" w:color="000000"/>
              <w:left w:val="single" w:sz="4" w:space="0" w:color="000000"/>
              <w:bottom w:val="single" w:sz="4" w:space="0" w:color="000000"/>
            </w:tcBorders>
            <w:shd w:val="clear" w:color="auto" w:fill="auto"/>
          </w:tcPr>
          <w:p w14:paraId="505612FA" w14:textId="2C7C6AA6" w:rsidR="00CE22B1" w:rsidRPr="007011CB" w:rsidRDefault="00CE22B1" w:rsidP="00CE22B1">
            <w:pPr>
              <w:rPr>
                <w:sz w:val="22"/>
                <w:szCs w:val="22"/>
              </w:rPr>
            </w:pPr>
            <w:r>
              <w:rPr>
                <w:sz w:val="22"/>
                <w:szCs w:val="22"/>
              </w:rPr>
              <w:t>Aile Mahkemesi</w:t>
            </w:r>
          </w:p>
        </w:tc>
        <w:tc>
          <w:tcPr>
            <w:tcW w:w="567" w:type="dxa"/>
            <w:tcBorders>
              <w:top w:val="single" w:sz="4" w:space="0" w:color="000000"/>
              <w:left w:val="single" w:sz="4" w:space="0" w:color="000000"/>
              <w:bottom w:val="single" w:sz="4" w:space="0" w:color="000000"/>
            </w:tcBorders>
            <w:shd w:val="clear" w:color="auto" w:fill="auto"/>
          </w:tcPr>
          <w:p w14:paraId="1122ECDF" w14:textId="79213D5A" w:rsidR="00CE22B1" w:rsidRDefault="00CE22B1" w:rsidP="00CE22B1">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03E5D7A5" w14:textId="0B3B981D" w:rsidR="00CE22B1" w:rsidRDefault="00CE22B1" w:rsidP="00CE22B1">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238E8400" w14:textId="0847521A" w:rsidR="00CE22B1" w:rsidRDefault="00CE22B1" w:rsidP="00CE22B1">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2D6AAA2D" w14:textId="33256073" w:rsidR="00CE22B1" w:rsidRDefault="00CE22B1" w:rsidP="00CE22B1">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700F4055" w14:textId="3BF1EDAD" w:rsidR="00CE22B1" w:rsidRDefault="00CE22B1" w:rsidP="00CE22B1">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142401BB" w14:textId="4B37CDC7" w:rsidR="00CE22B1" w:rsidRDefault="00CE22B1" w:rsidP="00CE22B1">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4463185C" w14:textId="36DE3385" w:rsidR="00CE22B1" w:rsidRDefault="00CE22B1" w:rsidP="00CE22B1">
            <w:pPr>
              <w:snapToGrid w:val="0"/>
              <w:jc w:val="center"/>
              <w:rPr>
                <w:b/>
                <w:color w:val="FFFFFF"/>
              </w:rPr>
            </w:pPr>
            <w:r>
              <w:rPr>
                <w:b/>
                <w:color w:val="FFFFFF"/>
              </w:rPr>
              <w:t>-</w:t>
            </w:r>
          </w:p>
        </w:tc>
      </w:tr>
      <w:tr w:rsidR="00CE22B1" w14:paraId="1D833F8D" w14:textId="77777777" w:rsidTr="00A66117">
        <w:tc>
          <w:tcPr>
            <w:tcW w:w="2835" w:type="dxa"/>
            <w:tcBorders>
              <w:top w:val="single" w:sz="4" w:space="0" w:color="000000"/>
              <w:left w:val="single" w:sz="4" w:space="0" w:color="000000"/>
              <w:bottom w:val="single" w:sz="4" w:space="0" w:color="000000"/>
            </w:tcBorders>
            <w:shd w:val="clear" w:color="auto" w:fill="auto"/>
          </w:tcPr>
          <w:p w14:paraId="1AAC502E" w14:textId="4721B673" w:rsidR="00CE22B1" w:rsidRPr="007011CB" w:rsidRDefault="00CE22B1" w:rsidP="00CE22B1">
            <w:pPr>
              <w:rPr>
                <w:sz w:val="22"/>
                <w:szCs w:val="22"/>
              </w:rPr>
            </w:pPr>
            <w:r>
              <w:rPr>
                <w:sz w:val="22"/>
                <w:szCs w:val="22"/>
              </w:rPr>
              <w:t>İcra Hukuk Mahkemesi</w:t>
            </w:r>
          </w:p>
        </w:tc>
        <w:tc>
          <w:tcPr>
            <w:tcW w:w="567" w:type="dxa"/>
            <w:tcBorders>
              <w:top w:val="single" w:sz="4" w:space="0" w:color="000000"/>
              <w:left w:val="single" w:sz="4" w:space="0" w:color="000000"/>
              <w:bottom w:val="single" w:sz="4" w:space="0" w:color="000000"/>
            </w:tcBorders>
            <w:shd w:val="clear" w:color="auto" w:fill="auto"/>
          </w:tcPr>
          <w:p w14:paraId="5F8CBF43" w14:textId="05F1DEE3" w:rsidR="00CE22B1" w:rsidRDefault="00CE22B1" w:rsidP="00CE22B1">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35926347" w14:textId="2B007159" w:rsidR="00CE22B1" w:rsidRDefault="00CE22B1" w:rsidP="00CE22B1">
            <w:pPr>
              <w:snapToGrid w:val="0"/>
              <w:jc w:val="center"/>
            </w:pPr>
            <w:r>
              <w:t>-</w:t>
            </w:r>
          </w:p>
        </w:tc>
        <w:tc>
          <w:tcPr>
            <w:tcW w:w="850" w:type="dxa"/>
            <w:tcBorders>
              <w:top w:val="single" w:sz="4" w:space="0" w:color="000000"/>
              <w:left w:val="single" w:sz="4" w:space="0" w:color="000000"/>
              <w:bottom w:val="single" w:sz="4" w:space="0" w:color="000000"/>
            </w:tcBorders>
            <w:shd w:val="clear" w:color="auto" w:fill="auto"/>
          </w:tcPr>
          <w:p w14:paraId="4BF770E3" w14:textId="4B0936BA" w:rsidR="00CE22B1" w:rsidRDefault="00CE22B1" w:rsidP="00CE22B1">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6EB282FD" w14:textId="3B855DC7" w:rsidR="00CE22B1" w:rsidRDefault="00CE22B1" w:rsidP="00CE22B1">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51580B89" w14:textId="066B7DD4" w:rsidR="00CE22B1" w:rsidRDefault="00CE22B1" w:rsidP="00CE22B1">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39BF68B4" w14:textId="64C6DC05" w:rsidR="00CE22B1" w:rsidRDefault="00CE22B1" w:rsidP="00CE22B1">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F20845F" w14:textId="3BF399E3" w:rsidR="00CE22B1" w:rsidRDefault="00CE22B1" w:rsidP="00CE22B1">
            <w:pPr>
              <w:snapToGrid w:val="0"/>
              <w:jc w:val="center"/>
              <w:rPr>
                <w:b/>
                <w:color w:val="FFFFFF"/>
              </w:rPr>
            </w:pPr>
            <w:r>
              <w:rPr>
                <w:b/>
                <w:color w:val="FFFFFF"/>
              </w:rPr>
              <w:t>-</w:t>
            </w:r>
          </w:p>
        </w:tc>
      </w:tr>
      <w:tr w:rsidR="00CE22B1" w14:paraId="48044C7E" w14:textId="77777777" w:rsidTr="00A66117">
        <w:tc>
          <w:tcPr>
            <w:tcW w:w="2835" w:type="dxa"/>
            <w:tcBorders>
              <w:top w:val="single" w:sz="4" w:space="0" w:color="000000"/>
              <w:left w:val="single" w:sz="4" w:space="0" w:color="000000"/>
              <w:bottom w:val="single" w:sz="4" w:space="0" w:color="000000"/>
            </w:tcBorders>
            <w:shd w:val="clear" w:color="auto" w:fill="F2F2F2"/>
          </w:tcPr>
          <w:p w14:paraId="0E755B1F" w14:textId="488D8415" w:rsidR="00CE22B1" w:rsidRPr="007011CB" w:rsidRDefault="00CE22B1" w:rsidP="00CE22B1">
            <w:pPr>
              <w:rPr>
                <w:sz w:val="22"/>
                <w:szCs w:val="22"/>
              </w:rPr>
            </w:pPr>
            <w:r w:rsidRPr="007011CB">
              <w:rPr>
                <w:sz w:val="22"/>
                <w:szCs w:val="22"/>
              </w:rPr>
              <w:t xml:space="preserve">İcra </w:t>
            </w:r>
            <w:r>
              <w:rPr>
                <w:sz w:val="22"/>
                <w:szCs w:val="22"/>
              </w:rPr>
              <w:t>Ceza</w:t>
            </w:r>
            <w:r w:rsidRPr="007011CB">
              <w:rPr>
                <w:sz w:val="22"/>
                <w:szCs w:val="22"/>
              </w:rPr>
              <w:t xml:space="preserve"> Mahkemesi</w:t>
            </w:r>
          </w:p>
        </w:tc>
        <w:tc>
          <w:tcPr>
            <w:tcW w:w="567" w:type="dxa"/>
            <w:tcBorders>
              <w:top w:val="single" w:sz="4" w:space="0" w:color="000000"/>
              <w:left w:val="single" w:sz="4" w:space="0" w:color="000000"/>
              <w:bottom w:val="single" w:sz="4" w:space="0" w:color="000000"/>
            </w:tcBorders>
            <w:shd w:val="clear" w:color="auto" w:fill="F2F2F2"/>
          </w:tcPr>
          <w:p w14:paraId="47355E26" w14:textId="4587ABC0" w:rsidR="00CE22B1" w:rsidRDefault="00CE22B1" w:rsidP="00CE22B1">
            <w:pPr>
              <w:snapToGrid w:val="0"/>
              <w:jc w:val="center"/>
            </w:pPr>
            <w:r>
              <w:t>-</w:t>
            </w:r>
          </w:p>
        </w:tc>
        <w:tc>
          <w:tcPr>
            <w:tcW w:w="851" w:type="dxa"/>
            <w:tcBorders>
              <w:top w:val="single" w:sz="4" w:space="0" w:color="000000"/>
              <w:left w:val="single" w:sz="4" w:space="0" w:color="000000"/>
              <w:bottom w:val="single" w:sz="4" w:space="0" w:color="000000"/>
            </w:tcBorders>
            <w:shd w:val="clear" w:color="auto" w:fill="F2F2F2"/>
          </w:tcPr>
          <w:p w14:paraId="65699FE2" w14:textId="17E8AB8A" w:rsidR="00CE22B1" w:rsidRDefault="00CE22B1" w:rsidP="00CE22B1">
            <w:pPr>
              <w:snapToGrid w:val="0"/>
              <w:jc w:val="center"/>
            </w:pPr>
            <w:r>
              <w:t>-</w:t>
            </w:r>
          </w:p>
        </w:tc>
        <w:tc>
          <w:tcPr>
            <w:tcW w:w="850" w:type="dxa"/>
            <w:tcBorders>
              <w:top w:val="single" w:sz="4" w:space="0" w:color="000000"/>
              <w:left w:val="single" w:sz="4" w:space="0" w:color="000000"/>
              <w:bottom w:val="single" w:sz="4" w:space="0" w:color="000000"/>
            </w:tcBorders>
            <w:shd w:val="clear" w:color="auto" w:fill="F2F2F2"/>
          </w:tcPr>
          <w:p w14:paraId="20279744" w14:textId="165AC721" w:rsidR="00CE22B1" w:rsidRDefault="00CE22B1" w:rsidP="00CE22B1">
            <w:pPr>
              <w:snapToGrid w:val="0"/>
              <w:jc w:val="center"/>
            </w:pPr>
            <w:r>
              <w:t>-</w:t>
            </w:r>
          </w:p>
        </w:tc>
        <w:tc>
          <w:tcPr>
            <w:tcW w:w="1168" w:type="dxa"/>
            <w:tcBorders>
              <w:top w:val="single" w:sz="4" w:space="0" w:color="000000"/>
              <w:left w:val="single" w:sz="4" w:space="0" w:color="000000"/>
              <w:bottom w:val="single" w:sz="4" w:space="0" w:color="000000"/>
            </w:tcBorders>
            <w:shd w:val="clear" w:color="auto" w:fill="F2F2F2"/>
          </w:tcPr>
          <w:p w14:paraId="29E2D057" w14:textId="591B4F94" w:rsidR="00CE22B1" w:rsidRDefault="00CE22B1" w:rsidP="00CE22B1">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2F2F2"/>
          </w:tcPr>
          <w:p w14:paraId="7D5F5BC4" w14:textId="38A3D3BA" w:rsidR="00CE22B1" w:rsidRDefault="00CE22B1" w:rsidP="00CE22B1">
            <w:pPr>
              <w:snapToGrid w:val="0"/>
              <w:jc w:val="center"/>
            </w:pPr>
            <w:r>
              <w:t>-</w:t>
            </w:r>
          </w:p>
        </w:tc>
        <w:tc>
          <w:tcPr>
            <w:tcW w:w="1275" w:type="dxa"/>
            <w:tcBorders>
              <w:top w:val="single" w:sz="4" w:space="0" w:color="000000"/>
              <w:left w:val="single" w:sz="4" w:space="0" w:color="000000"/>
              <w:bottom w:val="single" w:sz="4" w:space="0" w:color="000000"/>
            </w:tcBorders>
            <w:shd w:val="clear" w:color="auto" w:fill="F2F2F2"/>
          </w:tcPr>
          <w:p w14:paraId="4E5056F4" w14:textId="0A2216D8" w:rsidR="00CE22B1" w:rsidRDefault="00CE22B1" w:rsidP="00CE22B1">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B24A614" w14:textId="2ED80A97" w:rsidR="00CE22B1" w:rsidRDefault="00CE22B1" w:rsidP="00CE22B1">
            <w:pPr>
              <w:snapToGrid w:val="0"/>
              <w:jc w:val="center"/>
              <w:rPr>
                <w:b/>
                <w:color w:val="FFFFFF"/>
              </w:rPr>
            </w:pPr>
            <w:r>
              <w:rPr>
                <w:b/>
                <w:color w:val="FFFFFF"/>
              </w:rPr>
              <w:t>-</w:t>
            </w:r>
          </w:p>
        </w:tc>
      </w:tr>
    </w:tbl>
    <w:p w14:paraId="67F76818" w14:textId="77777777" w:rsidR="00E46169" w:rsidRDefault="00E46169" w:rsidP="00E46169">
      <w:pPr>
        <w:jc w:val="both"/>
        <w:rPr>
          <w:color w:val="4F81BD"/>
        </w:rPr>
      </w:pPr>
    </w:p>
    <w:p w14:paraId="02708647" w14:textId="77777777" w:rsidR="00E46169" w:rsidRDefault="00E46169" w:rsidP="00E46169">
      <w:pPr>
        <w:jc w:val="both"/>
        <w:rPr>
          <w:color w:val="4F81BD"/>
        </w:rPr>
      </w:pPr>
    </w:p>
    <w:tbl>
      <w:tblPr>
        <w:tblW w:w="9498" w:type="dxa"/>
        <w:tblInd w:w="-5" w:type="dxa"/>
        <w:tblLayout w:type="fixed"/>
        <w:tblLook w:val="0000" w:firstRow="0" w:lastRow="0" w:firstColumn="0" w:lastColumn="0" w:noHBand="0" w:noVBand="0"/>
      </w:tblPr>
      <w:tblGrid>
        <w:gridCol w:w="1644"/>
        <w:gridCol w:w="1392"/>
        <w:gridCol w:w="974"/>
        <w:gridCol w:w="975"/>
        <w:gridCol w:w="1253"/>
        <w:gridCol w:w="1534"/>
        <w:gridCol w:w="974"/>
        <w:gridCol w:w="185"/>
        <w:gridCol w:w="556"/>
        <w:gridCol w:w="11"/>
      </w:tblGrid>
      <w:tr w:rsidR="00E46169" w14:paraId="30905F90" w14:textId="77777777" w:rsidTr="00CF1114">
        <w:trPr>
          <w:trHeight w:val="233"/>
        </w:trPr>
        <w:tc>
          <w:tcPr>
            <w:tcW w:w="8931" w:type="dxa"/>
            <w:gridSpan w:val="8"/>
            <w:tcBorders>
              <w:top w:val="single" w:sz="4" w:space="0" w:color="000000"/>
              <w:left w:val="single" w:sz="4" w:space="0" w:color="000000"/>
              <w:bottom w:val="single" w:sz="4" w:space="0" w:color="000000"/>
              <w:right w:val="single" w:sz="4" w:space="0" w:color="000000"/>
            </w:tcBorders>
            <w:shd w:val="clear" w:color="auto" w:fill="C00000"/>
          </w:tcPr>
          <w:p w14:paraId="31DC160E" w14:textId="77777777" w:rsidR="00E46169" w:rsidRDefault="00E46169" w:rsidP="00A66117">
            <w:pPr>
              <w:jc w:val="center"/>
            </w:pPr>
            <w:r>
              <w:rPr>
                <w:b/>
                <w:color w:val="FFFFFF"/>
              </w:rPr>
              <w:t>İstinaf İncelemesine Giden Dosya Bilgileri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C00000"/>
          </w:tcPr>
          <w:p w14:paraId="6346DCC5" w14:textId="77777777" w:rsidR="00E46169" w:rsidRDefault="00E46169" w:rsidP="00A66117">
            <w:pPr>
              <w:jc w:val="center"/>
              <w:rPr>
                <w:b/>
                <w:color w:val="FFFFFF"/>
              </w:rPr>
            </w:pPr>
          </w:p>
        </w:tc>
      </w:tr>
      <w:tr w:rsidR="00E46169" w14:paraId="274AF098" w14:textId="77777777" w:rsidTr="00CF1114">
        <w:trPr>
          <w:gridAfter w:val="1"/>
          <w:wAfter w:w="11" w:type="dxa"/>
          <w:cantSplit/>
          <w:trHeight w:val="2501"/>
        </w:trPr>
        <w:tc>
          <w:tcPr>
            <w:tcW w:w="1644" w:type="dxa"/>
            <w:tcBorders>
              <w:top w:val="single" w:sz="4" w:space="0" w:color="000000"/>
              <w:left w:val="single" w:sz="4" w:space="0" w:color="000000"/>
              <w:bottom w:val="single" w:sz="4" w:space="0" w:color="000000"/>
            </w:tcBorders>
            <w:shd w:val="clear" w:color="auto" w:fill="auto"/>
          </w:tcPr>
          <w:p w14:paraId="2DAEE3AA" w14:textId="77777777" w:rsidR="00E46169" w:rsidRDefault="00E46169" w:rsidP="00A66117">
            <w:pPr>
              <w:jc w:val="center"/>
              <w:rPr>
                <w:b/>
                <w:sz w:val="22"/>
                <w:szCs w:val="22"/>
              </w:rPr>
            </w:pPr>
            <w:r>
              <w:rPr>
                <w:b/>
              </w:rPr>
              <w:t>Mahkeme</w:t>
            </w:r>
          </w:p>
        </w:tc>
        <w:tc>
          <w:tcPr>
            <w:tcW w:w="1392" w:type="dxa"/>
            <w:tcBorders>
              <w:top w:val="single" w:sz="4" w:space="0" w:color="000000"/>
              <w:left w:val="single" w:sz="4" w:space="0" w:color="000000"/>
              <w:bottom w:val="single" w:sz="4" w:space="0" w:color="000000"/>
            </w:tcBorders>
            <w:shd w:val="clear" w:color="auto" w:fill="auto"/>
            <w:textDirection w:val="btLr"/>
            <w:vAlign w:val="center"/>
          </w:tcPr>
          <w:p w14:paraId="2960CE1F" w14:textId="77777777" w:rsidR="00E46169" w:rsidRPr="00190038" w:rsidRDefault="00E46169" w:rsidP="00A66117">
            <w:pPr>
              <w:ind w:left="113" w:right="113"/>
              <w:jc w:val="both"/>
              <w:rPr>
                <w:b/>
                <w:sz w:val="22"/>
                <w:szCs w:val="22"/>
              </w:rPr>
            </w:pPr>
            <w:r w:rsidRPr="00190038">
              <w:rPr>
                <w:b/>
                <w:sz w:val="22"/>
                <w:szCs w:val="22"/>
              </w:rPr>
              <w:t xml:space="preserve">  Başvurunun Reddi</w:t>
            </w:r>
          </w:p>
        </w:tc>
        <w:tc>
          <w:tcPr>
            <w:tcW w:w="974" w:type="dxa"/>
            <w:tcBorders>
              <w:top w:val="single" w:sz="4" w:space="0" w:color="000000"/>
              <w:left w:val="single" w:sz="4" w:space="0" w:color="000000"/>
              <w:bottom w:val="single" w:sz="4" w:space="0" w:color="000000"/>
            </w:tcBorders>
            <w:shd w:val="clear" w:color="auto" w:fill="auto"/>
            <w:textDirection w:val="btLr"/>
            <w:vAlign w:val="center"/>
          </w:tcPr>
          <w:p w14:paraId="01D03B2E" w14:textId="77777777" w:rsidR="00E46169" w:rsidRPr="00190038" w:rsidRDefault="00E46169" w:rsidP="00A66117">
            <w:pPr>
              <w:ind w:left="113" w:right="113"/>
              <w:jc w:val="center"/>
              <w:rPr>
                <w:b/>
                <w:sz w:val="22"/>
                <w:szCs w:val="22"/>
              </w:rPr>
            </w:pPr>
            <w:r w:rsidRPr="00190038">
              <w:rPr>
                <w:b/>
                <w:sz w:val="22"/>
                <w:szCs w:val="22"/>
              </w:rPr>
              <w:t>Bozma + İlk Derece Mahkemesine Gönderme</w:t>
            </w:r>
          </w:p>
        </w:tc>
        <w:tc>
          <w:tcPr>
            <w:tcW w:w="975" w:type="dxa"/>
            <w:tcBorders>
              <w:top w:val="single" w:sz="4" w:space="0" w:color="000000"/>
              <w:left w:val="single" w:sz="4" w:space="0" w:color="000000"/>
              <w:bottom w:val="single" w:sz="4" w:space="0" w:color="000000"/>
            </w:tcBorders>
            <w:shd w:val="clear" w:color="auto" w:fill="auto"/>
            <w:textDirection w:val="btLr"/>
            <w:vAlign w:val="center"/>
          </w:tcPr>
          <w:p w14:paraId="2C7B04DE" w14:textId="77777777" w:rsidR="00E46169" w:rsidRPr="00190038" w:rsidRDefault="00E46169" w:rsidP="00A66117">
            <w:pPr>
              <w:ind w:left="113" w:right="113"/>
              <w:jc w:val="center"/>
              <w:rPr>
                <w:b/>
                <w:sz w:val="22"/>
                <w:szCs w:val="22"/>
              </w:rPr>
            </w:pPr>
            <w:r w:rsidRPr="00190038">
              <w:rPr>
                <w:b/>
                <w:sz w:val="22"/>
                <w:szCs w:val="22"/>
              </w:rPr>
              <w:t>Başvurunun Esastan Reddi</w:t>
            </w:r>
          </w:p>
        </w:tc>
        <w:tc>
          <w:tcPr>
            <w:tcW w:w="1253" w:type="dxa"/>
            <w:tcBorders>
              <w:top w:val="single" w:sz="4" w:space="0" w:color="000000"/>
              <w:left w:val="single" w:sz="4" w:space="0" w:color="000000"/>
              <w:bottom w:val="single" w:sz="4" w:space="0" w:color="000000"/>
            </w:tcBorders>
            <w:shd w:val="clear" w:color="auto" w:fill="auto"/>
            <w:textDirection w:val="btLr"/>
            <w:vAlign w:val="center"/>
          </w:tcPr>
          <w:p w14:paraId="06767220" w14:textId="77777777" w:rsidR="00E46169" w:rsidRPr="00190038" w:rsidRDefault="00E46169" w:rsidP="00A66117">
            <w:pPr>
              <w:ind w:left="113" w:right="113"/>
              <w:jc w:val="center"/>
              <w:rPr>
                <w:b/>
              </w:rPr>
            </w:pPr>
            <w:r w:rsidRPr="00190038">
              <w:rPr>
                <w:b/>
                <w:sz w:val="22"/>
                <w:szCs w:val="22"/>
              </w:rPr>
              <w:t xml:space="preserve">Düzelterek Esas Hakkında </w:t>
            </w:r>
            <w:proofErr w:type="spellStart"/>
            <w:r w:rsidRPr="00190038">
              <w:rPr>
                <w:b/>
                <w:sz w:val="22"/>
                <w:szCs w:val="22"/>
              </w:rPr>
              <w:t>Red</w:t>
            </w:r>
            <w:proofErr w:type="spellEnd"/>
            <w:r w:rsidRPr="00190038">
              <w:rPr>
                <w:b/>
                <w:sz w:val="22"/>
                <w:szCs w:val="22"/>
              </w:rPr>
              <w:t xml:space="preserve"> 303. Maddeye Göre)</w:t>
            </w:r>
          </w:p>
        </w:tc>
        <w:tc>
          <w:tcPr>
            <w:tcW w:w="1534" w:type="dxa"/>
            <w:tcBorders>
              <w:top w:val="single" w:sz="4" w:space="0" w:color="000000"/>
              <w:left w:val="single" w:sz="4" w:space="0" w:color="000000"/>
              <w:bottom w:val="single" w:sz="4" w:space="0" w:color="000000"/>
            </w:tcBorders>
            <w:shd w:val="clear" w:color="auto" w:fill="auto"/>
            <w:textDirection w:val="btLr"/>
            <w:vAlign w:val="center"/>
          </w:tcPr>
          <w:p w14:paraId="0904E5F5" w14:textId="77777777" w:rsidR="00E46169" w:rsidRPr="00190038" w:rsidRDefault="00E46169" w:rsidP="00A66117">
            <w:pPr>
              <w:ind w:left="113" w:right="113"/>
              <w:jc w:val="center"/>
              <w:rPr>
                <w:b/>
                <w:sz w:val="22"/>
                <w:szCs w:val="22"/>
              </w:rPr>
            </w:pPr>
            <w:r w:rsidRPr="00190038">
              <w:rPr>
                <w:b/>
                <w:sz w:val="20"/>
                <w:szCs w:val="20"/>
                <w:lang w:eastAsia="tr-TR"/>
              </w:rPr>
              <w:t>Bozma + İlk Derece Mahkemesine Gönderme</w:t>
            </w:r>
          </w:p>
        </w:tc>
        <w:tc>
          <w:tcPr>
            <w:tcW w:w="97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BF6A18D" w14:textId="77777777" w:rsidR="00E46169" w:rsidRPr="00190038" w:rsidRDefault="00E46169" w:rsidP="00A66117">
            <w:pPr>
              <w:ind w:left="113" w:right="113"/>
              <w:jc w:val="center"/>
              <w:rPr>
                <w:sz w:val="22"/>
                <w:szCs w:val="22"/>
              </w:rPr>
            </w:pPr>
            <w:r w:rsidRPr="00190038">
              <w:rPr>
                <w:b/>
                <w:sz w:val="20"/>
                <w:szCs w:val="20"/>
                <w:lang w:eastAsia="tr-TR"/>
              </w:rPr>
              <w:t>Bozma + Yeniden Hüküm Kurma</w:t>
            </w:r>
          </w:p>
        </w:tc>
        <w:tc>
          <w:tcPr>
            <w:tcW w:w="74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5FA064E1" w14:textId="77777777" w:rsidR="00E46169" w:rsidRPr="00190038" w:rsidRDefault="00E46169" w:rsidP="00A66117">
            <w:pPr>
              <w:ind w:left="113" w:right="113"/>
              <w:jc w:val="center"/>
              <w:rPr>
                <w:b/>
                <w:sz w:val="22"/>
                <w:szCs w:val="22"/>
              </w:rPr>
            </w:pPr>
            <w:r w:rsidRPr="00190038">
              <w:rPr>
                <w:b/>
                <w:sz w:val="22"/>
                <w:szCs w:val="22"/>
              </w:rPr>
              <w:t>Halen İncelemede</w:t>
            </w:r>
          </w:p>
        </w:tc>
      </w:tr>
      <w:tr w:rsidR="00E46169" w14:paraId="01EE36C3" w14:textId="77777777" w:rsidTr="00CF1114">
        <w:trPr>
          <w:gridAfter w:val="1"/>
          <w:wAfter w:w="11" w:type="dxa"/>
          <w:trHeight w:val="233"/>
        </w:trPr>
        <w:tc>
          <w:tcPr>
            <w:tcW w:w="1644" w:type="dxa"/>
            <w:tcBorders>
              <w:top w:val="single" w:sz="4" w:space="0" w:color="000000"/>
              <w:left w:val="single" w:sz="4" w:space="0" w:color="000000"/>
              <w:bottom w:val="single" w:sz="4" w:space="0" w:color="000000"/>
            </w:tcBorders>
            <w:shd w:val="pct5" w:color="auto" w:fill="auto"/>
          </w:tcPr>
          <w:p w14:paraId="00FCBD6E" w14:textId="37B9723B" w:rsidR="00E46169" w:rsidRPr="0014178B" w:rsidRDefault="00325FD5" w:rsidP="00A66117">
            <w:pPr>
              <w:rPr>
                <w:sz w:val="22"/>
                <w:szCs w:val="22"/>
              </w:rPr>
            </w:pPr>
            <w:r>
              <w:rPr>
                <w:sz w:val="22"/>
                <w:szCs w:val="22"/>
              </w:rPr>
              <w:t>Asliye Ceza Mahkemes</w:t>
            </w:r>
            <w:r w:rsidR="00E46169" w:rsidRPr="0014178B">
              <w:rPr>
                <w:sz w:val="22"/>
                <w:szCs w:val="22"/>
              </w:rPr>
              <w:t>i</w:t>
            </w:r>
          </w:p>
        </w:tc>
        <w:tc>
          <w:tcPr>
            <w:tcW w:w="1392" w:type="dxa"/>
            <w:tcBorders>
              <w:top w:val="single" w:sz="4" w:space="0" w:color="000000"/>
              <w:left w:val="single" w:sz="4" w:space="0" w:color="000000"/>
              <w:bottom w:val="single" w:sz="4" w:space="0" w:color="000000"/>
            </w:tcBorders>
            <w:shd w:val="pct5" w:color="auto" w:fill="auto"/>
          </w:tcPr>
          <w:p w14:paraId="7AFBE000" w14:textId="56E32635" w:rsidR="00E46169" w:rsidRDefault="001E58A4" w:rsidP="00A66117">
            <w:pPr>
              <w:snapToGrid w:val="0"/>
              <w:jc w:val="center"/>
            </w:pPr>
            <w:r>
              <w:t>-</w:t>
            </w:r>
          </w:p>
        </w:tc>
        <w:tc>
          <w:tcPr>
            <w:tcW w:w="974" w:type="dxa"/>
            <w:tcBorders>
              <w:top w:val="single" w:sz="4" w:space="0" w:color="000000"/>
              <w:left w:val="single" w:sz="4" w:space="0" w:color="000000"/>
              <w:bottom w:val="single" w:sz="4" w:space="0" w:color="000000"/>
            </w:tcBorders>
            <w:shd w:val="pct5" w:color="auto" w:fill="auto"/>
          </w:tcPr>
          <w:p w14:paraId="2BCD654D" w14:textId="06894F0F" w:rsidR="00E46169" w:rsidRDefault="001E58A4" w:rsidP="00A66117">
            <w:pPr>
              <w:snapToGrid w:val="0"/>
              <w:jc w:val="center"/>
            </w:pPr>
            <w:r>
              <w:t>-</w:t>
            </w:r>
          </w:p>
        </w:tc>
        <w:tc>
          <w:tcPr>
            <w:tcW w:w="975" w:type="dxa"/>
            <w:tcBorders>
              <w:top w:val="single" w:sz="4" w:space="0" w:color="000000"/>
              <w:left w:val="single" w:sz="4" w:space="0" w:color="000000"/>
              <w:bottom w:val="single" w:sz="4" w:space="0" w:color="000000"/>
            </w:tcBorders>
            <w:shd w:val="pct5" w:color="auto" w:fill="auto"/>
          </w:tcPr>
          <w:p w14:paraId="01B3FF63" w14:textId="6B16093D" w:rsidR="00E46169" w:rsidRDefault="003744F5" w:rsidP="00A66117">
            <w:pPr>
              <w:snapToGrid w:val="0"/>
              <w:jc w:val="center"/>
            </w:pPr>
            <w:r>
              <w:t>8</w:t>
            </w:r>
          </w:p>
        </w:tc>
        <w:tc>
          <w:tcPr>
            <w:tcW w:w="1253" w:type="dxa"/>
            <w:tcBorders>
              <w:top w:val="single" w:sz="4" w:space="0" w:color="000000"/>
              <w:left w:val="single" w:sz="4" w:space="0" w:color="000000"/>
              <w:bottom w:val="single" w:sz="4" w:space="0" w:color="000000"/>
            </w:tcBorders>
            <w:shd w:val="pct5" w:color="auto" w:fill="auto"/>
          </w:tcPr>
          <w:p w14:paraId="71592638" w14:textId="2CDFFBD6" w:rsidR="00E46169" w:rsidRDefault="001E58A4" w:rsidP="00A66117">
            <w:pPr>
              <w:snapToGrid w:val="0"/>
              <w:jc w:val="center"/>
            </w:pPr>
            <w:r>
              <w:t>-</w:t>
            </w:r>
          </w:p>
        </w:tc>
        <w:tc>
          <w:tcPr>
            <w:tcW w:w="1534" w:type="dxa"/>
            <w:tcBorders>
              <w:top w:val="single" w:sz="4" w:space="0" w:color="000000"/>
              <w:left w:val="single" w:sz="4" w:space="0" w:color="000000"/>
              <w:bottom w:val="single" w:sz="4" w:space="0" w:color="000000"/>
            </w:tcBorders>
            <w:shd w:val="pct5" w:color="auto" w:fill="auto"/>
          </w:tcPr>
          <w:p w14:paraId="041C2777" w14:textId="0A446A67" w:rsidR="00E46169" w:rsidRPr="001E58A4" w:rsidRDefault="003744F5" w:rsidP="00A66117">
            <w:pPr>
              <w:snapToGrid w:val="0"/>
              <w:jc w:val="center"/>
            </w:pPr>
            <w:r w:rsidRPr="001E58A4">
              <w:t>9</w:t>
            </w:r>
          </w:p>
        </w:tc>
        <w:tc>
          <w:tcPr>
            <w:tcW w:w="974" w:type="dxa"/>
            <w:tcBorders>
              <w:top w:val="single" w:sz="4" w:space="0" w:color="000000"/>
              <w:left w:val="single" w:sz="4" w:space="0" w:color="000000"/>
              <w:bottom w:val="single" w:sz="4" w:space="0" w:color="000000"/>
              <w:right w:val="single" w:sz="4" w:space="0" w:color="000000"/>
            </w:tcBorders>
            <w:shd w:val="pct5" w:color="auto" w:fill="auto"/>
          </w:tcPr>
          <w:p w14:paraId="4722A0AD" w14:textId="07300EC4" w:rsidR="00E46169" w:rsidRPr="001E58A4" w:rsidRDefault="001E58A4" w:rsidP="00A66117">
            <w:pPr>
              <w:snapToGrid w:val="0"/>
              <w:jc w:val="center"/>
              <w:rPr>
                <w:b/>
              </w:rPr>
            </w:pPr>
            <w:r w:rsidRPr="001E58A4">
              <w:rPr>
                <w:b/>
              </w:rPr>
              <w:t>-</w:t>
            </w:r>
          </w:p>
        </w:tc>
        <w:tc>
          <w:tcPr>
            <w:tcW w:w="741" w:type="dxa"/>
            <w:gridSpan w:val="2"/>
            <w:tcBorders>
              <w:top w:val="single" w:sz="4" w:space="0" w:color="000000"/>
              <w:left w:val="single" w:sz="4" w:space="0" w:color="000000"/>
              <w:bottom w:val="single" w:sz="4" w:space="0" w:color="000000"/>
              <w:right w:val="single" w:sz="4" w:space="0" w:color="000000"/>
            </w:tcBorders>
            <w:shd w:val="pct5" w:color="auto" w:fill="auto"/>
          </w:tcPr>
          <w:p w14:paraId="167AD947" w14:textId="1D3637CC" w:rsidR="00E46169" w:rsidRPr="001E58A4" w:rsidRDefault="001E58A4" w:rsidP="00A66117">
            <w:pPr>
              <w:snapToGrid w:val="0"/>
              <w:jc w:val="center"/>
              <w:rPr>
                <w:b/>
              </w:rPr>
            </w:pPr>
            <w:r w:rsidRPr="001E58A4">
              <w:rPr>
                <w:b/>
              </w:rPr>
              <w:t>-</w:t>
            </w:r>
          </w:p>
        </w:tc>
      </w:tr>
      <w:tr w:rsidR="00E46169" w14:paraId="467B173B" w14:textId="77777777" w:rsidTr="00CF1114">
        <w:trPr>
          <w:gridAfter w:val="1"/>
          <w:wAfter w:w="11" w:type="dxa"/>
          <w:trHeight w:val="221"/>
        </w:trPr>
        <w:tc>
          <w:tcPr>
            <w:tcW w:w="1644" w:type="dxa"/>
            <w:tcBorders>
              <w:top w:val="single" w:sz="4" w:space="0" w:color="000000"/>
              <w:left w:val="single" w:sz="4" w:space="0" w:color="000000"/>
              <w:bottom w:val="single" w:sz="4" w:space="0" w:color="000000"/>
            </w:tcBorders>
            <w:shd w:val="clear" w:color="auto" w:fill="auto"/>
          </w:tcPr>
          <w:p w14:paraId="2AB792A2" w14:textId="37F1D9C7" w:rsidR="00E46169" w:rsidRPr="0014178B" w:rsidRDefault="00325FD5" w:rsidP="00A66117">
            <w:pPr>
              <w:rPr>
                <w:sz w:val="22"/>
                <w:szCs w:val="22"/>
              </w:rPr>
            </w:pPr>
            <w:r>
              <w:rPr>
                <w:sz w:val="22"/>
                <w:szCs w:val="22"/>
              </w:rPr>
              <w:t>İcra Ceza Mahkemes</w:t>
            </w:r>
            <w:r w:rsidR="00E46169" w:rsidRPr="0014178B">
              <w:rPr>
                <w:sz w:val="22"/>
                <w:szCs w:val="22"/>
              </w:rPr>
              <w:t>i</w:t>
            </w:r>
          </w:p>
        </w:tc>
        <w:tc>
          <w:tcPr>
            <w:tcW w:w="1392" w:type="dxa"/>
            <w:tcBorders>
              <w:top w:val="single" w:sz="4" w:space="0" w:color="000000"/>
              <w:left w:val="single" w:sz="4" w:space="0" w:color="000000"/>
              <w:bottom w:val="single" w:sz="4" w:space="0" w:color="000000"/>
            </w:tcBorders>
            <w:shd w:val="clear" w:color="auto" w:fill="auto"/>
          </w:tcPr>
          <w:p w14:paraId="5F8128BE" w14:textId="6C1890A9" w:rsidR="00E46169" w:rsidRDefault="001E58A4" w:rsidP="00A66117">
            <w:pPr>
              <w:snapToGrid w:val="0"/>
              <w:jc w:val="center"/>
            </w:pPr>
            <w:r>
              <w:t>2</w:t>
            </w:r>
          </w:p>
        </w:tc>
        <w:tc>
          <w:tcPr>
            <w:tcW w:w="974" w:type="dxa"/>
            <w:tcBorders>
              <w:top w:val="single" w:sz="4" w:space="0" w:color="000000"/>
              <w:left w:val="single" w:sz="4" w:space="0" w:color="000000"/>
              <w:bottom w:val="single" w:sz="4" w:space="0" w:color="000000"/>
            </w:tcBorders>
            <w:shd w:val="clear" w:color="auto" w:fill="auto"/>
          </w:tcPr>
          <w:p w14:paraId="7904F456" w14:textId="2FFEA4B8" w:rsidR="00E46169" w:rsidRDefault="001E58A4" w:rsidP="00A66117">
            <w:pPr>
              <w:snapToGrid w:val="0"/>
              <w:jc w:val="center"/>
            </w:pPr>
            <w:r>
              <w:t>-</w:t>
            </w:r>
          </w:p>
        </w:tc>
        <w:tc>
          <w:tcPr>
            <w:tcW w:w="975" w:type="dxa"/>
            <w:tcBorders>
              <w:top w:val="single" w:sz="4" w:space="0" w:color="000000"/>
              <w:left w:val="single" w:sz="4" w:space="0" w:color="000000"/>
              <w:bottom w:val="single" w:sz="4" w:space="0" w:color="000000"/>
            </w:tcBorders>
            <w:shd w:val="clear" w:color="auto" w:fill="auto"/>
          </w:tcPr>
          <w:p w14:paraId="4E1E75FC" w14:textId="62BAAEC6" w:rsidR="00E46169" w:rsidRDefault="001E58A4" w:rsidP="00A66117">
            <w:pPr>
              <w:snapToGrid w:val="0"/>
              <w:jc w:val="center"/>
            </w:pPr>
            <w:r>
              <w:t>-</w:t>
            </w:r>
          </w:p>
        </w:tc>
        <w:tc>
          <w:tcPr>
            <w:tcW w:w="1253" w:type="dxa"/>
            <w:tcBorders>
              <w:top w:val="single" w:sz="4" w:space="0" w:color="000000"/>
              <w:left w:val="single" w:sz="4" w:space="0" w:color="000000"/>
              <w:bottom w:val="single" w:sz="4" w:space="0" w:color="000000"/>
            </w:tcBorders>
            <w:shd w:val="clear" w:color="auto" w:fill="auto"/>
          </w:tcPr>
          <w:p w14:paraId="01A1305F" w14:textId="7B4EBE25" w:rsidR="00E46169" w:rsidRDefault="001E58A4" w:rsidP="00A66117">
            <w:pPr>
              <w:snapToGrid w:val="0"/>
              <w:jc w:val="center"/>
            </w:pPr>
            <w:r>
              <w:t>-</w:t>
            </w:r>
          </w:p>
        </w:tc>
        <w:tc>
          <w:tcPr>
            <w:tcW w:w="1534" w:type="dxa"/>
            <w:tcBorders>
              <w:top w:val="single" w:sz="4" w:space="0" w:color="000000"/>
              <w:left w:val="single" w:sz="4" w:space="0" w:color="000000"/>
              <w:bottom w:val="single" w:sz="4" w:space="0" w:color="000000"/>
            </w:tcBorders>
            <w:shd w:val="clear" w:color="auto" w:fill="auto"/>
          </w:tcPr>
          <w:p w14:paraId="1FC96E9A" w14:textId="3C0EFB4C" w:rsidR="00E46169" w:rsidRPr="001E58A4" w:rsidRDefault="001E58A4" w:rsidP="00A66117">
            <w:pPr>
              <w:snapToGrid w:val="0"/>
              <w:jc w:val="center"/>
              <w:rPr>
                <w:b/>
              </w:rPr>
            </w:pPr>
            <w:r w:rsidRPr="001E58A4">
              <w:rPr>
                <w:b/>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0DA4C55E" w14:textId="7BEA0A2E" w:rsidR="00E46169" w:rsidRPr="001E58A4" w:rsidRDefault="001E58A4" w:rsidP="00A66117">
            <w:pPr>
              <w:snapToGrid w:val="0"/>
              <w:jc w:val="center"/>
              <w:rPr>
                <w:b/>
              </w:rPr>
            </w:pPr>
            <w:r>
              <w:rPr>
                <w:b/>
              </w:rPr>
              <w:t>-</w:t>
            </w:r>
          </w:p>
        </w:tc>
        <w:tc>
          <w:tcPr>
            <w:tcW w:w="741" w:type="dxa"/>
            <w:gridSpan w:val="2"/>
            <w:tcBorders>
              <w:top w:val="single" w:sz="4" w:space="0" w:color="000000"/>
              <w:left w:val="single" w:sz="4" w:space="0" w:color="000000"/>
              <w:bottom w:val="single" w:sz="4" w:space="0" w:color="000000"/>
              <w:right w:val="single" w:sz="4" w:space="0" w:color="000000"/>
            </w:tcBorders>
          </w:tcPr>
          <w:p w14:paraId="053467B4" w14:textId="62193586" w:rsidR="00E46169" w:rsidRPr="001E58A4" w:rsidRDefault="001E58A4" w:rsidP="00A66117">
            <w:pPr>
              <w:snapToGrid w:val="0"/>
              <w:jc w:val="center"/>
              <w:rPr>
                <w:b/>
              </w:rPr>
            </w:pPr>
            <w:r>
              <w:rPr>
                <w:b/>
              </w:rPr>
              <w:t>-</w:t>
            </w:r>
          </w:p>
        </w:tc>
      </w:tr>
    </w:tbl>
    <w:tbl>
      <w:tblPr>
        <w:tblpPr w:leftFromText="141" w:rightFromText="141" w:vertAnchor="text" w:horzAnchor="margin" w:tblpY="490"/>
        <w:tblW w:w="9374" w:type="dxa"/>
        <w:tblLayout w:type="fixed"/>
        <w:tblLook w:val="0000" w:firstRow="0" w:lastRow="0" w:firstColumn="0" w:lastColumn="0" w:noHBand="0" w:noVBand="0"/>
      </w:tblPr>
      <w:tblGrid>
        <w:gridCol w:w="1349"/>
        <w:gridCol w:w="813"/>
        <w:gridCol w:w="955"/>
        <w:gridCol w:w="951"/>
        <w:gridCol w:w="951"/>
        <w:gridCol w:w="926"/>
        <w:gridCol w:w="26"/>
        <w:gridCol w:w="1219"/>
        <w:gridCol w:w="35"/>
        <w:gridCol w:w="1053"/>
        <w:gridCol w:w="8"/>
        <w:gridCol w:w="13"/>
        <w:gridCol w:w="1048"/>
        <w:gridCol w:w="27"/>
      </w:tblGrid>
      <w:tr w:rsidR="00E46169" w14:paraId="39312543" w14:textId="77777777" w:rsidTr="00A66117">
        <w:trPr>
          <w:trHeight w:val="263"/>
        </w:trPr>
        <w:tc>
          <w:tcPr>
            <w:tcW w:w="9374" w:type="dxa"/>
            <w:gridSpan w:val="14"/>
            <w:tcBorders>
              <w:top w:val="single" w:sz="4" w:space="0" w:color="000000"/>
              <w:left w:val="single" w:sz="4" w:space="0" w:color="000000"/>
              <w:bottom w:val="single" w:sz="4" w:space="0" w:color="000000"/>
              <w:right w:val="single" w:sz="4" w:space="0" w:color="000000"/>
            </w:tcBorders>
            <w:shd w:val="clear" w:color="auto" w:fill="C00000"/>
          </w:tcPr>
          <w:p w14:paraId="4611F001" w14:textId="77777777" w:rsidR="00E46169" w:rsidRDefault="00E46169" w:rsidP="00A66117">
            <w:pPr>
              <w:jc w:val="center"/>
              <w:rPr>
                <w:b/>
                <w:color w:val="FFFFFF"/>
              </w:rPr>
            </w:pPr>
            <w:r>
              <w:rPr>
                <w:b/>
                <w:color w:val="FFFFFF"/>
              </w:rPr>
              <w:t>İstinaf İncelemesine Giden Dosya Bilgileri</w:t>
            </w:r>
          </w:p>
        </w:tc>
      </w:tr>
      <w:tr w:rsidR="00E46169" w14:paraId="759B2190" w14:textId="77777777" w:rsidTr="00A66117">
        <w:trPr>
          <w:cantSplit/>
          <w:trHeight w:val="2913"/>
        </w:trPr>
        <w:tc>
          <w:tcPr>
            <w:tcW w:w="1349" w:type="dxa"/>
            <w:tcBorders>
              <w:top w:val="single" w:sz="4" w:space="0" w:color="000000"/>
              <w:left w:val="single" w:sz="4" w:space="0" w:color="000000"/>
              <w:bottom w:val="single" w:sz="4" w:space="0" w:color="000000"/>
            </w:tcBorders>
            <w:shd w:val="clear" w:color="auto" w:fill="auto"/>
            <w:vAlign w:val="center"/>
          </w:tcPr>
          <w:p w14:paraId="2D6F5F72" w14:textId="77777777" w:rsidR="00E46169" w:rsidRPr="00555070" w:rsidRDefault="00E46169" w:rsidP="00A66117">
            <w:pPr>
              <w:jc w:val="center"/>
              <w:rPr>
                <w:b/>
                <w:sz w:val="22"/>
                <w:szCs w:val="22"/>
              </w:rPr>
            </w:pPr>
            <w:r w:rsidRPr="00555070">
              <w:rPr>
                <w:b/>
              </w:rPr>
              <w:t>Mahkeme</w:t>
            </w:r>
          </w:p>
        </w:tc>
        <w:tc>
          <w:tcPr>
            <w:tcW w:w="813" w:type="dxa"/>
            <w:tcBorders>
              <w:top w:val="single" w:sz="4" w:space="0" w:color="000000"/>
              <w:left w:val="single" w:sz="4" w:space="0" w:color="000000"/>
              <w:bottom w:val="single" w:sz="4" w:space="0" w:color="000000"/>
            </w:tcBorders>
            <w:shd w:val="clear" w:color="auto" w:fill="auto"/>
            <w:textDirection w:val="btLr"/>
            <w:vAlign w:val="center"/>
          </w:tcPr>
          <w:p w14:paraId="24AD65AB" w14:textId="77777777" w:rsidR="00E46169" w:rsidRPr="00190038" w:rsidRDefault="00E46169" w:rsidP="00A66117">
            <w:pPr>
              <w:ind w:left="113" w:right="113"/>
              <w:jc w:val="center"/>
              <w:rPr>
                <w:b/>
                <w:sz w:val="20"/>
                <w:szCs w:val="20"/>
              </w:rPr>
            </w:pPr>
            <w:r w:rsidRPr="00190038">
              <w:rPr>
                <w:b/>
                <w:sz w:val="20"/>
                <w:szCs w:val="20"/>
                <w:lang w:eastAsia="tr-TR"/>
              </w:rPr>
              <w:t>Başvurunun Esastan Reddi (</w:t>
            </w:r>
            <w:proofErr w:type="spellStart"/>
            <w:r w:rsidRPr="00190038">
              <w:rPr>
                <w:b/>
                <w:sz w:val="20"/>
                <w:szCs w:val="20"/>
                <w:lang w:eastAsia="tr-TR"/>
              </w:rPr>
              <w:t>Hmk</w:t>
            </w:r>
            <w:proofErr w:type="spellEnd"/>
            <w:r w:rsidRPr="00190038">
              <w:rPr>
                <w:b/>
                <w:sz w:val="20"/>
                <w:szCs w:val="20"/>
                <w:lang w:eastAsia="tr-TR"/>
              </w:rPr>
              <w:t xml:space="preserve"> 1-b-1)</w:t>
            </w:r>
          </w:p>
        </w:tc>
        <w:tc>
          <w:tcPr>
            <w:tcW w:w="955" w:type="dxa"/>
            <w:tcBorders>
              <w:top w:val="single" w:sz="4" w:space="0" w:color="000000"/>
              <w:left w:val="single" w:sz="4" w:space="0" w:color="000000"/>
              <w:bottom w:val="single" w:sz="4" w:space="0" w:color="000000"/>
            </w:tcBorders>
            <w:textDirection w:val="btLr"/>
          </w:tcPr>
          <w:p w14:paraId="2B220F03" w14:textId="77777777" w:rsidR="00E46169" w:rsidRPr="00190038" w:rsidRDefault="00E46169" w:rsidP="00A66117">
            <w:pPr>
              <w:ind w:left="113" w:right="113"/>
              <w:jc w:val="center"/>
              <w:rPr>
                <w:b/>
                <w:sz w:val="20"/>
                <w:szCs w:val="20"/>
              </w:rPr>
            </w:pPr>
            <w:r w:rsidRPr="00190038">
              <w:rPr>
                <w:b/>
                <w:sz w:val="20"/>
                <w:szCs w:val="20"/>
                <w:lang w:eastAsia="tr-TR"/>
              </w:rPr>
              <w:t xml:space="preserve">Başvuru Şartlarının Gereğinin Yerine Getirilemediğinden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w:t>
            </w:r>
          </w:p>
        </w:tc>
        <w:tc>
          <w:tcPr>
            <w:tcW w:w="951" w:type="dxa"/>
            <w:tcBorders>
              <w:top w:val="single" w:sz="4" w:space="0" w:color="000000"/>
              <w:left w:val="single" w:sz="4" w:space="0" w:color="000000"/>
              <w:bottom w:val="single" w:sz="4" w:space="0" w:color="000000"/>
            </w:tcBorders>
            <w:textDirection w:val="btLr"/>
          </w:tcPr>
          <w:p w14:paraId="54A6C147" w14:textId="77777777" w:rsidR="00E46169" w:rsidRPr="00190038" w:rsidRDefault="00E46169" w:rsidP="00A66117">
            <w:pPr>
              <w:ind w:left="113" w:right="113"/>
              <w:jc w:val="center"/>
              <w:rPr>
                <w:b/>
                <w:sz w:val="20"/>
                <w:szCs w:val="20"/>
              </w:rPr>
            </w:pPr>
            <w:r w:rsidRPr="00190038">
              <w:rPr>
                <w:b/>
                <w:sz w:val="20"/>
                <w:szCs w:val="20"/>
                <w:lang w:eastAsia="tr-TR"/>
              </w:rPr>
              <w:t xml:space="preserve">Başvuru Gerekçesinin Gösterilememesi Nedeniyle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 </w:t>
            </w:r>
          </w:p>
        </w:tc>
        <w:tc>
          <w:tcPr>
            <w:tcW w:w="951" w:type="dxa"/>
            <w:tcBorders>
              <w:top w:val="single" w:sz="4" w:space="0" w:color="000000"/>
              <w:left w:val="single" w:sz="4" w:space="0" w:color="000000"/>
              <w:bottom w:val="single" w:sz="4" w:space="0" w:color="000000"/>
            </w:tcBorders>
            <w:shd w:val="clear" w:color="auto" w:fill="auto"/>
            <w:textDirection w:val="btLr"/>
            <w:vAlign w:val="center"/>
          </w:tcPr>
          <w:p w14:paraId="1C519CCF" w14:textId="77777777" w:rsidR="00E46169" w:rsidRPr="00190038" w:rsidRDefault="00E46169" w:rsidP="00A66117">
            <w:pPr>
              <w:ind w:left="113" w:right="113"/>
              <w:jc w:val="center"/>
              <w:rPr>
                <w:b/>
                <w:sz w:val="20"/>
                <w:szCs w:val="20"/>
              </w:rPr>
            </w:pPr>
            <w:r w:rsidRPr="00190038">
              <w:rPr>
                <w:b/>
                <w:sz w:val="20"/>
                <w:szCs w:val="20"/>
              </w:rPr>
              <w:t>Kararın Kaldırılarak Dosyanın İlk Derece Mahkemesine Gönderilmesi</w:t>
            </w:r>
          </w:p>
        </w:tc>
        <w:tc>
          <w:tcPr>
            <w:tcW w:w="952" w:type="dxa"/>
            <w:gridSpan w:val="2"/>
            <w:tcBorders>
              <w:top w:val="single" w:sz="4" w:space="0" w:color="000000"/>
              <w:left w:val="single" w:sz="4" w:space="0" w:color="000000"/>
              <w:bottom w:val="single" w:sz="4" w:space="0" w:color="000000"/>
            </w:tcBorders>
            <w:shd w:val="clear" w:color="auto" w:fill="auto"/>
            <w:textDirection w:val="btLr"/>
            <w:vAlign w:val="center"/>
          </w:tcPr>
          <w:p w14:paraId="01F966C7" w14:textId="77777777" w:rsidR="00E46169" w:rsidRPr="00190038" w:rsidRDefault="00E46169" w:rsidP="00A66117">
            <w:pPr>
              <w:ind w:left="113" w:right="113"/>
              <w:jc w:val="center"/>
              <w:rPr>
                <w:b/>
                <w:sz w:val="20"/>
                <w:szCs w:val="20"/>
              </w:rPr>
            </w:pPr>
            <w:r w:rsidRPr="00190038">
              <w:rPr>
                <w:b/>
                <w:sz w:val="20"/>
                <w:szCs w:val="20"/>
                <w:lang w:eastAsia="tr-TR"/>
              </w:rPr>
              <w:t>Kararın Düzeltilerek Esas Hakkında Hüküm (</w:t>
            </w:r>
            <w:proofErr w:type="spellStart"/>
            <w:r w:rsidRPr="00190038">
              <w:rPr>
                <w:b/>
                <w:sz w:val="20"/>
                <w:szCs w:val="20"/>
                <w:lang w:eastAsia="tr-TR"/>
              </w:rPr>
              <w:t>Hmk</w:t>
            </w:r>
            <w:proofErr w:type="spellEnd"/>
            <w:r w:rsidRPr="00190038">
              <w:rPr>
                <w:b/>
                <w:sz w:val="20"/>
                <w:szCs w:val="20"/>
                <w:lang w:eastAsia="tr-TR"/>
              </w:rPr>
              <w:t xml:space="preserve"> 1-b-2)</w:t>
            </w:r>
          </w:p>
        </w:tc>
        <w:tc>
          <w:tcPr>
            <w:tcW w:w="121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7E88EE6" w14:textId="77777777" w:rsidR="00E46169" w:rsidRPr="00190038" w:rsidRDefault="00E46169" w:rsidP="00A66117">
            <w:pPr>
              <w:ind w:left="113" w:right="113"/>
              <w:jc w:val="center"/>
              <w:rPr>
                <w:b/>
                <w:sz w:val="20"/>
                <w:szCs w:val="20"/>
              </w:rPr>
            </w:pPr>
            <w:r w:rsidRPr="00190038">
              <w:rPr>
                <w:b/>
                <w:sz w:val="20"/>
                <w:szCs w:val="20"/>
                <w:lang w:eastAsia="tr-TR"/>
              </w:rPr>
              <w:t>Yargılamada Bulunan Eksiklikler Nedeniyle Yeniden Esas Hakkında Karar (</w:t>
            </w:r>
            <w:proofErr w:type="spellStart"/>
            <w:r w:rsidRPr="00190038">
              <w:rPr>
                <w:b/>
                <w:sz w:val="20"/>
                <w:szCs w:val="20"/>
                <w:lang w:eastAsia="tr-TR"/>
              </w:rPr>
              <w:t>Hmk</w:t>
            </w:r>
            <w:proofErr w:type="spellEnd"/>
            <w:r w:rsidRPr="00190038">
              <w:rPr>
                <w:b/>
                <w:sz w:val="20"/>
                <w:szCs w:val="20"/>
                <w:lang w:eastAsia="tr-TR"/>
              </w:rPr>
              <w:t xml:space="preserve"> 353-1-b-3)</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FBEE6A6" w14:textId="77777777" w:rsidR="00E46169" w:rsidRPr="00190038" w:rsidRDefault="00E46169" w:rsidP="00A66117">
            <w:pPr>
              <w:ind w:left="113" w:right="113"/>
              <w:jc w:val="center"/>
              <w:rPr>
                <w:b/>
                <w:sz w:val="20"/>
                <w:szCs w:val="20"/>
              </w:rPr>
            </w:pPr>
            <w:r w:rsidRPr="00190038">
              <w:rPr>
                <w:b/>
                <w:sz w:val="20"/>
                <w:szCs w:val="20"/>
                <w:lang w:eastAsia="tr-TR"/>
              </w:rPr>
              <w:t>Kararın Kaldırılarak Yeniden Hüküm Verilmesi</w:t>
            </w:r>
          </w:p>
        </w:tc>
        <w:tc>
          <w:tcPr>
            <w:tcW w:w="1096" w:type="dxa"/>
            <w:gridSpan w:val="4"/>
            <w:tcBorders>
              <w:top w:val="single" w:sz="4" w:space="0" w:color="000000"/>
              <w:left w:val="single" w:sz="4" w:space="0" w:color="000000"/>
              <w:bottom w:val="single" w:sz="4" w:space="0" w:color="000000"/>
              <w:right w:val="single" w:sz="4" w:space="0" w:color="000000"/>
            </w:tcBorders>
            <w:textDirection w:val="btLr"/>
          </w:tcPr>
          <w:p w14:paraId="29A337A9" w14:textId="77777777" w:rsidR="00E46169" w:rsidRPr="00190038" w:rsidRDefault="00E46169" w:rsidP="00A66117">
            <w:pPr>
              <w:ind w:left="113" w:right="113"/>
              <w:jc w:val="center"/>
              <w:rPr>
                <w:b/>
                <w:sz w:val="20"/>
                <w:szCs w:val="20"/>
              </w:rPr>
            </w:pPr>
            <w:r w:rsidRPr="00190038">
              <w:rPr>
                <w:b/>
                <w:sz w:val="20"/>
                <w:szCs w:val="20"/>
              </w:rPr>
              <w:t>Halen İncelemede</w:t>
            </w:r>
          </w:p>
        </w:tc>
      </w:tr>
      <w:tr w:rsidR="00353F9D" w14:paraId="27BD73C4"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62D24894" w14:textId="0F2C27CC" w:rsidR="00353F9D" w:rsidRDefault="00353F9D" w:rsidP="00353F9D">
            <w:pPr>
              <w:rPr>
                <w:sz w:val="22"/>
                <w:szCs w:val="22"/>
              </w:rPr>
            </w:pPr>
            <w:r>
              <w:rPr>
                <w:sz w:val="22"/>
                <w:szCs w:val="22"/>
              </w:rPr>
              <w:t>Asliye Hukuk Mahkemes</w:t>
            </w:r>
            <w:r w:rsidRPr="0014178B">
              <w:rPr>
                <w:sz w:val="22"/>
                <w:szCs w:val="22"/>
              </w:rPr>
              <w:t>i</w:t>
            </w:r>
          </w:p>
        </w:tc>
        <w:tc>
          <w:tcPr>
            <w:tcW w:w="813" w:type="dxa"/>
            <w:tcBorders>
              <w:top w:val="single" w:sz="4" w:space="0" w:color="000000"/>
              <w:left w:val="single" w:sz="4" w:space="0" w:color="000000"/>
              <w:bottom w:val="single" w:sz="4" w:space="0" w:color="000000"/>
            </w:tcBorders>
            <w:shd w:val="pct5" w:color="auto" w:fill="auto"/>
            <w:vAlign w:val="center"/>
          </w:tcPr>
          <w:p w14:paraId="38374F4D" w14:textId="53217C3E" w:rsidR="00353F9D" w:rsidRPr="00353F9D" w:rsidRDefault="00353F9D" w:rsidP="00353F9D">
            <w:pPr>
              <w:snapToGrid w:val="0"/>
              <w:jc w:val="center"/>
            </w:pPr>
            <w:r w:rsidRPr="00353F9D">
              <w:rPr>
                <w:color w:val="000000" w:themeColor="text1"/>
              </w:rPr>
              <w:t>44</w:t>
            </w:r>
          </w:p>
        </w:tc>
        <w:tc>
          <w:tcPr>
            <w:tcW w:w="955" w:type="dxa"/>
            <w:tcBorders>
              <w:top w:val="single" w:sz="4" w:space="0" w:color="000000"/>
              <w:left w:val="single" w:sz="4" w:space="0" w:color="000000"/>
              <w:bottom w:val="single" w:sz="4" w:space="0" w:color="000000"/>
            </w:tcBorders>
            <w:shd w:val="pct5" w:color="auto" w:fill="auto"/>
          </w:tcPr>
          <w:p w14:paraId="46A839CE" w14:textId="77777777" w:rsidR="00353F9D" w:rsidRPr="00353F9D" w:rsidRDefault="00353F9D" w:rsidP="00353F9D">
            <w:pPr>
              <w:snapToGrid w:val="0"/>
              <w:jc w:val="center"/>
              <w:rPr>
                <w:color w:val="000000" w:themeColor="text1"/>
              </w:rPr>
            </w:pPr>
          </w:p>
          <w:p w14:paraId="3CEA0847" w14:textId="3EBE612A" w:rsidR="00353F9D" w:rsidRPr="00353F9D" w:rsidRDefault="00353F9D" w:rsidP="00353F9D">
            <w:pPr>
              <w:snapToGrid w:val="0"/>
              <w:jc w:val="center"/>
            </w:pPr>
            <w:r w:rsidRPr="00353F9D">
              <w:rPr>
                <w:color w:val="000000" w:themeColor="text1"/>
              </w:rP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28A24D1E" w14:textId="77777777" w:rsidR="00353F9D" w:rsidRPr="00353F9D" w:rsidRDefault="00353F9D" w:rsidP="00353F9D">
            <w:pPr>
              <w:snapToGrid w:val="0"/>
              <w:jc w:val="center"/>
              <w:rPr>
                <w:color w:val="000000" w:themeColor="text1"/>
              </w:rPr>
            </w:pPr>
          </w:p>
          <w:p w14:paraId="794C5452" w14:textId="75754EF6" w:rsidR="00353F9D" w:rsidRPr="00353F9D" w:rsidRDefault="00353F9D" w:rsidP="00353F9D">
            <w:pPr>
              <w:snapToGrid w:val="0"/>
              <w:jc w:val="center"/>
            </w:pPr>
            <w:r w:rsidRPr="00353F9D">
              <w:rPr>
                <w:color w:val="000000" w:themeColor="text1"/>
              </w:rPr>
              <w:t>-</w:t>
            </w:r>
          </w:p>
        </w:tc>
        <w:tc>
          <w:tcPr>
            <w:tcW w:w="951" w:type="dxa"/>
            <w:tcBorders>
              <w:top w:val="single" w:sz="4" w:space="0" w:color="000000"/>
              <w:left w:val="single" w:sz="4" w:space="0" w:color="000000"/>
              <w:bottom w:val="single" w:sz="4" w:space="0" w:color="000000"/>
            </w:tcBorders>
            <w:shd w:val="pct5" w:color="auto" w:fill="auto"/>
            <w:vAlign w:val="center"/>
          </w:tcPr>
          <w:p w14:paraId="004BC767" w14:textId="3063361E" w:rsidR="00353F9D" w:rsidRPr="00353F9D" w:rsidRDefault="00353F9D" w:rsidP="00353F9D">
            <w:pPr>
              <w:snapToGrid w:val="0"/>
              <w:jc w:val="center"/>
            </w:pPr>
            <w:r w:rsidRPr="00353F9D">
              <w:rPr>
                <w:color w:val="000000" w:themeColor="text1"/>
              </w:rPr>
              <w:t>5</w:t>
            </w:r>
          </w:p>
        </w:tc>
        <w:tc>
          <w:tcPr>
            <w:tcW w:w="926" w:type="dxa"/>
            <w:tcBorders>
              <w:top w:val="single" w:sz="4" w:space="0" w:color="000000"/>
              <w:left w:val="single" w:sz="4" w:space="0" w:color="000000"/>
              <w:bottom w:val="single" w:sz="4" w:space="0" w:color="000000"/>
            </w:tcBorders>
            <w:shd w:val="pct5" w:color="auto" w:fill="auto"/>
            <w:vAlign w:val="center"/>
          </w:tcPr>
          <w:p w14:paraId="762D6666" w14:textId="691FF563" w:rsidR="00353F9D" w:rsidRPr="00353F9D" w:rsidRDefault="00353F9D" w:rsidP="00353F9D">
            <w:pPr>
              <w:snapToGrid w:val="0"/>
              <w:jc w:val="center"/>
            </w:pPr>
            <w:r w:rsidRPr="00353F9D">
              <w:rPr>
                <w:color w:val="000000" w:themeColor="text1"/>
              </w:rPr>
              <w:t>10</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46BE48CC" w14:textId="0A15C4AA" w:rsidR="00353F9D" w:rsidRPr="00353F9D" w:rsidRDefault="00353F9D" w:rsidP="00353F9D">
            <w:pPr>
              <w:snapToGrid w:val="0"/>
              <w:jc w:val="center"/>
            </w:pPr>
            <w:r w:rsidRPr="00353F9D">
              <w:rPr>
                <w:color w:val="000000" w:themeColor="text1"/>
              </w:rPr>
              <w:t>2</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00265E3E" w14:textId="77777777" w:rsidR="00353F9D" w:rsidRPr="00353F9D" w:rsidRDefault="00353F9D" w:rsidP="00353F9D">
            <w:pPr>
              <w:snapToGrid w:val="0"/>
              <w:jc w:val="center"/>
              <w:rPr>
                <w:color w:val="000000" w:themeColor="text1"/>
              </w:rPr>
            </w:pPr>
          </w:p>
          <w:p w14:paraId="0CFB97FF" w14:textId="5AFA11A4" w:rsidR="00353F9D" w:rsidRPr="00353F9D" w:rsidRDefault="00353F9D" w:rsidP="00353F9D">
            <w:pPr>
              <w:snapToGrid w:val="0"/>
              <w:jc w:val="center"/>
            </w:pPr>
            <w:r w:rsidRPr="00353F9D">
              <w:rPr>
                <w:color w:val="000000" w:themeColor="text1"/>
              </w:rPr>
              <w:t>5</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4683A55C" w14:textId="77777777" w:rsidR="00353F9D" w:rsidRPr="00353F9D" w:rsidRDefault="00353F9D" w:rsidP="00353F9D">
            <w:pPr>
              <w:snapToGrid w:val="0"/>
              <w:jc w:val="center"/>
              <w:rPr>
                <w:color w:val="000000" w:themeColor="text1"/>
              </w:rPr>
            </w:pPr>
          </w:p>
          <w:p w14:paraId="2B02DBF8" w14:textId="436B880C" w:rsidR="00353F9D" w:rsidRPr="00353F9D" w:rsidRDefault="00353F9D" w:rsidP="00353F9D">
            <w:pPr>
              <w:snapToGrid w:val="0"/>
              <w:jc w:val="center"/>
            </w:pPr>
            <w:r w:rsidRPr="00353F9D">
              <w:rPr>
                <w:color w:val="000000" w:themeColor="text1"/>
              </w:rPr>
              <w:t>18</w:t>
            </w:r>
          </w:p>
        </w:tc>
      </w:tr>
      <w:tr w:rsidR="00353F9D" w14:paraId="081E9AED" w14:textId="77777777" w:rsidTr="00D0561C">
        <w:trPr>
          <w:trHeight w:val="541"/>
        </w:trPr>
        <w:tc>
          <w:tcPr>
            <w:tcW w:w="1349" w:type="dxa"/>
            <w:tcBorders>
              <w:top w:val="single" w:sz="4" w:space="0" w:color="000000"/>
              <w:left w:val="single" w:sz="4" w:space="0" w:color="000000"/>
              <w:bottom w:val="single" w:sz="4" w:space="0" w:color="000000"/>
            </w:tcBorders>
            <w:shd w:val="pct5" w:color="auto" w:fill="auto"/>
          </w:tcPr>
          <w:p w14:paraId="49A77CA1" w14:textId="77777777" w:rsidR="00353F9D" w:rsidRPr="0014178B" w:rsidRDefault="00353F9D" w:rsidP="00353F9D">
            <w:pPr>
              <w:rPr>
                <w:sz w:val="22"/>
                <w:szCs w:val="22"/>
              </w:rPr>
            </w:pPr>
            <w:r>
              <w:rPr>
                <w:sz w:val="22"/>
                <w:szCs w:val="22"/>
              </w:rPr>
              <w:t>Sulh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3964F70B" w14:textId="77777777" w:rsidR="00353F9D" w:rsidRDefault="00353F9D" w:rsidP="00353F9D">
            <w:pPr>
              <w:snapToGrid w:val="0"/>
              <w:jc w:val="center"/>
            </w:pPr>
            <w:r>
              <w:t>2</w:t>
            </w:r>
          </w:p>
        </w:tc>
        <w:tc>
          <w:tcPr>
            <w:tcW w:w="955" w:type="dxa"/>
            <w:tcBorders>
              <w:top w:val="single" w:sz="4" w:space="0" w:color="000000"/>
              <w:left w:val="single" w:sz="4" w:space="0" w:color="000000"/>
              <w:bottom w:val="single" w:sz="4" w:space="0" w:color="000000"/>
            </w:tcBorders>
            <w:shd w:val="pct5" w:color="auto" w:fill="auto"/>
          </w:tcPr>
          <w:p w14:paraId="71663091" w14:textId="77777777" w:rsidR="00353F9D" w:rsidRDefault="00353F9D" w:rsidP="00353F9D">
            <w:pPr>
              <w:snapToGrid w:val="0"/>
              <w:jc w:val="center"/>
            </w:pPr>
            <w:r>
              <w:t>2</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78622721" w14:textId="77777777" w:rsidR="00353F9D" w:rsidRDefault="00353F9D" w:rsidP="00353F9D">
            <w:pPr>
              <w:snapToGrid w:val="0"/>
              <w:jc w:val="center"/>
            </w:pPr>
            <w:r>
              <w:t>-</w:t>
            </w:r>
          </w:p>
        </w:tc>
        <w:tc>
          <w:tcPr>
            <w:tcW w:w="951" w:type="dxa"/>
            <w:tcBorders>
              <w:top w:val="single" w:sz="4" w:space="0" w:color="000000"/>
              <w:left w:val="single" w:sz="4" w:space="0" w:color="000000"/>
              <w:bottom w:val="single" w:sz="4" w:space="0" w:color="000000"/>
            </w:tcBorders>
            <w:shd w:val="pct5" w:color="auto" w:fill="auto"/>
            <w:vAlign w:val="center"/>
          </w:tcPr>
          <w:p w14:paraId="688411F3" w14:textId="77777777" w:rsidR="00353F9D" w:rsidRPr="003744F5" w:rsidRDefault="00353F9D" w:rsidP="00353F9D">
            <w:pPr>
              <w:snapToGrid w:val="0"/>
              <w:jc w:val="center"/>
            </w:pPr>
            <w:r w:rsidRPr="003744F5">
              <w:t>1</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2DB185F3" w14:textId="77777777" w:rsidR="00353F9D" w:rsidRPr="003744F5" w:rsidRDefault="00353F9D" w:rsidP="00353F9D">
            <w:pPr>
              <w:snapToGrid w:val="0"/>
              <w:jc w:val="center"/>
            </w:pPr>
            <w:r w:rsidRPr="003744F5">
              <w:t>-</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0E6C799F" w14:textId="77777777" w:rsidR="00353F9D" w:rsidRPr="003744F5" w:rsidRDefault="00353F9D" w:rsidP="00353F9D">
            <w:pPr>
              <w:snapToGrid w:val="0"/>
              <w:jc w:val="center"/>
              <w:rPr>
                <w:b/>
              </w:rPr>
            </w:pPr>
            <w:r w:rsidRPr="003744F5">
              <w:rPr>
                <w:b/>
              </w:rPr>
              <w:t>-</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72828108" w14:textId="77777777" w:rsidR="00353F9D" w:rsidRPr="003744F5" w:rsidRDefault="00353F9D" w:rsidP="00353F9D">
            <w:pPr>
              <w:snapToGrid w:val="0"/>
              <w:jc w:val="center"/>
              <w:rPr>
                <w:b/>
              </w:rPr>
            </w:pPr>
            <w:r w:rsidRPr="003744F5">
              <w:rPr>
                <w:b/>
              </w:rPr>
              <w:t>-</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139CF98F" w14:textId="77777777" w:rsidR="00353F9D" w:rsidRPr="003744F5" w:rsidRDefault="00353F9D" w:rsidP="00353F9D">
            <w:pPr>
              <w:snapToGrid w:val="0"/>
              <w:jc w:val="center"/>
              <w:rPr>
                <w:b/>
              </w:rPr>
            </w:pPr>
            <w:r w:rsidRPr="003744F5">
              <w:rPr>
                <w:b/>
              </w:rPr>
              <w:t>-</w:t>
            </w:r>
          </w:p>
        </w:tc>
      </w:tr>
      <w:tr w:rsidR="00353F9D" w14:paraId="26A40FEA"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0D023DE4" w14:textId="0B9B8BB3" w:rsidR="00353F9D" w:rsidRDefault="00353F9D" w:rsidP="00353F9D">
            <w:pPr>
              <w:rPr>
                <w:sz w:val="22"/>
                <w:szCs w:val="22"/>
              </w:rPr>
            </w:pPr>
            <w:r>
              <w:rPr>
                <w:sz w:val="22"/>
                <w:szCs w:val="22"/>
              </w:rPr>
              <w:t>Aile Mahkemesi</w:t>
            </w:r>
          </w:p>
        </w:tc>
        <w:tc>
          <w:tcPr>
            <w:tcW w:w="813" w:type="dxa"/>
            <w:tcBorders>
              <w:top w:val="single" w:sz="4" w:space="0" w:color="000000"/>
              <w:left w:val="single" w:sz="4" w:space="0" w:color="000000"/>
              <w:bottom w:val="single" w:sz="4" w:space="0" w:color="000000"/>
            </w:tcBorders>
            <w:shd w:val="pct5" w:color="auto" w:fill="auto"/>
            <w:vAlign w:val="center"/>
          </w:tcPr>
          <w:p w14:paraId="2A0CFAF1" w14:textId="67E9004D" w:rsidR="00353F9D" w:rsidRDefault="00353F9D" w:rsidP="00353F9D">
            <w:pPr>
              <w:snapToGrid w:val="0"/>
              <w:jc w:val="center"/>
            </w:pPr>
            <w:r>
              <w:rPr>
                <w:color w:val="000000" w:themeColor="text1"/>
              </w:rPr>
              <w:t>10</w:t>
            </w:r>
          </w:p>
        </w:tc>
        <w:tc>
          <w:tcPr>
            <w:tcW w:w="955" w:type="dxa"/>
            <w:tcBorders>
              <w:top w:val="single" w:sz="4" w:space="0" w:color="000000"/>
              <w:left w:val="single" w:sz="4" w:space="0" w:color="000000"/>
              <w:bottom w:val="single" w:sz="4" w:space="0" w:color="000000"/>
            </w:tcBorders>
            <w:shd w:val="pct5" w:color="auto" w:fill="auto"/>
          </w:tcPr>
          <w:p w14:paraId="4F03C259" w14:textId="70BD67DB" w:rsidR="00353F9D" w:rsidRDefault="00353F9D" w:rsidP="00353F9D">
            <w:pPr>
              <w:snapToGrid w:val="0"/>
              <w:jc w:val="center"/>
            </w:pPr>
            <w:r>
              <w:rPr>
                <w:color w:val="000000" w:themeColor="text1"/>
              </w:rP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5E439F28" w14:textId="2D462D41" w:rsidR="00353F9D" w:rsidRDefault="00353F9D" w:rsidP="00353F9D">
            <w:pPr>
              <w:snapToGrid w:val="0"/>
              <w:jc w:val="center"/>
            </w:pPr>
            <w:r>
              <w:rPr>
                <w:color w:val="000000" w:themeColor="text1"/>
              </w:rPr>
              <w:t>-</w:t>
            </w:r>
          </w:p>
        </w:tc>
        <w:tc>
          <w:tcPr>
            <w:tcW w:w="951" w:type="dxa"/>
            <w:tcBorders>
              <w:top w:val="single" w:sz="4" w:space="0" w:color="000000"/>
              <w:left w:val="single" w:sz="4" w:space="0" w:color="000000"/>
              <w:bottom w:val="single" w:sz="4" w:space="0" w:color="000000"/>
            </w:tcBorders>
            <w:shd w:val="pct5" w:color="auto" w:fill="auto"/>
            <w:vAlign w:val="center"/>
          </w:tcPr>
          <w:p w14:paraId="633D9EAA" w14:textId="7842D147" w:rsidR="00353F9D" w:rsidRDefault="00353F9D" w:rsidP="00353F9D">
            <w:pPr>
              <w:snapToGrid w:val="0"/>
              <w:jc w:val="center"/>
            </w:pPr>
            <w:r>
              <w:rPr>
                <w:color w:val="000000" w:themeColor="text1"/>
              </w:rPr>
              <w:t>5</w:t>
            </w:r>
          </w:p>
        </w:tc>
        <w:tc>
          <w:tcPr>
            <w:tcW w:w="926" w:type="dxa"/>
            <w:tcBorders>
              <w:top w:val="single" w:sz="4" w:space="0" w:color="000000"/>
              <w:left w:val="single" w:sz="4" w:space="0" w:color="000000"/>
              <w:bottom w:val="single" w:sz="4" w:space="0" w:color="000000"/>
            </w:tcBorders>
            <w:shd w:val="pct5" w:color="auto" w:fill="auto"/>
            <w:vAlign w:val="center"/>
          </w:tcPr>
          <w:p w14:paraId="4DFCD77E" w14:textId="3663999D" w:rsidR="00353F9D" w:rsidRDefault="00353F9D" w:rsidP="00353F9D">
            <w:pPr>
              <w:snapToGrid w:val="0"/>
              <w:jc w:val="center"/>
            </w:pPr>
            <w:r>
              <w:rPr>
                <w:color w:val="000000" w:themeColor="text1"/>
              </w:rPr>
              <w:t>-</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77E3E0A6" w14:textId="2608E996" w:rsidR="00353F9D" w:rsidRDefault="00353F9D" w:rsidP="00353F9D">
            <w:pPr>
              <w:snapToGrid w:val="0"/>
              <w:jc w:val="center"/>
              <w:rPr>
                <w:b/>
              </w:rPr>
            </w:pPr>
            <w:r>
              <w:rPr>
                <w:b/>
                <w:color w:val="000000" w:themeColor="text1"/>
              </w:rPr>
              <w:t>7</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7C2E4560" w14:textId="3EF5F942" w:rsidR="00353F9D" w:rsidRPr="00353F9D" w:rsidRDefault="00353F9D" w:rsidP="00353F9D">
            <w:pPr>
              <w:snapToGrid w:val="0"/>
              <w:jc w:val="center"/>
            </w:pPr>
            <w:r w:rsidRPr="00353F9D">
              <w:rPr>
                <w:color w:val="000000" w:themeColor="text1"/>
              </w:rPr>
              <w:t>3</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1628647F" w14:textId="7D6823AD" w:rsidR="00353F9D" w:rsidRPr="00353F9D" w:rsidRDefault="00353F9D" w:rsidP="00353F9D">
            <w:pPr>
              <w:snapToGrid w:val="0"/>
              <w:jc w:val="center"/>
            </w:pPr>
            <w:r w:rsidRPr="00353F9D">
              <w:rPr>
                <w:color w:val="000000" w:themeColor="text1"/>
              </w:rPr>
              <w:t>8</w:t>
            </w:r>
          </w:p>
        </w:tc>
      </w:tr>
      <w:tr w:rsidR="00353F9D" w14:paraId="793E75AF"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1B24A88C" w14:textId="23A147F6" w:rsidR="00353F9D" w:rsidRDefault="00353F9D" w:rsidP="00353F9D">
            <w:pPr>
              <w:rPr>
                <w:sz w:val="22"/>
                <w:szCs w:val="22"/>
              </w:rPr>
            </w:pPr>
            <w:r>
              <w:rPr>
                <w:sz w:val="22"/>
                <w:szCs w:val="22"/>
              </w:rPr>
              <w:t>İcra Hukuk Mahkemes</w:t>
            </w:r>
            <w:r w:rsidRPr="0014178B">
              <w:rPr>
                <w:sz w:val="22"/>
                <w:szCs w:val="22"/>
              </w:rPr>
              <w:t xml:space="preserve">i </w:t>
            </w:r>
          </w:p>
        </w:tc>
        <w:tc>
          <w:tcPr>
            <w:tcW w:w="813" w:type="dxa"/>
            <w:tcBorders>
              <w:top w:val="single" w:sz="4" w:space="0" w:color="000000"/>
              <w:left w:val="single" w:sz="4" w:space="0" w:color="000000"/>
              <w:bottom w:val="single" w:sz="4" w:space="0" w:color="000000"/>
            </w:tcBorders>
            <w:shd w:val="pct5" w:color="auto" w:fill="auto"/>
            <w:vAlign w:val="center"/>
          </w:tcPr>
          <w:p w14:paraId="6862BE0D" w14:textId="3588320F" w:rsidR="00353F9D" w:rsidRDefault="00353F9D" w:rsidP="00353F9D">
            <w:pPr>
              <w:snapToGrid w:val="0"/>
              <w:jc w:val="center"/>
            </w:pPr>
            <w:r>
              <w:t>6</w:t>
            </w:r>
          </w:p>
        </w:tc>
        <w:tc>
          <w:tcPr>
            <w:tcW w:w="955" w:type="dxa"/>
            <w:tcBorders>
              <w:top w:val="single" w:sz="4" w:space="0" w:color="000000"/>
              <w:left w:val="single" w:sz="4" w:space="0" w:color="000000"/>
              <w:bottom w:val="single" w:sz="4" w:space="0" w:color="000000"/>
            </w:tcBorders>
            <w:shd w:val="pct5" w:color="auto" w:fill="auto"/>
          </w:tcPr>
          <w:p w14:paraId="2F21E598" w14:textId="44F538B9" w:rsidR="00353F9D" w:rsidRDefault="00353F9D" w:rsidP="00353F9D">
            <w:pPr>
              <w:snapToGrid w:val="0"/>
              <w:jc w:val="center"/>
            </w:pPr>
            <w: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4271CF23" w14:textId="0E8DF1CB" w:rsidR="00353F9D" w:rsidRDefault="00353F9D" w:rsidP="00353F9D">
            <w:pPr>
              <w:snapToGrid w:val="0"/>
              <w:jc w:val="center"/>
            </w:pPr>
            <w:r>
              <w:t>-</w:t>
            </w:r>
          </w:p>
        </w:tc>
        <w:tc>
          <w:tcPr>
            <w:tcW w:w="951" w:type="dxa"/>
            <w:tcBorders>
              <w:top w:val="single" w:sz="4" w:space="0" w:color="000000"/>
              <w:left w:val="single" w:sz="4" w:space="0" w:color="000000"/>
              <w:bottom w:val="single" w:sz="4" w:space="0" w:color="000000"/>
            </w:tcBorders>
            <w:shd w:val="pct5" w:color="auto" w:fill="auto"/>
            <w:vAlign w:val="center"/>
          </w:tcPr>
          <w:p w14:paraId="2324402B" w14:textId="7681B164" w:rsidR="00353F9D" w:rsidRDefault="00353F9D" w:rsidP="00353F9D">
            <w:pPr>
              <w:snapToGrid w:val="0"/>
              <w:jc w:val="center"/>
            </w:pPr>
            <w:r>
              <w:t>7</w:t>
            </w:r>
          </w:p>
        </w:tc>
        <w:tc>
          <w:tcPr>
            <w:tcW w:w="926" w:type="dxa"/>
            <w:tcBorders>
              <w:top w:val="single" w:sz="4" w:space="0" w:color="000000"/>
              <w:left w:val="single" w:sz="4" w:space="0" w:color="000000"/>
              <w:bottom w:val="single" w:sz="4" w:space="0" w:color="000000"/>
            </w:tcBorders>
            <w:shd w:val="pct5" w:color="auto" w:fill="auto"/>
            <w:vAlign w:val="center"/>
          </w:tcPr>
          <w:p w14:paraId="40BE6BEA" w14:textId="687F2F74" w:rsidR="00353F9D" w:rsidRDefault="00353F9D" w:rsidP="00353F9D">
            <w:pPr>
              <w:snapToGrid w:val="0"/>
              <w:jc w:val="center"/>
            </w:pPr>
            <w:r>
              <w:t>3</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643ED5FC" w14:textId="724C6528" w:rsidR="00353F9D" w:rsidRPr="00353F9D" w:rsidRDefault="00353F9D" w:rsidP="00353F9D">
            <w:pPr>
              <w:snapToGrid w:val="0"/>
              <w:jc w:val="center"/>
            </w:pPr>
            <w:r w:rsidRPr="00353F9D">
              <w:rPr>
                <w:color w:val="000000" w:themeColor="text1"/>
              </w:rPr>
              <w:t>3</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59A4068D" w14:textId="77D19E92" w:rsidR="00353F9D" w:rsidRPr="00353F9D" w:rsidRDefault="00353F9D" w:rsidP="00353F9D">
            <w:pPr>
              <w:snapToGrid w:val="0"/>
              <w:jc w:val="center"/>
            </w:pPr>
            <w:r w:rsidRPr="00353F9D">
              <w:rPr>
                <w:color w:val="000000" w:themeColor="text1"/>
              </w:rPr>
              <w:t>2</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049C3F8B" w14:textId="3FBD4EBC" w:rsidR="00353F9D" w:rsidRPr="00353F9D" w:rsidRDefault="00353F9D" w:rsidP="00353F9D">
            <w:pPr>
              <w:snapToGrid w:val="0"/>
              <w:jc w:val="center"/>
            </w:pPr>
            <w:r w:rsidRPr="00353F9D">
              <w:rPr>
                <w:color w:val="000000" w:themeColor="text1"/>
              </w:rPr>
              <w:t>7</w:t>
            </w:r>
          </w:p>
        </w:tc>
      </w:tr>
    </w:tbl>
    <w:p w14:paraId="65717049" w14:textId="77777777" w:rsidR="00E46169" w:rsidRDefault="00E46169" w:rsidP="00E46169">
      <w:pPr>
        <w:jc w:val="both"/>
        <w:rPr>
          <w:b/>
          <w:bCs/>
          <w:i/>
          <w:iCs/>
          <w:color w:val="0000CC"/>
        </w:rPr>
      </w:pPr>
    </w:p>
    <w:p w14:paraId="4BED7B8F" w14:textId="77777777" w:rsidR="00E46169" w:rsidRDefault="00E46169" w:rsidP="00E46169">
      <w:pPr>
        <w:jc w:val="both"/>
        <w:rPr>
          <w:b/>
          <w:bCs/>
          <w:i/>
          <w:iCs/>
          <w:color w:val="0000CC"/>
        </w:rPr>
      </w:pPr>
    </w:p>
    <w:p w14:paraId="70A9EB06" w14:textId="534F7BAA" w:rsidR="00E46169" w:rsidRDefault="00E46169" w:rsidP="00E46169">
      <w:pPr>
        <w:jc w:val="both"/>
        <w:rPr>
          <w:b/>
          <w:bCs/>
          <w:i/>
          <w:iCs/>
          <w:color w:val="0000CC"/>
        </w:rPr>
      </w:pPr>
    </w:p>
    <w:p w14:paraId="2B48079E" w14:textId="6827A9C6" w:rsidR="00BC44C3" w:rsidRDefault="00BC44C3" w:rsidP="00E46169">
      <w:pPr>
        <w:jc w:val="both"/>
        <w:rPr>
          <w:b/>
          <w:bCs/>
          <w:i/>
          <w:iCs/>
          <w:color w:val="0000CC"/>
        </w:rPr>
      </w:pPr>
    </w:p>
    <w:p w14:paraId="54A8FA21" w14:textId="6685D2D6" w:rsidR="00BC44C3" w:rsidRDefault="00BC44C3" w:rsidP="00E46169">
      <w:pPr>
        <w:jc w:val="both"/>
        <w:rPr>
          <w:b/>
          <w:bCs/>
          <w:i/>
          <w:iCs/>
          <w:color w:val="0000CC"/>
        </w:rPr>
      </w:pPr>
    </w:p>
    <w:p w14:paraId="36F63D60" w14:textId="58AA9BC4" w:rsidR="00BC44C3" w:rsidRDefault="00BC44C3" w:rsidP="00E46169">
      <w:pPr>
        <w:jc w:val="both"/>
        <w:rPr>
          <w:b/>
          <w:bCs/>
          <w:i/>
          <w:iCs/>
          <w:color w:val="0000CC"/>
        </w:rPr>
      </w:pPr>
    </w:p>
    <w:p w14:paraId="2426A0EC" w14:textId="3C1F2026" w:rsidR="00BC44C3" w:rsidRDefault="00BC44C3" w:rsidP="00E46169">
      <w:pPr>
        <w:jc w:val="both"/>
        <w:rPr>
          <w:b/>
          <w:bCs/>
          <w:i/>
          <w:iCs/>
          <w:color w:val="0000CC"/>
        </w:rPr>
      </w:pPr>
    </w:p>
    <w:p w14:paraId="1121255A" w14:textId="58EEB396" w:rsidR="00BC44C3" w:rsidRDefault="00BC44C3" w:rsidP="00E46169">
      <w:pPr>
        <w:jc w:val="both"/>
        <w:rPr>
          <w:b/>
          <w:bCs/>
          <w:i/>
          <w:iCs/>
          <w:color w:val="0000CC"/>
        </w:rPr>
      </w:pPr>
    </w:p>
    <w:p w14:paraId="586C76E7" w14:textId="29BEF17E" w:rsidR="00BC44C3" w:rsidRDefault="00BC44C3" w:rsidP="00E46169">
      <w:pPr>
        <w:jc w:val="both"/>
        <w:rPr>
          <w:b/>
          <w:bCs/>
          <w:i/>
          <w:iCs/>
          <w:color w:val="0000CC"/>
        </w:rPr>
      </w:pPr>
    </w:p>
    <w:p w14:paraId="1D434492" w14:textId="35C8CD87" w:rsidR="00BC44C3" w:rsidRDefault="00BC44C3" w:rsidP="00E46169">
      <w:pPr>
        <w:jc w:val="both"/>
        <w:rPr>
          <w:b/>
          <w:bCs/>
          <w:i/>
          <w:iCs/>
          <w:color w:val="0000CC"/>
        </w:rPr>
      </w:pPr>
    </w:p>
    <w:p w14:paraId="73818915" w14:textId="6AFFD9DE" w:rsidR="00BC44C3" w:rsidRDefault="00BC44C3" w:rsidP="00E46169">
      <w:pPr>
        <w:jc w:val="both"/>
        <w:rPr>
          <w:b/>
          <w:bCs/>
          <w:i/>
          <w:iCs/>
          <w:color w:val="0000CC"/>
        </w:rPr>
      </w:pPr>
    </w:p>
    <w:p w14:paraId="7455FDE6" w14:textId="77777777" w:rsidR="00BC44C3" w:rsidRDefault="00BC44C3" w:rsidP="00E46169">
      <w:pPr>
        <w:jc w:val="both"/>
        <w:rPr>
          <w:b/>
          <w:bCs/>
          <w:i/>
          <w:iCs/>
          <w:color w:val="0000CC"/>
        </w:rPr>
      </w:pPr>
    </w:p>
    <w:p w14:paraId="1FD30DE8" w14:textId="77777777" w:rsidR="00E46169" w:rsidRDefault="00E46169" w:rsidP="00E46169">
      <w:pPr>
        <w:jc w:val="both"/>
        <w:rPr>
          <w:color w:val="CC0000"/>
        </w:rPr>
      </w:pPr>
    </w:p>
    <w:p w14:paraId="7EC94116" w14:textId="77870866" w:rsidR="00E46169" w:rsidRPr="00EC49A1" w:rsidRDefault="00E46169" w:rsidP="00EC49A1">
      <w:pPr>
        <w:pStyle w:val="ListeParagraf"/>
        <w:numPr>
          <w:ilvl w:val="3"/>
          <w:numId w:val="18"/>
        </w:numPr>
        <w:ind w:left="284"/>
        <w:jc w:val="both"/>
        <w:rPr>
          <w:b/>
          <w:color w:val="4F81BD"/>
        </w:rPr>
      </w:pPr>
      <w:r w:rsidRPr="00EC49A1">
        <w:rPr>
          <w:b/>
          <w:color w:val="C00000"/>
        </w:rPr>
        <w:lastRenderedPageBreak/>
        <w:t xml:space="preserve">Mahkemelerdeki Dava ve Suç Türlerine Göre Davaların </w:t>
      </w:r>
      <w:r w:rsidR="004402FB">
        <w:rPr>
          <w:b/>
          <w:color w:val="C00000"/>
        </w:rPr>
        <w:t>Ortalama</w:t>
      </w:r>
      <w:r w:rsidRPr="00EC49A1">
        <w:rPr>
          <w:b/>
          <w:color w:val="C00000"/>
        </w:rPr>
        <w:t xml:space="preserve">ma Bitirilme Süreleri </w:t>
      </w:r>
    </w:p>
    <w:p w14:paraId="00D9B16B" w14:textId="5939AEA6" w:rsidR="00022849" w:rsidRDefault="00022849" w:rsidP="00022849">
      <w:pPr>
        <w:pStyle w:val="ListeParagraf"/>
        <w:ind w:left="426"/>
        <w:jc w:val="both"/>
        <w:rPr>
          <w:b/>
          <w:color w:val="C00000"/>
        </w:rPr>
      </w:pPr>
    </w:p>
    <w:tbl>
      <w:tblPr>
        <w:tblW w:w="9006" w:type="dxa"/>
        <w:tblInd w:w="-5" w:type="dxa"/>
        <w:tblLayout w:type="fixed"/>
        <w:tblLook w:val="0000" w:firstRow="0" w:lastRow="0" w:firstColumn="0" w:lastColumn="0" w:noHBand="0" w:noVBand="0"/>
      </w:tblPr>
      <w:tblGrid>
        <w:gridCol w:w="522"/>
        <w:gridCol w:w="4253"/>
        <w:gridCol w:w="4231"/>
      </w:tblGrid>
      <w:tr w:rsidR="00022849" w14:paraId="26D81AA2"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9F4DA7E" w14:textId="6CBD754B" w:rsidR="00022849" w:rsidRPr="007F2AE8" w:rsidRDefault="00022849" w:rsidP="00D0561C">
            <w:pPr>
              <w:tabs>
                <w:tab w:val="left" w:pos="360"/>
              </w:tabs>
              <w:ind w:left="360"/>
              <w:jc w:val="center"/>
              <w:rPr>
                <w:b/>
                <w:color w:val="FFFFFF"/>
              </w:rPr>
            </w:pPr>
            <w:r>
              <w:rPr>
                <w:b/>
                <w:color w:val="FFFFFF"/>
              </w:rPr>
              <w:t xml:space="preserve">Karamürsel Asliye </w:t>
            </w:r>
            <w:r w:rsidRPr="007F2AE8">
              <w:rPr>
                <w:b/>
                <w:color w:val="FFFFFF"/>
              </w:rPr>
              <w:t>Hukuk Mahkemesi</w:t>
            </w:r>
          </w:p>
          <w:p w14:paraId="516EE871" w14:textId="2A59D48E" w:rsidR="00022849" w:rsidRPr="003163B8" w:rsidRDefault="00022849"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022849" w14:paraId="2E446A6A"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4B827BB0" w14:textId="77777777" w:rsidR="00022849" w:rsidRDefault="00022849"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7CFE9AC" w14:textId="414FE7FE" w:rsidR="00022849" w:rsidRPr="00BE7E71" w:rsidRDefault="004402FB" w:rsidP="00D0561C">
            <w:pPr>
              <w:jc w:val="center"/>
            </w:pPr>
            <w:r>
              <w:rPr>
                <w:b/>
              </w:rPr>
              <w:t>Ortalama</w:t>
            </w:r>
            <w:r w:rsidR="00022849" w:rsidRPr="00BE7E71">
              <w:rPr>
                <w:b/>
              </w:rPr>
              <w:t xml:space="preserve"> Bitirilme Süresi (Gün)</w:t>
            </w:r>
          </w:p>
        </w:tc>
      </w:tr>
      <w:tr w:rsidR="00022849" w14:paraId="4AD5BC1D"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1B332D0" w14:textId="77777777" w:rsidR="00022849" w:rsidRDefault="00022849"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2B101EC" w14:textId="77777777" w:rsidR="00022849" w:rsidRDefault="00022849" w:rsidP="00D0561C">
            <w:pPr>
              <w:snapToGrid w:val="0"/>
              <w:jc w:val="both"/>
            </w:pPr>
            <w:r>
              <w:t>Boşanma(Anlaşmalı)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BA38296" w14:textId="77777777" w:rsidR="00022849" w:rsidRPr="00BE7E71" w:rsidRDefault="00022849" w:rsidP="00D0561C">
            <w:pPr>
              <w:snapToGrid w:val="0"/>
              <w:jc w:val="center"/>
            </w:pPr>
            <w:r>
              <w:t>100</w:t>
            </w:r>
          </w:p>
        </w:tc>
      </w:tr>
      <w:tr w:rsidR="00022849" w14:paraId="6A8C5BF4"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49E75B0" w14:textId="77777777" w:rsidR="00022849" w:rsidRDefault="00022849"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E15898C" w14:textId="77777777" w:rsidR="00022849" w:rsidRDefault="00022849" w:rsidP="00D0561C">
            <w:pPr>
              <w:snapToGrid w:val="0"/>
              <w:jc w:val="both"/>
            </w:pPr>
            <w:r>
              <w:t>Tazminat (tapunun haksız ele geçirilmesi)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B4AAAEF" w14:textId="77777777" w:rsidR="00022849" w:rsidRDefault="00022849" w:rsidP="00D0561C">
            <w:pPr>
              <w:snapToGrid w:val="0"/>
              <w:jc w:val="center"/>
            </w:pPr>
            <w:r>
              <w:t>268</w:t>
            </w:r>
          </w:p>
        </w:tc>
      </w:tr>
      <w:tr w:rsidR="00022849" w14:paraId="30D5D047"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5B08445" w14:textId="77777777" w:rsidR="00022849" w:rsidRDefault="00022849"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7FCF22BB" w14:textId="77777777" w:rsidR="00022849" w:rsidRDefault="00022849" w:rsidP="00D0561C">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8744DB4" w14:textId="77777777" w:rsidR="00022849" w:rsidRDefault="00022849" w:rsidP="00D0561C">
            <w:pPr>
              <w:snapToGrid w:val="0"/>
              <w:jc w:val="center"/>
            </w:pPr>
            <w:r>
              <w:t>112</w:t>
            </w:r>
          </w:p>
        </w:tc>
      </w:tr>
      <w:tr w:rsidR="00022849" w14:paraId="16D935CB"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5A3FE20" w14:textId="77777777" w:rsidR="00022849" w:rsidRDefault="00022849"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F58CC4B" w14:textId="77777777" w:rsidR="00022849" w:rsidRDefault="00022849" w:rsidP="00D0561C">
            <w:pPr>
              <w:snapToGrid w:val="0"/>
              <w:jc w:val="both"/>
            </w:pPr>
            <w:r>
              <w:t>Velayetin düzenlenmesi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A23BB4" w14:textId="77777777" w:rsidR="00022849" w:rsidRDefault="00022849" w:rsidP="00D0561C">
            <w:pPr>
              <w:snapToGrid w:val="0"/>
              <w:jc w:val="center"/>
            </w:pPr>
            <w:r>
              <w:t>290</w:t>
            </w:r>
          </w:p>
        </w:tc>
      </w:tr>
      <w:tr w:rsidR="00022849" w14:paraId="51ED769D"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5F17893" w14:textId="77777777" w:rsidR="00022849" w:rsidRDefault="00022849"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3BAB7259" w14:textId="77777777" w:rsidR="00022849" w:rsidRDefault="00022849" w:rsidP="00D0561C">
            <w:pPr>
              <w:snapToGrid w:val="0"/>
              <w:jc w:val="both"/>
            </w:pPr>
            <w:r>
              <w:t>Bekleme müddetinin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B4E9D18" w14:textId="77777777" w:rsidR="00022849" w:rsidRDefault="00022849" w:rsidP="00D0561C">
            <w:pPr>
              <w:snapToGrid w:val="0"/>
              <w:jc w:val="center"/>
            </w:pPr>
            <w:r>
              <w:t>18</w:t>
            </w:r>
          </w:p>
        </w:tc>
      </w:tr>
      <w:tr w:rsidR="00022849" w14:paraId="7BD53116"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DEC3729" w14:textId="77777777" w:rsidR="00022849" w:rsidRDefault="00022849"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0A0CD65F" w14:textId="77777777" w:rsidR="00022849" w:rsidRDefault="00022849" w:rsidP="00D0561C">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988B003" w14:textId="77777777" w:rsidR="00022849" w:rsidRDefault="00022849" w:rsidP="00D0561C">
            <w:pPr>
              <w:snapToGrid w:val="0"/>
              <w:jc w:val="center"/>
            </w:pPr>
            <w:r>
              <w:t>209</w:t>
            </w:r>
          </w:p>
        </w:tc>
      </w:tr>
      <w:tr w:rsidR="00022849" w14:paraId="5269E2B3"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CC91C91" w14:textId="77777777" w:rsidR="00022849" w:rsidRDefault="00022849"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A59BF05" w14:textId="77777777" w:rsidR="00022849" w:rsidRDefault="00022849" w:rsidP="00D0561C">
            <w:pPr>
              <w:snapToGrid w:val="0"/>
              <w:jc w:val="both"/>
            </w:pPr>
            <w:r>
              <w:t>Tazminat(manevi tazminat)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001DC36" w14:textId="77777777" w:rsidR="00022849" w:rsidRDefault="00022849" w:rsidP="00D0561C">
            <w:pPr>
              <w:snapToGrid w:val="0"/>
              <w:jc w:val="center"/>
            </w:pPr>
            <w:r>
              <w:t>579</w:t>
            </w:r>
          </w:p>
        </w:tc>
      </w:tr>
      <w:tr w:rsidR="00022849" w14:paraId="31F7120C"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32ADA20" w14:textId="77777777" w:rsidR="00022849" w:rsidRDefault="00022849"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DFEC315" w14:textId="77777777" w:rsidR="00022849" w:rsidRDefault="00022849" w:rsidP="00D0561C">
            <w:pPr>
              <w:snapToGrid w:val="0"/>
              <w:jc w:val="both"/>
            </w:pPr>
            <w:r>
              <w:t>Nüfus(</w:t>
            </w:r>
            <w:proofErr w:type="spellStart"/>
            <w:proofErr w:type="gramStart"/>
            <w:r>
              <w:t>ad,soyad</w:t>
            </w:r>
            <w:proofErr w:type="spellEnd"/>
            <w:proofErr w:type="gramEnd"/>
            <w:r>
              <w:t xml:space="preserve"> düzeltilmesi)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18EE515" w14:textId="77777777" w:rsidR="00022849" w:rsidRDefault="00022849" w:rsidP="00D0561C">
            <w:pPr>
              <w:snapToGrid w:val="0"/>
              <w:jc w:val="center"/>
            </w:pPr>
            <w:r>
              <w:t>194</w:t>
            </w:r>
          </w:p>
        </w:tc>
      </w:tr>
      <w:tr w:rsidR="00022849" w14:paraId="679078B9"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6E7C31C5" w14:textId="77777777" w:rsidR="00022849" w:rsidRDefault="00022849"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2D8E437C" w14:textId="77777777" w:rsidR="00022849" w:rsidRDefault="00022849" w:rsidP="00D0561C">
            <w:pPr>
              <w:snapToGrid w:val="0"/>
              <w:jc w:val="both"/>
            </w:pPr>
            <w:r>
              <w:t>Nüfus(ölüm kaydının düzeltilmesi)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5BFBBB2" w14:textId="77777777" w:rsidR="00022849" w:rsidRDefault="00022849" w:rsidP="00D0561C">
            <w:pPr>
              <w:snapToGrid w:val="0"/>
              <w:jc w:val="center"/>
            </w:pPr>
            <w:r>
              <w:t>195</w:t>
            </w:r>
          </w:p>
        </w:tc>
      </w:tr>
      <w:tr w:rsidR="00022849" w14:paraId="722F50E1"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C7441FA" w14:textId="77777777" w:rsidR="00022849" w:rsidRDefault="00022849"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0313D576" w14:textId="77777777" w:rsidR="00022849" w:rsidRDefault="00022849" w:rsidP="00D0561C">
            <w:pPr>
              <w:snapToGrid w:val="0"/>
              <w:jc w:val="both"/>
            </w:pPr>
            <w:r>
              <w:t>Nüfus(diğer kayıtların düzeltilmesi)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AF0C7D7" w14:textId="77777777" w:rsidR="00022849" w:rsidRDefault="00022849" w:rsidP="00D0561C">
            <w:pPr>
              <w:snapToGrid w:val="0"/>
              <w:jc w:val="center"/>
            </w:pPr>
            <w:r>
              <w:t>185</w:t>
            </w:r>
          </w:p>
        </w:tc>
      </w:tr>
    </w:tbl>
    <w:p w14:paraId="14EDEAFA" w14:textId="52D616A0" w:rsidR="00022849" w:rsidRDefault="00022849" w:rsidP="00022849">
      <w:pPr>
        <w:pStyle w:val="ListeParagraf"/>
        <w:ind w:left="426"/>
        <w:jc w:val="both"/>
        <w:rPr>
          <w:b/>
          <w:color w:val="C00000"/>
        </w:rPr>
      </w:pPr>
    </w:p>
    <w:p w14:paraId="7A2ED435" w14:textId="77777777" w:rsidR="00022849" w:rsidRPr="001D24D0" w:rsidRDefault="00022849" w:rsidP="00022849">
      <w:pPr>
        <w:pStyle w:val="ListeParagraf"/>
        <w:ind w:left="426"/>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E46169" w14:paraId="15150B98" w14:textId="77777777" w:rsidTr="00A66117">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9D2F7F6" w14:textId="258639AE" w:rsidR="00E46169" w:rsidRPr="007F2AE8" w:rsidRDefault="00795C6D" w:rsidP="00A66117">
            <w:pPr>
              <w:tabs>
                <w:tab w:val="left" w:pos="360"/>
              </w:tabs>
              <w:ind w:left="360"/>
              <w:jc w:val="center"/>
              <w:rPr>
                <w:b/>
                <w:color w:val="FFFFFF"/>
              </w:rPr>
            </w:pPr>
            <w:r>
              <w:rPr>
                <w:b/>
                <w:color w:val="FFFFFF"/>
              </w:rPr>
              <w:t>Karamürsel Sulh</w:t>
            </w:r>
            <w:r w:rsidR="00E46169" w:rsidRPr="007F2AE8">
              <w:rPr>
                <w:b/>
                <w:color w:val="FFFFFF"/>
              </w:rPr>
              <w:t xml:space="preserve"> Hukuk Mahkemesi</w:t>
            </w:r>
          </w:p>
          <w:p w14:paraId="7D7F3B5B" w14:textId="276E83E9" w:rsidR="00E46169" w:rsidRPr="003163B8" w:rsidRDefault="00E46169" w:rsidP="00A66117">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E46169" w14:paraId="1E18E0A5" w14:textId="77777777" w:rsidTr="00A66117">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36A91AB" w14:textId="77777777" w:rsidR="00E46169" w:rsidRDefault="00E46169" w:rsidP="00A66117">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A6349F5" w14:textId="59363670" w:rsidR="00E46169" w:rsidRPr="00BE7E71" w:rsidRDefault="004402FB" w:rsidP="00A66117">
            <w:pPr>
              <w:jc w:val="center"/>
            </w:pPr>
            <w:r>
              <w:rPr>
                <w:b/>
              </w:rPr>
              <w:t>Ortalama</w:t>
            </w:r>
            <w:r w:rsidR="00E46169" w:rsidRPr="00BE7E71">
              <w:rPr>
                <w:b/>
              </w:rPr>
              <w:t xml:space="preserve"> Bitirilme Süresi (Gün)</w:t>
            </w:r>
          </w:p>
        </w:tc>
      </w:tr>
      <w:tr w:rsidR="00E46169" w14:paraId="4F83BC0E"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3B6EECF6" w14:textId="77777777" w:rsidR="00E46169" w:rsidRDefault="00E46169" w:rsidP="00A66117">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9857D19" w14:textId="4EAC26C0" w:rsidR="00E46169" w:rsidRDefault="00466CFF" w:rsidP="00A66117">
            <w:pPr>
              <w:snapToGrid w:val="0"/>
              <w:jc w:val="both"/>
            </w:pPr>
            <w:r>
              <w:t>Vesayet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11CF8DC" w14:textId="3A71B7D8" w:rsidR="00E46169" w:rsidRPr="00BE7E71" w:rsidRDefault="009F2BD8" w:rsidP="00A66117">
            <w:pPr>
              <w:snapToGrid w:val="0"/>
              <w:jc w:val="center"/>
            </w:pPr>
            <w:r>
              <w:t>148</w:t>
            </w:r>
          </w:p>
        </w:tc>
      </w:tr>
      <w:tr w:rsidR="00E46169" w14:paraId="1CC7B615"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0BD23E68" w14:textId="77777777" w:rsidR="00E46169" w:rsidRDefault="00E46169" w:rsidP="00A66117">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1BB0C824" w14:textId="313F7281" w:rsidR="00E46169" w:rsidRDefault="00466CFF" w:rsidP="00A66117">
            <w:pPr>
              <w:snapToGrid w:val="0"/>
              <w:jc w:val="both"/>
            </w:pPr>
            <w:r>
              <w:t>Mirastan Feragat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7FAD4EF" w14:textId="039ED18D" w:rsidR="00E46169" w:rsidRDefault="009F2BD8" w:rsidP="00A66117">
            <w:pPr>
              <w:snapToGrid w:val="0"/>
              <w:jc w:val="center"/>
            </w:pPr>
            <w:r>
              <w:t>63</w:t>
            </w:r>
          </w:p>
        </w:tc>
      </w:tr>
      <w:tr w:rsidR="00E46169" w14:paraId="21139705"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34A114A1" w14:textId="77777777" w:rsidR="00E46169" w:rsidRDefault="00E46169" w:rsidP="00A66117">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22A12587" w14:textId="61E461E0" w:rsidR="00E46169" w:rsidRDefault="00466CFF" w:rsidP="00A66117">
            <w:pPr>
              <w:snapToGrid w:val="0"/>
              <w:jc w:val="both"/>
            </w:pPr>
            <w:r>
              <w:t>Mirasçılık Belgesi İstemi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B2978FF" w14:textId="324C0990" w:rsidR="00E46169" w:rsidRDefault="009F2BD8" w:rsidP="00A66117">
            <w:pPr>
              <w:snapToGrid w:val="0"/>
              <w:jc w:val="center"/>
            </w:pPr>
            <w:r>
              <w:t>22</w:t>
            </w:r>
          </w:p>
        </w:tc>
      </w:tr>
      <w:tr w:rsidR="00E46169" w14:paraId="3E05EB53"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07956021" w14:textId="77777777" w:rsidR="00E46169" w:rsidRDefault="00E46169" w:rsidP="00A66117">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08958624" w14:textId="21D792DA" w:rsidR="00E46169" w:rsidRDefault="001E5D75" w:rsidP="00A66117">
            <w:pPr>
              <w:snapToGrid w:val="0"/>
              <w:jc w:val="both"/>
            </w:pPr>
            <w:r>
              <w:t>Ortaklığın Giderilmesi (Paylı Mülkiyette)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47D6BC" w14:textId="39A663F8" w:rsidR="00E46169" w:rsidRDefault="009F2BD8" w:rsidP="00A66117">
            <w:pPr>
              <w:snapToGrid w:val="0"/>
              <w:jc w:val="center"/>
            </w:pPr>
            <w:r>
              <w:t>543</w:t>
            </w:r>
          </w:p>
        </w:tc>
      </w:tr>
      <w:tr w:rsidR="00E46169" w14:paraId="040422AB"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0421A0E7" w14:textId="77777777" w:rsidR="00E46169" w:rsidRDefault="00E46169" w:rsidP="00A66117">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92677EA" w14:textId="3E43B246" w:rsidR="00E46169" w:rsidRDefault="001E5D75" w:rsidP="00A66117">
            <w:pPr>
              <w:snapToGrid w:val="0"/>
              <w:jc w:val="both"/>
            </w:pPr>
            <w:r>
              <w:t>Elbirliği Mülkiyetin Paylı Mülkiyete Çevrilmesi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3D3161C" w14:textId="0A7D9BAC" w:rsidR="00E46169" w:rsidRDefault="009F2BD8" w:rsidP="00A66117">
            <w:pPr>
              <w:snapToGrid w:val="0"/>
              <w:jc w:val="center"/>
            </w:pPr>
            <w:r>
              <w:t>423</w:t>
            </w:r>
          </w:p>
        </w:tc>
      </w:tr>
      <w:tr w:rsidR="00E46169" w14:paraId="163C788D"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2DB29C37" w14:textId="77777777" w:rsidR="00E46169" w:rsidRDefault="00E46169" w:rsidP="00A66117">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381FB642" w14:textId="5521F737" w:rsidR="00E46169" w:rsidRDefault="00DF1449" w:rsidP="00A66117">
            <w:pPr>
              <w:snapToGrid w:val="0"/>
              <w:jc w:val="both"/>
            </w:pPr>
            <w:r>
              <w:t>K</w:t>
            </w:r>
            <w:r w:rsidR="00B91D64">
              <w:t>iralananı</w:t>
            </w:r>
            <w:r>
              <w:t>n Tahliyesi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9FD85F" w14:textId="58844A5E" w:rsidR="00E46169" w:rsidRDefault="009F2BD8" w:rsidP="00A66117">
            <w:pPr>
              <w:snapToGrid w:val="0"/>
              <w:jc w:val="center"/>
            </w:pPr>
            <w:r>
              <w:t>441</w:t>
            </w:r>
          </w:p>
        </w:tc>
      </w:tr>
      <w:tr w:rsidR="00E46169" w14:paraId="0475EBCD"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28E96A01" w14:textId="77777777" w:rsidR="00E46169" w:rsidRDefault="00E46169" w:rsidP="00A66117">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D94655B" w14:textId="34EE6AB4" w:rsidR="00E46169" w:rsidRDefault="00B91D64" w:rsidP="00A66117">
            <w:pPr>
              <w:snapToGrid w:val="0"/>
              <w:jc w:val="both"/>
            </w:pPr>
            <w:r>
              <w:t>Mirasın Gerçek Reddi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101285A" w14:textId="1DFCCBBA" w:rsidR="00E46169" w:rsidRDefault="009F2BD8" w:rsidP="00A66117">
            <w:pPr>
              <w:snapToGrid w:val="0"/>
              <w:jc w:val="center"/>
            </w:pPr>
            <w:r>
              <w:t>28</w:t>
            </w:r>
          </w:p>
        </w:tc>
      </w:tr>
      <w:tr w:rsidR="00E46169" w14:paraId="33ED03DC"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3AE3C88D" w14:textId="77777777" w:rsidR="00E46169" w:rsidRDefault="00E46169" w:rsidP="00A66117">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4F91A216" w14:textId="017668FA" w:rsidR="00E46169" w:rsidRDefault="008B4584" w:rsidP="00A66117">
            <w:pPr>
              <w:snapToGrid w:val="0"/>
              <w:jc w:val="both"/>
            </w:pPr>
            <w:r>
              <w:t>Vesayet Satışına İzin</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104102B" w14:textId="7887A1B3" w:rsidR="00E46169" w:rsidRDefault="009F2BD8" w:rsidP="00A66117">
            <w:pPr>
              <w:snapToGrid w:val="0"/>
              <w:jc w:val="center"/>
            </w:pPr>
            <w:r>
              <w:t>84</w:t>
            </w:r>
          </w:p>
        </w:tc>
      </w:tr>
      <w:tr w:rsidR="00E46169" w14:paraId="7CCB32CC"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26B9D847" w14:textId="77777777" w:rsidR="00E46169" w:rsidRDefault="00E46169" w:rsidP="00A66117">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42AAEEF7" w14:textId="1125087A" w:rsidR="00E46169" w:rsidRDefault="00C37C98" w:rsidP="00A66117">
            <w:pPr>
              <w:snapToGrid w:val="0"/>
              <w:jc w:val="both"/>
            </w:pPr>
            <w:r>
              <w:t>Vasiyetnamenin Açılması (Noter)</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29E4509" w14:textId="62836F69" w:rsidR="00E46169" w:rsidRDefault="009F2BD8" w:rsidP="00A66117">
            <w:pPr>
              <w:snapToGrid w:val="0"/>
              <w:jc w:val="center"/>
            </w:pPr>
            <w:r>
              <w:t>115</w:t>
            </w:r>
          </w:p>
        </w:tc>
      </w:tr>
      <w:tr w:rsidR="00E46169" w14:paraId="6F524135"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1A68B5B8" w14:textId="77777777" w:rsidR="00E46169" w:rsidRDefault="00E46169" w:rsidP="00A66117">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3E102631" w14:textId="4ADCAA72" w:rsidR="00E46169" w:rsidRDefault="00B5356C" w:rsidP="00B5356C">
            <w:pPr>
              <w:snapToGrid w:val="0"/>
              <w:jc w:val="both"/>
            </w:pPr>
            <w:r>
              <w:t>Kayyımlık Atanması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C95F12F" w14:textId="31DB6AA8" w:rsidR="00E46169" w:rsidRDefault="009F2BD8" w:rsidP="00A66117">
            <w:pPr>
              <w:snapToGrid w:val="0"/>
              <w:jc w:val="center"/>
            </w:pPr>
            <w:r>
              <w:t>161</w:t>
            </w:r>
          </w:p>
        </w:tc>
      </w:tr>
    </w:tbl>
    <w:p w14:paraId="419C83BE" w14:textId="7139D8E4" w:rsidR="00E46169" w:rsidRDefault="00E46169" w:rsidP="00E46169">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980721" w14:paraId="5A4326AB"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0ED56B9B" w14:textId="77777777" w:rsidR="00980721" w:rsidRPr="007F2AE8" w:rsidRDefault="00980721" w:rsidP="00D0561C">
            <w:pPr>
              <w:tabs>
                <w:tab w:val="left" w:pos="360"/>
              </w:tabs>
              <w:ind w:left="360"/>
              <w:jc w:val="center"/>
              <w:rPr>
                <w:b/>
                <w:color w:val="FFFFFF"/>
              </w:rPr>
            </w:pPr>
            <w:r>
              <w:rPr>
                <w:b/>
                <w:color w:val="FFFFFF"/>
              </w:rPr>
              <w:t>Karamürsel İcra Hukuk Mahkemesi</w:t>
            </w:r>
          </w:p>
          <w:p w14:paraId="2C8DE2D1" w14:textId="3753A1B9" w:rsidR="00980721" w:rsidRPr="003163B8" w:rsidRDefault="00980721"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980721" w14:paraId="7FD4B447"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D2F578B" w14:textId="77777777" w:rsidR="00980721" w:rsidRDefault="00980721"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C3E5F23" w14:textId="4B529779" w:rsidR="00980721" w:rsidRPr="00BE7E71" w:rsidRDefault="004402FB" w:rsidP="00D0561C">
            <w:pPr>
              <w:jc w:val="center"/>
            </w:pPr>
            <w:r>
              <w:rPr>
                <w:b/>
              </w:rPr>
              <w:t>Ortalama</w:t>
            </w:r>
            <w:r w:rsidR="00980721" w:rsidRPr="00BE7E71">
              <w:rPr>
                <w:b/>
              </w:rPr>
              <w:t xml:space="preserve"> Bitirilme Süresi (Gün)</w:t>
            </w:r>
          </w:p>
        </w:tc>
      </w:tr>
      <w:tr w:rsidR="00980721" w14:paraId="0D25C97E"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E14FDA8" w14:textId="77777777" w:rsidR="00980721" w:rsidRDefault="00980721"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2653E53B" w14:textId="77777777" w:rsidR="00980721" w:rsidRDefault="00980721" w:rsidP="00D0561C">
            <w:pPr>
              <w:snapToGrid w:val="0"/>
              <w:jc w:val="both"/>
            </w:pPr>
            <w:r>
              <w:t>İhtiyati haczin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B8DE20B" w14:textId="77777777" w:rsidR="00980721" w:rsidRPr="00BE7E71" w:rsidRDefault="00980721" w:rsidP="00D0561C">
            <w:pPr>
              <w:snapToGrid w:val="0"/>
              <w:jc w:val="center"/>
            </w:pPr>
            <w:r>
              <w:t>47</w:t>
            </w:r>
          </w:p>
        </w:tc>
      </w:tr>
      <w:tr w:rsidR="00980721" w14:paraId="2D951F09"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DAFA63C" w14:textId="77777777" w:rsidR="00980721" w:rsidRDefault="00980721"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5689463B" w14:textId="77777777" w:rsidR="00980721" w:rsidRDefault="00980721" w:rsidP="00D0561C">
            <w:pPr>
              <w:snapToGrid w:val="0"/>
              <w:jc w:val="both"/>
            </w:pPr>
            <w:r>
              <w:t>İmzaya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5817C7" w14:textId="77777777" w:rsidR="00980721" w:rsidRDefault="00980721" w:rsidP="00D0561C">
            <w:pPr>
              <w:snapToGrid w:val="0"/>
              <w:jc w:val="center"/>
            </w:pPr>
            <w:r>
              <w:t>89</w:t>
            </w:r>
          </w:p>
        </w:tc>
      </w:tr>
      <w:tr w:rsidR="00980721" w14:paraId="3B22CE9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CD46BEB" w14:textId="77777777" w:rsidR="00980721" w:rsidRDefault="00980721"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0C3CF36F" w14:textId="77777777" w:rsidR="00980721" w:rsidRDefault="00980721" w:rsidP="00D0561C">
            <w:pPr>
              <w:snapToGrid w:val="0"/>
              <w:jc w:val="both"/>
            </w:pPr>
            <w:r>
              <w:t>Kıymet takdirine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953B3BB" w14:textId="77777777" w:rsidR="00980721" w:rsidRDefault="00980721" w:rsidP="00D0561C">
            <w:pPr>
              <w:snapToGrid w:val="0"/>
              <w:jc w:val="center"/>
            </w:pPr>
            <w:r>
              <w:t>194</w:t>
            </w:r>
          </w:p>
        </w:tc>
      </w:tr>
      <w:tr w:rsidR="00980721" w14:paraId="617CA43C"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15B9560" w14:textId="77777777" w:rsidR="00980721" w:rsidRDefault="00980721"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717E51A6" w14:textId="77777777" w:rsidR="00980721" w:rsidRDefault="00980721" w:rsidP="00D0561C">
            <w:pPr>
              <w:snapToGrid w:val="0"/>
              <w:jc w:val="both"/>
            </w:pPr>
            <w:r>
              <w:t>Kiralananın tahliyesi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60F3BFA" w14:textId="77777777" w:rsidR="00980721" w:rsidRDefault="00980721" w:rsidP="00D0561C">
            <w:pPr>
              <w:snapToGrid w:val="0"/>
              <w:jc w:val="center"/>
            </w:pPr>
            <w:r>
              <w:t>50</w:t>
            </w:r>
          </w:p>
        </w:tc>
      </w:tr>
      <w:tr w:rsidR="00980721" w14:paraId="0FF5DD9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5B57767" w14:textId="77777777" w:rsidR="00980721" w:rsidRDefault="00980721"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DB26996" w14:textId="77777777" w:rsidR="00980721" w:rsidRDefault="00980721" w:rsidP="00D0561C">
            <w:pPr>
              <w:snapToGrid w:val="0"/>
              <w:jc w:val="both"/>
            </w:pPr>
            <w:r>
              <w:t>İcra emrine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08957B0" w14:textId="77777777" w:rsidR="00980721" w:rsidRDefault="00980721" w:rsidP="00D0561C">
            <w:pPr>
              <w:snapToGrid w:val="0"/>
              <w:jc w:val="center"/>
            </w:pPr>
            <w:r>
              <w:t>216</w:t>
            </w:r>
          </w:p>
        </w:tc>
      </w:tr>
      <w:tr w:rsidR="00980721" w14:paraId="43265BB4"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643D8B4" w14:textId="77777777" w:rsidR="00980721" w:rsidRDefault="00980721"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53DD5738" w14:textId="77777777" w:rsidR="00980721" w:rsidRDefault="00980721" w:rsidP="00D0561C">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D67D369" w14:textId="77777777" w:rsidR="00980721" w:rsidRDefault="00980721" w:rsidP="00D0561C">
            <w:pPr>
              <w:snapToGrid w:val="0"/>
              <w:jc w:val="center"/>
            </w:pPr>
            <w:r>
              <w:t>153</w:t>
            </w:r>
          </w:p>
        </w:tc>
      </w:tr>
      <w:tr w:rsidR="00980721" w14:paraId="337AB9ED"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198EC45" w14:textId="77777777" w:rsidR="00980721" w:rsidRDefault="00980721"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52ACF1C6" w14:textId="77777777" w:rsidR="00980721" w:rsidRDefault="00980721" w:rsidP="00D0561C">
            <w:pPr>
              <w:snapToGrid w:val="0"/>
              <w:jc w:val="both"/>
            </w:pPr>
            <w:r>
              <w:t>İcra takibine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FC4298C" w14:textId="77777777" w:rsidR="00980721" w:rsidRDefault="00980721" w:rsidP="00D0561C">
            <w:pPr>
              <w:snapToGrid w:val="0"/>
              <w:jc w:val="center"/>
            </w:pPr>
            <w:r>
              <w:t>116</w:t>
            </w:r>
          </w:p>
        </w:tc>
      </w:tr>
      <w:tr w:rsidR="00980721" w14:paraId="73FF74F0"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63B7951" w14:textId="77777777" w:rsidR="00980721" w:rsidRDefault="00980721"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2A9BF17" w14:textId="77777777" w:rsidR="00980721" w:rsidRDefault="00980721" w:rsidP="00D0561C">
            <w:pPr>
              <w:snapToGrid w:val="0"/>
              <w:jc w:val="both"/>
            </w:pPr>
            <w:proofErr w:type="gramStart"/>
            <w:r>
              <w:t>Şikayet</w:t>
            </w:r>
            <w:proofErr w:type="gramEnd"/>
            <w:r>
              <w:t>(icra memur muamelesi)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514A4B5" w14:textId="77777777" w:rsidR="00980721" w:rsidRDefault="00980721" w:rsidP="00D0561C">
            <w:pPr>
              <w:snapToGrid w:val="0"/>
              <w:jc w:val="center"/>
            </w:pPr>
            <w:r>
              <w:t>41</w:t>
            </w:r>
          </w:p>
        </w:tc>
      </w:tr>
      <w:tr w:rsidR="00980721" w14:paraId="4E80B148"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2A361C71" w14:textId="77777777" w:rsidR="00980721" w:rsidRDefault="00980721"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8EDDB43" w14:textId="77777777" w:rsidR="00980721" w:rsidRDefault="00980721" w:rsidP="00D0561C">
            <w:pPr>
              <w:snapToGrid w:val="0"/>
              <w:jc w:val="both"/>
            </w:pPr>
            <w:r>
              <w:t>İstihkak iddiası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8018CBA" w14:textId="77777777" w:rsidR="00980721" w:rsidRDefault="00980721" w:rsidP="00D0561C">
            <w:pPr>
              <w:snapToGrid w:val="0"/>
              <w:jc w:val="center"/>
            </w:pPr>
            <w:r>
              <w:t>30</w:t>
            </w:r>
          </w:p>
        </w:tc>
      </w:tr>
      <w:tr w:rsidR="00980721" w14:paraId="4EC47DB0"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A1DFEB5" w14:textId="77777777" w:rsidR="00980721" w:rsidRDefault="00980721" w:rsidP="00D0561C">
            <w:pPr>
              <w:jc w:val="center"/>
              <w:rPr>
                <w:b/>
                <w:color w:val="C00000"/>
                <w:sz w:val="20"/>
                <w:szCs w:val="20"/>
              </w:rP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F2F2F2"/>
          </w:tcPr>
          <w:p w14:paraId="2BC140A5" w14:textId="77777777" w:rsidR="00980721" w:rsidRDefault="00980721" w:rsidP="00D0561C">
            <w:pPr>
              <w:snapToGrid w:val="0"/>
              <w:jc w:val="both"/>
            </w:pPr>
            <w:r>
              <w:t>İhalenin feshi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FD9BA15" w14:textId="77777777" w:rsidR="00980721" w:rsidRDefault="00980721" w:rsidP="00D0561C">
            <w:pPr>
              <w:snapToGrid w:val="0"/>
              <w:jc w:val="center"/>
            </w:pPr>
            <w:r>
              <w:t>102</w:t>
            </w:r>
          </w:p>
        </w:tc>
      </w:tr>
    </w:tbl>
    <w:p w14:paraId="534297CA" w14:textId="77777777" w:rsidR="00980721" w:rsidRDefault="00980721" w:rsidP="00E46169">
      <w:pPr>
        <w:jc w:val="both"/>
        <w:rPr>
          <w:b/>
          <w:bCs/>
          <w:i/>
          <w:iCs/>
          <w:color w:val="0000CC"/>
        </w:rPr>
      </w:pPr>
    </w:p>
    <w:p w14:paraId="2B5063B4" w14:textId="77777777" w:rsidR="00E46169" w:rsidRDefault="00E46169" w:rsidP="00E46169">
      <w:pPr>
        <w:ind w:left="720"/>
        <w:jc w:val="both"/>
        <w:rPr>
          <w:b/>
          <w:color w:val="4F81BD"/>
        </w:rPr>
      </w:pPr>
    </w:p>
    <w:tbl>
      <w:tblPr>
        <w:tblW w:w="9006" w:type="dxa"/>
        <w:tblInd w:w="-5" w:type="dxa"/>
        <w:tblLayout w:type="fixed"/>
        <w:tblLook w:val="0000" w:firstRow="0" w:lastRow="0" w:firstColumn="0" w:lastColumn="0" w:noHBand="0" w:noVBand="0"/>
      </w:tblPr>
      <w:tblGrid>
        <w:gridCol w:w="522"/>
        <w:gridCol w:w="4253"/>
        <w:gridCol w:w="4231"/>
      </w:tblGrid>
      <w:tr w:rsidR="00E46169" w14:paraId="2B717406" w14:textId="77777777" w:rsidTr="00A66117">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460DABA9" w14:textId="5C70C134" w:rsidR="00E46169" w:rsidRDefault="00560C7F" w:rsidP="00A66117">
            <w:pPr>
              <w:tabs>
                <w:tab w:val="left" w:pos="360"/>
              </w:tabs>
              <w:ind w:left="360"/>
              <w:jc w:val="center"/>
              <w:rPr>
                <w:b/>
                <w:color w:val="FFFFFF"/>
              </w:rPr>
            </w:pPr>
            <w:r>
              <w:rPr>
                <w:b/>
                <w:color w:val="FFFFFF"/>
              </w:rPr>
              <w:t xml:space="preserve">Karamürsel Asliye </w:t>
            </w:r>
            <w:r w:rsidR="00E46169">
              <w:rPr>
                <w:b/>
                <w:color w:val="FFFFFF"/>
              </w:rPr>
              <w:t>Ceza Mahkemesi</w:t>
            </w:r>
          </w:p>
          <w:p w14:paraId="157F3FE0" w14:textId="54080D08" w:rsidR="00E46169" w:rsidRPr="00BE7E71" w:rsidRDefault="00E46169" w:rsidP="00A66117">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4DC220CF" w14:textId="77777777" w:rsidR="00E46169" w:rsidRPr="00BE7E71" w:rsidRDefault="00E46169" w:rsidP="00A66117">
            <w:pPr>
              <w:jc w:val="center"/>
              <w:rPr>
                <w:color w:val="FFFFFF"/>
              </w:rPr>
            </w:pPr>
          </w:p>
        </w:tc>
      </w:tr>
      <w:tr w:rsidR="00E46169" w14:paraId="231078FE" w14:textId="77777777" w:rsidTr="00A66117">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A7CE751" w14:textId="77777777" w:rsidR="00E46169" w:rsidRDefault="00E46169" w:rsidP="00A66117">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4C2DFCC" w14:textId="25E28BF2" w:rsidR="00E46169" w:rsidRPr="00BE7E71" w:rsidRDefault="004402FB" w:rsidP="00A66117">
            <w:pPr>
              <w:jc w:val="center"/>
            </w:pPr>
            <w:r>
              <w:rPr>
                <w:b/>
              </w:rPr>
              <w:t>Ortalama</w:t>
            </w:r>
            <w:r w:rsidR="00E46169" w:rsidRPr="00BE7E71">
              <w:rPr>
                <w:b/>
              </w:rPr>
              <w:t xml:space="preserve"> Bitirilme Süresi (Gün)</w:t>
            </w:r>
          </w:p>
        </w:tc>
      </w:tr>
      <w:tr w:rsidR="00E46169" w14:paraId="75736387"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49FE609F" w14:textId="77777777" w:rsidR="00E46169" w:rsidRDefault="00E46169" w:rsidP="00A66117">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3ECD7E04" w14:textId="56F2D727" w:rsidR="00E46169" w:rsidRDefault="00CD137D" w:rsidP="00A66117">
            <w:pPr>
              <w:snapToGrid w:val="0"/>
              <w:jc w:val="both"/>
            </w:pPr>
            <w:r>
              <w:t xml:space="preserve">Bina </w:t>
            </w:r>
            <w:proofErr w:type="spellStart"/>
            <w:proofErr w:type="gramStart"/>
            <w:r>
              <w:t>İç.Muh</w:t>
            </w:r>
            <w:proofErr w:type="gramEnd"/>
            <w:r>
              <w:t>.Al.Alınmış.Eş.Hak.Hırsızlık</w:t>
            </w:r>
            <w:proofErr w:type="spellEnd"/>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C683984" w14:textId="4667A12D" w:rsidR="00E46169" w:rsidRPr="00BE7E71" w:rsidRDefault="00806B4F" w:rsidP="00A66117">
            <w:pPr>
              <w:snapToGrid w:val="0"/>
              <w:jc w:val="center"/>
            </w:pPr>
            <w:r>
              <w:t>467</w:t>
            </w:r>
          </w:p>
        </w:tc>
      </w:tr>
      <w:tr w:rsidR="00E46169" w14:paraId="0AAB9641"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66BE2581" w14:textId="77777777" w:rsidR="00E46169" w:rsidRDefault="00E46169" w:rsidP="00A66117">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7B1C29F" w14:textId="4BAB40F2" w:rsidR="00E46169" w:rsidRDefault="00BF7FCE" w:rsidP="00A66117">
            <w:pPr>
              <w:snapToGrid w:val="0"/>
              <w:jc w:val="both"/>
            </w:pPr>
            <w:r>
              <w:t>İşyeri Dokunulmazlığını İhlal Etme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98411CB" w14:textId="569C66D5" w:rsidR="00E46169" w:rsidRDefault="00806B4F" w:rsidP="00A66117">
            <w:pPr>
              <w:snapToGrid w:val="0"/>
              <w:jc w:val="center"/>
            </w:pPr>
            <w:r>
              <w:t>1146</w:t>
            </w:r>
          </w:p>
        </w:tc>
      </w:tr>
      <w:tr w:rsidR="00E46169" w14:paraId="523A88AC"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73AFF89A" w14:textId="77777777" w:rsidR="00E46169" w:rsidRDefault="00E46169" w:rsidP="00A66117">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40E1269A" w14:textId="59BCAA83" w:rsidR="00E46169" w:rsidRDefault="00806B4F" w:rsidP="00A66117">
            <w:pPr>
              <w:snapToGrid w:val="0"/>
              <w:jc w:val="both"/>
            </w:pPr>
            <w:proofErr w:type="spellStart"/>
            <w:proofErr w:type="gramStart"/>
            <w:r>
              <w:t>Kul.İçin</w:t>
            </w:r>
            <w:proofErr w:type="spellEnd"/>
            <w:proofErr w:type="gramEnd"/>
            <w:r>
              <w:t xml:space="preserve"> Uyuşturucu Madde Kabul Etmek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892C920" w14:textId="3FB6D66D" w:rsidR="00E46169" w:rsidRDefault="00806B4F" w:rsidP="00A66117">
            <w:pPr>
              <w:snapToGrid w:val="0"/>
              <w:jc w:val="center"/>
            </w:pPr>
            <w:r>
              <w:t>262</w:t>
            </w:r>
          </w:p>
        </w:tc>
      </w:tr>
      <w:tr w:rsidR="00E46169" w14:paraId="61D3EF82"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2A9A033B" w14:textId="77777777" w:rsidR="00E46169" w:rsidRDefault="00E46169" w:rsidP="00A66117">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717AB29E" w14:textId="62B3AC33" w:rsidR="00E46169" w:rsidRDefault="00806B4F" w:rsidP="00A66117">
            <w:pPr>
              <w:snapToGrid w:val="0"/>
              <w:jc w:val="both"/>
            </w:pPr>
            <w:r>
              <w:t xml:space="preserve">Bulaşıcı </w:t>
            </w:r>
            <w:proofErr w:type="spellStart"/>
            <w:proofErr w:type="gramStart"/>
            <w:r>
              <w:t>Hast.İ</w:t>
            </w:r>
            <w:proofErr w:type="gramEnd"/>
            <w:r>
              <w:t>.Teb.Aykırı</w:t>
            </w:r>
            <w:proofErr w:type="spellEnd"/>
            <w:r>
              <w:t xml:space="preserve"> Davranma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B233C7B" w14:textId="3390BDB3" w:rsidR="00E46169" w:rsidRDefault="00806B4F" w:rsidP="00A66117">
            <w:pPr>
              <w:snapToGrid w:val="0"/>
              <w:jc w:val="center"/>
            </w:pPr>
            <w:r>
              <w:t>223</w:t>
            </w:r>
          </w:p>
        </w:tc>
      </w:tr>
      <w:tr w:rsidR="00E46169" w14:paraId="6C1B61CF"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1A982A3E" w14:textId="77777777" w:rsidR="00E46169" w:rsidRDefault="00E46169" w:rsidP="00A66117">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5A994219" w14:textId="07EBD2EE" w:rsidR="00E46169" w:rsidRDefault="00806B4F" w:rsidP="00A66117">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4898E0D" w14:textId="0AC71A50" w:rsidR="00E46169" w:rsidRDefault="00806B4F" w:rsidP="00A66117">
            <w:pPr>
              <w:snapToGrid w:val="0"/>
              <w:jc w:val="center"/>
            </w:pPr>
            <w:r>
              <w:t>284</w:t>
            </w:r>
          </w:p>
        </w:tc>
      </w:tr>
      <w:tr w:rsidR="00E46169" w14:paraId="3F122C84"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71844146" w14:textId="77777777" w:rsidR="00E46169" w:rsidRDefault="00E46169" w:rsidP="00A66117">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9C91D07" w14:textId="4842EB37" w:rsidR="00E46169" w:rsidRDefault="00806B4F" w:rsidP="00A66117">
            <w:pPr>
              <w:snapToGrid w:val="0"/>
              <w:jc w:val="both"/>
            </w:pPr>
            <w:r>
              <w:t>Kamu Malına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36B8676" w14:textId="38CF55A3" w:rsidR="00E46169" w:rsidRDefault="00806B4F" w:rsidP="00A66117">
            <w:pPr>
              <w:snapToGrid w:val="0"/>
              <w:jc w:val="center"/>
            </w:pPr>
            <w:r>
              <w:t>463</w:t>
            </w:r>
          </w:p>
        </w:tc>
      </w:tr>
      <w:tr w:rsidR="00E46169" w14:paraId="15E36149"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3742A104" w14:textId="77777777" w:rsidR="00E46169" w:rsidRDefault="00E46169" w:rsidP="00A66117">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1227E0DC" w14:textId="3F489693" w:rsidR="00E46169" w:rsidRDefault="00806B4F" w:rsidP="00A66117">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EEA1990" w14:textId="34570A28" w:rsidR="00E46169" w:rsidRDefault="00806B4F" w:rsidP="00A66117">
            <w:pPr>
              <w:snapToGrid w:val="0"/>
              <w:jc w:val="center"/>
            </w:pPr>
            <w:r>
              <w:t>196</w:t>
            </w:r>
          </w:p>
        </w:tc>
      </w:tr>
      <w:tr w:rsidR="00E46169" w14:paraId="753ACFC0"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4F17FB4B" w14:textId="77777777" w:rsidR="00E46169" w:rsidRDefault="00E46169" w:rsidP="00A66117">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66105AEA" w14:textId="60C90C54" w:rsidR="00E46169" w:rsidRDefault="00806B4F" w:rsidP="00A66117">
            <w:pPr>
              <w:snapToGrid w:val="0"/>
              <w:jc w:val="both"/>
            </w:pPr>
            <w:r>
              <w:t>Taksirle Ölüme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C7CA7B7" w14:textId="0A2185B5" w:rsidR="00E46169" w:rsidRDefault="00806B4F" w:rsidP="00A66117">
            <w:pPr>
              <w:snapToGrid w:val="0"/>
              <w:jc w:val="center"/>
            </w:pPr>
            <w:r>
              <w:t>979</w:t>
            </w:r>
          </w:p>
        </w:tc>
      </w:tr>
      <w:tr w:rsidR="00E46169" w14:paraId="52E21EFC" w14:textId="77777777" w:rsidTr="00A66117">
        <w:trPr>
          <w:trHeight w:val="23"/>
        </w:trPr>
        <w:tc>
          <w:tcPr>
            <w:tcW w:w="522" w:type="dxa"/>
            <w:tcBorders>
              <w:top w:val="single" w:sz="4" w:space="0" w:color="000000"/>
              <w:left w:val="single" w:sz="4" w:space="0" w:color="000000"/>
              <w:bottom w:val="single" w:sz="4" w:space="0" w:color="000000"/>
            </w:tcBorders>
            <w:shd w:val="clear" w:color="auto" w:fill="F2F2F2"/>
          </w:tcPr>
          <w:p w14:paraId="6C40E266" w14:textId="77777777" w:rsidR="00E46169" w:rsidRDefault="00E46169" w:rsidP="00A66117">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103A4165" w14:textId="26193522" w:rsidR="00E46169" w:rsidRDefault="00806B4F" w:rsidP="00A66117">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5EB672E" w14:textId="633D026E" w:rsidR="00E46169" w:rsidRDefault="00806B4F" w:rsidP="00A66117">
            <w:pPr>
              <w:snapToGrid w:val="0"/>
              <w:jc w:val="center"/>
            </w:pPr>
            <w:r>
              <w:t>291</w:t>
            </w:r>
          </w:p>
        </w:tc>
      </w:tr>
      <w:tr w:rsidR="00E46169" w14:paraId="533956C8" w14:textId="77777777" w:rsidTr="00A66117">
        <w:trPr>
          <w:trHeight w:val="23"/>
        </w:trPr>
        <w:tc>
          <w:tcPr>
            <w:tcW w:w="522" w:type="dxa"/>
            <w:tcBorders>
              <w:top w:val="single" w:sz="4" w:space="0" w:color="000000"/>
              <w:left w:val="single" w:sz="4" w:space="0" w:color="000000"/>
              <w:bottom w:val="single" w:sz="4" w:space="0" w:color="000000"/>
            </w:tcBorders>
            <w:shd w:val="clear" w:color="auto" w:fill="auto"/>
          </w:tcPr>
          <w:p w14:paraId="47CB8A21" w14:textId="77777777" w:rsidR="00E46169" w:rsidRDefault="00E46169" w:rsidP="00A66117">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667EF2FF" w14:textId="6986504A" w:rsidR="00E46169" w:rsidRDefault="00806B4F" w:rsidP="00A66117">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F3D06C4" w14:textId="57A5C7B1" w:rsidR="00E46169" w:rsidRDefault="00806B4F" w:rsidP="00A66117">
            <w:pPr>
              <w:snapToGrid w:val="0"/>
              <w:jc w:val="center"/>
            </w:pPr>
            <w:r>
              <w:t>428</w:t>
            </w:r>
          </w:p>
        </w:tc>
      </w:tr>
    </w:tbl>
    <w:p w14:paraId="59C31EBB" w14:textId="47C53D68" w:rsidR="00E46169" w:rsidRDefault="00E46169" w:rsidP="00E46169">
      <w:pPr>
        <w:jc w:val="both"/>
        <w:rPr>
          <w:b/>
          <w:i/>
          <w:color w:val="00B050"/>
        </w:rPr>
      </w:pPr>
    </w:p>
    <w:tbl>
      <w:tblPr>
        <w:tblW w:w="9006" w:type="dxa"/>
        <w:tblInd w:w="-5" w:type="dxa"/>
        <w:tblLayout w:type="fixed"/>
        <w:tblLook w:val="0000" w:firstRow="0" w:lastRow="0" w:firstColumn="0" w:lastColumn="0" w:noHBand="0" w:noVBand="0"/>
      </w:tblPr>
      <w:tblGrid>
        <w:gridCol w:w="522"/>
        <w:gridCol w:w="4253"/>
        <w:gridCol w:w="4231"/>
      </w:tblGrid>
      <w:tr w:rsidR="00980721" w14:paraId="21FFCA59"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3E2E7FB0" w14:textId="77777777" w:rsidR="00980721" w:rsidRDefault="00980721" w:rsidP="00D0561C">
            <w:pPr>
              <w:tabs>
                <w:tab w:val="left" w:pos="360"/>
              </w:tabs>
              <w:ind w:left="360"/>
              <w:jc w:val="center"/>
              <w:rPr>
                <w:b/>
                <w:color w:val="FFFFFF"/>
              </w:rPr>
            </w:pPr>
            <w:r>
              <w:rPr>
                <w:b/>
                <w:color w:val="FFFFFF"/>
              </w:rPr>
              <w:t>Karamürsel İcra Ceza Mahkemesi</w:t>
            </w:r>
          </w:p>
          <w:p w14:paraId="301147E4" w14:textId="789CE300" w:rsidR="00980721" w:rsidRPr="00980721" w:rsidRDefault="00980721" w:rsidP="00980721">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tc>
      </w:tr>
      <w:tr w:rsidR="00980721" w14:paraId="1E30A3B2"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D028DF9" w14:textId="77777777" w:rsidR="00980721" w:rsidRDefault="00980721" w:rsidP="00D0561C">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60D7AE7" w14:textId="4036DBC7" w:rsidR="00980721" w:rsidRPr="00BE7E71" w:rsidRDefault="004402FB" w:rsidP="00D0561C">
            <w:pPr>
              <w:jc w:val="center"/>
            </w:pPr>
            <w:r>
              <w:rPr>
                <w:b/>
              </w:rPr>
              <w:t>Ortalama</w:t>
            </w:r>
            <w:r w:rsidR="00980721" w:rsidRPr="00BE7E71">
              <w:rPr>
                <w:b/>
              </w:rPr>
              <w:t xml:space="preserve"> Bitirilme Süresi (Gün)</w:t>
            </w:r>
          </w:p>
        </w:tc>
      </w:tr>
      <w:tr w:rsidR="00980721" w14:paraId="096AB4A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B04AAD8" w14:textId="77777777" w:rsidR="00980721" w:rsidRDefault="00980721"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0D1B0FBE" w14:textId="77777777" w:rsidR="00980721" w:rsidRDefault="00980721" w:rsidP="00D0561C">
            <w:pPr>
              <w:snapToGrid w:val="0"/>
              <w:jc w:val="both"/>
            </w:pPr>
            <w:r>
              <w:t>Çekle ilgili karşılıksızdır işlemi yapılması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2379562" w14:textId="77777777" w:rsidR="00980721" w:rsidRPr="00BE7E71" w:rsidRDefault="00980721" w:rsidP="00D0561C">
            <w:pPr>
              <w:snapToGrid w:val="0"/>
              <w:jc w:val="center"/>
            </w:pPr>
            <w:r>
              <w:t>259</w:t>
            </w:r>
          </w:p>
        </w:tc>
      </w:tr>
      <w:tr w:rsidR="00980721" w14:paraId="5F0F5622"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DA07122" w14:textId="77777777" w:rsidR="00980721" w:rsidRDefault="00980721"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6F210DB9" w14:textId="77777777" w:rsidR="00980721" w:rsidRDefault="00980721" w:rsidP="00D0561C">
            <w:pPr>
              <w:snapToGrid w:val="0"/>
              <w:jc w:val="both"/>
            </w:pPr>
            <w:r>
              <w:t>Nafaka hükümlerine uymamak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2187362" w14:textId="77777777" w:rsidR="00980721" w:rsidRDefault="00980721" w:rsidP="00D0561C">
            <w:pPr>
              <w:snapToGrid w:val="0"/>
              <w:jc w:val="center"/>
            </w:pPr>
            <w:r>
              <w:t>178</w:t>
            </w:r>
          </w:p>
        </w:tc>
      </w:tr>
      <w:tr w:rsidR="00980721" w14:paraId="3B9261F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6A6846E4" w14:textId="77777777" w:rsidR="00980721" w:rsidRDefault="00980721"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D74924A" w14:textId="77777777" w:rsidR="00980721" w:rsidRDefault="00980721" w:rsidP="00D0561C">
            <w:pPr>
              <w:snapToGrid w:val="0"/>
              <w:jc w:val="both"/>
            </w:pPr>
            <w:r>
              <w:t>Çocuk teslimi emrine muhalefet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C1CE538" w14:textId="77777777" w:rsidR="00980721" w:rsidRDefault="00980721" w:rsidP="00D0561C">
            <w:pPr>
              <w:snapToGrid w:val="0"/>
              <w:jc w:val="center"/>
            </w:pPr>
            <w:r>
              <w:t>295</w:t>
            </w:r>
          </w:p>
        </w:tc>
      </w:tr>
      <w:tr w:rsidR="00980721" w14:paraId="046BCC00"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9C64681" w14:textId="77777777" w:rsidR="00980721" w:rsidRDefault="00980721"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68BBF05" w14:textId="77777777" w:rsidR="00980721" w:rsidRDefault="00980721" w:rsidP="00D0561C">
            <w:pPr>
              <w:snapToGrid w:val="0"/>
              <w:jc w:val="both"/>
            </w:pPr>
            <w:r>
              <w:t>Borçlunun ödeme şartının ihlali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7A2BFBE7" w14:textId="77777777" w:rsidR="00980721" w:rsidRDefault="00980721" w:rsidP="00D0561C">
            <w:pPr>
              <w:snapToGrid w:val="0"/>
              <w:jc w:val="center"/>
            </w:pPr>
            <w:r>
              <w:t>266</w:t>
            </w:r>
          </w:p>
        </w:tc>
      </w:tr>
      <w:tr w:rsidR="00980721" w14:paraId="53D19F78"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67DD1E0" w14:textId="77777777" w:rsidR="00980721" w:rsidRDefault="00980721"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13E948DB" w14:textId="77777777" w:rsidR="00980721" w:rsidRDefault="00980721" w:rsidP="00D0561C">
            <w:pPr>
              <w:snapToGrid w:val="0"/>
              <w:jc w:val="both"/>
            </w:pPr>
            <w:r>
              <w:t>Alacaklıyı zarara uğratmak</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79CC229" w14:textId="77777777" w:rsidR="00980721" w:rsidRDefault="00980721" w:rsidP="00D0561C">
            <w:pPr>
              <w:snapToGrid w:val="0"/>
              <w:jc w:val="center"/>
            </w:pPr>
            <w:r>
              <w:t>280</w:t>
            </w:r>
          </w:p>
        </w:tc>
      </w:tr>
    </w:tbl>
    <w:p w14:paraId="06F7B7A5" w14:textId="3F379DD0" w:rsidR="00E46169" w:rsidRPr="00BC44C3" w:rsidRDefault="00E46169" w:rsidP="00E46169">
      <w:pPr>
        <w:jc w:val="both"/>
        <w:rPr>
          <w:sz w:val="20"/>
          <w:szCs w:val="20"/>
        </w:rPr>
      </w:pPr>
      <w:proofErr w:type="gramStart"/>
      <w:r w:rsidRPr="00BC44C3">
        <w:rPr>
          <w:i/>
          <w:sz w:val="20"/>
          <w:szCs w:val="20"/>
        </w:rPr>
        <w:t>(</w:t>
      </w:r>
      <w:r w:rsidRPr="00BC44C3">
        <w:rPr>
          <w:sz w:val="20"/>
          <w:szCs w:val="20"/>
        </w:rPr>
        <w:t>TCK‘nin 4.kısmının 4.bölümünde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684CE69E" w14:textId="77777777" w:rsidR="00E46169" w:rsidRDefault="00E46169" w:rsidP="00E46169">
      <w:pPr>
        <w:jc w:val="both"/>
      </w:pPr>
    </w:p>
    <w:p w14:paraId="693825A5" w14:textId="5D70DE8D" w:rsidR="00E46169" w:rsidRPr="00EC49A1" w:rsidRDefault="00E46169" w:rsidP="00EC49A1">
      <w:pPr>
        <w:pStyle w:val="ListeParagraf"/>
        <w:numPr>
          <w:ilvl w:val="3"/>
          <w:numId w:val="18"/>
        </w:numPr>
        <w:ind w:left="426"/>
        <w:jc w:val="both"/>
        <w:rPr>
          <w:b/>
          <w:color w:val="C00000"/>
        </w:rPr>
      </w:pPr>
      <w:r w:rsidRPr="00EC49A1">
        <w:rPr>
          <w:b/>
          <w:color w:val="C00000"/>
        </w:rPr>
        <w:t>Sulh Ceza Hâkimliklerince Yapılan Sorgu Sayısı, Sorgu Neticesinde Verilen Tutuklama, Adli Kontrol ve Serbest Bırakma Karar Sayısı</w:t>
      </w:r>
    </w:p>
    <w:p w14:paraId="2A091A83" w14:textId="77777777" w:rsidR="00E46169" w:rsidRDefault="00E46169" w:rsidP="00E46169">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E46169" w14:paraId="646CEA32" w14:textId="77777777" w:rsidTr="00A66117">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3A4AD8D3" w14:textId="77777777" w:rsidR="00E46169" w:rsidRDefault="00E46169" w:rsidP="00A66117">
            <w:pPr>
              <w:jc w:val="center"/>
            </w:pPr>
            <w:r>
              <w:rPr>
                <w:b/>
                <w:color w:val="FFFFFF"/>
              </w:rPr>
              <w:t>Sulh Ceza Hâkimliklerince Yapılan Sorgu Sayıları</w:t>
            </w:r>
          </w:p>
        </w:tc>
      </w:tr>
      <w:tr w:rsidR="00E46169" w14:paraId="7486B772" w14:textId="77777777" w:rsidTr="00A66117">
        <w:trPr>
          <w:trHeight w:val="556"/>
        </w:trPr>
        <w:tc>
          <w:tcPr>
            <w:tcW w:w="2968" w:type="dxa"/>
            <w:tcBorders>
              <w:top w:val="single" w:sz="4" w:space="0" w:color="000000"/>
              <w:left w:val="single" w:sz="4" w:space="0" w:color="000000"/>
              <w:bottom w:val="single" w:sz="4" w:space="0" w:color="000000"/>
            </w:tcBorders>
            <w:shd w:val="clear" w:color="auto" w:fill="auto"/>
          </w:tcPr>
          <w:p w14:paraId="41616E4F" w14:textId="77777777" w:rsidR="00E46169" w:rsidRDefault="00E46169" w:rsidP="00A66117">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51D1A6FD" w14:textId="77777777" w:rsidR="00E46169" w:rsidRDefault="00E46169" w:rsidP="00A66117">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73000D07" w14:textId="77777777" w:rsidR="00E46169" w:rsidRDefault="00E46169" w:rsidP="00A66117">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6400AC91" w14:textId="77777777" w:rsidR="00E46169" w:rsidRDefault="00E46169" w:rsidP="00A66117">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08E92D97" w14:textId="77777777" w:rsidR="00E46169" w:rsidRDefault="00E46169" w:rsidP="00A66117">
            <w:pPr>
              <w:jc w:val="center"/>
            </w:pPr>
            <w:r>
              <w:rPr>
                <w:b/>
                <w:color w:val="FFFFFF"/>
              </w:rPr>
              <w:t>Toplam</w:t>
            </w:r>
          </w:p>
        </w:tc>
      </w:tr>
      <w:tr w:rsidR="001A73DE" w14:paraId="34D681F9" w14:textId="77777777" w:rsidTr="00A66117">
        <w:trPr>
          <w:trHeight w:val="277"/>
        </w:trPr>
        <w:tc>
          <w:tcPr>
            <w:tcW w:w="2968" w:type="dxa"/>
            <w:tcBorders>
              <w:top w:val="single" w:sz="4" w:space="0" w:color="000000"/>
              <w:left w:val="single" w:sz="4" w:space="0" w:color="000000"/>
              <w:bottom w:val="single" w:sz="4" w:space="0" w:color="000000"/>
            </w:tcBorders>
            <w:shd w:val="clear" w:color="auto" w:fill="F2F2F2"/>
          </w:tcPr>
          <w:p w14:paraId="6F387617" w14:textId="46358F51" w:rsidR="001A73DE" w:rsidRDefault="001A73DE" w:rsidP="001A73DE">
            <w:pPr>
              <w:jc w:val="both"/>
            </w:pPr>
            <w:r>
              <w:t>Sulh Ceza Hâkimliği</w:t>
            </w:r>
          </w:p>
        </w:tc>
        <w:tc>
          <w:tcPr>
            <w:tcW w:w="1492" w:type="dxa"/>
            <w:tcBorders>
              <w:top w:val="single" w:sz="4" w:space="0" w:color="000000"/>
              <w:left w:val="single" w:sz="4" w:space="0" w:color="000000"/>
              <w:bottom w:val="single" w:sz="4" w:space="0" w:color="000000"/>
            </w:tcBorders>
            <w:shd w:val="clear" w:color="auto" w:fill="F2F2F2"/>
          </w:tcPr>
          <w:p w14:paraId="64173CED" w14:textId="14A1CACD" w:rsidR="001A73DE" w:rsidRDefault="001A73DE" w:rsidP="001A73DE">
            <w:pPr>
              <w:snapToGrid w:val="0"/>
              <w:jc w:val="center"/>
            </w:pPr>
            <w:r>
              <w:t>67</w:t>
            </w:r>
          </w:p>
        </w:tc>
        <w:tc>
          <w:tcPr>
            <w:tcW w:w="1359" w:type="dxa"/>
            <w:tcBorders>
              <w:top w:val="single" w:sz="4" w:space="0" w:color="000000"/>
              <w:left w:val="single" w:sz="4" w:space="0" w:color="000000"/>
              <w:bottom w:val="single" w:sz="4" w:space="0" w:color="000000"/>
            </w:tcBorders>
            <w:shd w:val="clear" w:color="auto" w:fill="F2F2F2"/>
          </w:tcPr>
          <w:p w14:paraId="6A893194" w14:textId="1DEDD033" w:rsidR="001A73DE" w:rsidRDefault="001A73DE" w:rsidP="001A73DE">
            <w:pPr>
              <w:snapToGrid w:val="0"/>
              <w:jc w:val="center"/>
            </w:pPr>
            <w:r>
              <w:t>79</w:t>
            </w:r>
          </w:p>
        </w:tc>
        <w:tc>
          <w:tcPr>
            <w:tcW w:w="1379" w:type="dxa"/>
            <w:tcBorders>
              <w:top w:val="single" w:sz="4" w:space="0" w:color="000000"/>
              <w:left w:val="single" w:sz="4" w:space="0" w:color="000000"/>
              <w:bottom w:val="single" w:sz="4" w:space="0" w:color="000000"/>
            </w:tcBorders>
            <w:shd w:val="clear" w:color="auto" w:fill="F2F2F2"/>
          </w:tcPr>
          <w:p w14:paraId="2C3FE0AB" w14:textId="4758F112" w:rsidR="001A73DE" w:rsidRDefault="001A73DE" w:rsidP="001A73DE">
            <w:pPr>
              <w:snapToGrid w:val="0"/>
              <w:jc w:val="center"/>
            </w:pPr>
            <w:r>
              <w:t>4</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299ADB29" w14:textId="3A251063" w:rsidR="001A73DE" w:rsidRDefault="001A73DE" w:rsidP="001A73DE">
            <w:pPr>
              <w:snapToGrid w:val="0"/>
              <w:jc w:val="center"/>
              <w:rPr>
                <w:b/>
              </w:rPr>
            </w:pPr>
            <w:r>
              <w:rPr>
                <w:b/>
              </w:rPr>
              <w:t>150</w:t>
            </w:r>
          </w:p>
        </w:tc>
      </w:tr>
    </w:tbl>
    <w:p w14:paraId="2444EB46" w14:textId="77777777" w:rsidR="00E46169" w:rsidRDefault="00E46169" w:rsidP="00E46169">
      <w:pPr>
        <w:rPr>
          <w:b/>
          <w:color w:val="C00000"/>
        </w:rPr>
      </w:pPr>
    </w:p>
    <w:p w14:paraId="0302B0A7" w14:textId="77777777" w:rsidR="00E46169" w:rsidRDefault="00E46169" w:rsidP="00E46169">
      <w:pPr>
        <w:rPr>
          <w:b/>
          <w:color w:val="C00000"/>
        </w:rPr>
      </w:pPr>
    </w:p>
    <w:p w14:paraId="193FB071" w14:textId="77777777" w:rsidR="00E46169" w:rsidRDefault="00E46169" w:rsidP="00E46169">
      <w:pPr>
        <w:rPr>
          <w:b/>
          <w:color w:val="C00000"/>
        </w:rPr>
      </w:pPr>
    </w:p>
    <w:p w14:paraId="3B609441" w14:textId="4E9DC24E" w:rsidR="00E46169" w:rsidRPr="001842B3" w:rsidRDefault="00EC49A1" w:rsidP="001423DC">
      <w:pPr>
        <w:pStyle w:val="ListeParagraf"/>
        <w:numPr>
          <w:ilvl w:val="2"/>
          <w:numId w:val="18"/>
        </w:numPr>
        <w:ind w:left="426"/>
        <w:rPr>
          <w:b/>
          <w:color w:val="FFFFFF"/>
        </w:rPr>
      </w:pPr>
      <w:r>
        <w:rPr>
          <w:b/>
          <w:color w:val="C00000"/>
        </w:rPr>
        <w:t xml:space="preserve">8. </w:t>
      </w:r>
      <w:r w:rsidR="00E46169" w:rsidRPr="001842B3">
        <w:rPr>
          <w:b/>
          <w:color w:val="C00000"/>
        </w:rPr>
        <w:t>Adli Kontrol Tedbirleri</w:t>
      </w:r>
      <w:r w:rsidR="00E46169" w:rsidRPr="00C70D76">
        <w:rPr>
          <w:rStyle w:val="DipnotBavurusu2"/>
          <w:b/>
          <w:color w:val="C00000"/>
        </w:rPr>
        <w:footnoteReference w:id="21"/>
      </w:r>
      <w:r w:rsidR="00E46169" w:rsidRPr="001842B3">
        <w:rPr>
          <w:b/>
          <w:color w:val="FFFFFF"/>
        </w:rPr>
        <w:t xml:space="preserve"> maddesi kapsamında hükmedilen adli kontrol tedbirleri</w:t>
      </w:r>
    </w:p>
    <w:tbl>
      <w:tblPr>
        <w:tblW w:w="9108" w:type="dxa"/>
        <w:tblInd w:w="-5" w:type="dxa"/>
        <w:tblLayout w:type="fixed"/>
        <w:tblLook w:val="0000" w:firstRow="0" w:lastRow="0" w:firstColumn="0" w:lastColumn="0" w:noHBand="0" w:noVBand="0"/>
        <w:tblDescription w:val="DİĞER"/>
      </w:tblPr>
      <w:tblGrid>
        <w:gridCol w:w="3005"/>
        <w:gridCol w:w="1141"/>
        <w:gridCol w:w="984"/>
        <w:gridCol w:w="1157"/>
        <w:gridCol w:w="1157"/>
        <w:gridCol w:w="1664"/>
      </w:tblGrid>
      <w:tr w:rsidR="00E46169" w14:paraId="22543FA7" w14:textId="77777777" w:rsidTr="00A66117">
        <w:trPr>
          <w:trHeight w:val="212"/>
        </w:trPr>
        <w:tc>
          <w:tcPr>
            <w:tcW w:w="9108" w:type="dxa"/>
            <w:gridSpan w:val="6"/>
            <w:tcBorders>
              <w:top w:val="single" w:sz="4" w:space="0" w:color="000000"/>
              <w:left w:val="single" w:sz="4" w:space="0" w:color="000000"/>
              <w:bottom w:val="single" w:sz="4" w:space="0" w:color="000000"/>
              <w:right w:val="single" w:sz="4" w:space="0" w:color="000000"/>
            </w:tcBorders>
            <w:shd w:val="clear" w:color="auto" w:fill="C00000"/>
          </w:tcPr>
          <w:p w14:paraId="03244ABF" w14:textId="77777777" w:rsidR="00E46169" w:rsidRDefault="00E46169" w:rsidP="00A66117">
            <w:pPr>
              <w:jc w:val="center"/>
            </w:pPr>
            <w:proofErr w:type="spellStart"/>
            <w:r>
              <w:rPr>
                <w:b/>
                <w:color w:val="FFFFFF"/>
              </w:rPr>
              <w:lastRenderedPageBreak/>
              <w:t>CMK’nun</w:t>
            </w:r>
            <w:proofErr w:type="spellEnd"/>
            <w:r>
              <w:rPr>
                <w:b/>
                <w:color w:val="FFFFFF"/>
              </w:rPr>
              <w:t xml:space="preserve"> 109. Maddesi Kapsamında Hükmedilen Adli Kontrol Tedbirleri Sayıları</w:t>
            </w:r>
          </w:p>
        </w:tc>
      </w:tr>
      <w:tr w:rsidR="00E46169" w14:paraId="03932DB9" w14:textId="77777777" w:rsidTr="008B2F77">
        <w:trPr>
          <w:trHeight w:val="437"/>
        </w:trPr>
        <w:tc>
          <w:tcPr>
            <w:tcW w:w="3005" w:type="dxa"/>
            <w:tcBorders>
              <w:top w:val="single" w:sz="4" w:space="0" w:color="000000"/>
              <w:left w:val="single" w:sz="4" w:space="0" w:color="000000"/>
              <w:bottom w:val="single" w:sz="4" w:space="0" w:color="000000"/>
            </w:tcBorders>
            <w:shd w:val="clear" w:color="auto" w:fill="auto"/>
            <w:vAlign w:val="center"/>
          </w:tcPr>
          <w:p w14:paraId="151AC157" w14:textId="77777777" w:rsidR="00E46169" w:rsidRDefault="00E46169" w:rsidP="00A66117">
            <w:pPr>
              <w:snapToGrid w:val="0"/>
              <w:jc w:val="both"/>
              <w:rPr>
                <w:b/>
                <w:color w:val="4F81BD"/>
              </w:rPr>
            </w:pPr>
          </w:p>
        </w:tc>
        <w:tc>
          <w:tcPr>
            <w:tcW w:w="1141" w:type="dxa"/>
            <w:tcBorders>
              <w:top w:val="single" w:sz="4" w:space="0" w:color="000000"/>
              <w:left w:val="single" w:sz="4" w:space="0" w:color="000000"/>
              <w:bottom w:val="single" w:sz="4" w:space="0" w:color="000000"/>
            </w:tcBorders>
            <w:shd w:val="clear" w:color="auto" w:fill="auto"/>
            <w:vAlign w:val="center"/>
          </w:tcPr>
          <w:p w14:paraId="3E77DEA7" w14:textId="77777777" w:rsidR="00E46169" w:rsidRDefault="00E46169" w:rsidP="00A66117">
            <w:pPr>
              <w:jc w:val="center"/>
              <w:rPr>
                <w:b/>
              </w:rPr>
            </w:pPr>
            <w:r>
              <w:rPr>
                <w:b/>
              </w:rPr>
              <w:t>CMK 109/3.a</w:t>
            </w:r>
          </w:p>
        </w:tc>
        <w:tc>
          <w:tcPr>
            <w:tcW w:w="984" w:type="dxa"/>
            <w:tcBorders>
              <w:top w:val="single" w:sz="4" w:space="0" w:color="000000"/>
              <w:left w:val="single" w:sz="4" w:space="0" w:color="000000"/>
              <w:bottom w:val="single" w:sz="4" w:space="0" w:color="000000"/>
            </w:tcBorders>
            <w:shd w:val="clear" w:color="auto" w:fill="auto"/>
            <w:vAlign w:val="center"/>
          </w:tcPr>
          <w:p w14:paraId="17A5816A" w14:textId="77777777" w:rsidR="00E46169" w:rsidRDefault="00E46169" w:rsidP="00A66117">
            <w:pPr>
              <w:jc w:val="center"/>
              <w:rPr>
                <w:b/>
              </w:rPr>
            </w:pPr>
            <w:r>
              <w:rPr>
                <w:b/>
              </w:rPr>
              <w:t>CMK 109/3.b</w:t>
            </w:r>
          </w:p>
        </w:tc>
        <w:tc>
          <w:tcPr>
            <w:tcW w:w="1157" w:type="dxa"/>
            <w:tcBorders>
              <w:top w:val="single" w:sz="4" w:space="0" w:color="000000"/>
              <w:left w:val="single" w:sz="4" w:space="0" w:color="000000"/>
              <w:bottom w:val="single" w:sz="4" w:space="0" w:color="000000"/>
              <w:right w:val="single" w:sz="4" w:space="0" w:color="000000"/>
            </w:tcBorders>
          </w:tcPr>
          <w:p w14:paraId="436283B1" w14:textId="77777777" w:rsidR="00E46169" w:rsidRDefault="00E46169" w:rsidP="00A66117">
            <w:pPr>
              <w:jc w:val="center"/>
              <w:rPr>
                <w:b/>
              </w:rPr>
            </w:pPr>
            <w:r>
              <w:rPr>
                <w:b/>
              </w:rPr>
              <w:t>CMK 109/3.c</w:t>
            </w:r>
          </w:p>
        </w:tc>
        <w:tc>
          <w:tcPr>
            <w:tcW w:w="1157" w:type="dxa"/>
            <w:tcBorders>
              <w:top w:val="single" w:sz="4" w:space="0" w:color="000000"/>
              <w:left w:val="single" w:sz="4" w:space="0" w:color="000000"/>
              <w:bottom w:val="single" w:sz="4" w:space="0" w:color="000000"/>
            </w:tcBorders>
            <w:shd w:val="clear" w:color="auto" w:fill="auto"/>
            <w:vAlign w:val="center"/>
          </w:tcPr>
          <w:p w14:paraId="35630261" w14:textId="77777777" w:rsidR="00E46169" w:rsidRPr="00882D99" w:rsidRDefault="00E46169" w:rsidP="00A66117">
            <w:pPr>
              <w:rPr>
                <w:b/>
                <w:bCs/>
                <w:iCs/>
              </w:rPr>
            </w:pPr>
            <w:r w:rsidRPr="00882D99">
              <w:rPr>
                <w:b/>
                <w:bCs/>
                <w:iCs/>
              </w:rPr>
              <w:t>DİĞER</w:t>
            </w:r>
          </w:p>
          <w:p w14:paraId="325F1E5A" w14:textId="77777777" w:rsidR="00E46169" w:rsidRDefault="00E46169" w:rsidP="00A66117">
            <w:pPr>
              <w:rPr>
                <w:b/>
                <w:color w:val="FFFFFF"/>
              </w:rPr>
            </w:pP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61C37BE" w14:textId="77777777" w:rsidR="00E46169" w:rsidRDefault="00E46169" w:rsidP="00A66117">
            <w:pPr>
              <w:jc w:val="center"/>
            </w:pPr>
            <w:r>
              <w:rPr>
                <w:b/>
                <w:color w:val="FFFFFF"/>
              </w:rPr>
              <w:t>Toplam</w:t>
            </w:r>
          </w:p>
        </w:tc>
      </w:tr>
      <w:tr w:rsidR="00E46169" w14:paraId="6EF71341" w14:textId="77777777" w:rsidTr="008B2F77">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70599B98" w14:textId="683421F3" w:rsidR="00E46169" w:rsidRDefault="00E46169" w:rsidP="00A66117">
            <w:pPr>
              <w:jc w:val="both"/>
              <w:rPr>
                <w:b/>
              </w:rPr>
            </w:pPr>
            <w:r>
              <w:t>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38B30749" w14:textId="51AD133A" w:rsidR="00E46169" w:rsidRPr="001A73DE" w:rsidRDefault="008B2F77" w:rsidP="00A66117">
            <w:pPr>
              <w:snapToGrid w:val="0"/>
              <w:jc w:val="center"/>
            </w:pPr>
            <w:r w:rsidRPr="001A73DE">
              <w:t>79</w:t>
            </w:r>
          </w:p>
        </w:tc>
        <w:tc>
          <w:tcPr>
            <w:tcW w:w="984" w:type="dxa"/>
            <w:tcBorders>
              <w:top w:val="single" w:sz="4" w:space="0" w:color="000000"/>
              <w:left w:val="single" w:sz="4" w:space="0" w:color="000000"/>
              <w:bottom w:val="single" w:sz="4" w:space="0" w:color="000000"/>
            </w:tcBorders>
            <w:shd w:val="clear" w:color="auto" w:fill="auto"/>
            <w:vAlign w:val="center"/>
          </w:tcPr>
          <w:p w14:paraId="472B591B" w14:textId="36A72489" w:rsidR="00E46169" w:rsidRPr="001A73DE" w:rsidRDefault="008B2F77" w:rsidP="00A66117">
            <w:pPr>
              <w:snapToGrid w:val="0"/>
              <w:jc w:val="center"/>
            </w:pPr>
            <w:r w:rsidRPr="001A73DE">
              <w:t>67</w:t>
            </w:r>
          </w:p>
        </w:tc>
        <w:tc>
          <w:tcPr>
            <w:tcW w:w="1157" w:type="dxa"/>
            <w:tcBorders>
              <w:top w:val="single" w:sz="4" w:space="0" w:color="000000"/>
              <w:left w:val="single" w:sz="4" w:space="0" w:color="000000"/>
              <w:bottom w:val="single" w:sz="4" w:space="0" w:color="000000"/>
              <w:right w:val="single" w:sz="4" w:space="0" w:color="000000"/>
            </w:tcBorders>
          </w:tcPr>
          <w:p w14:paraId="650635A0" w14:textId="2E586084" w:rsidR="00E46169" w:rsidRPr="001A73DE" w:rsidRDefault="00670BE3" w:rsidP="00A66117">
            <w:pPr>
              <w:snapToGrid w:val="0"/>
              <w:jc w:val="center"/>
            </w:pPr>
            <w:r>
              <w:t>-</w:t>
            </w:r>
          </w:p>
        </w:tc>
        <w:tc>
          <w:tcPr>
            <w:tcW w:w="1157" w:type="dxa"/>
            <w:tcBorders>
              <w:top w:val="single" w:sz="4" w:space="0" w:color="000000"/>
              <w:left w:val="single" w:sz="4" w:space="0" w:color="000000"/>
              <w:bottom w:val="single" w:sz="4" w:space="0" w:color="000000"/>
            </w:tcBorders>
            <w:shd w:val="clear" w:color="auto" w:fill="auto"/>
            <w:vAlign w:val="center"/>
          </w:tcPr>
          <w:p w14:paraId="3A442CA4" w14:textId="59A4C856" w:rsidR="00E46169" w:rsidRPr="001A73DE" w:rsidRDefault="008B2F77" w:rsidP="00A66117">
            <w:pPr>
              <w:snapToGrid w:val="0"/>
              <w:jc w:val="center"/>
            </w:pPr>
            <w:r w:rsidRPr="001A73DE">
              <w:t>9</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4717089" w14:textId="57B525E7" w:rsidR="00E46169" w:rsidRPr="001A73DE" w:rsidRDefault="008B2F77" w:rsidP="00A66117">
            <w:pPr>
              <w:snapToGrid w:val="0"/>
              <w:jc w:val="center"/>
              <w:rPr>
                <w:color w:val="FFFFFF"/>
              </w:rPr>
            </w:pPr>
            <w:r w:rsidRPr="001A73DE">
              <w:rPr>
                <w:color w:val="FFFFFF"/>
              </w:rPr>
              <w:t>155</w:t>
            </w:r>
          </w:p>
        </w:tc>
      </w:tr>
      <w:tr w:rsidR="001A73DE" w14:paraId="6FFC9F82" w14:textId="77777777" w:rsidTr="008B2F77">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17AA9C80" w14:textId="73EF230B" w:rsidR="001A73DE" w:rsidRDefault="001A73DE" w:rsidP="001A73DE">
            <w:pPr>
              <w:jc w:val="both"/>
              <w:rPr>
                <w:b/>
              </w:rPr>
            </w:pPr>
            <w:r>
              <w:t>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0742A5F5" w14:textId="79668B1D" w:rsidR="001A73DE" w:rsidRPr="001A73DE" w:rsidRDefault="001A73DE" w:rsidP="001A73DE">
            <w:pPr>
              <w:snapToGrid w:val="0"/>
              <w:jc w:val="center"/>
            </w:pPr>
            <w:r w:rsidRPr="001A73DE">
              <w:t>70</w:t>
            </w:r>
          </w:p>
        </w:tc>
        <w:tc>
          <w:tcPr>
            <w:tcW w:w="984" w:type="dxa"/>
            <w:tcBorders>
              <w:top w:val="single" w:sz="4" w:space="0" w:color="000000"/>
              <w:left w:val="single" w:sz="4" w:space="0" w:color="000000"/>
              <w:bottom w:val="single" w:sz="4" w:space="0" w:color="000000"/>
            </w:tcBorders>
            <w:shd w:val="clear" w:color="auto" w:fill="F2F2F2"/>
            <w:vAlign w:val="center"/>
          </w:tcPr>
          <w:p w14:paraId="22E5581C" w14:textId="6DF3D2B7" w:rsidR="001A73DE" w:rsidRPr="001A73DE" w:rsidRDefault="001A73DE" w:rsidP="001A73DE">
            <w:pPr>
              <w:snapToGrid w:val="0"/>
              <w:jc w:val="center"/>
            </w:pPr>
            <w:r w:rsidRPr="001A73DE">
              <w:t>63</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5371F52D" w14:textId="3DE7A7FF" w:rsidR="001A73DE" w:rsidRPr="001A73DE" w:rsidRDefault="001A73DE" w:rsidP="001A73DE">
            <w:pPr>
              <w:snapToGrid w:val="0"/>
              <w:jc w:val="center"/>
            </w:pPr>
            <w:r w:rsidRPr="001A73DE">
              <w:t>4</w:t>
            </w:r>
          </w:p>
        </w:tc>
        <w:tc>
          <w:tcPr>
            <w:tcW w:w="1157" w:type="dxa"/>
            <w:tcBorders>
              <w:top w:val="single" w:sz="4" w:space="0" w:color="000000"/>
              <w:left w:val="single" w:sz="4" w:space="0" w:color="000000"/>
              <w:bottom w:val="single" w:sz="4" w:space="0" w:color="000000"/>
            </w:tcBorders>
            <w:shd w:val="clear" w:color="auto" w:fill="F2F2F2"/>
            <w:vAlign w:val="center"/>
          </w:tcPr>
          <w:p w14:paraId="55D7925E" w14:textId="18E08D81" w:rsidR="001A73DE" w:rsidRPr="001A73DE" w:rsidRDefault="00670BE3" w:rsidP="001A73DE">
            <w:pPr>
              <w:snapToGrid w:val="0"/>
              <w:jc w:val="center"/>
            </w:pPr>
            <w: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A1703E1" w14:textId="7B24C2AA" w:rsidR="001A73DE" w:rsidRPr="001A73DE" w:rsidRDefault="001A73DE" w:rsidP="001A73DE">
            <w:pPr>
              <w:snapToGrid w:val="0"/>
              <w:jc w:val="center"/>
              <w:rPr>
                <w:color w:val="FFFFFF"/>
              </w:rPr>
            </w:pPr>
            <w:r w:rsidRPr="001A73DE">
              <w:rPr>
                <w:color w:val="FFFFFF"/>
              </w:rPr>
              <w:t>137</w:t>
            </w:r>
          </w:p>
        </w:tc>
      </w:tr>
    </w:tbl>
    <w:p w14:paraId="3E2E19C5" w14:textId="77777777" w:rsidR="00E46169" w:rsidRDefault="00E46169" w:rsidP="00E46169">
      <w:pPr>
        <w:jc w:val="both"/>
        <w:rPr>
          <w:b/>
          <w:bCs/>
          <w:i/>
          <w:iCs/>
          <w:color w:val="0000CC"/>
        </w:rPr>
      </w:pPr>
    </w:p>
    <w:p w14:paraId="099F668C" w14:textId="327936B7" w:rsidR="00E46169" w:rsidRPr="00EC49A1" w:rsidRDefault="00E46169" w:rsidP="00EC49A1">
      <w:pPr>
        <w:pStyle w:val="ListeParagraf"/>
        <w:numPr>
          <w:ilvl w:val="0"/>
          <w:numId w:val="5"/>
        </w:numPr>
        <w:jc w:val="both"/>
        <w:rPr>
          <w:b/>
          <w:color w:val="C00000"/>
        </w:rPr>
      </w:pPr>
      <w:r w:rsidRPr="00EC49A1">
        <w:rPr>
          <w:b/>
          <w:color w:val="C00000"/>
        </w:rPr>
        <w:t>Hakkında Hükmün Açıklanmasının Geri Bırakılmasına Karar Verilen ve Denetim Süresi İçerisinde Yeniden Suç İşleyip Hakkında İhbarda Bulunulan Sanık Sayısı</w:t>
      </w:r>
    </w:p>
    <w:p w14:paraId="432DC361" w14:textId="77777777" w:rsidR="00E46169" w:rsidRPr="004B6782" w:rsidRDefault="00E46169" w:rsidP="00E46169">
      <w:pPr>
        <w:ind w:left="720"/>
        <w:jc w:val="both"/>
        <w:rPr>
          <w:b/>
          <w:color w:val="FF0000"/>
        </w:rPr>
      </w:pPr>
    </w:p>
    <w:tbl>
      <w:tblPr>
        <w:tblW w:w="9006" w:type="dxa"/>
        <w:tblInd w:w="-5" w:type="dxa"/>
        <w:tblLayout w:type="fixed"/>
        <w:tblLook w:val="0000" w:firstRow="0" w:lastRow="0" w:firstColumn="0" w:lastColumn="0" w:noHBand="0" w:noVBand="0"/>
      </w:tblPr>
      <w:tblGrid>
        <w:gridCol w:w="4283"/>
        <w:gridCol w:w="4723"/>
      </w:tblGrid>
      <w:tr w:rsidR="00E46169" w:rsidRPr="004B6782" w14:paraId="08CDCC20" w14:textId="77777777" w:rsidTr="00A66117">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4DAD34C2" w14:textId="77777777" w:rsidR="00E46169" w:rsidRPr="004B6782" w:rsidRDefault="00E46169" w:rsidP="00A66117">
            <w:pPr>
              <w:jc w:val="center"/>
              <w:rPr>
                <w:color w:val="FFFFFF" w:themeColor="background1"/>
              </w:rPr>
            </w:pPr>
            <w:r w:rsidRPr="004B6782">
              <w:rPr>
                <w:b/>
                <w:color w:val="FFFFFF" w:themeColor="background1"/>
              </w:rPr>
              <w:t>Hakkında HAGB Verilen ve Denetim Süresi İçerisinde Suç İşleyip Hakkında İhbarda Bulunulan Sanık Sayıları</w:t>
            </w:r>
          </w:p>
        </w:tc>
      </w:tr>
      <w:tr w:rsidR="00E46169" w:rsidRPr="004B6782" w14:paraId="1AB927A9"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769CDB29" w14:textId="7E7A494D" w:rsidR="00E46169" w:rsidRPr="004B6782" w:rsidRDefault="00E46169" w:rsidP="00A66117">
            <w:pPr>
              <w:jc w:val="both"/>
            </w:pPr>
            <w:r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90A93B" w14:textId="7B973FAE" w:rsidR="00E46169" w:rsidRPr="00E11C55" w:rsidRDefault="00E11C55" w:rsidP="00A66117">
            <w:pPr>
              <w:snapToGrid w:val="0"/>
              <w:jc w:val="center"/>
              <w:rPr>
                <w:color w:val="FF0000"/>
              </w:rPr>
            </w:pPr>
            <w:r w:rsidRPr="00E11C55">
              <w:t>40</w:t>
            </w:r>
          </w:p>
        </w:tc>
      </w:tr>
    </w:tbl>
    <w:p w14:paraId="4C332F2C" w14:textId="77777777" w:rsidR="00E46169" w:rsidRDefault="00E46169" w:rsidP="00E46169">
      <w:pPr>
        <w:rPr>
          <w:color w:val="4F81BD"/>
        </w:rPr>
      </w:pPr>
    </w:p>
    <w:p w14:paraId="6A3525A7" w14:textId="77777777" w:rsidR="00E46169" w:rsidRDefault="00E46169" w:rsidP="00E46169">
      <w:pPr>
        <w:jc w:val="both"/>
        <w:rPr>
          <w:b/>
          <w:bCs/>
          <w:i/>
          <w:iCs/>
          <w:color w:val="0000CC"/>
        </w:rPr>
      </w:pPr>
    </w:p>
    <w:p w14:paraId="13F2757A" w14:textId="729B1820" w:rsidR="00E46169" w:rsidRPr="00EC49A1" w:rsidRDefault="00E46169" w:rsidP="00EC49A1">
      <w:pPr>
        <w:pStyle w:val="ListeParagraf"/>
        <w:numPr>
          <w:ilvl w:val="0"/>
          <w:numId w:val="5"/>
        </w:numPr>
        <w:jc w:val="both"/>
        <w:rPr>
          <w:b/>
          <w:color w:val="C00000"/>
        </w:rPr>
      </w:pPr>
      <w:r w:rsidRPr="00EC49A1">
        <w:rPr>
          <w:b/>
          <w:color w:val="C00000"/>
        </w:rPr>
        <w:t>Ceza Mahkemeleri Tarafından Verilen Seri Muhakeme Usulü ve Basit Yargılama Usulü Karar Sayıları</w:t>
      </w:r>
    </w:p>
    <w:p w14:paraId="57917BD2" w14:textId="77777777" w:rsidR="00E46169" w:rsidRPr="00CA44A4" w:rsidRDefault="00E46169" w:rsidP="00E46169">
      <w:pPr>
        <w:ind w:left="720"/>
        <w:jc w:val="both"/>
        <w:rPr>
          <w:color w:val="00B050"/>
        </w:rPr>
      </w:pPr>
    </w:p>
    <w:p w14:paraId="7ED2C477" w14:textId="77777777" w:rsidR="00E46169" w:rsidRDefault="00E46169" w:rsidP="00E46169">
      <w:pPr>
        <w:jc w:val="both"/>
        <w:rPr>
          <w:b/>
          <w:bCs/>
          <w:i/>
          <w:iCs/>
          <w:color w:val="0000CC"/>
        </w:rPr>
      </w:pPr>
    </w:p>
    <w:tbl>
      <w:tblPr>
        <w:tblW w:w="9025" w:type="dxa"/>
        <w:tblInd w:w="-5" w:type="dxa"/>
        <w:tblLayout w:type="fixed"/>
        <w:tblLook w:val="0000" w:firstRow="0" w:lastRow="0" w:firstColumn="0" w:lastColumn="0" w:noHBand="0" w:noVBand="0"/>
      </w:tblPr>
      <w:tblGrid>
        <w:gridCol w:w="4594"/>
        <w:gridCol w:w="2044"/>
        <w:gridCol w:w="2387"/>
      </w:tblGrid>
      <w:tr w:rsidR="00E46169" w:rsidRPr="00A46235" w14:paraId="70A66C73"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76C7F8F3" w14:textId="77777777" w:rsidR="00E46169" w:rsidRPr="00A46235" w:rsidRDefault="00E46169" w:rsidP="00A66117">
            <w:pPr>
              <w:jc w:val="center"/>
              <w:rPr>
                <w:color w:val="7030A0"/>
              </w:rPr>
            </w:pPr>
            <w:r w:rsidRPr="00190038">
              <w:rPr>
                <w:b/>
                <w:color w:val="FFFFFF" w:themeColor="background1"/>
              </w:rPr>
              <w:t>Mahkemeler Tarafından Verilen Seri Muhakeme Suç Sayıları</w:t>
            </w:r>
          </w:p>
        </w:tc>
      </w:tr>
      <w:tr w:rsidR="00E46169" w:rsidRPr="00A46235" w14:paraId="007FB5BB"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3B9B6074" w14:textId="77777777" w:rsidR="00E46169" w:rsidRPr="00190038" w:rsidRDefault="00E46169" w:rsidP="00A66117">
            <w:pPr>
              <w:jc w:val="center"/>
              <w:rPr>
                <w:b/>
              </w:rPr>
            </w:pPr>
            <w:r w:rsidRPr="00190038">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52D0128A" w14:textId="77777777" w:rsidR="00E46169" w:rsidRPr="00190038" w:rsidRDefault="00E46169" w:rsidP="00A66117">
            <w:pPr>
              <w:jc w:val="center"/>
              <w:rPr>
                <w:b/>
                <w:sz w:val="22"/>
                <w:szCs w:val="22"/>
              </w:rPr>
            </w:pPr>
            <w:r w:rsidRPr="00190038">
              <w:rPr>
                <w:b/>
                <w:sz w:val="22"/>
                <w:szCs w:val="22"/>
              </w:rPr>
              <w:t>Seri Muhakeme Usulü Açılan Suç Sayısı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0E27" w14:textId="77777777" w:rsidR="00E46169" w:rsidRPr="00190038" w:rsidRDefault="00E46169" w:rsidP="00A66117">
            <w:pPr>
              <w:jc w:val="center"/>
              <w:rPr>
                <w:sz w:val="22"/>
                <w:szCs w:val="22"/>
              </w:rPr>
            </w:pPr>
            <w:r w:rsidRPr="00190038">
              <w:rPr>
                <w:b/>
                <w:sz w:val="22"/>
                <w:szCs w:val="22"/>
              </w:rPr>
              <w:t>Seri Muhakeme Usulü Karara Çıkan Suç Sayısı</w:t>
            </w:r>
          </w:p>
        </w:tc>
      </w:tr>
      <w:tr w:rsidR="00E46169" w:rsidRPr="00A46235" w14:paraId="53C9EC82"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3E6B65F4" w14:textId="307E5729" w:rsidR="00E46169" w:rsidRPr="00190038" w:rsidRDefault="00E46169" w:rsidP="00A66117">
            <w:pPr>
              <w:jc w:val="both"/>
            </w:pPr>
            <w:r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9332320" w14:textId="56F59223" w:rsidR="00E46169" w:rsidRPr="00190038" w:rsidRDefault="00690075" w:rsidP="00A66117">
            <w:pPr>
              <w:snapToGrid w:val="0"/>
              <w:jc w:val="center"/>
            </w:pPr>
            <w:r>
              <w:t>4</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74DA0" w14:textId="27DFE8A7" w:rsidR="00E46169" w:rsidRPr="00190038" w:rsidRDefault="00690075" w:rsidP="00A66117">
            <w:pPr>
              <w:snapToGrid w:val="0"/>
              <w:jc w:val="center"/>
            </w:pPr>
            <w:r>
              <w:t>4</w:t>
            </w:r>
          </w:p>
        </w:tc>
      </w:tr>
    </w:tbl>
    <w:p w14:paraId="38C22149" w14:textId="77777777" w:rsidR="00E46169" w:rsidRPr="00A46235" w:rsidRDefault="00E46169" w:rsidP="00E46169">
      <w:pPr>
        <w:jc w:val="both"/>
        <w:rPr>
          <w:b/>
          <w:bCs/>
          <w:i/>
          <w:iCs/>
          <w:color w:val="7030A0"/>
        </w:rPr>
      </w:pPr>
    </w:p>
    <w:p w14:paraId="0A83BD66" w14:textId="77777777" w:rsidR="00E46169" w:rsidRDefault="00E46169" w:rsidP="00E46169">
      <w:pPr>
        <w:jc w:val="both"/>
        <w:rPr>
          <w:b/>
          <w:bCs/>
          <w:i/>
          <w:iCs/>
          <w:color w:val="0000CC"/>
        </w:rPr>
      </w:pPr>
    </w:p>
    <w:tbl>
      <w:tblPr>
        <w:tblW w:w="9072" w:type="dxa"/>
        <w:tblInd w:w="-5" w:type="dxa"/>
        <w:tblLayout w:type="fixed"/>
        <w:tblLook w:val="0000" w:firstRow="0" w:lastRow="0" w:firstColumn="0" w:lastColumn="0" w:noHBand="0" w:noVBand="0"/>
      </w:tblPr>
      <w:tblGrid>
        <w:gridCol w:w="2268"/>
        <w:gridCol w:w="1985"/>
        <w:gridCol w:w="2410"/>
        <w:gridCol w:w="2409"/>
      </w:tblGrid>
      <w:tr w:rsidR="00E46169" w:rsidRPr="00A46235" w14:paraId="2089FCA7" w14:textId="77777777" w:rsidTr="00A66117">
        <w:trPr>
          <w:trHeight w:val="253"/>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7B05974A" w14:textId="77777777" w:rsidR="00E46169" w:rsidRPr="00A46235" w:rsidRDefault="00E46169" w:rsidP="00A66117">
            <w:pPr>
              <w:jc w:val="center"/>
              <w:rPr>
                <w:b/>
                <w:color w:val="7030A0"/>
              </w:rPr>
            </w:pPr>
            <w:r w:rsidRPr="00190038">
              <w:rPr>
                <w:b/>
                <w:color w:val="FFFFFF" w:themeColor="background1"/>
              </w:rPr>
              <w:t>Mahkemeler Tarafından Verilen Basit Yargılama Usulü Suç Sayıları</w:t>
            </w:r>
          </w:p>
        </w:tc>
      </w:tr>
      <w:tr w:rsidR="00E46169" w:rsidRPr="00A46235" w14:paraId="3E090DCD" w14:textId="77777777" w:rsidTr="00A66117">
        <w:trPr>
          <w:trHeight w:val="883"/>
        </w:trPr>
        <w:tc>
          <w:tcPr>
            <w:tcW w:w="2268" w:type="dxa"/>
            <w:tcBorders>
              <w:top w:val="single" w:sz="4" w:space="0" w:color="000000"/>
              <w:left w:val="single" w:sz="4" w:space="0" w:color="000000"/>
              <w:bottom w:val="single" w:sz="4" w:space="0" w:color="000000"/>
            </w:tcBorders>
            <w:shd w:val="clear" w:color="auto" w:fill="auto"/>
            <w:vAlign w:val="center"/>
          </w:tcPr>
          <w:p w14:paraId="68AE556D" w14:textId="77777777" w:rsidR="00E46169" w:rsidRPr="00190038" w:rsidRDefault="00E46169" w:rsidP="00A66117">
            <w:pPr>
              <w:rPr>
                <w:b/>
              </w:rPr>
            </w:pPr>
            <w:r w:rsidRPr="00190038">
              <w:rPr>
                <w:b/>
              </w:rPr>
              <w:t>Mahkeme</w:t>
            </w:r>
          </w:p>
        </w:tc>
        <w:tc>
          <w:tcPr>
            <w:tcW w:w="1985" w:type="dxa"/>
            <w:tcBorders>
              <w:top w:val="single" w:sz="4" w:space="0" w:color="000000"/>
              <w:left w:val="single" w:sz="4" w:space="0" w:color="000000"/>
              <w:bottom w:val="single" w:sz="4" w:space="0" w:color="000000"/>
            </w:tcBorders>
            <w:shd w:val="clear" w:color="auto" w:fill="auto"/>
            <w:vAlign w:val="center"/>
          </w:tcPr>
          <w:p w14:paraId="031030BC" w14:textId="77777777" w:rsidR="00E46169" w:rsidRPr="00190038" w:rsidRDefault="00E46169" w:rsidP="00A66117">
            <w:pPr>
              <w:jc w:val="center"/>
              <w:rPr>
                <w:b/>
                <w:sz w:val="22"/>
                <w:szCs w:val="22"/>
              </w:rPr>
            </w:pPr>
          </w:p>
          <w:p w14:paraId="1F2A529F" w14:textId="77777777" w:rsidR="00E46169" w:rsidRPr="00190038" w:rsidRDefault="00E46169" w:rsidP="00A66117">
            <w:pPr>
              <w:jc w:val="center"/>
              <w:rPr>
                <w:b/>
                <w:sz w:val="22"/>
                <w:szCs w:val="22"/>
              </w:rPr>
            </w:pPr>
            <w:r w:rsidRPr="00190038">
              <w:rPr>
                <w:b/>
                <w:sz w:val="22"/>
                <w:szCs w:val="22"/>
              </w:rPr>
              <w:t>Basit Yargılama Usulü Kapsamına Giren Suç Sayısı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6BB1" w14:textId="77777777" w:rsidR="00E46169" w:rsidRPr="00190038" w:rsidRDefault="00E46169" w:rsidP="00A66117">
            <w:pPr>
              <w:jc w:val="center"/>
              <w:rPr>
                <w:sz w:val="22"/>
                <w:szCs w:val="22"/>
              </w:rPr>
            </w:pPr>
            <w:r w:rsidRPr="00190038">
              <w:rPr>
                <w:b/>
                <w:sz w:val="22"/>
                <w:szCs w:val="22"/>
              </w:rPr>
              <w:t>Basit Yargılama Usulünün Uygulanmasına Karar Verilen Suç Sayısı</w:t>
            </w:r>
          </w:p>
        </w:tc>
        <w:tc>
          <w:tcPr>
            <w:tcW w:w="2409" w:type="dxa"/>
            <w:tcBorders>
              <w:top w:val="single" w:sz="4" w:space="0" w:color="000000"/>
              <w:left w:val="single" w:sz="4" w:space="0" w:color="000000"/>
              <w:bottom w:val="single" w:sz="4" w:space="0" w:color="000000"/>
              <w:right w:val="single" w:sz="4" w:space="0" w:color="000000"/>
            </w:tcBorders>
          </w:tcPr>
          <w:p w14:paraId="4C202C2F" w14:textId="77777777" w:rsidR="00E46169" w:rsidRPr="00190038" w:rsidRDefault="00E46169" w:rsidP="00A66117">
            <w:pPr>
              <w:jc w:val="center"/>
              <w:rPr>
                <w:b/>
                <w:sz w:val="22"/>
                <w:szCs w:val="22"/>
              </w:rPr>
            </w:pPr>
          </w:p>
          <w:p w14:paraId="094BDA79" w14:textId="77777777" w:rsidR="00E46169" w:rsidRPr="00190038" w:rsidRDefault="00E46169" w:rsidP="00A66117">
            <w:pPr>
              <w:jc w:val="center"/>
              <w:rPr>
                <w:b/>
                <w:sz w:val="22"/>
                <w:szCs w:val="22"/>
              </w:rPr>
            </w:pPr>
            <w:r w:rsidRPr="00190038">
              <w:rPr>
                <w:b/>
                <w:sz w:val="22"/>
                <w:szCs w:val="22"/>
              </w:rPr>
              <w:t>Basit Yargılama Usulü Sonucu Karar Verilen Dosya Sayısı</w:t>
            </w:r>
          </w:p>
        </w:tc>
      </w:tr>
      <w:tr w:rsidR="00E46169" w:rsidRPr="00A46235" w14:paraId="10206599" w14:textId="77777777" w:rsidTr="00A66117">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7C635400" w14:textId="6541E70E" w:rsidR="00E46169" w:rsidRPr="00190038" w:rsidRDefault="00E46169" w:rsidP="00A66117">
            <w:r w:rsidRPr="00190038">
              <w:t>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099A7EBC" w14:textId="7A665331" w:rsidR="00E46169" w:rsidRPr="00190038" w:rsidRDefault="00690075" w:rsidP="00A66117">
            <w:pPr>
              <w:snapToGrid w:val="0"/>
              <w:jc w:val="center"/>
            </w:pPr>
            <w:r>
              <w:t>17</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FCBA28" w14:textId="74E045B0" w:rsidR="00E46169" w:rsidRPr="00190038" w:rsidRDefault="00690075" w:rsidP="00A66117">
            <w:pPr>
              <w:snapToGrid w:val="0"/>
              <w:jc w:val="center"/>
            </w:pPr>
            <w:r>
              <w:t>17</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287E4B6D" w14:textId="1F264938" w:rsidR="00E46169" w:rsidRPr="00190038" w:rsidRDefault="00690075" w:rsidP="00F72432">
            <w:pPr>
              <w:snapToGrid w:val="0"/>
              <w:jc w:val="center"/>
            </w:pPr>
            <w:r>
              <w:t>205</w:t>
            </w:r>
          </w:p>
        </w:tc>
      </w:tr>
    </w:tbl>
    <w:p w14:paraId="4B0C4102" w14:textId="2F2D78D6" w:rsidR="00E46169" w:rsidRPr="00EC49A1" w:rsidRDefault="00E46169" w:rsidP="00EC49A1">
      <w:pPr>
        <w:pStyle w:val="ListeParagraf"/>
        <w:numPr>
          <w:ilvl w:val="0"/>
          <w:numId w:val="5"/>
        </w:numPr>
        <w:jc w:val="both"/>
        <w:rPr>
          <w:b/>
          <w:color w:val="C00000"/>
        </w:rPr>
      </w:pPr>
      <w:r w:rsidRPr="00EC49A1">
        <w:rPr>
          <w:b/>
          <w:color w:val="C00000"/>
        </w:rPr>
        <w:lastRenderedPageBreak/>
        <w:t>Mahkemeler Tarafından Verilen Görevsizlik ve Yetkisizlik Karar Sayıları</w:t>
      </w:r>
    </w:p>
    <w:p w14:paraId="06CD9C6B" w14:textId="77777777" w:rsidR="001842B3" w:rsidRPr="001842B3" w:rsidRDefault="001842B3" w:rsidP="001842B3">
      <w:pPr>
        <w:pStyle w:val="ListeParagraf"/>
        <w:ind w:left="426"/>
        <w:jc w:val="both"/>
        <w:rPr>
          <w:b/>
          <w:color w:val="C00000"/>
        </w:rPr>
      </w:pPr>
    </w:p>
    <w:tbl>
      <w:tblPr>
        <w:tblW w:w="9025" w:type="dxa"/>
        <w:tblInd w:w="-5" w:type="dxa"/>
        <w:tblLayout w:type="fixed"/>
        <w:tblLook w:val="0000" w:firstRow="0" w:lastRow="0" w:firstColumn="0" w:lastColumn="0" w:noHBand="0" w:noVBand="0"/>
      </w:tblPr>
      <w:tblGrid>
        <w:gridCol w:w="4594"/>
        <w:gridCol w:w="2044"/>
        <w:gridCol w:w="2387"/>
      </w:tblGrid>
      <w:tr w:rsidR="00E46169" w:rsidRPr="00131F9B" w14:paraId="57CDBE81"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3026B3D5" w14:textId="77777777" w:rsidR="00E46169" w:rsidRPr="00131F9B" w:rsidRDefault="00E46169" w:rsidP="00A66117">
            <w:pPr>
              <w:jc w:val="center"/>
              <w:rPr>
                <w:color w:val="7030A0"/>
              </w:rPr>
            </w:pPr>
            <w:r w:rsidRPr="009A0CB4">
              <w:rPr>
                <w:b/>
                <w:color w:val="FFFFFF" w:themeColor="background1"/>
              </w:rPr>
              <w:t>Mahkemeler Tarafından Verilen Görevsizlik ve Yetkisizlik Karar Sayıları</w:t>
            </w:r>
          </w:p>
        </w:tc>
      </w:tr>
      <w:tr w:rsidR="00E46169" w:rsidRPr="00131F9B" w14:paraId="42889BE4"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0B1249B0" w14:textId="77777777" w:rsidR="00E46169" w:rsidRPr="009A0CB4" w:rsidRDefault="00E46169" w:rsidP="00A66117">
            <w:pPr>
              <w:jc w:val="center"/>
              <w:rPr>
                <w:b/>
                <w:color w:val="000000" w:themeColor="text1"/>
              </w:rPr>
            </w:pPr>
            <w:r w:rsidRPr="009A0CB4">
              <w:rPr>
                <w:b/>
                <w:color w:val="000000" w:themeColor="text1"/>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57A18ADA" w14:textId="77777777" w:rsidR="00E46169" w:rsidRPr="009A0CB4" w:rsidRDefault="00E46169" w:rsidP="00A66117">
            <w:pPr>
              <w:jc w:val="center"/>
              <w:rPr>
                <w:b/>
                <w:color w:val="000000" w:themeColor="text1"/>
              </w:rPr>
            </w:pPr>
            <w:r w:rsidRPr="009A0CB4">
              <w:rPr>
                <w:b/>
                <w:color w:val="000000" w:themeColor="text1"/>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A396" w14:textId="77777777" w:rsidR="00E46169" w:rsidRPr="009A0CB4" w:rsidRDefault="00E46169" w:rsidP="00A66117">
            <w:pPr>
              <w:jc w:val="center"/>
              <w:rPr>
                <w:color w:val="000000" w:themeColor="text1"/>
              </w:rPr>
            </w:pPr>
            <w:r w:rsidRPr="009A0CB4">
              <w:rPr>
                <w:b/>
                <w:color w:val="000000" w:themeColor="text1"/>
              </w:rPr>
              <w:t>Yetkisizlik</w:t>
            </w:r>
          </w:p>
        </w:tc>
      </w:tr>
      <w:tr w:rsidR="00E46169" w:rsidRPr="00131F9B" w14:paraId="27D72EA4"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0DD150F9" w14:textId="575FD351" w:rsidR="00E46169" w:rsidRPr="009A0CB4" w:rsidRDefault="00690075" w:rsidP="00A66117">
            <w:pPr>
              <w:jc w:val="both"/>
              <w:rPr>
                <w:color w:val="000000" w:themeColor="text1"/>
              </w:rPr>
            </w:pPr>
            <w:r>
              <w:rPr>
                <w:color w:val="000000" w:themeColor="text1"/>
              </w:rPr>
              <w:t>Asliye Ceza Mahkemes</w:t>
            </w:r>
            <w:r w:rsidR="00E46169"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321C1D73" w14:textId="5315FD3F" w:rsidR="00E46169" w:rsidRPr="009A0CB4" w:rsidRDefault="00690075" w:rsidP="00A66117">
            <w:pPr>
              <w:snapToGrid w:val="0"/>
              <w:jc w:val="center"/>
              <w:rPr>
                <w:color w:val="000000" w:themeColor="text1"/>
              </w:rPr>
            </w:pPr>
            <w:r>
              <w:rPr>
                <w:color w:val="000000" w:themeColor="text1"/>
              </w:rPr>
              <w:t>51</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A29911" w14:textId="14035897" w:rsidR="00E46169" w:rsidRPr="009A0CB4" w:rsidRDefault="00690075" w:rsidP="00A66117">
            <w:pPr>
              <w:snapToGrid w:val="0"/>
              <w:jc w:val="center"/>
              <w:rPr>
                <w:color w:val="000000" w:themeColor="text1"/>
              </w:rPr>
            </w:pPr>
            <w:r>
              <w:rPr>
                <w:color w:val="000000" w:themeColor="text1"/>
              </w:rPr>
              <w:t>17</w:t>
            </w:r>
          </w:p>
        </w:tc>
      </w:tr>
      <w:tr w:rsidR="00980721" w:rsidRPr="00131F9B" w14:paraId="4F93A736" w14:textId="77777777" w:rsidTr="00D0561C">
        <w:tc>
          <w:tcPr>
            <w:tcW w:w="4594" w:type="dxa"/>
            <w:tcBorders>
              <w:top w:val="single" w:sz="4" w:space="0" w:color="000000"/>
              <w:left w:val="single" w:sz="4" w:space="0" w:color="000000"/>
              <w:bottom w:val="single" w:sz="4" w:space="0" w:color="000000"/>
            </w:tcBorders>
            <w:shd w:val="clear" w:color="auto" w:fill="F2F2F2"/>
            <w:vAlign w:val="center"/>
          </w:tcPr>
          <w:p w14:paraId="63535B57" w14:textId="77777777" w:rsidR="00980721" w:rsidRPr="009A0CB4" w:rsidRDefault="00980721" w:rsidP="00D0561C">
            <w:pPr>
              <w:jc w:val="both"/>
              <w:rPr>
                <w:color w:val="000000" w:themeColor="text1"/>
              </w:rPr>
            </w:pPr>
            <w:r>
              <w:rPr>
                <w:color w:val="000000" w:themeColor="text1"/>
              </w:rPr>
              <w:t>Karamürsel İcra Ceza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0FE41584" w14:textId="77777777" w:rsidR="00980721" w:rsidRPr="009A0CB4" w:rsidRDefault="00980721" w:rsidP="00D0561C">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1A1490" w14:textId="77777777" w:rsidR="00980721" w:rsidRPr="009A0CB4" w:rsidRDefault="00980721" w:rsidP="00D0561C">
            <w:pPr>
              <w:snapToGrid w:val="0"/>
              <w:jc w:val="center"/>
              <w:rPr>
                <w:color w:val="000000" w:themeColor="text1"/>
              </w:rPr>
            </w:pPr>
            <w:r>
              <w:rPr>
                <w:color w:val="000000" w:themeColor="text1"/>
              </w:rPr>
              <w:t>-</w:t>
            </w:r>
          </w:p>
        </w:tc>
      </w:tr>
      <w:tr w:rsidR="00980721" w:rsidRPr="00131F9B" w14:paraId="3D3E7D89" w14:textId="77777777" w:rsidTr="00D0561C">
        <w:tc>
          <w:tcPr>
            <w:tcW w:w="4594" w:type="dxa"/>
            <w:tcBorders>
              <w:top w:val="single" w:sz="4" w:space="0" w:color="000000"/>
              <w:left w:val="single" w:sz="4" w:space="0" w:color="000000"/>
              <w:bottom w:val="single" w:sz="4" w:space="0" w:color="000000"/>
            </w:tcBorders>
            <w:shd w:val="clear" w:color="auto" w:fill="F2F2F2"/>
            <w:vAlign w:val="center"/>
          </w:tcPr>
          <w:p w14:paraId="6E82A6B8" w14:textId="77777777" w:rsidR="00980721" w:rsidRPr="009A0CB4" w:rsidRDefault="00980721" w:rsidP="00D0561C">
            <w:pPr>
              <w:jc w:val="both"/>
              <w:rPr>
                <w:color w:val="000000" w:themeColor="text1"/>
              </w:rPr>
            </w:pPr>
            <w:r>
              <w:rPr>
                <w:color w:val="000000" w:themeColor="text1"/>
              </w:rPr>
              <w:t>Karamürsel Asliye Hukuk Mahkemes</w:t>
            </w:r>
            <w:r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2542D476" w14:textId="77777777" w:rsidR="00980721" w:rsidRPr="009A0CB4" w:rsidRDefault="00980721" w:rsidP="00D0561C">
            <w:pPr>
              <w:snapToGrid w:val="0"/>
              <w:jc w:val="center"/>
              <w:rPr>
                <w:color w:val="000000" w:themeColor="text1"/>
              </w:rPr>
            </w:pPr>
            <w:r>
              <w:rPr>
                <w:color w:val="000000" w:themeColor="text1"/>
              </w:rPr>
              <w:t>13</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DD70D6" w14:textId="77777777" w:rsidR="00980721" w:rsidRPr="009A0CB4" w:rsidRDefault="00980721" w:rsidP="00D0561C">
            <w:pPr>
              <w:snapToGrid w:val="0"/>
              <w:jc w:val="center"/>
              <w:rPr>
                <w:color w:val="000000" w:themeColor="text1"/>
              </w:rPr>
            </w:pPr>
            <w:r>
              <w:rPr>
                <w:color w:val="000000" w:themeColor="text1"/>
              </w:rPr>
              <w:t>3</w:t>
            </w:r>
          </w:p>
        </w:tc>
      </w:tr>
      <w:tr w:rsidR="00980721" w:rsidRPr="00131F9B" w14:paraId="2438EB61" w14:textId="77777777" w:rsidTr="00D0561C">
        <w:tc>
          <w:tcPr>
            <w:tcW w:w="4594" w:type="dxa"/>
            <w:tcBorders>
              <w:top w:val="single" w:sz="4" w:space="0" w:color="000000"/>
              <w:left w:val="single" w:sz="4" w:space="0" w:color="000000"/>
              <w:bottom w:val="single" w:sz="4" w:space="0" w:color="000000"/>
            </w:tcBorders>
            <w:shd w:val="clear" w:color="auto" w:fill="F2F2F2"/>
            <w:vAlign w:val="center"/>
          </w:tcPr>
          <w:p w14:paraId="2162C8AA" w14:textId="77777777" w:rsidR="00980721" w:rsidRDefault="00980721" w:rsidP="00D0561C">
            <w:pPr>
              <w:jc w:val="both"/>
              <w:rPr>
                <w:color w:val="000000" w:themeColor="text1"/>
              </w:rPr>
            </w:pPr>
            <w:r>
              <w:rPr>
                <w:color w:val="000000" w:themeColor="text1"/>
              </w:rPr>
              <w:t>Karamürsel İcra Hukuk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5B8D7B4" w14:textId="77777777" w:rsidR="00980721" w:rsidRDefault="00980721" w:rsidP="00D0561C">
            <w:pPr>
              <w:snapToGrid w:val="0"/>
              <w:jc w:val="center"/>
              <w:rPr>
                <w:color w:val="000000" w:themeColor="text1"/>
              </w:rPr>
            </w:pPr>
            <w:r>
              <w:rPr>
                <w:color w:val="000000" w:themeColor="text1"/>
              </w:rP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380C33" w14:textId="77777777" w:rsidR="00980721" w:rsidRDefault="00980721" w:rsidP="00D0561C">
            <w:pPr>
              <w:snapToGrid w:val="0"/>
              <w:jc w:val="center"/>
              <w:rPr>
                <w:color w:val="000000" w:themeColor="text1"/>
              </w:rPr>
            </w:pPr>
            <w:r>
              <w:rPr>
                <w:color w:val="000000" w:themeColor="text1"/>
              </w:rPr>
              <w:t>2</w:t>
            </w:r>
          </w:p>
        </w:tc>
      </w:tr>
    </w:tbl>
    <w:p w14:paraId="2485B8F5" w14:textId="77777777" w:rsidR="00E46169" w:rsidRDefault="00E46169" w:rsidP="00E46169">
      <w:pPr>
        <w:ind w:left="720"/>
        <w:jc w:val="both"/>
        <w:rPr>
          <w:color w:val="4F81BD"/>
        </w:rPr>
      </w:pPr>
    </w:p>
    <w:p w14:paraId="7735214A" w14:textId="4E9BA012" w:rsidR="00E46169" w:rsidRDefault="00E46169" w:rsidP="00EC49A1">
      <w:pPr>
        <w:pStyle w:val="Balk4"/>
        <w:ind w:left="851"/>
      </w:pPr>
      <w:r>
        <w:rPr>
          <w:color w:val="C00000"/>
          <w:sz w:val="24"/>
          <w:szCs w:val="24"/>
        </w:rPr>
        <w:t>KANDIRA ADLİYESİ</w:t>
      </w:r>
    </w:p>
    <w:p w14:paraId="4C4AFF08" w14:textId="77777777" w:rsidR="00E46169" w:rsidRDefault="00E46169" w:rsidP="00E46169"/>
    <w:p w14:paraId="7426A627" w14:textId="77777777" w:rsidR="00E46169" w:rsidRPr="001D24D0" w:rsidRDefault="00E46169" w:rsidP="00EC49A1">
      <w:pPr>
        <w:pStyle w:val="ListeParagraf"/>
        <w:numPr>
          <w:ilvl w:val="3"/>
          <w:numId w:val="5"/>
        </w:numPr>
        <w:ind w:left="426"/>
        <w:jc w:val="both"/>
        <w:rPr>
          <w:b/>
          <w:color w:val="C00000"/>
        </w:rPr>
      </w:pPr>
      <w:r w:rsidRPr="001D24D0">
        <w:rPr>
          <w:b/>
          <w:color w:val="C00000"/>
        </w:rPr>
        <w:t xml:space="preserve">Mahkeme Kararlarına Karşı Anayasa Mahkemesi (AYM) veya Avrupa İnsan Hakları Mahkemesi’ne (AİHM) Yapılan Başvurular Neticesinde Tespit Edilen İhlal Kararları </w:t>
      </w:r>
    </w:p>
    <w:p w14:paraId="09C1149E" w14:textId="77777777" w:rsidR="00E46169" w:rsidRDefault="00E46169" w:rsidP="00E46169">
      <w:pPr>
        <w:jc w:val="both"/>
        <w:rPr>
          <w:b/>
          <w:color w:val="4F81BD"/>
        </w:rPr>
      </w:pPr>
    </w:p>
    <w:tbl>
      <w:tblPr>
        <w:tblW w:w="9214" w:type="dxa"/>
        <w:tblLayout w:type="fixed"/>
        <w:tblLook w:val="0000" w:firstRow="0" w:lastRow="0" w:firstColumn="0" w:lastColumn="0" w:noHBand="0" w:noVBand="0"/>
      </w:tblPr>
      <w:tblGrid>
        <w:gridCol w:w="4283"/>
        <w:gridCol w:w="4931"/>
      </w:tblGrid>
      <w:tr w:rsidR="00E46169" w14:paraId="7C86881D"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4F409AFC" w14:textId="77777777" w:rsidR="00E46169" w:rsidRDefault="00E46169" w:rsidP="00A66117">
            <w:pPr>
              <w:jc w:val="center"/>
            </w:pPr>
            <w:r>
              <w:rPr>
                <w:b/>
                <w:color w:val="FFFFFF"/>
              </w:rPr>
              <w:t>Anayasa Mahkemesi’ne (AYM) Yapılan Başvurular Neticesinde Tespit Edilen İhlal Kararları</w:t>
            </w:r>
          </w:p>
        </w:tc>
      </w:tr>
      <w:tr w:rsidR="00E46169" w14:paraId="7784DCBC" w14:textId="77777777" w:rsidTr="00A66117">
        <w:tc>
          <w:tcPr>
            <w:tcW w:w="4283" w:type="dxa"/>
            <w:tcBorders>
              <w:top w:val="single" w:sz="4" w:space="0" w:color="000000"/>
              <w:left w:val="single" w:sz="4" w:space="0" w:color="000000"/>
              <w:bottom w:val="single" w:sz="4" w:space="0" w:color="000000"/>
            </w:tcBorders>
            <w:shd w:val="clear" w:color="auto" w:fill="auto"/>
          </w:tcPr>
          <w:p w14:paraId="5020C72E" w14:textId="77777777" w:rsidR="00E46169" w:rsidRDefault="00E46169"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1486194A" w14:textId="77777777" w:rsidR="00E46169" w:rsidRDefault="00E46169" w:rsidP="00A66117">
            <w:pPr>
              <w:jc w:val="center"/>
            </w:pPr>
            <w:r>
              <w:rPr>
                <w:b/>
              </w:rPr>
              <w:t>İhlal Tespit Edilen Dosya Sayısı</w:t>
            </w:r>
          </w:p>
        </w:tc>
      </w:tr>
      <w:tr w:rsidR="00E46169" w14:paraId="6FAD612B" w14:textId="77777777" w:rsidTr="00A66117">
        <w:tc>
          <w:tcPr>
            <w:tcW w:w="4283" w:type="dxa"/>
            <w:tcBorders>
              <w:top w:val="single" w:sz="4" w:space="0" w:color="000000"/>
              <w:left w:val="single" w:sz="4" w:space="0" w:color="000000"/>
              <w:bottom w:val="single" w:sz="4" w:space="0" w:color="000000"/>
            </w:tcBorders>
            <w:shd w:val="clear" w:color="auto" w:fill="F2F2F2"/>
          </w:tcPr>
          <w:p w14:paraId="3F15029F" w14:textId="0BD11604" w:rsidR="00E46169" w:rsidRPr="003254B2" w:rsidRDefault="00F72432" w:rsidP="00A66117">
            <w:pPr>
              <w:snapToGrid w:val="0"/>
              <w:jc w:val="center"/>
              <w:rPr>
                <w:b/>
              </w:rPr>
            </w:pPr>
            <w:r w:rsidRPr="003254B2">
              <w:rPr>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24125E03" w14:textId="3370119E" w:rsidR="00E46169" w:rsidRPr="003254B2" w:rsidRDefault="00F72432" w:rsidP="00A66117">
            <w:pPr>
              <w:snapToGrid w:val="0"/>
              <w:jc w:val="center"/>
              <w:rPr>
                <w:b/>
              </w:rPr>
            </w:pPr>
            <w:r w:rsidRPr="003254B2">
              <w:rPr>
                <w:b/>
              </w:rPr>
              <w:t>-</w:t>
            </w:r>
          </w:p>
        </w:tc>
      </w:tr>
    </w:tbl>
    <w:p w14:paraId="6975A4C8" w14:textId="77777777" w:rsidR="00E46169" w:rsidRDefault="00E46169" w:rsidP="00E46169">
      <w:pPr>
        <w:ind w:left="207"/>
        <w:jc w:val="both"/>
        <w:rPr>
          <w:b/>
          <w:color w:val="C00000"/>
        </w:rPr>
      </w:pPr>
    </w:p>
    <w:tbl>
      <w:tblPr>
        <w:tblW w:w="9214" w:type="dxa"/>
        <w:tblLayout w:type="fixed"/>
        <w:tblLook w:val="0000" w:firstRow="0" w:lastRow="0" w:firstColumn="0" w:lastColumn="0" w:noHBand="0" w:noVBand="0"/>
      </w:tblPr>
      <w:tblGrid>
        <w:gridCol w:w="4283"/>
        <w:gridCol w:w="4931"/>
      </w:tblGrid>
      <w:tr w:rsidR="00E46169" w14:paraId="5AE10A10" w14:textId="77777777" w:rsidTr="00A66117">
        <w:tc>
          <w:tcPr>
            <w:tcW w:w="9214" w:type="dxa"/>
            <w:gridSpan w:val="2"/>
            <w:tcBorders>
              <w:top w:val="single" w:sz="4" w:space="0" w:color="000000"/>
              <w:left w:val="single" w:sz="4" w:space="0" w:color="000000"/>
              <w:bottom w:val="single" w:sz="4" w:space="0" w:color="000000"/>
              <w:right w:val="single" w:sz="4" w:space="0" w:color="000000"/>
            </w:tcBorders>
            <w:shd w:val="clear" w:color="auto" w:fill="C00000"/>
          </w:tcPr>
          <w:p w14:paraId="613F77BA" w14:textId="77777777" w:rsidR="00E46169" w:rsidRDefault="00E46169" w:rsidP="00A66117">
            <w:pPr>
              <w:jc w:val="center"/>
            </w:pPr>
            <w:r>
              <w:rPr>
                <w:b/>
                <w:color w:val="FFFFFF"/>
              </w:rPr>
              <w:t>Avrupa İnsan Hakları Mahkemesi’ne (AİHM) Yapılan Başvurular Neticesinde Tespit Edilen İhlal Kararları</w:t>
            </w:r>
          </w:p>
        </w:tc>
      </w:tr>
      <w:tr w:rsidR="00E46169" w14:paraId="7335943F" w14:textId="77777777" w:rsidTr="00A66117">
        <w:tc>
          <w:tcPr>
            <w:tcW w:w="4283" w:type="dxa"/>
            <w:tcBorders>
              <w:top w:val="single" w:sz="4" w:space="0" w:color="000000"/>
              <w:left w:val="single" w:sz="4" w:space="0" w:color="000000"/>
              <w:bottom w:val="single" w:sz="4" w:space="0" w:color="000000"/>
            </w:tcBorders>
            <w:shd w:val="clear" w:color="auto" w:fill="auto"/>
          </w:tcPr>
          <w:p w14:paraId="064BEC72" w14:textId="77777777" w:rsidR="00E46169" w:rsidRDefault="00E46169" w:rsidP="00A66117">
            <w:pPr>
              <w:jc w:val="center"/>
              <w:rPr>
                <w:b/>
              </w:rPr>
            </w:pPr>
            <w:r>
              <w:rPr>
                <w:b/>
              </w:rPr>
              <w:t>Toplam Başvuru Sayısı</w:t>
            </w:r>
          </w:p>
        </w:tc>
        <w:tc>
          <w:tcPr>
            <w:tcW w:w="4931" w:type="dxa"/>
            <w:tcBorders>
              <w:top w:val="single" w:sz="4" w:space="0" w:color="000000"/>
              <w:left w:val="single" w:sz="4" w:space="0" w:color="000000"/>
              <w:bottom w:val="single" w:sz="4" w:space="0" w:color="000000"/>
              <w:right w:val="single" w:sz="4" w:space="0" w:color="000000"/>
            </w:tcBorders>
            <w:shd w:val="clear" w:color="auto" w:fill="auto"/>
          </w:tcPr>
          <w:p w14:paraId="29BA82B8" w14:textId="77777777" w:rsidR="00E46169" w:rsidRDefault="00E46169" w:rsidP="00A66117">
            <w:pPr>
              <w:jc w:val="center"/>
            </w:pPr>
            <w:r>
              <w:rPr>
                <w:b/>
              </w:rPr>
              <w:t>İhlal Tespit Edilen Dosya Sayısı</w:t>
            </w:r>
          </w:p>
        </w:tc>
      </w:tr>
      <w:tr w:rsidR="00E46169" w14:paraId="6B5A2323" w14:textId="77777777" w:rsidTr="00A66117">
        <w:tc>
          <w:tcPr>
            <w:tcW w:w="4283" w:type="dxa"/>
            <w:tcBorders>
              <w:top w:val="single" w:sz="4" w:space="0" w:color="000000"/>
              <w:left w:val="single" w:sz="4" w:space="0" w:color="000000"/>
              <w:bottom w:val="single" w:sz="4" w:space="0" w:color="000000"/>
            </w:tcBorders>
            <w:shd w:val="clear" w:color="auto" w:fill="F2F2F2"/>
          </w:tcPr>
          <w:p w14:paraId="6985390F" w14:textId="041B15D2" w:rsidR="00E46169" w:rsidRPr="003254B2" w:rsidRDefault="00F72432" w:rsidP="00A66117">
            <w:pPr>
              <w:snapToGrid w:val="0"/>
              <w:jc w:val="center"/>
              <w:rPr>
                <w:b/>
              </w:rPr>
            </w:pPr>
            <w:r w:rsidRPr="003254B2">
              <w:rPr>
                <w:b/>
              </w:rPr>
              <w:t>-</w:t>
            </w:r>
          </w:p>
        </w:tc>
        <w:tc>
          <w:tcPr>
            <w:tcW w:w="4931" w:type="dxa"/>
            <w:tcBorders>
              <w:top w:val="single" w:sz="4" w:space="0" w:color="000000"/>
              <w:left w:val="single" w:sz="4" w:space="0" w:color="000000"/>
              <w:bottom w:val="single" w:sz="4" w:space="0" w:color="000000"/>
              <w:right w:val="single" w:sz="4" w:space="0" w:color="000000"/>
            </w:tcBorders>
            <w:shd w:val="clear" w:color="auto" w:fill="F2F2F2"/>
          </w:tcPr>
          <w:p w14:paraId="36EADE2D" w14:textId="1E831E00" w:rsidR="00E46169" w:rsidRPr="003254B2" w:rsidRDefault="00F72432" w:rsidP="00A66117">
            <w:pPr>
              <w:snapToGrid w:val="0"/>
              <w:jc w:val="center"/>
              <w:rPr>
                <w:b/>
              </w:rPr>
            </w:pPr>
            <w:r w:rsidRPr="003254B2">
              <w:rPr>
                <w:b/>
              </w:rPr>
              <w:t>-</w:t>
            </w:r>
          </w:p>
        </w:tc>
      </w:tr>
    </w:tbl>
    <w:p w14:paraId="7C02D7CB" w14:textId="77777777" w:rsidR="00E46169" w:rsidRDefault="00E46169" w:rsidP="00E46169">
      <w:pPr>
        <w:ind w:left="207"/>
        <w:jc w:val="both"/>
        <w:rPr>
          <w:b/>
          <w:color w:val="C00000"/>
        </w:rPr>
      </w:pPr>
    </w:p>
    <w:p w14:paraId="141D7E1C" w14:textId="77777777" w:rsidR="00E46169" w:rsidRPr="001D24D0" w:rsidRDefault="00E46169" w:rsidP="00EC49A1">
      <w:pPr>
        <w:pStyle w:val="ListeParagraf"/>
        <w:numPr>
          <w:ilvl w:val="3"/>
          <w:numId w:val="5"/>
        </w:numPr>
        <w:ind w:left="426"/>
        <w:jc w:val="both"/>
        <w:rPr>
          <w:b/>
          <w:color w:val="C00000"/>
        </w:rPr>
      </w:pPr>
      <w:r w:rsidRPr="001D24D0">
        <w:rPr>
          <w:b/>
          <w:color w:val="C00000"/>
        </w:rPr>
        <w:t>Görevlendirilen Zorunlu Müdafi Sayısı, Görevlendirilen Adli Yardım Avukat Sayısı</w:t>
      </w:r>
    </w:p>
    <w:p w14:paraId="4A7BB949" w14:textId="77777777" w:rsidR="00E46169" w:rsidRDefault="00E46169" w:rsidP="00E46169">
      <w:pPr>
        <w:jc w:val="both"/>
        <w:rPr>
          <w:b/>
          <w:color w:val="C00000"/>
        </w:rPr>
      </w:pPr>
    </w:p>
    <w:tbl>
      <w:tblPr>
        <w:tblStyle w:val="TabloKlavuzu"/>
        <w:tblpPr w:leftFromText="141" w:rightFromText="141" w:vertAnchor="text" w:horzAnchor="margin" w:tblpY="64"/>
        <w:tblW w:w="0" w:type="auto"/>
        <w:tblLook w:val="04A0" w:firstRow="1" w:lastRow="0" w:firstColumn="1" w:lastColumn="0" w:noHBand="0" w:noVBand="1"/>
      </w:tblPr>
      <w:tblGrid>
        <w:gridCol w:w="4522"/>
        <w:gridCol w:w="4540"/>
      </w:tblGrid>
      <w:tr w:rsidR="00E46169" w14:paraId="5391284F" w14:textId="77777777" w:rsidTr="00A66117">
        <w:tc>
          <w:tcPr>
            <w:tcW w:w="9212" w:type="dxa"/>
            <w:gridSpan w:val="2"/>
            <w:shd w:val="clear" w:color="auto" w:fill="C00000"/>
          </w:tcPr>
          <w:p w14:paraId="077FF971" w14:textId="77777777" w:rsidR="00E46169" w:rsidRPr="007D4CAB" w:rsidRDefault="00E46169" w:rsidP="00A66117">
            <w:pPr>
              <w:tabs>
                <w:tab w:val="left" w:pos="5640"/>
              </w:tabs>
              <w:jc w:val="both"/>
              <w:rPr>
                <w:b/>
                <w:color w:val="FFFFFF" w:themeColor="background1"/>
              </w:rPr>
            </w:pPr>
            <w:r w:rsidRPr="007D4CAB">
              <w:rPr>
                <w:b/>
                <w:color w:val="FFFFFF" w:themeColor="background1"/>
              </w:rPr>
              <w:t xml:space="preserve"> Görevlendirilen Zorunlu Müdafi Sayısı, Görevlendirilen Adli Yardım Avukat Sayısı</w:t>
            </w:r>
          </w:p>
        </w:tc>
      </w:tr>
      <w:tr w:rsidR="00E46169" w14:paraId="6D6F56A8" w14:textId="77777777" w:rsidTr="00A66117">
        <w:tc>
          <w:tcPr>
            <w:tcW w:w="4606" w:type="dxa"/>
          </w:tcPr>
          <w:p w14:paraId="02C44AC0" w14:textId="77777777" w:rsidR="00E46169" w:rsidRPr="007D4CAB" w:rsidRDefault="00E46169" w:rsidP="00A66117">
            <w:pPr>
              <w:jc w:val="center"/>
              <w:rPr>
                <w:b/>
                <w:color w:val="C00000"/>
              </w:rPr>
            </w:pPr>
            <w:r w:rsidRPr="007D4CAB">
              <w:rPr>
                <w:b/>
              </w:rPr>
              <w:t>Zorunlu Müdafi Sayısı</w:t>
            </w:r>
          </w:p>
        </w:tc>
        <w:tc>
          <w:tcPr>
            <w:tcW w:w="4606" w:type="dxa"/>
          </w:tcPr>
          <w:p w14:paraId="3F745861" w14:textId="77777777" w:rsidR="00E46169" w:rsidRDefault="00E46169" w:rsidP="00A66117">
            <w:pPr>
              <w:tabs>
                <w:tab w:val="left" w:pos="1110"/>
              </w:tabs>
              <w:jc w:val="center"/>
              <w:rPr>
                <w:b/>
                <w:color w:val="C00000"/>
              </w:rPr>
            </w:pPr>
            <w:r w:rsidRPr="007D4CAB">
              <w:rPr>
                <w:b/>
              </w:rPr>
              <w:t>Görevlendirilen Adli Yardım Avukat Sayısı</w:t>
            </w:r>
          </w:p>
        </w:tc>
      </w:tr>
      <w:tr w:rsidR="00E46169" w14:paraId="75DDE333" w14:textId="77777777" w:rsidTr="00A66117">
        <w:tc>
          <w:tcPr>
            <w:tcW w:w="4606" w:type="dxa"/>
          </w:tcPr>
          <w:p w14:paraId="635C5E92" w14:textId="4245B92A" w:rsidR="00E46169" w:rsidRPr="00AF0828" w:rsidRDefault="00AF0828" w:rsidP="00AF0828">
            <w:pPr>
              <w:jc w:val="center"/>
              <w:rPr>
                <w:b/>
              </w:rPr>
            </w:pPr>
            <w:r w:rsidRPr="00AF0828">
              <w:rPr>
                <w:b/>
              </w:rPr>
              <w:t>914</w:t>
            </w:r>
          </w:p>
        </w:tc>
        <w:tc>
          <w:tcPr>
            <w:tcW w:w="4606" w:type="dxa"/>
          </w:tcPr>
          <w:p w14:paraId="69A4E479" w14:textId="369FEE5F" w:rsidR="00E46169" w:rsidRPr="00AF0828" w:rsidRDefault="00AF0828" w:rsidP="00AF0828">
            <w:pPr>
              <w:jc w:val="center"/>
              <w:rPr>
                <w:b/>
              </w:rPr>
            </w:pPr>
            <w:r w:rsidRPr="00AF0828">
              <w:rPr>
                <w:b/>
              </w:rPr>
              <w:t>13</w:t>
            </w:r>
          </w:p>
        </w:tc>
      </w:tr>
    </w:tbl>
    <w:p w14:paraId="39D771CE" w14:textId="77777777" w:rsidR="00E46169" w:rsidRDefault="00E46169" w:rsidP="00E46169">
      <w:pPr>
        <w:jc w:val="both"/>
        <w:rPr>
          <w:b/>
          <w:bCs/>
          <w:i/>
          <w:iCs/>
          <w:color w:val="0000CC"/>
        </w:rPr>
      </w:pPr>
    </w:p>
    <w:p w14:paraId="1935AEF9" w14:textId="7CB0D241" w:rsidR="00E46169" w:rsidRPr="00EC49A1" w:rsidRDefault="00E46169" w:rsidP="00EC49A1">
      <w:pPr>
        <w:pStyle w:val="ListeParagraf"/>
        <w:numPr>
          <w:ilvl w:val="3"/>
          <w:numId w:val="5"/>
        </w:numPr>
        <w:ind w:left="426"/>
        <w:jc w:val="both"/>
        <w:rPr>
          <w:b/>
          <w:bCs/>
          <w:iCs/>
          <w:color w:val="C00000"/>
        </w:rPr>
      </w:pPr>
      <w:r w:rsidRPr="00EC49A1">
        <w:rPr>
          <w:b/>
          <w:bCs/>
          <w:iCs/>
          <w:color w:val="C00000"/>
        </w:rPr>
        <w:t>Arabuluculuk Uygulamasına Ait Karara Bağlanan Dosya Sayısı</w:t>
      </w:r>
    </w:p>
    <w:p w14:paraId="3B8656B5" w14:textId="77777777" w:rsidR="00E46169" w:rsidRPr="00ED17AB" w:rsidRDefault="00E46169" w:rsidP="00E46169">
      <w:pPr>
        <w:pStyle w:val="ListeParagraf"/>
        <w:jc w:val="both"/>
        <w:rPr>
          <w:b/>
          <w:bCs/>
          <w:iCs/>
          <w:color w:val="00B050"/>
        </w:rPr>
      </w:pPr>
    </w:p>
    <w:tbl>
      <w:tblPr>
        <w:tblW w:w="9018" w:type="dxa"/>
        <w:tblLayout w:type="fixed"/>
        <w:tblLook w:val="0000" w:firstRow="0" w:lastRow="0" w:firstColumn="0" w:lastColumn="0" w:noHBand="0" w:noVBand="0"/>
      </w:tblPr>
      <w:tblGrid>
        <w:gridCol w:w="3238"/>
        <w:gridCol w:w="1171"/>
        <w:gridCol w:w="3356"/>
        <w:gridCol w:w="1253"/>
      </w:tblGrid>
      <w:tr w:rsidR="00E46169" w:rsidRPr="001572D9" w14:paraId="43846321" w14:textId="77777777" w:rsidTr="00A66117">
        <w:tc>
          <w:tcPr>
            <w:tcW w:w="4409" w:type="dxa"/>
            <w:gridSpan w:val="2"/>
            <w:tcBorders>
              <w:top w:val="single" w:sz="4" w:space="0" w:color="000000"/>
              <w:left w:val="single" w:sz="4" w:space="0" w:color="000000"/>
              <w:bottom w:val="single" w:sz="4" w:space="0" w:color="000000"/>
            </w:tcBorders>
            <w:shd w:val="clear" w:color="auto" w:fill="C00000"/>
          </w:tcPr>
          <w:p w14:paraId="2BB925D6" w14:textId="77777777" w:rsidR="00E46169" w:rsidRPr="0014178B" w:rsidRDefault="00E46169" w:rsidP="00A66117">
            <w:pPr>
              <w:tabs>
                <w:tab w:val="left" w:pos="360"/>
              </w:tabs>
              <w:jc w:val="center"/>
              <w:rPr>
                <w:b/>
                <w:color w:val="FFFFFF" w:themeColor="background1"/>
              </w:rPr>
            </w:pPr>
            <w:r w:rsidRPr="0014178B">
              <w:rPr>
                <w:b/>
                <w:color w:val="FFFFFF" w:themeColor="background1"/>
              </w:rPr>
              <w:t xml:space="preserve">İhtiyari </w:t>
            </w:r>
            <w:proofErr w:type="spellStart"/>
            <w:r w:rsidRPr="0014178B">
              <w:rPr>
                <w:b/>
                <w:color w:val="FFFFFF" w:themeColor="background1"/>
              </w:rPr>
              <w:t>Arabulucuk</w:t>
            </w:r>
            <w:proofErr w:type="spellEnd"/>
            <w:r w:rsidRPr="0014178B">
              <w:rPr>
                <w:b/>
                <w:color w:val="FFFFFF" w:themeColor="background1"/>
              </w:rPr>
              <w:t xml:space="preserve"> Uygulaması Karara Bağlanan Dosya Sayıları  </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C00000"/>
          </w:tcPr>
          <w:p w14:paraId="78ED528A" w14:textId="77777777" w:rsidR="00E46169" w:rsidRPr="0014178B" w:rsidRDefault="00E46169" w:rsidP="00A66117">
            <w:pPr>
              <w:tabs>
                <w:tab w:val="left" w:pos="360"/>
              </w:tabs>
              <w:jc w:val="center"/>
              <w:rPr>
                <w:color w:val="FFFFFF" w:themeColor="background1"/>
              </w:rPr>
            </w:pPr>
            <w:r w:rsidRPr="0014178B">
              <w:rPr>
                <w:b/>
                <w:color w:val="FFFFFF" w:themeColor="background1"/>
              </w:rPr>
              <w:t>Dava Şartı Arabuluculuk Uygulaması Karara Bağlanan Dosya Sayıları</w:t>
            </w:r>
          </w:p>
        </w:tc>
      </w:tr>
      <w:tr w:rsidR="00E46169" w:rsidRPr="001572D9" w14:paraId="3EC68E19" w14:textId="77777777" w:rsidTr="00A66117">
        <w:tc>
          <w:tcPr>
            <w:tcW w:w="3238" w:type="dxa"/>
            <w:tcBorders>
              <w:top w:val="single" w:sz="4" w:space="0" w:color="000000"/>
              <w:left w:val="single" w:sz="4" w:space="0" w:color="000000"/>
              <w:bottom w:val="single" w:sz="4" w:space="0" w:color="000000"/>
            </w:tcBorders>
            <w:shd w:val="clear" w:color="auto" w:fill="auto"/>
          </w:tcPr>
          <w:p w14:paraId="48DBD183" w14:textId="77777777" w:rsidR="00E46169" w:rsidRPr="0014178B" w:rsidRDefault="00E46169" w:rsidP="00A66117">
            <w:pPr>
              <w:jc w:val="both"/>
            </w:pPr>
            <w:r w:rsidRPr="0014178B">
              <w:t xml:space="preserve">Anlaşma Sağlanan </w:t>
            </w:r>
          </w:p>
        </w:tc>
        <w:tc>
          <w:tcPr>
            <w:tcW w:w="1171" w:type="dxa"/>
            <w:tcBorders>
              <w:top w:val="single" w:sz="4" w:space="0" w:color="000000"/>
              <w:left w:val="single" w:sz="4" w:space="0" w:color="000000"/>
              <w:bottom w:val="single" w:sz="4" w:space="0" w:color="000000"/>
            </w:tcBorders>
            <w:shd w:val="clear" w:color="auto" w:fill="auto"/>
          </w:tcPr>
          <w:p w14:paraId="34017757" w14:textId="1416A4D6" w:rsidR="00E46169" w:rsidRPr="0014178B" w:rsidRDefault="00B31458" w:rsidP="00B31458">
            <w:pPr>
              <w:snapToGrid w:val="0"/>
              <w:jc w:val="center"/>
            </w:pPr>
            <w:r>
              <w:t>-</w:t>
            </w:r>
          </w:p>
        </w:tc>
        <w:tc>
          <w:tcPr>
            <w:tcW w:w="3356" w:type="dxa"/>
            <w:tcBorders>
              <w:top w:val="single" w:sz="4" w:space="0" w:color="000000"/>
              <w:left w:val="single" w:sz="4" w:space="0" w:color="000000"/>
              <w:bottom w:val="single" w:sz="4" w:space="0" w:color="000000"/>
            </w:tcBorders>
            <w:shd w:val="clear" w:color="auto" w:fill="auto"/>
          </w:tcPr>
          <w:p w14:paraId="374C1BE6" w14:textId="77777777" w:rsidR="00E46169" w:rsidRPr="0014178B" w:rsidRDefault="00E46169" w:rsidP="00A66117">
            <w:pPr>
              <w:jc w:val="both"/>
            </w:pPr>
            <w:r w:rsidRPr="0014178B">
              <w:t xml:space="preserve">Anlaşma Sağlanan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7DD7117B" w14:textId="53FC5E5C" w:rsidR="00E46169" w:rsidRPr="00B31458" w:rsidRDefault="00B31458" w:rsidP="00A66117">
            <w:pPr>
              <w:snapToGrid w:val="0"/>
              <w:jc w:val="center"/>
            </w:pPr>
            <w:r w:rsidRPr="00B31458">
              <w:t>3</w:t>
            </w:r>
          </w:p>
        </w:tc>
      </w:tr>
      <w:tr w:rsidR="00E46169" w:rsidRPr="001572D9" w14:paraId="6A1FBABD" w14:textId="77777777" w:rsidTr="00A66117">
        <w:tc>
          <w:tcPr>
            <w:tcW w:w="3238" w:type="dxa"/>
            <w:tcBorders>
              <w:top w:val="single" w:sz="4" w:space="0" w:color="000000"/>
              <w:left w:val="single" w:sz="4" w:space="0" w:color="000000"/>
              <w:bottom w:val="single" w:sz="4" w:space="0" w:color="000000"/>
            </w:tcBorders>
            <w:shd w:val="clear" w:color="auto" w:fill="F2F2F2"/>
          </w:tcPr>
          <w:p w14:paraId="62463D01" w14:textId="77777777" w:rsidR="00E46169" w:rsidRPr="0014178B" w:rsidRDefault="00E46169" w:rsidP="00A66117">
            <w:pPr>
              <w:jc w:val="both"/>
            </w:pPr>
            <w:r w:rsidRPr="0014178B">
              <w:t>Anlaşma Sağlanamayan</w:t>
            </w:r>
          </w:p>
        </w:tc>
        <w:tc>
          <w:tcPr>
            <w:tcW w:w="1171" w:type="dxa"/>
            <w:tcBorders>
              <w:top w:val="single" w:sz="4" w:space="0" w:color="000000"/>
              <w:left w:val="single" w:sz="4" w:space="0" w:color="000000"/>
              <w:bottom w:val="single" w:sz="4" w:space="0" w:color="000000"/>
            </w:tcBorders>
            <w:shd w:val="clear" w:color="auto" w:fill="F2F2F2"/>
          </w:tcPr>
          <w:p w14:paraId="3B9F4D18" w14:textId="7C38578F" w:rsidR="00E46169" w:rsidRPr="0014178B" w:rsidRDefault="00B31458" w:rsidP="00B31458">
            <w:pPr>
              <w:snapToGrid w:val="0"/>
              <w:jc w:val="center"/>
            </w:pPr>
            <w:r>
              <w:t>-</w:t>
            </w:r>
          </w:p>
        </w:tc>
        <w:tc>
          <w:tcPr>
            <w:tcW w:w="3356" w:type="dxa"/>
            <w:tcBorders>
              <w:top w:val="single" w:sz="4" w:space="0" w:color="000000"/>
              <w:left w:val="single" w:sz="4" w:space="0" w:color="000000"/>
              <w:bottom w:val="single" w:sz="4" w:space="0" w:color="000000"/>
            </w:tcBorders>
            <w:shd w:val="clear" w:color="auto" w:fill="F2F2F2"/>
          </w:tcPr>
          <w:p w14:paraId="695D639D" w14:textId="77777777" w:rsidR="00E46169" w:rsidRPr="0014178B" w:rsidRDefault="00E46169" w:rsidP="00A66117">
            <w:pPr>
              <w:jc w:val="both"/>
            </w:pPr>
            <w:r w:rsidRPr="0014178B">
              <w:t>Anlaşma Sağlanamayan</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3EC36C54" w14:textId="24D7C1F7" w:rsidR="00E46169" w:rsidRPr="00B31458" w:rsidRDefault="00B31458" w:rsidP="00A66117">
            <w:pPr>
              <w:snapToGrid w:val="0"/>
              <w:jc w:val="center"/>
            </w:pPr>
            <w:r w:rsidRPr="00B31458">
              <w:t>19</w:t>
            </w:r>
          </w:p>
        </w:tc>
      </w:tr>
      <w:tr w:rsidR="00E46169" w:rsidRPr="001572D9" w14:paraId="6CCD875C" w14:textId="77777777" w:rsidTr="00A66117">
        <w:tc>
          <w:tcPr>
            <w:tcW w:w="3238" w:type="dxa"/>
            <w:tcBorders>
              <w:top w:val="single" w:sz="4" w:space="0" w:color="000000"/>
              <w:left w:val="single" w:sz="4" w:space="0" w:color="000000"/>
              <w:bottom w:val="single" w:sz="4" w:space="0" w:color="000000"/>
            </w:tcBorders>
            <w:shd w:val="clear" w:color="auto" w:fill="F2F2F2"/>
          </w:tcPr>
          <w:p w14:paraId="5E4BD7E6" w14:textId="77777777" w:rsidR="00E46169" w:rsidRPr="0014178B" w:rsidRDefault="00E46169" w:rsidP="00A66117">
            <w:pPr>
              <w:jc w:val="both"/>
              <w:rPr>
                <w:b/>
              </w:rPr>
            </w:pPr>
            <w:r w:rsidRPr="0014178B">
              <w:rPr>
                <w:b/>
              </w:rPr>
              <w:t xml:space="preserve">Toplam </w:t>
            </w:r>
          </w:p>
        </w:tc>
        <w:tc>
          <w:tcPr>
            <w:tcW w:w="1171" w:type="dxa"/>
            <w:tcBorders>
              <w:top w:val="single" w:sz="4" w:space="0" w:color="000000"/>
              <w:left w:val="single" w:sz="4" w:space="0" w:color="000000"/>
              <w:bottom w:val="single" w:sz="4" w:space="0" w:color="000000"/>
            </w:tcBorders>
            <w:shd w:val="clear" w:color="auto" w:fill="F2F2F2"/>
          </w:tcPr>
          <w:p w14:paraId="1EA67A55" w14:textId="250D6152" w:rsidR="00E46169" w:rsidRPr="0014178B" w:rsidRDefault="00B31458" w:rsidP="00B31458">
            <w:pPr>
              <w:snapToGrid w:val="0"/>
              <w:jc w:val="center"/>
              <w:rPr>
                <w:b/>
              </w:rPr>
            </w:pPr>
            <w:r>
              <w:rPr>
                <w:b/>
              </w:rPr>
              <w:t>-</w:t>
            </w:r>
          </w:p>
        </w:tc>
        <w:tc>
          <w:tcPr>
            <w:tcW w:w="3356" w:type="dxa"/>
            <w:tcBorders>
              <w:top w:val="single" w:sz="4" w:space="0" w:color="000000"/>
              <w:left w:val="single" w:sz="4" w:space="0" w:color="000000"/>
              <w:bottom w:val="single" w:sz="4" w:space="0" w:color="000000"/>
            </w:tcBorders>
            <w:shd w:val="clear" w:color="auto" w:fill="F2F2F2"/>
          </w:tcPr>
          <w:p w14:paraId="73AFD84E" w14:textId="77777777" w:rsidR="00E46169" w:rsidRPr="0014178B" w:rsidRDefault="00E46169" w:rsidP="00A66117">
            <w:pPr>
              <w:jc w:val="both"/>
              <w:rPr>
                <w:b/>
              </w:rPr>
            </w:pPr>
            <w:r w:rsidRPr="0014178B">
              <w:rPr>
                <w:b/>
              </w:rPr>
              <w:t xml:space="preserve">Toplam </w:t>
            </w:r>
          </w:p>
        </w:tc>
        <w:tc>
          <w:tcPr>
            <w:tcW w:w="1253" w:type="dxa"/>
            <w:tcBorders>
              <w:top w:val="single" w:sz="4" w:space="0" w:color="000000"/>
              <w:left w:val="single" w:sz="4" w:space="0" w:color="000000"/>
              <w:bottom w:val="single" w:sz="4" w:space="0" w:color="000000"/>
              <w:right w:val="single" w:sz="4" w:space="0" w:color="000000"/>
            </w:tcBorders>
            <w:shd w:val="clear" w:color="auto" w:fill="F2F2F2"/>
          </w:tcPr>
          <w:p w14:paraId="3C0A28D7" w14:textId="2BA4CB93" w:rsidR="00E46169" w:rsidRPr="00B31458" w:rsidRDefault="00B31458" w:rsidP="00A66117">
            <w:pPr>
              <w:snapToGrid w:val="0"/>
              <w:jc w:val="center"/>
              <w:rPr>
                <w:b/>
              </w:rPr>
            </w:pPr>
            <w:r w:rsidRPr="00B31458">
              <w:rPr>
                <w:b/>
              </w:rPr>
              <w:t>22</w:t>
            </w:r>
          </w:p>
        </w:tc>
      </w:tr>
    </w:tbl>
    <w:p w14:paraId="23CECAA9" w14:textId="77777777" w:rsidR="00E46169" w:rsidRDefault="00E46169" w:rsidP="00E46169">
      <w:pPr>
        <w:jc w:val="both"/>
        <w:rPr>
          <w:color w:val="4F81BD"/>
        </w:rPr>
      </w:pPr>
    </w:p>
    <w:p w14:paraId="4F418125" w14:textId="77777777" w:rsidR="00E46169" w:rsidRDefault="00E46169" w:rsidP="00E46169">
      <w:pPr>
        <w:jc w:val="center"/>
        <w:rPr>
          <w:color w:val="4F81BD"/>
        </w:rPr>
      </w:pPr>
    </w:p>
    <w:p w14:paraId="1F045AC9" w14:textId="77777777" w:rsidR="00E46169" w:rsidRDefault="00E46169" w:rsidP="00E46169">
      <w:pPr>
        <w:jc w:val="center"/>
        <w:rPr>
          <w:color w:val="4F81BD"/>
        </w:rPr>
      </w:pPr>
    </w:p>
    <w:p w14:paraId="051B8B8B" w14:textId="5BA0D1D7" w:rsidR="00E46169" w:rsidRDefault="00E46169" w:rsidP="00E46169">
      <w:pPr>
        <w:jc w:val="center"/>
        <w:rPr>
          <w:color w:val="4F81BD"/>
        </w:rPr>
      </w:pPr>
    </w:p>
    <w:p w14:paraId="439F0636" w14:textId="77777777" w:rsidR="00B76467" w:rsidRDefault="00B76467" w:rsidP="00E46169">
      <w:pPr>
        <w:jc w:val="center"/>
        <w:rPr>
          <w:color w:val="4F81BD"/>
        </w:rPr>
      </w:pPr>
    </w:p>
    <w:p w14:paraId="0CC501A8" w14:textId="77777777" w:rsidR="00E46169" w:rsidRDefault="00E46169" w:rsidP="00E46169">
      <w:pPr>
        <w:jc w:val="center"/>
        <w:rPr>
          <w:color w:val="4F81BD"/>
        </w:rPr>
      </w:pPr>
    </w:p>
    <w:p w14:paraId="1F508AF3" w14:textId="394328E8" w:rsidR="00E46169" w:rsidRPr="00EC49A1" w:rsidRDefault="00E46169" w:rsidP="00EC49A1">
      <w:pPr>
        <w:pStyle w:val="ListeParagraf"/>
        <w:numPr>
          <w:ilvl w:val="3"/>
          <w:numId w:val="5"/>
        </w:numPr>
        <w:ind w:left="426"/>
        <w:jc w:val="center"/>
        <w:rPr>
          <w:color w:val="4F81BD"/>
        </w:rPr>
      </w:pPr>
      <w:r w:rsidRPr="00EC49A1">
        <w:rPr>
          <w:b/>
          <w:color w:val="C00000"/>
        </w:rPr>
        <w:lastRenderedPageBreak/>
        <w:t>Davaların Temizlenme Oranları</w:t>
      </w:r>
      <w:r>
        <w:rPr>
          <w:rStyle w:val="DipnotBavurusu6"/>
          <w:b/>
          <w:color w:val="C00000"/>
        </w:rPr>
        <w:footnoteReference w:id="22"/>
      </w:r>
      <w:r w:rsidRPr="00EC49A1">
        <w:rPr>
          <w:b/>
          <w:color w:val="C00000"/>
        </w:rPr>
        <w:t xml:space="preserve"> ve Reel Çalışma Oranları </w:t>
      </w:r>
    </w:p>
    <w:tbl>
      <w:tblPr>
        <w:tblpPr w:leftFromText="141" w:rightFromText="141" w:vertAnchor="text" w:horzAnchor="page" w:tblpX="1006" w:tblpY="326"/>
        <w:tblW w:w="10597" w:type="dxa"/>
        <w:tblLayout w:type="fixed"/>
        <w:tblLook w:val="0000" w:firstRow="0" w:lastRow="0" w:firstColumn="0" w:lastColumn="0" w:noHBand="0" w:noVBand="0"/>
      </w:tblPr>
      <w:tblGrid>
        <w:gridCol w:w="2383"/>
        <w:gridCol w:w="1363"/>
        <w:gridCol w:w="1324"/>
        <w:gridCol w:w="992"/>
        <w:gridCol w:w="1559"/>
        <w:gridCol w:w="1559"/>
        <w:gridCol w:w="1417"/>
      </w:tblGrid>
      <w:tr w:rsidR="00E46169" w14:paraId="63203EAE" w14:textId="77777777" w:rsidTr="00A66117">
        <w:trPr>
          <w:trHeight w:val="224"/>
        </w:trPr>
        <w:tc>
          <w:tcPr>
            <w:tcW w:w="7621" w:type="dxa"/>
            <w:gridSpan w:val="5"/>
            <w:tcBorders>
              <w:top w:val="single" w:sz="4" w:space="0" w:color="000000"/>
              <w:left w:val="single" w:sz="4" w:space="0" w:color="000000"/>
              <w:bottom w:val="single" w:sz="4" w:space="0" w:color="000000"/>
              <w:right w:val="single" w:sz="4" w:space="0" w:color="000000"/>
            </w:tcBorders>
            <w:shd w:val="clear" w:color="auto" w:fill="C00000"/>
          </w:tcPr>
          <w:p w14:paraId="6FEF5C00" w14:textId="77777777" w:rsidR="00E46169" w:rsidRDefault="00E46169" w:rsidP="00A66117">
            <w:pPr>
              <w:jc w:val="center"/>
            </w:pPr>
            <w:r>
              <w:rPr>
                <w:b/>
                <w:color w:val="FFFFFF"/>
              </w:rPr>
              <w:t>Davaların Temizlenme ve Reel Çalışma Oranları</w:t>
            </w:r>
          </w:p>
        </w:tc>
        <w:tc>
          <w:tcPr>
            <w:tcW w:w="1559" w:type="dxa"/>
            <w:tcBorders>
              <w:top w:val="single" w:sz="4" w:space="0" w:color="000000"/>
              <w:left w:val="single" w:sz="4" w:space="0" w:color="000000"/>
              <w:bottom w:val="single" w:sz="4" w:space="0" w:color="000000"/>
              <w:right w:val="single" w:sz="4" w:space="0" w:color="000000"/>
            </w:tcBorders>
            <w:shd w:val="clear" w:color="auto" w:fill="C00000"/>
          </w:tcPr>
          <w:p w14:paraId="4CA95007" w14:textId="77777777" w:rsidR="00E46169" w:rsidRDefault="00E46169" w:rsidP="00A66117">
            <w:pPr>
              <w:jc w:val="center"/>
              <w:rPr>
                <w:b/>
                <w:color w:val="FFFFFF"/>
              </w:rPr>
            </w:pPr>
          </w:p>
        </w:tc>
        <w:tc>
          <w:tcPr>
            <w:tcW w:w="1417" w:type="dxa"/>
            <w:tcBorders>
              <w:top w:val="single" w:sz="4" w:space="0" w:color="000000"/>
              <w:left w:val="single" w:sz="4" w:space="0" w:color="000000"/>
              <w:bottom w:val="single" w:sz="4" w:space="0" w:color="000000"/>
              <w:right w:val="single" w:sz="4" w:space="0" w:color="000000"/>
            </w:tcBorders>
            <w:shd w:val="clear" w:color="auto" w:fill="C00000"/>
          </w:tcPr>
          <w:p w14:paraId="16700944" w14:textId="77777777" w:rsidR="00E46169" w:rsidRDefault="00E46169" w:rsidP="00A66117">
            <w:pPr>
              <w:jc w:val="center"/>
              <w:rPr>
                <w:b/>
                <w:color w:val="FFFFFF"/>
              </w:rPr>
            </w:pPr>
          </w:p>
        </w:tc>
      </w:tr>
      <w:tr w:rsidR="00E46169" w14:paraId="49764CC8" w14:textId="77777777" w:rsidTr="00A66117">
        <w:trPr>
          <w:trHeight w:val="686"/>
        </w:trPr>
        <w:tc>
          <w:tcPr>
            <w:tcW w:w="2383" w:type="dxa"/>
            <w:tcBorders>
              <w:top w:val="single" w:sz="4" w:space="0" w:color="000000"/>
              <w:left w:val="single" w:sz="4" w:space="0" w:color="000000"/>
              <w:bottom w:val="single" w:sz="4" w:space="0" w:color="000000"/>
            </w:tcBorders>
            <w:shd w:val="clear" w:color="auto" w:fill="auto"/>
          </w:tcPr>
          <w:p w14:paraId="67119644" w14:textId="77777777" w:rsidR="00E46169" w:rsidRDefault="00E46169" w:rsidP="00A66117">
            <w:pPr>
              <w:jc w:val="center"/>
              <w:rPr>
                <w:b/>
              </w:rPr>
            </w:pPr>
            <w:r>
              <w:rPr>
                <w:b/>
              </w:rPr>
              <w:t>Mahkemeler</w:t>
            </w:r>
          </w:p>
        </w:tc>
        <w:tc>
          <w:tcPr>
            <w:tcW w:w="1363" w:type="dxa"/>
            <w:tcBorders>
              <w:top w:val="single" w:sz="4" w:space="0" w:color="000000"/>
              <w:left w:val="single" w:sz="4" w:space="0" w:color="000000"/>
              <w:bottom w:val="single" w:sz="4" w:space="0" w:color="000000"/>
            </w:tcBorders>
            <w:shd w:val="clear" w:color="auto" w:fill="auto"/>
          </w:tcPr>
          <w:p w14:paraId="28BE8E9D" w14:textId="77777777" w:rsidR="00E46169" w:rsidRDefault="00E46169" w:rsidP="00A66117">
            <w:pPr>
              <w:jc w:val="center"/>
              <w:rPr>
                <w:b/>
              </w:rPr>
            </w:pPr>
            <w:r>
              <w:rPr>
                <w:b/>
              </w:rPr>
              <w:t>Yıl İçerisinde Gelen Dosya Sayısı</w:t>
            </w:r>
          </w:p>
        </w:tc>
        <w:tc>
          <w:tcPr>
            <w:tcW w:w="1324" w:type="dxa"/>
            <w:tcBorders>
              <w:top w:val="single" w:sz="4" w:space="0" w:color="000000"/>
              <w:left w:val="single" w:sz="4" w:space="0" w:color="000000"/>
              <w:bottom w:val="single" w:sz="4" w:space="0" w:color="000000"/>
            </w:tcBorders>
            <w:shd w:val="clear" w:color="auto" w:fill="auto"/>
          </w:tcPr>
          <w:p w14:paraId="3171E3B2" w14:textId="77777777" w:rsidR="00E46169" w:rsidRDefault="00E46169" w:rsidP="00A66117">
            <w:pPr>
              <w:jc w:val="center"/>
              <w:rPr>
                <w:b/>
              </w:rPr>
            </w:pPr>
            <w:r>
              <w:rPr>
                <w:b/>
              </w:rPr>
              <w:t>Bir Önceki Yıldan Devreden Dosya Sayısı</w:t>
            </w:r>
          </w:p>
        </w:tc>
        <w:tc>
          <w:tcPr>
            <w:tcW w:w="992" w:type="dxa"/>
            <w:tcBorders>
              <w:top w:val="single" w:sz="4" w:space="0" w:color="000000"/>
              <w:left w:val="single" w:sz="4" w:space="0" w:color="000000"/>
              <w:bottom w:val="single" w:sz="4" w:space="0" w:color="000000"/>
            </w:tcBorders>
            <w:shd w:val="clear" w:color="auto" w:fill="auto"/>
          </w:tcPr>
          <w:p w14:paraId="7938E227" w14:textId="77777777" w:rsidR="00E46169" w:rsidRDefault="00E46169" w:rsidP="00A66117">
            <w:pPr>
              <w:jc w:val="center"/>
              <w:rPr>
                <w:b/>
              </w:rPr>
            </w:pPr>
            <w:r>
              <w:rPr>
                <w:b/>
              </w:rPr>
              <w:t>Karar Sayısı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48DEBE" w14:textId="77777777" w:rsidR="00E46169" w:rsidRDefault="00E46169" w:rsidP="00A66117">
            <w:pPr>
              <w:jc w:val="center"/>
              <w:rPr>
                <w:b/>
              </w:rPr>
            </w:pPr>
            <w:r w:rsidRPr="00641273">
              <w:rPr>
                <w:b/>
              </w:rPr>
              <w:t>Temizlenme</w:t>
            </w:r>
            <w:r>
              <w:rPr>
                <w:b/>
              </w:rPr>
              <w:t xml:space="preserve"> Oranı</w:t>
            </w:r>
          </w:p>
          <w:p w14:paraId="0495DA25" w14:textId="77777777" w:rsidR="00E46169" w:rsidRDefault="00E46169" w:rsidP="00A66117">
            <w:pPr>
              <w:jc w:val="center"/>
            </w:pPr>
            <w:r>
              <w:rPr>
                <w:b/>
              </w:rPr>
              <w:t>%</w:t>
            </w:r>
          </w:p>
        </w:tc>
        <w:tc>
          <w:tcPr>
            <w:tcW w:w="1559" w:type="dxa"/>
            <w:tcBorders>
              <w:top w:val="single" w:sz="4" w:space="0" w:color="000000"/>
              <w:left w:val="single" w:sz="4" w:space="0" w:color="000000"/>
              <w:bottom w:val="single" w:sz="4" w:space="0" w:color="000000"/>
              <w:right w:val="single" w:sz="4" w:space="0" w:color="000000"/>
            </w:tcBorders>
          </w:tcPr>
          <w:p w14:paraId="03DE7CFC" w14:textId="77777777" w:rsidR="00E46169" w:rsidRPr="00807086" w:rsidRDefault="00E46169" w:rsidP="00A66117">
            <w:pPr>
              <w:jc w:val="center"/>
              <w:rPr>
                <w:b/>
              </w:rPr>
            </w:pPr>
            <w:r>
              <w:rPr>
                <w:b/>
              </w:rPr>
              <w:t>Bir önceki yıl Temizlenme Oranı</w:t>
            </w:r>
          </w:p>
        </w:tc>
        <w:tc>
          <w:tcPr>
            <w:tcW w:w="1417" w:type="dxa"/>
            <w:tcBorders>
              <w:top w:val="single" w:sz="4" w:space="0" w:color="000000"/>
              <w:left w:val="single" w:sz="4" w:space="0" w:color="000000"/>
              <w:bottom w:val="single" w:sz="4" w:space="0" w:color="000000"/>
              <w:right w:val="single" w:sz="4" w:space="0" w:color="000000"/>
            </w:tcBorders>
          </w:tcPr>
          <w:p w14:paraId="096D843A" w14:textId="77777777" w:rsidR="00E46169" w:rsidRPr="00807086" w:rsidRDefault="00E46169" w:rsidP="00A66117">
            <w:pPr>
              <w:jc w:val="center"/>
              <w:rPr>
                <w:b/>
              </w:rPr>
            </w:pPr>
            <w:r w:rsidRPr="00807086">
              <w:rPr>
                <w:b/>
              </w:rPr>
              <w:t>Reel Çalışma Oranı</w:t>
            </w:r>
          </w:p>
        </w:tc>
      </w:tr>
      <w:tr w:rsidR="00017EA7" w14:paraId="2535F326"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36B24A66" w14:textId="3A1C59FD" w:rsidR="00017EA7" w:rsidRDefault="00017EA7" w:rsidP="00017EA7">
            <w:r>
              <w:t>1.Asliye Ceza Mahkemesi</w:t>
            </w:r>
          </w:p>
        </w:tc>
        <w:tc>
          <w:tcPr>
            <w:tcW w:w="1363" w:type="dxa"/>
            <w:tcBorders>
              <w:top w:val="single" w:sz="4" w:space="0" w:color="000000"/>
              <w:left w:val="single" w:sz="4" w:space="0" w:color="000000"/>
              <w:bottom w:val="single" w:sz="4" w:space="0" w:color="000000"/>
            </w:tcBorders>
            <w:shd w:val="clear" w:color="auto" w:fill="auto"/>
          </w:tcPr>
          <w:p w14:paraId="70DCEA4B" w14:textId="7F6D545B" w:rsidR="00017EA7" w:rsidRPr="00017EA7" w:rsidRDefault="00017EA7" w:rsidP="00D3224E">
            <w:pPr>
              <w:snapToGrid w:val="0"/>
              <w:jc w:val="center"/>
            </w:pPr>
            <w:r w:rsidRPr="00017EA7">
              <w:t>772</w:t>
            </w:r>
          </w:p>
        </w:tc>
        <w:tc>
          <w:tcPr>
            <w:tcW w:w="1324" w:type="dxa"/>
            <w:tcBorders>
              <w:top w:val="single" w:sz="4" w:space="0" w:color="000000"/>
              <w:left w:val="single" w:sz="4" w:space="0" w:color="000000"/>
              <w:bottom w:val="single" w:sz="4" w:space="0" w:color="000000"/>
            </w:tcBorders>
            <w:shd w:val="clear" w:color="auto" w:fill="auto"/>
          </w:tcPr>
          <w:p w14:paraId="661524C6" w14:textId="204A2158" w:rsidR="00017EA7" w:rsidRPr="00017EA7" w:rsidRDefault="00017EA7" w:rsidP="00D3224E">
            <w:pPr>
              <w:snapToGrid w:val="0"/>
              <w:jc w:val="center"/>
            </w:pPr>
            <w:r w:rsidRPr="00017EA7">
              <w:t>640</w:t>
            </w:r>
          </w:p>
        </w:tc>
        <w:tc>
          <w:tcPr>
            <w:tcW w:w="992" w:type="dxa"/>
            <w:tcBorders>
              <w:top w:val="single" w:sz="4" w:space="0" w:color="000000"/>
              <w:left w:val="single" w:sz="4" w:space="0" w:color="000000"/>
              <w:bottom w:val="single" w:sz="4" w:space="0" w:color="000000"/>
            </w:tcBorders>
            <w:shd w:val="clear" w:color="auto" w:fill="auto"/>
          </w:tcPr>
          <w:p w14:paraId="54309E90" w14:textId="56EDF13A" w:rsidR="00017EA7" w:rsidRPr="00017EA7" w:rsidRDefault="00017EA7" w:rsidP="00D3224E">
            <w:pPr>
              <w:snapToGrid w:val="0"/>
              <w:jc w:val="center"/>
            </w:pPr>
            <w:r w:rsidRPr="00017EA7">
              <w:t>1009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3FE3F6" w14:textId="30685816" w:rsidR="00017EA7" w:rsidRPr="00017EA7" w:rsidRDefault="00017EA7" w:rsidP="00D3224E">
            <w:pPr>
              <w:snapToGrid w:val="0"/>
              <w:jc w:val="center"/>
            </w:pPr>
            <w:r w:rsidRPr="00017EA7">
              <w:t>130</w:t>
            </w:r>
          </w:p>
        </w:tc>
        <w:tc>
          <w:tcPr>
            <w:tcW w:w="1559" w:type="dxa"/>
            <w:tcBorders>
              <w:top w:val="single" w:sz="4" w:space="0" w:color="000000"/>
              <w:left w:val="single" w:sz="4" w:space="0" w:color="000000"/>
              <w:bottom w:val="single" w:sz="4" w:space="0" w:color="000000"/>
              <w:right w:val="single" w:sz="4" w:space="0" w:color="000000"/>
            </w:tcBorders>
          </w:tcPr>
          <w:p w14:paraId="7619328D" w14:textId="558C4339" w:rsidR="00017EA7" w:rsidRPr="00017EA7" w:rsidRDefault="00017EA7" w:rsidP="00D3224E">
            <w:pPr>
              <w:snapToGrid w:val="0"/>
              <w:jc w:val="center"/>
            </w:pPr>
            <w:r w:rsidRPr="00017EA7">
              <w:t>56,1</w:t>
            </w:r>
          </w:p>
        </w:tc>
        <w:tc>
          <w:tcPr>
            <w:tcW w:w="1417" w:type="dxa"/>
            <w:tcBorders>
              <w:top w:val="single" w:sz="4" w:space="0" w:color="000000"/>
              <w:left w:val="single" w:sz="4" w:space="0" w:color="000000"/>
              <w:bottom w:val="single" w:sz="4" w:space="0" w:color="000000"/>
              <w:right w:val="single" w:sz="4" w:space="0" w:color="000000"/>
            </w:tcBorders>
          </w:tcPr>
          <w:p w14:paraId="3FB5316D" w14:textId="60F711A6" w:rsidR="00017EA7" w:rsidRPr="00017EA7" w:rsidRDefault="000D50B8" w:rsidP="00D3224E">
            <w:pPr>
              <w:snapToGrid w:val="0"/>
              <w:jc w:val="center"/>
            </w:pPr>
            <w:r>
              <w:t>0,</w:t>
            </w:r>
            <w:r w:rsidR="00017EA7" w:rsidRPr="00017EA7">
              <w:t>71</w:t>
            </w:r>
          </w:p>
        </w:tc>
      </w:tr>
      <w:tr w:rsidR="00D3224E" w14:paraId="22B398BD"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3B7CA12F" w14:textId="12E47A8D" w:rsidR="00D3224E" w:rsidRDefault="00D3224E" w:rsidP="00D3224E">
            <w:r>
              <w:t>2.Asliye Ceza Mahkemesi</w:t>
            </w:r>
          </w:p>
        </w:tc>
        <w:tc>
          <w:tcPr>
            <w:tcW w:w="1363" w:type="dxa"/>
            <w:tcBorders>
              <w:top w:val="single" w:sz="4" w:space="0" w:color="000000"/>
              <w:left w:val="single" w:sz="4" w:space="0" w:color="000000"/>
              <w:bottom w:val="single" w:sz="4" w:space="0" w:color="000000"/>
            </w:tcBorders>
            <w:shd w:val="clear" w:color="auto" w:fill="auto"/>
          </w:tcPr>
          <w:p w14:paraId="374052A1" w14:textId="5AD59315" w:rsidR="00D3224E" w:rsidRPr="00017EA7" w:rsidRDefault="00D3224E" w:rsidP="00D3224E">
            <w:pPr>
              <w:snapToGrid w:val="0"/>
              <w:jc w:val="center"/>
            </w:pPr>
            <w:r>
              <w:t>1118</w:t>
            </w:r>
          </w:p>
        </w:tc>
        <w:tc>
          <w:tcPr>
            <w:tcW w:w="1324" w:type="dxa"/>
            <w:tcBorders>
              <w:top w:val="single" w:sz="4" w:space="0" w:color="000000"/>
              <w:left w:val="single" w:sz="4" w:space="0" w:color="000000"/>
              <w:bottom w:val="single" w:sz="4" w:space="0" w:color="000000"/>
            </w:tcBorders>
            <w:shd w:val="clear" w:color="auto" w:fill="auto"/>
          </w:tcPr>
          <w:p w14:paraId="39AEBA10" w14:textId="4E786605" w:rsidR="00D3224E" w:rsidRPr="00017EA7" w:rsidRDefault="00D3224E" w:rsidP="00D3224E">
            <w:pPr>
              <w:snapToGrid w:val="0"/>
              <w:jc w:val="center"/>
            </w:pPr>
            <w:r>
              <w:t>700</w:t>
            </w:r>
          </w:p>
        </w:tc>
        <w:tc>
          <w:tcPr>
            <w:tcW w:w="992" w:type="dxa"/>
            <w:tcBorders>
              <w:top w:val="single" w:sz="4" w:space="0" w:color="000000"/>
              <w:left w:val="single" w:sz="4" w:space="0" w:color="000000"/>
              <w:bottom w:val="single" w:sz="4" w:space="0" w:color="000000"/>
            </w:tcBorders>
            <w:shd w:val="clear" w:color="auto" w:fill="auto"/>
          </w:tcPr>
          <w:p w14:paraId="7F24CDE7" w14:textId="7BEE9C0A" w:rsidR="00D3224E" w:rsidRPr="00017EA7" w:rsidRDefault="00D3224E" w:rsidP="00D3224E">
            <w:pPr>
              <w:snapToGrid w:val="0"/>
              <w:jc w:val="center"/>
            </w:pPr>
            <w:r>
              <w:t>756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FC0BCE" w14:textId="679E3B0C" w:rsidR="00D3224E" w:rsidRPr="00017EA7" w:rsidRDefault="00D3224E" w:rsidP="00D3224E">
            <w:pPr>
              <w:snapToGrid w:val="0"/>
              <w:jc w:val="center"/>
            </w:pPr>
            <w:r>
              <w:t>67</w:t>
            </w:r>
          </w:p>
        </w:tc>
        <w:tc>
          <w:tcPr>
            <w:tcW w:w="1559" w:type="dxa"/>
            <w:tcBorders>
              <w:top w:val="single" w:sz="4" w:space="0" w:color="000000"/>
              <w:left w:val="single" w:sz="4" w:space="0" w:color="000000"/>
              <w:bottom w:val="single" w:sz="4" w:space="0" w:color="000000"/>
              <w:right w:val="single" w:sz="4" w:space="0" w:color="000000"/>
            </w:tcBorders>
          </w:tcPr>
          <w:p w14:paraId="7D5DC575" w14:textId="7CBA3F83" w:rsidR="00D3224E" w:rsidRPr="00017EA7" w:rsidRDefault="00D3224E" w:rsidP="00D3224E">
            <w:pPr>
              <w:snapToGrid w:val="0"/>
              <w:jc w:val="center"/>
            </w:pPr>
            <w:r>
              <w:t>67</w:t>
            </w:r>
          </w:p>
        </w:tc>
        <w:tc>
          <w:tcPr>
            <w:tcW w:w="1417" w:type="dxa"/>
            <w:tcBorders>
              <w:top w:val="single" w:sz="4" w:space="0" w:color="000000"/>
              <w:left w:val="single" w:sz="4" w:space="0" w:color="000000"/>
              <w:bottom w:val="single" w:sz="4" w:space="0" w:color="000000"/>
              <w:right w:val="single" w:sz="4" w:space="0" w:color="000000"/>
            </w:tcBorders>
          </w:tcPr>
          <w:p w14:paraId="116D21BA" w14:textId="70513047" w:rsidR="00D3224E" w:rsidRPr="00017EA7" w:rsidRDefault="000D50B8" w:rsidP="00D3224E">
            <w:pPr>
              <w:snapToGrid w:val="0"/>
              <w:jc w:val="center"/>
            </w:pPr>
            <w:r>
              <w:t>0,</w:t>
            </w:r>
            <w:r w:rsidR="00D3224E">
              <w:t>41</w:t>
            </w:r>
          </w:p>
        </w:tc>
      </w:tr>
      <w:tr w:rsidR="00D3224E" w14:paraId="0F3EB846"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2CBCC769" w14:textId="0B1A9A61" w:rsidR="00D3224E" w:rsidRDefault="00D3224E" w:rsidP="00D3224E">
            <w:r>
              <w:t>Asliye Hukuk Mahkemesi</w:t>
            </w:r>
          </w:p>
        </w:tc>
        <w:tc>
          <w:tcPr>
            <w:tcW w:w="1363" w:type="dxa"/>
            <w:tcBorders>
              <w:top w:val="single" w:sz="4" w:space="0" w:color="000000"/>
              <w:left w:val="single" w:sz="4" w:space="0" w:color="000000"/>
              <w:bottom w:val="single" w:sz="4" w:space="0" w:color="000000"/>
            </w:tcBorders>
            <w:shd w:val="clear" w:color="auto" w:fill="auto"/>
          </w:tcPr>
          <w:p w14:paraId="613AC3C3" w14:textId="76CA3CE8" w:rsidR="00D3224E" w:rsidRPr="008729F4" w:rsidRDefault="00D3224E" w:rsidP="00D3224E">
            <w:pPr>
              <w:snapToGrid w:val="0"/>
              <w:jc w:val="center"/>
            </w:pPr>
            <w:r w:rsidRPr="008729F4">
              <w:t>957</w:t>
            </w:r>
          </w:p>
        </w:tc>
        <w:tc>
          <w:tcPr>
            <w:tcW w:w="1324" w:type="dxa"/>
            <w:tcBorders>
              <w:top w:val="single" w:sz="4" w:space="0" w:color="000000"/>
              <w:left w:val="single" w:sz="4" w:space="0" w:color="000000"/>
              <w:bottom w:val="single" w:sz="4" w:space="0" w:color="000000"/>
            </w:tcBorders>
            <w:shd w:val="clear" w:color="auto" w:fill="auto"/>
          </w:tcPr>
          <w:p w14:paraId="2674E7A8" w14:textId="478F83E5" w:rsidR="00D3224E" w:rsidRPr="008729F4" w:rsidRDefault="00D3224E" w:rsidP="00D3224E">
            <w:pPr>
              <w:snapToGrid w:val="0"/>
              <w:jc w:val="center"/>
            </w:pPr>
            <w:r w:rsidRPr="008729F4">
              <w:t>905</w:t>
            </w:r>
          </w:p>
        </w:tc>
        <w:tc>
          <w:tcPr>
            <w:tcW w:w="992" w:type="dxa"/>
            <w:tcBorders>
              <w:top w:val="single" w:sz="4" w:space="0" w:color="000000"/>
              <w:left w:val="single" w:sz="4" w:space="0" w:color="000000"/>
              <w:bottom w:val="single" w:sz="4" w:space="0" w:color="000000"/>
            </w:tcBorders>
            <w:shd w:val="clear" w:color="auto" w:fill="auto"/>
          </w:tcPr>
          <w:p w14:paraId="6DE7ED5F" w14:textId="67C3CC85" w:rsidR="00D3224E" w:rsidRPr="008729F4" w:rsidRDefault="00D3224E" w:rsidP="00D3224E">
            <w:pPr>
              <w:snapToGrid w:val="0"/>
              <w:jc w:val="center"/>
            </w:pPr>
            <w:r w:rsidRPr="008729F4">
              <w:t>673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8A5171" w14:textId="2DA8432B" w:rsidR="00D3224E" w:rsidRPr="008729F4" w:rsidRDefault="00D3224E" w:rsidP="00D3224E">
            <w:pPr>
              <w:snapToGrid w:val="0"/>
              <w:jc w:val="center"/>
            </w:pPr>
            <w:r w:rsidRPr="008729F4">
              <w:t>56707</w:t>
            </w:r>
          </w:p>
        </w:tc>
        <w:tc>
          <w:tcPr>
            <w:tcW w:w="1559" w:type="dxa"/>
            <w:tcBorders>
              <w:top w:val="single" w:sz="4" w:space="0" w:color="000000"/>
              <w:left w:val="single" w:sz="4" w:space="0" w:color="000000"/>
              <w:bottom w:val="single" w:sz="4" w:space="0" w:color="000000"/>
              <w:right w:val="single" w:sz="4" w:space="0" w:color="000000"/>
            </w:tcBorders>
          </w:tcPr>
          <w:p w14:paraId="566346AC" w14:textId="6289ACD0" w:rsidR="00D3224E" w:rsidRPr="008729F4" w:rsidRDefault="00D3224E" w:rsidP="00D3224E">
            <w:pPr>
              <w:snapToGrid w:val="0"/>
              <w:jc w:val="center"/>
            </w:pPr>
            <w:r w:rsidRPr="008729F4">
              <w:t>51,7</w:t>
            </w:r>
          </w:p>
        </w:tc>
        <w:tc>
          <w:tcPr>
            <w:tcW w:w="1417" w:type="dxa"/>
            <w:tcBorders>
              <w:top w:val="single" w:sz="4" w:space="0" w:color="000000"/>
              <w:left w:val="single" w:sz="4" w:space="0" w:color="000000"/>
              <w:bottom w:val="single" w:sz="4" w:space="0" w:color="000000"/>
              <w:right w:val="single" w:sz="4" w:space="0" w:color="000000"/>
            </w:tcBorders>
          </w:tcPr>
          <w:p w14:paraId="399B209B" w14:textId="7562467C" w:rsidR="00D3224E" w:rsidRPr="008729F4" w:rsidRDefault="000D50B8" w:rsidP="00D3224E">
            <w:pPr>
              <w:snapToGrid w:val="0"/>
              <w:jc w:val="center"/>
            </w:pPr>
            <w:r>
              <w:t>0,</w:t>
            </w:r>
            <w:r w:rsidR="00D3224E" w:rsidRPr="008729F4">
              <w:t>36</w:t>
            </w:r>
          </w:p>
        </w:tc>
      </w:tr>
      <w:tr w:rsidR="00EF4F66" w14:paraId="6B3A0835"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64158EE2" w14:textId="77777777" w:rsidR="00EF4F66" w:rsidRDefault="00EF4F66" w:rsidP="00EF4F66">
            <w:r>
              <w:t>Sulh Ceza Hâkimliği</w:t>
            </w:r>
          </w:p>
          <w:p w14:paraId="21BDB666" w14:textId="45DA55AC" w:rsidR="009E0058" w:rsidRDefault="009E0058" w:rsidP="00EF4F66"/>
        </w:tc>
        <w:tc>
          <w:tcPr>
            <w:tcW w:w="1363" w:type="dxa"/>
            <w:tcBorders>
              <w:top w:val="single" w:sz="4" w:space="0" w:color="000000"/>
              <w:left w:val="single" w:sz="4" w:space="0" w:color="000000"/>
              <w:bottom w:val="single" w:sz="4" w:space="0" w:color="000000"/>
            </w:tcBorders>
            <w:shd w:val="clear" w:color="auto" w:fill="auto"/>
          </w:tcPr>
          <w:p w14:paraId="060B265F" w14:textId="1B91FB8A" w:rsidR="00EF4F66" w:rsidRPr="00017EA7" w:rsidRDefault="00EF4F66" w:rsidP="00EF4F66">
            <w:pPr>
              <w:snapToGrid w:val="0"/>
              <w:jc w:val="center"/>
            </w:pPr>
            <w:r>
              <w:t>951</w:t>
            </w:r>
          </w:p>
        </w:tc>
        <w:tc>
          <w:tcPr>
            <w:tcW w:w="1324" w:type="dxa"/>
            <w:tcBorders>
              <w:top w:val="single" w:sz="4" w:space="0" w:color="000000"/>
              <w:left w:val="single" w:sz="4" w:space="0" w:color="000000"/>
              <w:bottom w:val="single" w:sz="4" w:space="0" w:color="000000"/>
            </w:tcBorders>
            <w:shd w:val="clear" w:color="auto" w:fill="auto"/>
          </w:tcPr>
          <w:p w14:paraId="74CBD0A4" w14:textId="4A6BB09A" w:rsidR="00EF4F66" w:rsidRPr="00017EA7" w:rsidRDefault="00EF4F66" w:rsidP="00EF4F66">
            <w:pPr>
              <w:snapToGrid w:val="0"/>
              <w:jc w:val="center"/>
            </w:pPr>
            <w:r>
              <w:t>157</w:t>
            </w:r>
          </w:p>
        </w:tc>
        <w:tc>
          <w:tcPr>
            <w:tcW w:w="992" w:type="dxa"/>
            <w:tcBorders>
              <w:top w:val="single" w:sz="4" w:space="0" w:color="000000"/>
              <w:left w:val="single" w:sz="4" w:space="0" w:color="000000"/>
              <w:bottom w:val="single" w:sz="4" w:space="0" w:color="000000"/>
            </w:tcBorders>
            <w:shd w:val="clear" w:color="auto" w:fill="auto"/>
          </w:tcPr>
          <w:p w14:paraId="4A102461" w14:textId="2062EB20" w:rsidR="00EF4F66" w:rsidRPr="00017EA7" w:rsidRDefault="00EF4F66" w:rsidP="00EF4F66">
            <w:pPr>
              <w:snapToGrid w:val="0"/>
              <w:jc w:val="center"/>
            </w:pPr>
            <w:r>
              <w:t>1080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50805E" w14:textId="3D96E186" w:rsidR="00EF4F66" w:rsidRPr="00017EA7" w:rsidRDefault="00EF4F66" w:rsidP="00EF4F66">
            <w:pPr>
              <w:snapToGrid w:val="0"/>
              <w:jc w:val="center"/>
            </w:pPr>
            <w:r>
              <w:t>113</w:t>
            </w:r>
          </w:p>
        </w:tc>
        <w:tc>
          <w:tcPr>
            <w:tcW w:w="1559" w:type="dxa"/>
            <w:tcBorders>
              <w:top w:val="single" w:sz="4" w:space="0" w:color="000000"/>
              <w:left w:val="single" w:sz="4" w:space="0" w:color="000000"/>
              <w:bottom w:val="single" w:sz="4" w:space="0" w:color="000000"/>
              <w:right w:val="single" w:sz="4" w:space="0" w:color="000000"/>
            </w:tcBorders>
          </w:tcPr>
          <w:p w14:paraId="73597BE6" w14:textId="672FADA7" w:rsidR="00EF4F66" w:rsidRPr="00017EA7" w:rsidRDefault="00EF4F66" w:rsidP="00EF4F66">
            <w:pPr>
              <w:snapToGrid w:val="0"/>
              <w:jc w:val="center"/>
            </w:pPr>
            <w:r>
              <w:t>95</w:t>
            </w:r>
          </w:p>
        </w:tc>
        <w:tc>
          <w:tcPr>
            <w:tcW w:w="1417" w:type="dxa"/>
            <w:tcBorders>
              <w:top w:val="single" w:sz="4" w:space="0" w:color="000000"/>
              <w:left w:val="single" w:sz="4" w:space="0" w:color="000000"/>
              <w:bottom w:val="single" w:sz="4" w:space="0" w:color="000000"/>
              <w:right w:val="single" w:sz="4" w:space="0" w:color="000000"/>
            </w:tcBorders>
          </w:tcPr>
          <w:p w14:paraId="4AF31A05" w14:textId="6F59F517" w:rsidR="00EF4F66" w:rsidRPr="00017EA7" w:rsidRDefault="000D50B8" w:rsidP="00EF4F66">
            <w:pPr>
              <w:snapToGrid w:val="0"/>
              <w:jc w:val="center"/>
            </w:pPr>
            <w:r>
              <w:t>0,</w:t>
            </w:r>
            <w:r w:rsidR="00EF4F66">
              <w:t>97</w:t>
            </w:r>
          </w:p>
        </w:tc>
      </w:tr>
      <w:tr w:rsidR="00C64248" w14:paraId="5A272058" w14:textId="77777777" w:rsidTr="00A66117">
        <w:trPr>
          <w:trHeight w:val="224"/>
        </w:trPr>
        <w:tc>
          <w:tcPr>
            <w:tcW w:w="2383" w:type="dxa"/>
            <w:tcBorders>
              <w:top w:val="single" w:sz="4" w:space="0" w:color="000000"/>
              <w:left w:val="single" w:sz="4" w:space="0" w:color="000000"/>
              <w:bottom w:val="single" w:sz="4" w:space="0" w:color="000000"/>
            </w:tcBorders>
            <w:shd w:val="clear" w:color="auto" w:fill="auto"/>
          </w:tcPr>
          <w:p w14:paraId="47E469F0" w14:textId="5820131A" w:rsidR="00C64248" w:rsidRDefault="00C64248" w:rsidP="00C64248">
            <w:r>
              <w:t>Sulh Hukuk Mahkemesi</w:t>
            </w:r>
          </w:p>
        </w:tc>
        <w:tc>
          <w:tcPr>
            <w:tcW w:w="1363" w:type="dxa"/>
            <w:tcBorders>
              <w:top w:val="single" w:sz="4" w:space="0" w:color="000000"/>
              <w:left w:val="single" w:sz="4" w:space="0" w:color="000000"/>
              <w:bottom w:val="single" w:sz="4" w:space="0" w:color="000000"/>
            </w:tcBorders>
            <w:shd w:val="clear" w:color="auto" w:fill="auto"/>
          </w:tcPr>
          <w:p w14:paraId="20C0E731" w14:textId="5DBA0898" w:rsidR="00C64248" w:rsidRPr="00017EA7" w:rsidRDefault="00C64248" w:rsidP="00C64248">
            <w:pPr>
              <w:snapToGrid w:val="0"/>
              <w:jc w:val="center"/>
            </w:pPr>
            <w:r>
              <w:t>1480</w:t>
            </w:r>
          </w:p>
        </w:tc>
        <w:tc>
          <w:tcPr>
            <w:tcW w:w="1324" w:type="dxa"/>
            <w:tcBorders>
              <w:top w:val="single" w:sz="4" w:space="0" w:color="000000"/>
              <w:left w:val="single" w:sz="4" w:space="0" w:color="000000"/>
              <w:bottom w:val="single" w:sz="4" w:space="0" w:color="000000"/>
            </w:tcBorders>
            <w:shd w:val="clear" w:color="auto" w:fill="auto"/>
          </w:tcPr>
          <w:p w14:paraId="237215D3" w14:textId="44E8963F" w:rsidR="00C64248" w:rsidRPr="00017EA7" w:rsidRDefault="00C64248" w:rsidP="00C64248">
            <w:pPr>
              <w:snapToGrid w:val="0"/>
              <w:jc w:val="center"/>
            </w:pPr>
            <w:r>
              <w:t>506</w:t>
            </w:r>
          </w:p>
        </w:tc>
        <w:tc>
          <w:tcPr>
            <w:tcW w:w="992" w:type="dxa"/>
            <w:tcBorders>
              <w:top w:val="single" w:sz="4" w:space="0" w:color="000000"/>
              <w:left w:val="single" w:sz="4" w:space="0" w:color="000000"/>
              <w:bottom w:val="single" w:sz="4" w:space="0" w:color="000000"/>
            </w:tcBorders>
            <w:shd w:val="clear" w:color="auto" w:fill="auto"/>
          </w:tcPr>
          <w:p w14:paraId="6ABBFD04" w14:textId="29D8BF5D" w:rsidR="00C64248" w:rsidRPr="00017EA7" w:rsidRDefault="00C64248" w:rsidP="00C64248">
            <w:pPr>
              <w:snapToGrid w:val="0"/>
              <w:jc w:val="center"/>
            </w:pPr>
            <w:r>
              <w:t>1605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E67997" w14:textId="0002553D" w:rsidR="00C64248" w:rsidRPr="00017EA7" w:rsidRDefault="00C64248" w:rsidP="00C64248">
            <w:pPr>
              <w:snapToGrid w:val="0"/>
              <w:jc w:val="center"/>
            </w:pPr>
            <w:r>
              <w:t>108</w:t>
            </w:r>
          </w:p>
        </w:tc>
        <w:tc>
          <w:tcPr>
            <w:tcW w:w="1559" w:type="dxa"/>
            <w:tcBorders>
              <w:top w:val="single" w:sz="4" w:space="0" w:color="000000"/>
              <w:left w:val="single" w:sz="4" w:space="0" w:color="000000"/>
              <w:bottom w:val="single" w:sz="4" w:space="0" w:color="000000"/>
              <w:right w:val="single" w:sz="4" w:space="0" w:color="000000"/>
            </w:tcBorders>
          </w:tcPr>
          <w:p w14:paraId="4CD3685A" w14:textId="3805ACED" w:rsidR="00C64248" w:rsidRPr="00017EA7" w:rsidRDefault="00C64248" w:rsidP="00C64248">
            <w:pPr>
              <w:snapToGrid w:val="0"/>
              <w:jc w:val="center"/>
            </w:pPr>
            <w:r>
              <w:t>83</w:t>
            </w:r>
          </w:p>
        </w:tc>
        <w:tc>
          <w:tcPr>
            <w:tcW w:w="1417" w:type="dxa"/>
            <w:tcBorders>
              <w:top w:val="single" w:sz="4" w:space="0" w:color="000000"/>
              <w:left w:val="single" w:sz="4" w:space="0" w:color="000000"/>
              <w:bottom w:val="single" w:sz="4" w:space="0" w:color="000000"/>
              <w:right w:val="single" w:sz="4" w:space="0" w:color="000000"/>
            </w:tcBorders>
          </w:tcPr>
          <w:p w14:paraId="65571E02" w14:textId="7766844B" w:rsidR="00C64248" w:rsidRPr="00017EA7" w:rsidRDefault="000D50B8" w:rsidP="00C64248">
            <w:pPr>
              <w:snapToGrid w:val="0"/>
              <w:jc w:val="center"/>
            </w:pPr>
            <w:r>
              <w:t>0,</w:t>
            </w:r>
            <w:r w:rsidR="00C64248">
              <w:t>80</w:t>
            </w:r>
          </w:p>
        </w:tc>
      </w:tr>
      <w:tr w:rsidR="00276CFD" w14:paraId="2069FE3F" w14:textId="77777777" w:rsidTr="00A66117">
        <w:trPr>
          <w:trHeight w:val="224"/>
        </w:trPr>
        <w:tc>
          <w:tcPr>
            <w:tcW w:w="2383" w:type="dxa"/>
            <w:tcBorders>
              <w:top w:val="single" w:sz="4" w:space="0" w:color="000000"/>
              <w:left w:val="single" w:sz="4" w:space="0" w:color="000000"/>
              <w:bottom w:val="single" w:sz="4" w:space="0" w:color="000000"/>
            </w:tcBorders>
            <w:shd w:val="clear" w:color="auto" w:fill="F2F2F2"/>
          </w:tcPr>
          <w:p w14:paraId="2A10C635" w14:textId="36D0F496" w:rsidR="00276CFD" w:rsidRDefault="00276CFD" w:rsidP="00276CFD">
            <w:r>
              <w:t>Kadastro Mahkemesi</w:t>
            </w:r>
          </w:p>
        </w:tc>
        <w:tc>
          <w:tcPr>
            <w:tcW w:w="1363" w:type="dxa"/>
            <w:tcBorders>
              <w:top w:val="single" w:sz="4" w:space="0" w:color="000000"/>
              <w:left w:val="single" w:sz="4" w:space="0" w:color="000000"/>
              <w:bottom w:val="single" w:sz="4" w:space="0" w:color="000000"/>
            </w:tcBorders>
            <w:shd w:val="clear" w:color="auto" w:fill="F2F2F2"/>
          </w:tcPr>
          <w:p w14:paraId="6090AADB" w14:textId="42B60E1B" w:rsidR="00276CFD" w:rsidRPr="00017EA7" w:rsidRDefault="00276CFD" w:rsidP="00276CFD">
            <w:pPr>
              <w:snapToGrid w:val="0"/>
              <w:jc w:val="center"/>
            </w:pPr>
            <w:r>
              <w:t>64</w:t>
            </w:r>
          </w:p>
        </w:tc>
        <w:tc>
          <w:tcPr>
            <w:tcW w:w="1324" w:type="dxa"/>
            <w:tcBorders>
              <w:top w:val="single" w:sz="4" w:space="0" w:color="000000"/>
              <w:left w:val="single" w:sz="4" w:space="0" w:color="000000"/>
              <w:bottom w:val="single" w:sz="4" w:space="0" w:color="000000"/>
            </w:tcBorders>
            <w:shd w:val="clear" w:color="auto" w:fill="F2F2F2"/>
          </w:tcPr>
          <w:p w14:paraId="28F777F7" w14:textId="5D47EF6F" w:rsidR="00276CFD" w:rsidRPr="00017EA7" w:rsidRDefault="00276CFD" w:rsidP="00276CFD">
            <w:pPr>
              <w:snapToGrid w:val="0"/>
              <w:jc w:val="center"/>
            </w:pPr>
            <w:r>
              <w:t>58</w:t>
            </w:r>
          </w:p>
        </w:tc>
        <w:tc>
          <w:tcPr>
            <w:tcW w:w="992" w:type="dxa"/>
            <w:tcBorders>
              <w:top w:val="single" w:sz="4" w:space="0" w:color="000000"/>
              <w:left w:val="single" w:sz="4" w:space="0" w:color="000000"/>
              <w:bottom w:val="single" w:sz="4" w:space="0" w:color="000000"/>
            </w:tcBorders>
            <w:shd w:val="clear" w:color="auto" w:fill="F2F2F2"/>
          </w:tcPr>
          <w:p w14:paraId="38C2017E" w14:textId="2BB9560F" w:rsidR="00276CFD" w:rsidRPr="00017EA7" w:rsidRDefault="00276CFD" w:rsidP="00276CFD">
            <w:pPr>
              <w:snapToGrid w:val="0"/>
              <w:jc w:val="center"/>
            </w:pPr>
            <w:r>
              <w:t>99</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05C0128C" w14:textId="3FB43D06" w:rsidR="00276CFD" w:rsidRPr="00017EA7" w:rsidRDefault="00276CFD" w:rsidP="00276CFD">
            <w:pPr>
              <w:snapToGrid w:val="0"/>
              <w:jc w:val="center"/>
            </w:pPr>
            <w:r>
              <w:t>170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4943B2F" w14:textId="12ED2D83" w:rsidR="00276CFD" w:rsidRPr="00017EA7" w:rsidRDefault="00276CFD" w:rsidP="00276CFD">
            <w:pPr>
              <w:snapToGrid w:val="0"/>
              <w:jc w:val="center"/>
            </w:pPr>
            <w:r>
              <w:t>60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5AF4800" w14:textId="44EFB16A" w:rsidR="00276CFD" w:rsidRPr="00017EA7" w:rsidRDefault="000D50B8" w:rsidP="00276CFD">
            <w:pPr>
              <w:snapToGrid w:val="0"/>
              <w:jc w:val="center"/>
            </w:pPr>
            <w:r>
              <w:t>0,</w:t>
            </w:r>
            <w:r w:rsidR="00276CFD">
              <w:t>81</w:t>
            </w:r>
          </w:p>
        </w:tc>
      </w:tr>
    </w:tbl>
    <w:p w14:paraId="7C85F5BA" w14:textId="77777777" w:rsidR="00E46169" w:rsidRDefault="00E46169" w:rsidP="00E46169">
      <w:pPr>
        <w:ind w:left="360"/>
        <w:jc w:val="both"/>
      </w:pPr>
    </w:p>
    <w:p w14:paraId="3A30CC65" w14:textId="77777777" w:rsidR="00E46169" w:rsidRDefault="00E46169" w:rsidP="00E46169">
      <w:pPr>
        <w:jc w:val="both"/>
      </w:pPr>
    </w:p>
    <w:p w14:paraId="2C7D0D2E" w14:textId="77777777" w:rsidR="00E46169" w:rsidRPr="00190038" w:rsidRDefault="00E46169" w:rsidP="00E46169">
      <w:pPr>
        <w:jc w:val="both"/>
        <w:rPr>
          <w:b/>
          <w:bCs/>
          <w:iCs/>
          <w:color w:val="1C04CC"/>
        </w:rPr>
      </w:pPr>
    </w:p>
    <w:p w14:paraId="782864CE" w14:textId="77777777" w:rsidR="00E46169" w:rsidRPr="00941665" w:rsidRDefault="00E46169" w:rsidP="00E46169">
      <w:pPr>
        <w:jc w:val="both"/>
        <w:rPr>
          <w:color w:val="7030A0"/>
        </w:rPr>
      </w:pPr>
    </w:p>
    <w:p w14:paraId="40B031EA" w14:textId="4879084A" w:rsidR="00E46169" w:rsidRPr="00EC49A1" w:rsidRDefault="00E46169" w:rsidP="00EC49A1">
      <w:pPr>
        <w:pStyle w:val="ListeParagraf"/>
        <w:numPr>
          <w:ilvl w:val="3"/>
          <w:numId w:val="5"/>
        </w:numPr>
        <w:ind w:left="426"/>
        <w:jc w:val="both"/>
        <w:rPr>
          <w:b/>
          <w:color w:val="C00000"/>
        </w:rPr>
      </w:pPr>
      <w:r w:rsidRPr="00EC49A1">
        <w:rPr>
          <w:b/>
          <w:color w:val="C00000"/>
        </w:rPr>
        <w:t>Yargılamanın Yenilenmesi (CMK 311</w:t>
      </w:r>
      <w:r w:rsidRPr="002855A8">
        <w:rPr>
          <w:rStyle w:val="DipnotBavurusu2"/>
          <w:color w:val="C00000"/>
        </w:rPr>
        <w:footnoteReference w:id="23"/>
      </w:r>
      <w:r w:rsidRPr="00EC49A1">
        <w:rPr>
          <w:b/>
          <w:color w:val="C00000"/>
        </w:rPr>
        <w:t xml:space="preserve"> maddesi) Talep Sayıları</w:t>
      </w:r>
    </w:p>
    <w:p w14:paraId="4277BA3F" w14:textId="77777777" w:rsidR="00E46169" w:rsidRPr="002855A8" w:rsidRDefault="00E46169" w:rsidP="00E46169">
      <w:pPr>
        <w:ind w:left="207"/>
        <w:jc w:val="both"/>
        <w:rPr>
          <w:b/>
          <w:color w:val="FF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46169" w:rsidRPr="002855A8" w14:paraId="194357C2"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0630CD5F" w14:textId="77777777" w:rsidR="00E46169" w:rsidRPr="002855A8" w:rsidRDefault="00E46169" w:rsidP="00A66117">
            <w:pPr>
              <w:jc w:val="center"/>
            </w:pPr>
            <w:r w:rsidRPr="002855A8">
              <w:rPr>
                <w:b/>
              </w:rPr>
              <w:t>Yargılamanın Yenilenmesi Talebi Dosyaları</w:t>
            </w:r>
          </w:p>
        </w:tc>
      </w:tr>
      <w:tr w:rsidR="00E46169" w:rsidRPr="002855A8" w14:paraId="4EF3D6D2" w14:textId="77777777" w:rsidTr="00A66117">
        <w:tc>
          <w:tcPr>
            <w:tcW w:w="3281" w:type="dxa"/>
            <w:tcBorders>
              <w:top w:val="single" w:sz="4" w:space="0" w:color="000000"/>
              <w:left w:val="single" w:sz="4" w:space="0" w:color="000000"/>
              <w:bottom w:val="single" w:sz="4" w:space="0" w:color="000000"/>
            </w:tcBorders>
            <w:shd w:val="clear" w:color="auto" w:fill="auto"/>
          </w:tcPr>
          <w:p w14:paraId="478A6154" w14:textId="77777777" w:rsidR="00E46169" w:rsidRPr="002855A8" w:rsidRDefault="00E46169" w:rsidP="00A66117">
            <w:pPr>
              <w:jc w:val="center"/>
              <w:rPr>
                <w:b/>
              </w:rPr>
            </w:pPr>
            <w:r w:rsidRPr="002855A8">
              <w:rPr>
                <w:b/>
              </w:rPr>
              <w:t>Mahkemeler</w:t>
            </w:r>
          </w:p>
        </w:tc>
        <w:tc>
          <w:tcPr>
            <w:tcW w:w="1838" w:type="dxa"/>
            <w:tcBorders>
              <w:top w:val="single" w:sz="4" w:space="0" w:color="000000"/>
              <w:left w:val="single" w:sz="4" w:space="0" w:color="000000"/>
              <w:bottom w:val="single" w:sz="4" w:space="0" w:color="000000"/>
            </w:tcBorders>
            <w:shd w:val="clear" w:color="auto" w:fill="auto"/>
          </w:tcPr>
          <w:p w14:paraId="22C4A1AB" w14:textId="77777777" w:rsidR="00E46169" w:rsidRPr="002855A8" w:rsidRDefault="00E46169" w:rsidP="00A66117">
            <w:pPr>
              <w:jc w:val="center"/>
              <w:rPr>
                <w:b/>
              </w:rPr>
            </w:pPr>
            <w:r w:rsidRPr="002855A8">
              <w:rPr>
                <w:b/>
              </w:rPr>
              <w:t>Kabul</w:t>
            </w:r>
          </w:p>
        </w:tc>
        <w:tc>
          <w:tcPr>
            <w:tcW w:w="1837" w:type="dxa"/>
            <w:tcBorders>
              <w:top w:val="single" w:sz="4" w:space="0" w:color="000000"/>
              <w:left w:val="single" w:sz="4" w:space="0" w:color="000000"/>
              <w:bottom w:val="single" w:sz="4" w:space="0" w:color="000000"/>
            </w:tcBorders>
            <w:shd w:val="clear" w:color="auto" w:fill="auto"/>
          </w:tcPr>
          <w:p w14:paraId="6C7AE1E7" w14:textId="77777777" w:rsidR="00E46169" w:rsidRPr="002855A8" w:rsidRDefault="00E46169" w:rsidP="00A66117">
            <w:pPr>
              <w:jc w:val="center"/>
              <w:rPr>
                <w:b/>
              </w:rPr>
            </w:pPr>
            <w:proofErr w:type="spellStart"/>
            <w:r w:rsidRPr="002855A8">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1395161" w14:textId="77777777" w:rsidR="00E46169" w:rsidRPr="002855A8" w:rsidRDefault="00E46169" w:rsidP="00A66117">
            <w:pPr>
              <w:jc w:val="center"/>
            </w:pPr>
            <w:r w:rsidRPr="002855A8">
              <w:rPr>
                <w:b/>
              </w:rPr>
              <w:t>Toplam</w:t>
            </w:r>
          </w:p>
        </w:tc>
      </w:tr>
      <w:tr w:rsidR="00F9074E" w:rsidRPr="002855A8" w14:paraId="2F90F3B3" w14:textId="77777777" w:rsidTr="00A66117">
        <w:tc>
          <w:tcPr>
            <w:tcW w:w="3281" w:type="dxa"/>
            <w:tcBorders>
              <w:top w:val="single" w:sz="4" w:space="0" w:color="000000"/>
              <w:left w:val="single" w:sz="4" w:space="0" w:color="000000"/>
              <w:bottom w:val="single" w:sz="4" w:space="0" w:color="000000"/>
            </w:tcBorders>
            <w:shd w:val="clear" w:color="auto" w:fill="auto"/>
          </w:tcPr>
          <w:p w14:paraId="4DB4381E" w14:textId="65992E4A" w:rsidR="00F9074E" w:rsidRPr="002855A8" w:rsidRDefault="00F9074E" w:rsidP="00F9074E">
            <w:r>
              <w:t>1.</w:t>
            </w:r>
            <w:r w:rsidRPr="002855A8">
              <w:t>Asliye Ceza Mahkemesi</w:t>
            </w:r>
          </w:p>
        </w:tc>
        <w:tc>
          <w:tcPr>
            <w:tcW w:w="1838" w:type="dxa"/>
            <w:tcBorders>
              <w:top w:val="single" w:sz="4" w:space="0" w:color="000000"/>
              <w:left w:val="single" w:sz="4" w:space="0" w:color="000000"/>
              <w:bottom w:val="single" w:sz="4" w:space="0" w:color="000000"/>
            </w:tcBorders>
            <w:shd w:val="clear" w:color="auto" w:fill="auto"/>
          </w:tcPr>
          <w:p w14:paraId="15D9C126" w14:textId="40848D4B" w:rsidR="00F9074E" w:rsidRPr="00F9074E" w:rsidRDefault="00F9074E" w:rsidP="00F9074E">
            <w:pPr>
              <w:snapToGrid w:val="0"/>
              <w:jc w:val="center"/>
            </w:pPr>
            <w:r w:rsidRPr="00F9074E">
              <w:t>-</w:t>
            </w:r>
          </w:p>
        </w:tc>
        <w:tc>
          <w:tcPr>
            <w:tcW w:w="1837" w:type="dxa"/>
            <w:tcBorders>
              <w:top w:val="single" w:sz="4" w:space="0" w:color="000000"/>
              <w:left w:val="single" w:sz="4" w:space="0" w:color="000000"/>
              <w:bottom w:val="single" w:sz="4" w:space="0" w:color="000000"/>
            </w:tcBorders>
            <w:shd w:val="clear" w:color="auto" w:fill="auto"/>
          </w:tcPr>
          <w:p w14:paraId="5DD39802" w14:textId="382D5555" w:rsidR="00F9074E" w:rsidRPr="00F9074E" w:rsidRDefault="00F9074E" w:rsidP="00F9074E">
            <w:pPr>
              <w:snapToGrid w:val="0"/>
              <w:jc w:val="center"/>
            </w:pPr>
            <w:r w:rsidRPr="00F9074E">
              <w:t>295</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197B7054" w14:textId="3E2F649D" w:rsidR="00F9074E" w:rsidRPr="00F9074E" w:rsidRDefault="00F9074E" w:rsidP="00F9074E">
            <w:pPr>
              <w:snapToGrid w:val="0"/>
              <w:jc w:val="center"/>
              <w:rPr>
                <w:b/>
              </w:rPr>
            </w:pPr>
            <w:r w:rsidRPr="00F9074E">
              <w:rPr>
                <w:b/>
              </w:rPr>
              <w:t>295</w:t>
            </w:r>
          </w:p>
        </w:tc>
      </w:tr>
      <w:tr w:rsidR="00F9074E" w:rsidRPr="002855A8" w14:paraId="1734D24D" w14:textId="77777777" w:rsidTr="00A66117">
        <w:tc>
          <w:tcPr>
            <w:tcW w:w="3281" w:type="dxa"/>
            <w:tcBorders>
              <w:top w:val="single" w:sz="4" w:space="0" w:color="000000"/>
              <w:left w:val="single" w:sz="4" w:space="0" w:color="000000"/>
              <w:bottom w:val="single" w:sz="4" w:space="0" w:color="000000"/>
            </w:tcBorders>
            <w:shd w:val="clear" w:color="auto" w:fill="auto"/>
          </w:tcPr>
          <w:p w14:paraId="4563AFA3" w14:textId="065F2556" w:rsidR="00F9074E" w:rsidRDefault="00F9074E" w:rsidP="00F9074E">
            <w:r>
              <w:t>2.Asliye Ceza Mahkemesi</w:t>
            </w:r>
          </w:p>
        </w:tc>
        <w:tc>
          <w:tcPr>
            <w:tcW w:w="1838" w:type="dxa"/>
            <w:tcBorders>
              <w:top w:val="single" w:sz="4" w:space="0" w:color="000000"/>
              <w:left w:val="single" w:sz="4" w:space="0" w:color="000000"/>
              <w:bottom w:val="single" w:sz="4" w:space="0" w:color="000000"/>
            </w:tcBorders>
            <w:shd w:val="clear" w:color="auto" w:fill="auto"/>
          </w:tcPr>
          <w:p w14:paraId="1C55CFDE" w14:textId="3A56510F" w:rsidR="00F9074E" w:rsidRPr="00F9074E" w:rsidRDefault="002C62F7" w:rsidP="00F9074E">
            <w:pPr>
              <w:snapToGrid w:val="0"/>
              <w:jc w:val="center"/>
            </w:pPr>
            <w:r>
              <w:t>0</w:t>
            </w:r>
          </w:p>
        </w:tc>
        <w:tc>
          <w:tcPr>
            <w:tcW w:w="1837" w:type="dxa"/>
            <w:tcBorders>
              <w:top w:val="single" w:sz="4" w:space="0" w:color="000000"/>
              <w:left w:val="single" w:sz="4" w:space="0" w:color="000000"/>
              <w:bottom w:val="single" w:sz="4" w:space="0" w:color="000000"/>
            </w:tcBorders>
            <w:shd w:val="clear" w:color="auto" w:fill="auto"/>
          </w:tcPr>
          <w:p w14:paraId="23142E59" w14:textId="20B04DA1" w:rsidR="00F9074E" w:rsidRPr="00F9074E" w:rsidRDefault="002C62F7" w:rsidP="00F9074E">
            <w:pPr>
              <w:snapToGrid w:val="0"/>
              <w:jc w:val="center"/>
            </w:pPr>
            <w:r>
              <w:t>4</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842D6BC" w14:textId="246AFC5C" w:rsidR="00F9074E" w:rsidRPr="00F9074E" w:rsidRDefault="002C62F7" w:rsidP="00F9074E">
            <w:pPr>
              <w:snapToGrid w:val="0"/>
              <w:jc w:val="center"/>
              <w:rPr>
                <w:b/>
              </w:rPr>
            </w:pPr>
            <w:r>
              <w:rPr>
                <w:b/>
              </w:rPr>
              <w:t>4</w:t>
            </w:r>
          </w:p>
        </w:tc>
      </w:tr>
    </w:tbl>
    <w:p w14:paraId="66E1E1CE" w14:textId="77777777" w:rsidR="00E46169" w:rsidRDefault="00E46169" w:rsidP="00E46169"/>
    <w:p w14:paraId="4C7D1466" w14:textId="77777777" w:rsidR="00E46169" w:rsidRDefault="00E46169" w:rsidP="00E46169">
      <w:pPr>
        <w:jc w:val="both"/>
        <w:rPr>
          <w:b/>
          <w:bCs/>
          <w:i/>
          <w:iCs/>
          <w:color w:val="0000CC"/>
        </w:rPr>
      </w:pPr>
    </w:p>
    <w:p w14:paraId="579BDEEA" w14:textId="647AB137" w:rsidR="00E46169" w:rsidRPr="00EC49A1" w:rsidRDefault="00E46169" w:rsidP="00EC49A1">
      <w:pPr>
        <w:pStyle w:val="ListeParagraf"/>
        <w:numPr>
          <w:ilvl w:val="3"/>
          <w:numId w:val="5"/>
        </w:numPr>
        <w:ind w:left="426"/>
        <w:jc w:val="both"/>
        <w:rPr>
          <w:b/>
          <w:color w:val="C00000"/>
        </w:rPr>
      </w:pPr>
      <w:r w:rsidRPr="00EC49A1">
        <w:rPr>
          <w:b/>
          <w:color w:val="C00000"/>
        </w:rPr>
        <w:t>Yargılamanın İadesi (HMK 375</w:t>
      </w:r>
      <w:r>
        <w:rPr>
          <w:rStyle w:val="DipnotBavurusu6"/>
          <w:b/>
          <w:color w:val="C00000"/>
        </w:rPr>
        <w:footnoteReference w:id="24"/>
      </w:r>
      <w:r w:rsidRPr="00EC49A1">
        <w:rPr>
          <w:b/>
          <w:color w:val="C00000"/>
        </w:rPr>
        <w:t xml:space="preserve"> maddesi) Talep Sayıları</w:t>
      </w:r>
    </w:p>
    <w:p w14:paraId="11C3A71B" w14:textId="77777777" w:rsidR="00E46169" w:rsidRDefault="00E46169" w:rsidP="00E46169">
      <w:pPr>
        <w:ind w:left="207"/>
        <w:jc w:val="both"/>
        <w:rPr>
          <w:b/>
          <w:color w:val="C00000"/>
        </w:rPr>
      </w:pPr>
    </w:p>
    <w:tbl>
      <w:tblPr>
        <w:tblW w:w="9104" w:type="dxa"/>
        <w:tblInd w:w="-5" w:type="dxa"/>
        <w:tblLayout w:type="fixed"/>
        <w:tblLook w:val="0000" w:firstRow="0" w:lastRow="0" w:firstColumn="0" w:lastColumn="0" w:noHBand="0" w:noVBand="0"/>
      </w:tblPr>
      <w:tblGrid>
        <w:gridCol w:w="3281"/>
        <w:gridCol w:w="1838"/>
        <w:gridCol w:w="1837"/>
        <w:gridCol w:w="2148"/>
      </w:tblGrid>
      <w:tr w:rsidR="00E46169" w14:paraId="68E955C7" w14:textId="77777777" w:rsidTr="00A66117">
        <w:tc>
          <w:tcPr>
            <w:tcW w:w="9104" w:type="dxa"/>
            <w:gridSpan w:val="4"/>
            <w:tcBorders>
              <w:top w:val="single" w:sz="4" w:space="0" w:color="000000"/>
              <w:left w:val="single" w:sz="4" w:space="0" w:color="000000"/>
              <w:bottom w:val="single" w:sz="4" w:space="0" w:color="000000"/>
              <w:right w:val="single" w:sz="4" w:space="0" w:color="000000"/>
            </w:tcBorders>
            <w:shd w:val="clear" w:color="auto" w:fill="C00000"/>
          </w:tcPr>
          <w:p w14:paraId="19EE6019" w14:textId="77777777" w:rsidR="00E46169" w:rsidRDefault="00E46169" w:rsidP="00A66117">
            <w:pPr>
              <w:jc w:val="center"/>
            </w:pPr>
            <w:r>
              <w:rPr>
                <w:b/>
                <w:color w:val="FFFFFF"/>
              </w:rPr>
              <w:t>Yargılamanın İadesi Talebi Dosyaları</w:t>
            </w:r>
          </w:p>
        </w:tc>
      </w:tr>
      <w:tr w:rsidR="00E46169" w14:paraId="6B5DA484" w14:textId="77777777" w:rsidTr="00A66117">
        <w:tc>
          <w:tcPr>
            <w:tcW w:w="3281" w:type="dxa"/>
            <w:tcBorders>
              <w:top w:val="single" w:sz="4" w:space="0" w:color="000000"/>
              <w:left w:val="single" w:sz="4" w:space="0" w:color="000000"/>
              <w:bottom w:val="single" w:sz="4" w:space="0" w:color="000000"/>
            </w:tcBorders>
            <w:shd w:val="clear" w:color="auto" w:fill="auto"/>
          </w:tcPr>
          <w:p w14:paraId="5A8CA40F" w14:textId="77777777" w:rsidR="00E46169" w:rsidRDefault="00E46169" w:rsidP="00A66117">
            <w:pPr>
              <w:jc w:val="center"/>
              <w:rPr>
                <w:b/>
              </w:rPr>
            </w:pPr>
            <w:r>
              <w:rPr>
                <w:b/>
              </w:rPr>
              <w:t>Mahkemeler</w:t>
            </w:r>
          </w:p>
        </w:tc>
        <w:tc>
          <w:tcPr>
            <w:tcW w:w="1838" w:type="dxa"/>
            <w:tcBorders>
              <w:top w:val="single" w:sz="4" w:space="0" w:color="000000"/>
              <w:left w:val="single" w:sz="4" w:space="0" w:color="000000"/>
              <w:bottom w:val="single" w:sz="4" w:space="0" w:color="000000"/>
            </w:tcBorders>
            <w:shd w:val="clear" w:color="auto" w:fill="auto"/>
          </w:tcPr>
          <w:p w14:paraId="607EBB73" w14:textId="77777777" w:rsidR="00E46169" w:rsidRDefault="00E46169" w:rsidP="00A66117">
            <w:pPr>
              <w:jc w:val="center"/>
              <w:rPr>
                <w:b/>
              </w:rPr>
            </w:pPr>
            <w:r>
              <w:rPr>
                <w:b/>
              </w:rPr>
              <w:t>Kabul</w:t>
            </w:r>
          </w:p>
        </w:tc>
        <w:tc>
          <w:tcPr>
            <w:tcW w:w="1837" w:type="dxa"/>
            <w:tcBorders>
              <w:top w:val="single" w:sz="4" w:space="0" w:color="000000"/>
              <w:left w:val="single" w:sz="4" w:space="0" w:color="000000"/>
              <w:bottom w:val="single" w:sz="4" w:space="0" w:color="000000"/>
            </w:tcBorders>
            <w:shd w:val="clear" w:color="auto" w:fill="auto"/>
          </w:tcPr>
          <w:p w14:paraId="78EA091C" w14:textId="77777777" w:rsidR="00E46169" w:rsidRDefault="00E46169" w:rsidP="00A66117">
            <w:pPr>
              <w:jc w:val="center"/>
              <w:rPr>
                <w:b/>
                <w:color w:val="FFFFFF"/>
              </w:rPr>
            </w:pPr>
            <w:proofErr w:type="spellStart"/>
            <w:r>
              <w:rPr>
                <w:b/>
              </w:rPr>
              <w:t>Red</w:t>
            </w:r>
            <w:proofErr w:type="spellEnd"/>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456C6B50" w14:textId="77777777" w:rsidR="00E46169" w:rsidRDefault="00E46169" w:rsidP="00A66117">
            <w:pPr>
              <w:jc w:val="center"/>
            </w:pPr>
            <w:r>
              <w:rPr>
                <w:b/>
                <w:color w:val="FFFFFF"/>
              </w:rPr>
              <w:t>Toplam</w:t>
            </w:r>
          </w:p>
        </w:tc>
      </w:tr>
      <w:tr w:rsidR="00E46169" w14:paraId="4C137645" w14:textId="77777777" w:rsidTr="00A66117">
        <w:tc>
          <w:tcPr>
            <w:tcW w:w="3281" w:type="dxa"/>
            <w:tcBorders>
              <w:top w:val="single" w:sz="4" w:space="0" w:color="000000"/>
              <w:left w:val="single" w:sz="4" w:space="0" w:color="000000"/>
              <w:bottom w:val="single" w:sz="4" w:space="0" w:color="000000"/>
            </w:tcBorders>
            <w:shd w:val="clear" w:color="auto" w:fill="F2F2F2"/>
          </w:tcPr>
          <w:p w14:paraId="027D4E99" w14:textId="1A1C4674" w:rsidR="00E46169" w:rsidRDefault="00E46169" w:rsidP="00A66117">
            <w:r>
              <w:t>Asliye Hukuk Mahkemesi</w:t>
            </w:r>
          </w:p>
        </w:tc>
        <w:tc>
          <w:tcPr>
            <w:tcW w:w="1838" w:type="dxa"/>
            <w:tcBorders>
              <w:top w:val="single" w:sz="4" w:space="0" w:color="000000"/>
              <w:left w:val="single" w:sz="4" w:space="0" w:color="000000"/>
              <w:bottom w:val="single" w:sz="4" w:space="0" w:color="000000"/>
            </w:tcBorders>
            <w:shd w:val="clear" w:color="auto" w:fill="F2F2F2"/>
          </w:tcPr>
          <w:p w14:paraId="1C3CF3C3" w14:textId="26D19A92" w:rsidR="00E46169" w:rsidRDefault="00C92364"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F2F2F2"/>
          </w:tcPr>
          <w:p w14:paraId="696051D0" w14:textId="5427FBDC" w:rsidR="00E46169" w:rsidRDefault="00C92364"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2F2F7E77" w14:textId="7FEA9F7F" w:rsidR="00E46169" w:rsidRDefault="00C92364" w:rsidP="00A66117">
            <w:pPr>
              <w:snapToGrid w:val="0"/>
              <w:jc w:val="center"/>
              <w:rPr>
                <w:b/>
                <w:color w:val="FFFFFF"/>
              </w:rPr>
            </w:pPr>
            <w:r>
              <w:rPr>
                <w:b/>
                <w:color w:val="FFFFFF"/>
              </w:rPr>
              <w:t>-</w:t>
            </w:r>
          </w:p>
        </w:tc>
      </w:tr>
      <w:tr w:rsidR="00E46169" w14:paraId="3FF8BD2C" w14:textId="77777777" w:rsidTr="00A66117">
        <w:tc>
          <w:tcPr>
            <w:tcW w:w="3281" w:type="dxa"/>
            <w:tcBorders>
              <w:top w:val="single" w:sz="4" w:space="0" w:color="000000"/>
              <w:left w:val="single" w:sz="4" w:space="0" w:color="000000"/>
              <w:bottom w:val="single" w:sz="4" w:space="0" w:color="000000"/>
            </w:tcBorders>
            <w:shd w:val="clear" w:color="auto" w:fill="auto"/>
          </w:tcPr>
          <w:p w14:paraId="21AD0325" w14:textId="0ADF90ED" w:rsidR="00E46169" w:rsidRDefault="00E46169" w:rsidP="00A66117">
            <w:r>
              <w:t>Sulh Hukuk Mahkemesi</w:t>
            </w:r>
          </w:p>
        </w:tc>
        <w:tc>
          <w:tcPr>
            <w:tcW w:w="1838" w:type="dxa"/>
            <w:tcBorders>
              <w:top w:val="single" w:sz="4" w:space="0" w:color="000000"/>
              <w:left w:val="single" w:sz="4" w:space="0" w:color="000000"/>
              <w:bottom w:val="single" w:sz="4" w:space="0" w:color="000000"/>
            </w:tcBorders>
            <w:shd w:val="clear" w:color="auto" w:fill="auto"/>
          </w:tcPr>
          <w:p w14:paraId="055E6043" w14:textId="062A92CD" w:rsidR="00E46169" w:rsidRDefault="00A12478"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109F9833" w14:textId="7EAC2336" w:rsidR="00E46169" w:rsidRDefault="00A12478"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559E964C" w14:textId="3B4A5BAF" w:rsidR="00E46169" w:rsidRDefault="00A12478" w:rsidP="00A66117">
            <w:pPr>
              <w:snapToGrid w:val="0"/>
              <w:jc w:val="center"/>
              <w:rPr>
                <w:b/>
                <w:color w:val="FFFFFF"/>
              </w:rPr>
            </w:pPr>
            <w:r>
              <w:rPr>
                <w:b/>
                <w:color w:val="FFFFFF"/>
              </w:rPr>
              <w:t>-</w:t>
            </w:r>
          </w:p>
        </w:tc>
      </w:tr>
      <w:tr w:rsidR="00A12478" w14:paraId="3205AC4F" w14:textId="77777777" w:rsidTr="00A66117">
        <w:tc>
          <w:tcPr>
            <w:tcW w:w="3281" w:type="dxa"/>
            <w:tcBorders>
              <w:top w:val="single" w:sz="4" w:space="0" w:color="000000"/>
              <w:left w:val="single" w:sz="4" w:space="0" w:color="000000"/>
              <w:bottom w:val="single" w:sz="4" w:space="0" w:color="000000"/>
            </w:tcBorders>
            <w:shd w:val="clear" w:color="auto" w:fill="auto"/>
          </w:tcPr>
          <w:p w14:paraId="2114611C" w14:textId="69F39554" w:rsidR="00A12478" w:rsidRDefault="00A12478" w:rsidP="00A66117">
            <w:r>
              <w:t>Kadastro Mahkemesi</w:t>
            </w:r>
          </w:p>
        </w:tc>
        <w:tc>
          <w:tcPr>
            <w:tcW w:w="1838" w:type="dxa"/>
            <w:tcBorders>
              <w:top w:val="single" w:sz="4" w:space="0" w:color="000000"/>
              <w:left w:val="single" w:sz="4" w:space="0" w:color="000000"/>
              <w:bottom w:val="single" w:sz="4" w:space="0" w:color="000000"/>
            </w:tcBorders>
            <w:shd w:val="clear" w:color="auto" w:fill="auto"/>
          </w:tcPr>
          <w:p w14:paraId="25DE29D8" w14:textId="79E90100" w:rsidR="00A12478" w:rsidRDefault="00A12478" w:rsidP="00A66117">
            <w:pPr>
              <w:snapToGrid w:val="0"/>
              <w:jc w:val="center"/>
            </w:pPr>
            <w:r>
              <w:t>-</w:t>
            </w:r>
          </w:p>
        </w:tc>
        <w:tc>
          <w:tcPr>
            <w:tcW w:w="1837" w:type="dxa"/>
            <w:tcBorders>
              <w:top w:val="single" w:sz="4" w:space="0" w:color="000000"/>
              <w:left w:val="single" w:sz="4" w:space="0" w:color="000000"/>
              <w:bottom w:val="single" w:sz="4" w:space="0" w:color="000000"/>
            </w:tcBorders>
            <w:shd w:val="clear" w:color="auto" w:fill="auto"/>
          </w:tcPr>
          <w:p w14:paraId="56F7FF8F" w14:textId="67E7B2D7" w:rsidR="00A12478" w:rsidRDefault="00A12478" w:rsidP="00A66117">
            <w:pPr>
              <w:snapToGrid w:val="0"/>
              <w:jc w:val="center"/>
            </w:pPr>
            <w:r>
              <w:t>-</w:t>
            </w:r>
          </w:p>
        </w:tc>
        <w:tc>
          <w:tcPr>
            <w:tcW w:w="2148" w:type="dxa"/>
            <w:tcBorders>
              <w:top w:val="single" w:sz="4" w:space="0" w:color="000000"/>
              <w:left w:val="single" w:sz="4" w:space="0" w:color="000000"/>
              <w:bottom w:val="single" w:sz="4" w:space="0" w:color="000000"/>
              <w:right w:val="single" w:sz="4" w:space="0" w:color="000000"/>
            </w:tcBorders>
            <w:shd w:val="clear" w:color="auto" w:fill="C00000"/>
          </w:tcPr>
          <w:p w14:paraId="031404B8" w14:textId="22A61171" w:rsidR="00A12478" w:rsidRDefault="00A12478" w:rsidP="00A66117">
            <w:pPr>
              <w:snapToGrid w:val="0"/>
              <w:jc w:val="center"/>
              <w:rPr>
                <w:b/>
                <w:color w:val="FFFFFF"/>
              </w:rPr>
            </w:pPr>
            <w:r>
              <w:rPr>
                <w:b/>
                <w:color w:val="FFFFFF"/>
              </w:rPr>
              <w:t>-</w:t>
            </w:r>
          </w:p>
        </w:tc>
      </w:tr>
    </w:tbl>
    <w:p w14:paraId="181EF183" w14:textId="77777777" w:rsidR="00E46169" w:rsidRDefault="00E46169" w:rsidP="00E46169">
      <w:pPr>
        <w:jc w:val="both"/>
      </w:pPr>
    </w:p>
    <w:p w14:paraId="7623F612" w14:textId="2C9AB630" w:rsidR="00E46169" w:rsidRPr="00EC49A1" w:rsidRDefault="00E46169" w:rsidP="00EC49A1">
      <w:pPr>
        <w:pStyle w:val="ListeParagraf"/>
        <w:numPr>
          <w:ilvl w:val="3"/>
          <w:numId w:val="5"/>
        </w:numPr>
        <w:ind w:left="426"/>
        <w:jc w:val="both"/>
        <w:rPr>
          <w:b/>
          <w:color w:val="C00000"/>
        </w:rPr>
      </w:pPr>
      <w:r w:rsidRPr="00EC49A1">
        <w:rPr>
          <w:b/>
          <w:color w:val="C00000"/>
        </w:rPr>
        <w:t xml:space="preserve"> Temyiz ve İstinaf İncelemelerine Giden Dosya Sayıları</w:t>
      </w:r>
    </w:p>
    <w:p w14:paraId="5CA3F551" w14:textId="77777777" w:rsidR="00E46169" w:rsidRPr="00652ABF" w:rsidRDefault="00E46169" w:rsidP="00E46169">
      <w:pPr>
        <w:ind w:left="1416"/>
        <w:jc w:val="both"/>
        <w:rPr>
          <w:b/>
          <w:color w:val="00B050"/>
        </w:rPr>
      </w:pPr>
    </w:p>
    <w:tbl>
      <w:tblPr>
        <w:tblW w:w="9248" w:type="dxa"/>
        <w:tblInd w:w="-5" w:type="dxa"/>
        <w:tblLayout w:type="fixed"/>
        <w:tblLook w:val="0000" w:firstRow="0" w:lastRow="0" w:firstColumn="0" w:lastColumn="0" w:noHBand="0" w:noVBand="0"/>
      </w:tblPr>
      <w:tblGrid>
        <w:gridCol w:w="2835"/>
        <w:gridCol w:w="567"/>
        <w:gridCol w:w="851"/>
        <w:gridCol w:w="850"/>
        <w:gridCol w:w="1168"/>
        <w:gridCol w:w="959"/>
        <w:gridCol w:w="1275"/>
        <w:gridCol w:w="743"/>
      </w:tblGrid>
      <w:tr w:rsidR="00E46169" w:rsidRPr="00652ABF" w14:paraId="3E1B73F1" w14:textId="77777777" w:rsidTr="00A66117">
        <w:tc>
          <w:tcPr>
            <w:tcW w:w="9248" w:type="dxa"/>
            <w:gridSpan w:val="8"/>
            <w:tcBorders>
              <w:top w:val="single" w:sz="4" w:space="0" w:color="000000"/>
              <w:left w:val="single" w:sz="4" w:space="0" w:color="000000"/>
              <w:bottom w:val="single" w:sz="4" w:space="0" w:color="000000"/>
              <w:right w:val="single" w:sz="4" w:space="0" w:color="000000"/>
            </w:tcBorders>
            <w:shd w:val="clear" w:color="auto" w:fill="C00000"/>
          </w:tcPr>
          <w:p w14:paraId="19070A1B" w14:textId="77777777" w:rsidR="00E46169" w:rsidRPr="00652ABF" w:rsidRDefault="00E46169" w:rsidP="00A66117">
            <w:pPr>
              <w:jc w:val="center"/>
              <w:rPr>
                <w:color w:val="00B050"/>
              </w:rPr>
            </w:pPr>
            <w:r w:rsidRPr="008F4F98">
              <w:rPr>
                <w:b/>
                <w:color w:val="FFFFFF" w:themeColor="background1"/>
              </w:rPr>
              <w:t>Temyiz İncelemesine Giden Dosya Bilgileri</w:t>
            </w:r>
          </w:p>
        </w:tc>
      </w:tr>
      <w:tr w:rsidR="00E46169" w14:paraId="223E58CF" w14:textId="77777777" w:rsidTr="00A66117">
        <w:tc>
          <w:tcPr>
            <w:tcW w:w="2835" w:type="dxa"/>
            <w:tcBorders>
              <w:top w:val="single" w:sz="4" w:space="0" w:color="000000"/>
              <w:left w:val="single" w:sz="4" w:space="0" w:color="000000"/>
              <w:bottom w:val="single" w:sz="4" w:space="0" w:color="000000"/>
            </w:tcBorders>
            <w:shd w:val="clear" w:color="auto" w:fill="auto"/>
          </w:tcPr>
          <w:p w14:paraId="3E3BBEFD" w14:textId="77777777" w:rsidR="00E46169" w:rsidRPr="007011CB" w:rsidRDefault="00E46169" w:rsidP="00A66117">
            <w:pPr>
              <w:jc w:val="center"/>
              <w:rPr>
                <w:b/>
                <w:sz w:val="20"/>
                <w:szCs w:val="20"/>
              </w:rPr>
            </w:pPr>
            <w:r w:rsidRPr="007011CB">
              <w:rPr>
                <w:b/>
                <w:sz w:val="20"/>
                <w:szCs w:val="20"/>
              </w:rPr>
              <w:t>Mahkeme</w:t>
            </w:r>
          </w:p>
        </w:tc>
        <w:tc>
          <w:tcPr>
            <w:tcW w:w="567" w:type="dxa"/>
            <w:tcBorders>
              <w:top w:val="single" w:sz="4" w:space="0" w:color="000000"/>
              <w:left w:val="single" w:sz="4" w:space="0" w:color="000000"/>
              <w:bottom w:val="single" w:sz="4" w:space="0" w:color="000000"/>
            </w:tcBorders>
            <w:shd w:val="clear" w:color="auto" w:fill="auto"/>
          </w:tcPr>
          <w:p w14:paraId="151AD2F8" w14:textId="77777777" w:rsidR="00E46169" w:rsidRPr="007011CB" w:rsidRDefault="00E46169" w:rsidP="00A66117">
            <w:pPr>
              <w:jc w:val="center"/>
              <w:rPr>
                <w:b/>
                <w:sz w:val="20"/>
                <w:szCs w:val="20"/>
              </w:rPr>
            </w:pPr>
            <w:proofErr w:type="spellStart"/>
            <w:r w:rsidRPr="007011CB">
              <w:rPr>
                <w:b/>
                <w:sz w:val="20"/>
                <w:szCs w:val="20"/>
              </w:rPr>
              <w:t>Red</w:t>
            </w:r>
            <w:proofErr w:type="spellEnd"/>
          </w:p>
        </w:tc>
        <w:tc>
          <w:tcPr>
            <w:tcW w:w="851" w:type="dxa"/>
            <w:tcBorders>
              <w:top w:val="single" w:sz="4" w:space="0" w:color="000000"/>
              <w:left w:val="single" w:sz="4" w:space="0" w:color="000000"/>
              <w:bottom w:val="single" w:sz="4" w:space="0" w:color="000000"/>
            </w:tcBorders>
            <w:shd w:val="clear" w:color="auto" w:fill="auto"/>
          </w:tcPr>
          <w:p w14:paraId="411C2C84" w14:textId="77777777" w:rsidR="00E46169" w:rsidRPr="007011CB" w:rsidRDefault="00E46169" w:rsidP="00A66117">
            <w:pPr>
              <w:jc w:val="center"/>
              <w:rPr>
                <w:b/>
                <w:sz w:val="20"/>
                <w:szCs w:val="20"/>
              </w:rPr>
            </w:pPr>
            <w:r w:rsidRPr="007011CB">
              <w:rPr>
                <w:b/>
                <w:sz w:val="20"/>
                <w:szCs w:val="20"/>
              </w:rPr>
              <w:t>Onama</w:t>
            </w:r>
          </w:p>
        </w:tc>
        <w:tc>
          <w:tcPr>
            <w:tcW w:w="850" w:type="dxa"/>
            <w:tcBorders>
              <w:top w:val="single" w:sz="4" w:space="0" w:color="000000"/>
              <w:left w:val="single" w:sz="4" w:space="0" w:color="000000"/>
              <w:bottom w:val="single" w:sz="4" w:space="0" w:color="000000"/>
            </w:tcBorders>
            <w:shd w:val="clear" w:color="auto" w:fill="auto"/>
          </w:tcPr>
          <w:p w14:paraId="70E4952C" w14:textId="77777777" w:rsidR="00E46169" w:rsidRPr="007011CB" w:rsidRDefault="00E46169" w:rsidP="00A66117">
            <w:pPr>
              <w:jc w:val="center"/>
              <w:rPr>
                <w:b/>
                <w:sz w:val="20"/>
                <w:szCs w:val="20"/>
              </w:rPr>
            </w:pPr>
            <w:r w:rsidRPr="007011CB">
              <w:rPr>
                <w:b/>
                <w:sz w:val="20"/>
                <w:szCs w:val="20"/>
              </w:rPr>
              <w:t>Bozma</w:t>
            </w:r>
          </w:p>
        </w:tc>
        <w:tc>
          <w:tcPr>
            <w:tcW w:w="1168" w:type="dxa"/>
            <w:tcBorders>
              <w:top w:val="single" w:sz="4" w:space="0" w:color="000000"/>
              <w:left w:val="single" w:sz="4" w:space="0" w:color="000000"/>
              <w:bottom w:val="single" w:sz="4" w:space="0" w:color="000000"/>
            </w:tcBorders>
            <w:shd w:val="clear" w:color="auto" w:fill="auto"/>
          </w:tcPr>
          <w:p w14:paraId="0C3BB54B" w14:textId="77777777" w:rsidR="00E46169" w:rsidRPr="007011CB" w:rsidRDefault="00E46169" w:rsidP="00A66117">
            <w:pPr>
              <w:jc w:val="center"/>
              <w:rPr>
                <w:b/>
                <w:sz w:val="20"/>
                <w:szCs w:val="20"/>
              </w:rPr>
            </w:pPr>
            <w:r w:rsidRPr="007011CB">
              <w:rPr>
                <w:b/>
                <w:sz w:val="20"/>
                <w:szCs w:val="20"/>
              </w:rPr>
              <w:t>Düzelterek</w:t>
            </w:r>
          </w:p>
          <w:p w14:paraId="69A6BEE8" w14:textId="77777777" w:rsidR="00E46169" w:rsidRPr="007011CB" w:rsidRDefault="00E46169" w:rsidP="00A66117">
            <w:pPr>
              <w:jc w:val="center"/>
              <w:rPr>
                <w:b/>
                <w:sz w:val="20"/>
                <w:szCs w:val="20"/>
              </w:rPr>
            </w:pPr>
            <w:r w:rsidRPr="007011CB">
              <w:rPr>
                <w:b/>
                <w:sz w:val="20"/>
                <w:szCs w:val="20"/>
              </w:rPr>
              <w:t>Onama</w:t>
            </w:r>
          </w:p>
        </w:tc>
        <w:tc>
          <w:tcPr>
            <w:tcW w:w="959" w:type="dxa"/>
            <w:tcBorders>
              <w:top w:val="single" w:sz="4" w:space="0" w:color="000000"/>
              <w:left w:val="single" w:sz="4" w:space="0" w:color="000000"/>
              <w:bottom w:val="single" w:sz="4" w:space="0" w:color="000000"/>
              <w:right w:val="single" w:sz="4" w:space="0" w:color="000000"/>
            </w:tcBorders>
          </w:tcPr>
          <w:p w14:paraId="3CF6C11E" w14:textId="77777777" w:rsidR="00E46169" w:rsidRPr="007011CB" w:rsidRDefault="00E46169" w:rsidP="00A66117">
            <w:pPr>
              <w:jc w:val="center"/>
              <w:rPr>
                <w:b/>
                <w:sz w:val="20"/>
                <w:szCs w:val="20"/>
              </w:rPr>
            </w:pPr>
            <w:r w:rsidRPr="007011CB">
              <w:rPr>
                <w:b/>
                <w:sz w:val="20"/>
                <w:szCs w:val="20"/>
              </w:rPr>
              <w:t>Geri</w:t>
            </w:r>
          </w:p>
          <w:p w14:paraId="615B78E2" w14:textId="77777777" w:rsidR="00E46169" w:rsidRPr="007011CB" w:rsidRDefault="00E46169" w:rsidP="00A66117">
            <w:pPr>
              <w:jc w:val="center"/>
              <w:rPr>
                <w:b/>
                <w:sz w:val="20"/>
                <w:szCs w:val="20"/>
              </w:rPr>
            </w:pPr>
            <w:r w:rsidRPr="007011CB">
              <w:rPr>
                <w:b/>
                <w:sz w:val="20"/>
                <w:szCs w:val="20"/>
              </w:rPr>
              <w:t>Çevirme</w:t>
            </w:r>
          </w:p>
        </w:tc>
        <w:tc>
          <w:tcPr>
            <w:tcW w:w="1275" w:type="dxa"/>
            <w:tcBorders>
              <w:top w:val="single" w:sz="4" w:space="0" w:color="000000"/>
              <w:left w:val="single" w:sz="4" w:space="0" w:color="000000"/>
              <w:bottom w:val="single" w:sz="4" w:space="0" w:color="000000"/>
            </w:tcBorders>
            <w:shd w:val="clear" w:color="auto" w:fill="auto"/>
          </w:tcPr>
          <w:p w14:paraId="0D395FE7" w14:textId="77777777" w:rsidR="00E46169" w:rsidRPr="007011CB" w:rsidRDefault="00E46169" w:rsidP="00A66117">
            <w:pPr>
              <w:jc w:val="center"/>
              <w:rPr>
                <w:b/>
                <w:color w:val="FFFFFF"/>
                <w:sz w:val="20"/>
                <w:szCs w:val="20"/>
              </w:rPr>
            </w:pPr>
            <w:r w:rsidRPr="007011CB">
              <w:rPr>
                <w:b/>
                <w:sz w:val="20"/>
                <w:szCs w:val="20"/>
              </w:rPr>
              <w:t>Yargıtay’da</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6D20E6AC" w14:textId="77777777" w:rsidR="00E46169" w:rsidRPr="007011CB" w:rsidRDefault="00E46169" w:rsidP="00A66117">
            <w:pPr>
              <w:jc w:val="center"/>
              <w:rPr>
                <w:sz w:val="20"/>
                <w:szCs w:val="20"/>
              </w:rPr>
            </w:pPr>
            <w:r w:rsidRPr="007011CB">
              <w:rPr>
                <w:b/>
                <w:color w:val="FFFFFF"/>
                <w:sz w:val="20"/>
                <w:szCs w:val="20"/>
              </w:rPr>
              <w:t>Giden</w:t>
            </w:r>
          </w:p>
        </w:tc>
      </w:tr>
      <w:tr w:rsidR="00C92364" w14:paraId="51A56EF8" w14:textId="77777777" w:rsidTr="00A66117">
        <w:tc>
          <w:tcPr>
            <w:tcW w:w="2835" w:type="dxa"/>
            <w:tcBorders>
              <w:top w:val="single" w:sz="4" w:space="0" w:color="000000"/>
              <w:left w:val="single" w:sz="4" w:space="0" w:color="000000"/>
              <w:bottom w:val="single" w:sz="4" w:space="0" w:color="000000"/>
            </w:tcBorders>
            <w:shd w:val="clear" w:color="auto" w:fill="auto"/>
          </w:tcPr>
          <w:p w14:paraId="5ED6CF50" w14:textId="009B3605" w:rsidR="00C92364" w:rsidRPr="007011CB" w:rsidRDefault="00C92364" w:rsidP="00C92364">
            <w:pPr>
              <w:rPr>
                <w:sz w:val="22"/>
                <w:szCs w:val="22"/>
              </w:rPr>
            </w:pPr>
            <w:r>
              <w:rPr>
                <w:sz w:val="22"/>
                <w:szCs w:val="22"/>
              </w:rPr>
              <w:t>1.</w:t>
            </w:r>
            <w:r w:rsidRPr="007011CB">
              <w:rPr>
                <w:sz w:val="22"/>
                <w:szCs w:val="22"/>
              </w:rPr>
              <w:t>Asliye Ceza Mahkemesi</w:t>
            </w:r>
          </w:p>
        </w:tc>
        <w:tc>
          <w:tcPr>
            <w:tcW w:w="567" w:type="dxa"/>
            <w:tcBorders>
              <w:top w:val="single" w:sz="4" w:space="0" w:color="000000"/>
              <w:left w:val="single" w:sz="4" w:space="0" w:color="000000"/>
              <w:bottom w:val="single" w:sz="4" w:space="0" w:color="000000"/>
            </w:tcBorders>
            <w:shd w:val="clear" w:color="auto" w:fill="auto"/>
          </w:tcPr>
          <w:p w14:paraId="71DC0B3F" w14:textId="331381F4" w:rsidR="00C92364" w:rsidRDefault="00C92364" w:rsidP="00C92364">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21A87244" w14:textId="0E6D3EA4" w:rsidR="00C92364" w:rsidRDefault="00C92364" w:rsidP="00C92364">
            <w:pPr>
              <w:snapToGrid w:val="0"/>
              <w:jc w:val="center"/>
            </w:pPr>
            <w:r>
              <w:t>4</w:t>
            </w:r>
          </w:p>
        </w:tc>
        <w:tc>
          <w:tcPr>
            <w:tcW w:w="850" w:type="dxa"/>
            <w:tcBorders>
              <w:top w:val="single" w:sz="4" w:space="0" w:color="000000"/>
              <w:left w:val="single" w:sz="4" w:space="0" w:color="000000"/>
              <w:bottom w:val="single" w:sz="4" w:space="0" w:color="000000"/>
            </w:tcBorders>
            <w:shd w:val="clear" w:color="auto" w:fill="auto"/>
          </w:tcPr>
          <w:p w14:paraId="56345047" w14:textId="1008DA9E" w:rsidR="00C92364" w:rsidRDefault="00C92364" w:rsidP="00C92364">
            <w:pPr>
              <w:snapToGrid w:val="0"/>
              <w:jc w:val="center"/>
            </w:pPr>
            <w:r>
              <w:t>1</w:t>
            </w:r>
          </w:p>
        </w:tc>
        <w:tc>
          <w:tcPr>
            <w:tcW w:w="1168" w:type="dxa"/>
            <w:tcBorders>
              <w:top w:val="single" w:sz="4" w:space="0" w:color="000000"/>
              <w:left w:val="single" w:sz="4" w:space="0" w:color="000000"/>
              <w:bottom w:val="single" w:sz="4" w:space="0" w:color="000000"/>
            </w:tcBorders>
            <w:shd w:val="clear" w:color="auto" w:fill="auto"/>
          </w:tcPr>
          <w:p w14:paraId="2FF888C3" w14:textId="3EB7AC5A" w:rsidR="00C92364" w:rsidRDefault="00C92364" w:rsidP="00C92364">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6CA379ED" w14:textId="275BC114" w:rsidR="00C92364" w:rsidRDefault="00C92364" w:rsidP="00C92364">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5689782D" w14:textId="13A9EA82" w:rsidR="00C92364" w:rsidRDefault="00C92364" w:rsidP="004656AC">
            <w:pPr>
              <w:snapToGrid w:val="0"/>
              <w:jc w:val="center"/>
            </w:pPr>
            <w:r>
              <w:t>16</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2D43295" w14:textId="6A7C9EEA" w:rsidR="00C92364" w:rsidRDefault="00C92364" w:rsidP="00C92364">
            <w:pPr>
              <w:snapToGrid w:val="0"/>
              <w:jc w:val="center"/>
              <w:rPr>
                <w:b/>
                <w:color w:val="FFFFFF"/>
              </w:rPr>
            </w:pPr>
            <w:r>
              <w:rPr>
                <w:b/>
                <w:color w:val="FFFFFF"/>
              </w:rPr>
              <w:t>21</w:t>
            </w:r>
          </w:p>
        </w:tc>
      </w:tr>
      <w:tr w:rsidR="00C92364" w14:paraId="2879CE85" w14:textId="77777777" w:rsidTr="00A66117">
        <w:tc>
          <w:tcPr>
            <w:tcW w:w="2835" w:type="dxa"/>
            <w:tcBorders>
              <w:top w:val="single" w:sz="4" w:space="0" w:color="000000"/>
              <w:left w:val="single" w:sz="4" w:space="0" w:color="000000"/>
              <w:bottom w:val="single" w:sz="4" w:space="0" w:color="000000"/>
            </w:tcBorders>
            <w:shd w:val="pct5" w:color="auto" w:fill="auto"/>
          </w:tcPr>
          <w:p w14:paraId="1587A0D8" w14:textId="6DB34817" w:rsidR="00C92364" w:rsidRPr="007011CB" w:rsidRDefault="00C92364" w:rsidP="00C92364">
            <w:pPr>
              <w:rPr>
                <w:sz w:val="22"/>
                <w:szCs w:val="22"/>
              </w:rPr>
            </w:pPr>
            <w:r>
              <w:rPr>
                <w:sz w:val="22"/>
                <w:szCs w:val="22"/>
              </w:rPr>
              <w:t>2.Asliye Ceza Mahkemesi</w:t>
            </w:r>
          </w:p>
        </w:tc>
        <w:tc>
          <w:tcPr>
            <w:tcW w:w="567" w:type="dxa"/>
            <w:tcBorders>
              <w:top w:val="single" w:sz="4" w:space="0" w:color="000000"/>
              <w:left w:val="single" w:sz="4" w:space="0" w:color="000000"/>
              <w:bottom w:val="single" w:sz="4" w:space="0" w:color="000000"/>
            </w:tcBorders>
            <w:shd w:val="pct5" w:color="auto" w:fill="auto"/>
          </w:tcPr>
          <w:p w14:paraId="0F324D5F" w14:textId="5A27EB86" w:rsidR="00C92364" w:rsidRDefault="0055236E" w:rsidP="00C92364">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17CEF341" w14:textId="21DCE467" w:rsidR="00C92364" w:rsidRDefault="0055236E" w:rsidP="00C92364">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7956D1DC" w14:textId="56ECBB5D" w:rsidR="00C92364" w:rsidRDefault="0055236E" w:rsidP="00C92364">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12BDEF8B" w14:textId="0D5DE707" w:rsidR="00C92364" w:rsidRDefault="0055236E" w:rsidP="00C92364">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1B9B5C79" w14:textId="12D5AA38" w:rsidR="00C92364" w:rsidRDefault="0055236E" w:rsidP="00C92364">
            <w:pPr>
              <w:snapToGrid w:val="0"/>
              <w:jc w:val="center"/>
            </w:pPr>
            <w:r>
              <w:t>1</w:t>
            </w:r>
          </w:p>
        </w:tc>
        <w:tc>
          <w:tcPr>
            <w:tcW w:w="1275" w:type="dxa"/>
            <w:tcBorders>
              <w:top w:val="single" w:sz="4" w:space="0" w:color="000000"/>
              <w:left w:val="single" w:sz="4" w:space="0" w:color="000000"/>
              <w:bottom w:val="single" w:sz="4" w:space="0" w:color="000000"/>
            </w:tcBorders>
            <w:shd w:val="pct5" w:color="auto" w:fill="auto"/>
          </w:tcPr>
          <w:p w14:paraId="3237518B" w14:textId="1FC06CB3" w:rsidR="00C92364" w:rsidRDefault="0055236E" w:rsidP="004656AC">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0F401532" w14:textId="109F2938" w:rsidR="00C92364" w:rsidRDefault="0055236E" w:rsidP="00C92364">
            <w:pPr>
              <w:snapToGrid w:val="0"/>
              <w:jc w:val="center"/>
              <w:rPr>
                <w:b/>
                <w:color w:val="FFFFFF"/>
              </w:rPr>
            </w:pPr>
            <w:r>
              <w:rPr>
                <w:b/>
                <w:color w:val="FFFFFF"/>
              </w:rPr>
              <w:t>2</w:t>
            </w:r>
          </w:p>
        </w:tc>
      </w:tr>
      <w:tr w:rsidR="00C92364" w14:paraId="1A9F55E6" w14:textId="77777777" w:rsidTr="00A66117">
        <w:tc>
          <w:tcPr>
            <w:tcW w:w="2835" w:type="dxa"/>
            <w:tcBorders>
              <w:top w:val="single" w:sz="4" w:space="0" w:color="000000"/>
              <w:left w:val="single" w:sz="4" w:space="0" w:color="000000"/>
              <w:bottom w:val="single" w:sz="4" w:space="0" w:color="000000"/>
            </w:tcBorders>
            <w:shd w:val="pct5" w:color="auto" w:fill="auto"/>
          </w:tcPr>
          <w:p w14:paraId="529F0F36" w14:textId="1B9B44A7" w:rsidR="00C92364" w:rsidRPr="007011CB" w:rsidRDefault="00C92364" w:rsidP="00C92364">
            <w:pPr>
              <w:rPr>
                <w:sz w:val="22"/>
                <w:szCs w:val="22"/>
              </w:rPr>
            </w:pPr>
            <w:r w:rsidRPr="007011CB">
              <w:rPr>
                <w:sz w:val="22"/>
                <w:szCs w:val="22"/>
              </w:rPr>
              <w:t>Asliye Hukuk Mahkemesi</w:t>
            </w:r>
          </w:p>
        </w:tc>
        <w:tc>
          <w:tcPr>
            <w:tcW w:w="567" w:type="dxa"/>
            <w:tcBorders>
              <w:top w:val="single" w:sz="4" w:space="0" w:color="000000"/>
              <w:left w:val="single" w:sz="4" w:space="0" w:color="000000"/>
              <w:bottom w:val="single" w:sz="4" w:space="0" w:color="000000"/>
            </w:tcBorders>
            <w:shd w:val="pct5" w:color="auto" w:fill="auto"/>
          </w:tcPr>
          <w:p w14:paraId="3B1772C5" w14:textId="3F5F105B" w:rsidR="00C92364" w:rsidRDefault="00C92364" w:rsidP="00C92364">
            <w:pPr>
              <w:snapToGrid w:val="0"/>
              <w:jc w:val="center"/>
            </w:pPr>
            <w:r>
              <w:t>5</w:t>
            </w:r>
          </w:p>
        </w:tc>
        <w:tc>
          <w:tcPr>
            <w:tcW w:w="851" w:type="dxa"/>
            <w:tcBorders>
              <w:top w:val="single" w:sz="4" w:space="0" w:color="000000"/>
              <w:left w:val="single" w:sz="4" w:space="0" w:color="000000"/>
              <w:bottom w:val="single" w:sz="4" w:space="0" w:color="000000"/>
            </w:tcBorders>
            <w:shd w:val="pct5" w:color="auto" w:fill="auto"/>
          </w:tcPr>
          <w:p w14:paraId="0D9AB57A" w14:textId="3D0342A2" w:rsidR="00C92364" w:rsidRDefault="00C92364" w:rsidP="00C92364">
            <w:pPr>
              <w:snapToGrid w:val="0"/>
              <w:jc w:val="center"/>
            </w:pPr>
            <w:r>
              <w:t>15</w:t>
            </w:r>
          </w:p>
        </w:tc>
        <w:tc>
          <w:tcPr>
            <w:tcW w:w="850" w:type="dxa"/>
            <w:tcBorders>
              <w:top w:val="single" w:sz="4" w:space="0" w:color="000000"/>
              <w:left w:val="single" w:sz="4" w:space="0" w:color="000000"/>
              <w:bottom w:val="single" w:sz="4" w:space="0" w:color="000000"/>
            </w:tcBorders>
            <w:shd w:val="pct5" w:color="auto" w:fill="auto"/>
          </w:tcPr>
          <w:p w14:paraId="0330CEDC" w14:textId="16366127" w:rsidR="00C92364" w:rsidRDefault="00C92364" w:rsidP="00C92364">
            <w:pPr>
              <w:snapToGrid w:val="0"/>
              <w:jc w:val="center"/>
            </w:pPr>
            <w:r>
              <w:t>2</w:t>
            </w:r>
          </w:p>
        </w:tc>
        <w:tc>
          <w:tcPr>
            <w:tcW w:w="1168" w:type="dxa"/>
            <w:tcBorders>
              <w:top w:val="single" w:sz="4" w:space="0" w:color="000000"/>
              <w:left w:val="single" w:sz="4" w:space="0" w:color="000000"/>
              <w:bottom w:val="single" w:sz="4" w:space="0" w:color="000000"/>
            </w:tcBorders>
            <w:shd w:val="pct5" w:color="auto" w:fill="auto"/>
          </w:tcPr>
          <w:p w14:paraId="027C709E" w14:textId="071D1071" w:rsidR="00C92364" w:rsidRDefault="00C92364" w:rsidP="00C92364">
            <w:pPr>
              <w:snapToGrid w:val="0"/>
              <w:jc w:val="center"/>
            </w:pPr>
            <w:r>
              <w:t>2</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7AF914B2" w14:textId="010C8051" w:rsidR="00C92364" w:rsidRDefault="00C92364" w:rsidP="00C92364">
            <w:pPr>
              <w:snapToGrid w:val="0"/>
              <w:jc w:val="center"/>
            </w:pPr>
            <w:r>
              <w:t>1</w:t>
            </w:r>
          </w:p>
        </w:tc>
        <w:tc>
          <w:tcPr>
            <w:tcW w:w="1275" w:type="dxa"/>
            <w:tcBorders>
              <w:top w:val="single" w:sz="4" w:space="0" w:color="000000"/>
              <w:left w:val="single" w:sz="4" w:space="0" w:color="000000"/>
              <w:bottom w:val="single" w:sz="4" w:space="0" w:color="000000"/>
            </w:tcBorders>
            <w:shd w:val="pct5" w:color="auto" w:fill="auto"/>
          </w:tcPr>
          <w:p w14:paraId="409BE373" w14:textId="57A35EEB" w:rsidR="00C92364" w:rsidRDefault="00C92364" w:rsidP="004656AC">
            <w:pPr>
              <w:snapToGrid w:val="0"/>
              <w:jc w:val="center"/>
            </w:pPr>
            <w:r>
              <w:t>13</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37718F9D" w14:textId="511745B1" w:rsidR="00C92364" w:rsidRDefault="00C92364" w:rsidP="00C92364">
            <w:pPr>
              <w:snapToGrid w:val="0"/>
              <w:jc w:val="center"/>
              <w:rPr>
                <w:b/>
                <w:color w:val="FFFFFF"/>
              </w:rPr>
            </w:pPr>
            <w:r>
              <w:rPr>
                <w:b/>
                <w:color w:val="FFFFFF"/>
              </w:rPr>
              <w:t>38</w:t>
            </w:r>
          </w:p>
        </w:tc>
      </w:tr>
      <w:tr w:rsidR="00C92364" w14:paraId="0BA8A306" w14:textId="77777777" w:rsidTr="00A66117">
        <w:tc>
          <w:tcPr>
            <w:tcW w:w="2835" w:type="dxa"/>
            <w:tcBorders>
              <w:top w:val="single" w:sz="4" w:space="0" w:color="000000"/>
              <w:left w:val="single" w:sz="4" w:space="0" w:color="000000"/>
              <w:bottom w:val="single" w:sz="4" w:space="0" w:color="000000"/>
            </w:tcBorders>
            <w:shd w:val="pct5" w:color="auto" w:fill="auto"/>
          </w:tcPr>
          <w:p w14:paraId="0D563EEC" w14:textId="7E0DF90C" w:rsidR="00C92364" w:rsidRPr="007011CB" w:rsidRDefault="00C92364" w:rsidP="00C92364">
            <w:pPr>
              <w:rPr>
                <w:sz w:val="22"/>
                <w:szCs w:val="22"/>
              </w:rPr>
            </w:pPr>
            <w:r>
              <w:rPr>
                <w:sz w:val="22"/>
                <w:szCs w:val="22"/>
              </w:rPr>
              <w:lastRenderedPageBreak/>
              <w:t>İcra Hukuk Mahkemesi</w:t>
            </w:r>
          </w:p>
        </w:tc>
        <w:tc>
          <w:tcPr>
            <w:tcW w:w="567" w:type="dxa"/>
            <w:tcBorders>
              <w:top w:val="single" w:sz="4" w:space="0" w:color="000000"/>
              <w:left w:val="single" w:sz="4" w:space="0" w:color="000000"/>
              <w:bottom w:val="single" w:sz="4" w:space="0" w:color="000000"/>
            </w:tcBorders>
            <w:shd w:val="pct5" w:color="auto" w:fill="auto"/>
          </w:tcPr>
          <w:p w14:paraId="40B888D3" w14:textId="29DB9415" w:rsidR="00C92364" w:rsidRDefault="00111FD3" w:rsidP="00C92364">
            <w:pPr>
              <w:snapToGrid w:val="0"/>
              <w:jc w:val="center"/>
            </w:pPr>
            <w:r>
              <w:t>-</w:t>
            </w:r>
          </w:p>
        </w:tc>
        <w:tc>
          <w:tcPr>
            <w:tcW w:w="851" w:type="dxa"/>
            <w:tcBorders>
              <w:top w:val="single" w:sz="4" w:space="0" w:color="000000"/>
              <w:left w:val="single" w:sz="4" w:space="0" w:color="000000"/>
              <w:bottom w:val="single" w:sz="4" w:space="0" w:color="000000"/>
            </w:tcBorders>
            <w:shd w:val="pct5" w:color="auto" w:fill="auto"/>
          </w:tcPr>
          <w:p w14:paraId="0265DD20" w14:textId="6BE8F631" w:rsidR="00C92364" w:rsidRDefault="00111FD3" w:rsidP="00C92364">
            <w:pPr>
              <w:snapToGrid w:val="0"/>
              <w:jc w:val="center"/>
            </w:pPr>
            <w:r>
              <w:t>-</w:t>
            </w:r>
          </w:p>
        </w:tc>
        <w:tc>
          <w:tcPr>
            <w:tcW w:w="850" w:type="dxa"/>
            <w:tcBorders>
              <w:top w:val="single" w:sz="4" w:space="0" w:color="000000"/>
              <w:left w:val="single" w:sz="4" w:space="0" w:color="000000"/>
              <w:bottom w:val="single" w:sz="4" w:space="0" w:color="000000"/>
            </w:tcBorders>
            <w:shd w:val="pct5" w:color="auto" w:fill="auto"/>
          </w:tcPr>
          <w:p w14:paraId="18E0B945" w14:textId="79B5859B" w:rsidR="00C92364" w:rsidRDefault="00111FD3" w:rsidP="00C92364">
            <w:pPr>
              <w:snapToGrid w:val="0"/>
              <w:jc w:val="center"/>
            </w:pPr>
            <w:r>
              <w:t>-</w:t>
            </w:r>
          </w:p>
        </w:tc>
        <w:tc>
          <w:tcPr>
            <w:tcW w:w="1168" w:type="dxa"/>
            <w:tcBorders>
              <w:top w:val="single" w:sz="4" w:space="0" w:color="000000"/>
              <w:left w:val="single" w:sz="4" w:space="0" w:color="000000"/>
              <w:bottom w:val="single" w:sz="4" w:space="0" w:color="000000"/>
            </w:tcBorders>
            <w:shd w:val="pct5" w:color="auto" w:fill="auto"/>
          </w:tcPr>
          <w:p w14:paraId="003038BB" w14:textId="059C7911" w:rsidR="00C92364" w:rsidRDefault="00111FD3" w:rsidP="00C92364">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shd w:val="pct5" w:color="auto" w:fill="auto"/>
          </w:tcPr>
          <w:p w14:paraId="54FD0BF0" w14:textId="5BE9D338" w:rsidR="00C92364" w:rsidRDefault="00111FD3" w:rsidP="00C92364">
            <w:pPr>
              <w:snapToGrid w:val="0"/>
              <w:jc w:val="center"/>
            </w:pPr>
            <w:r>
              <w:t>-</w:t>
            </w:r>
          </w:p>
        </w:tc>
        <w:tc>
          <w:tcPr>
            <w:tcW w:w="1275" w:type="dxa"/>
            <w:tcBorders>
              <w:top w:val="single" w:sz="4" w:space="0" w:color="000000"/>
              <w:left w:val="single" w:sz="4" w:space="0" w:color="000000"/>
              <w:bottom w:val="single" w:sz="4" w:space="0" w:color="000000"/>
            </w:tcBorders>
            <w:shd w:val="pct5" w:color="auto" w:fill="auto"/>
          </w:tcPr>
          <w:p w14:paraId="0ABFE443" w14:textId="30F5541A" w:rsidR="00C92364" w:rsidRDefault="00111FD3" w:rsidP="00C92364">
            <w:pPr>
              <w:snapToGrid w:val="0"/>
              <w:jc w:val="center"/>
            </w:pPr>
            <w:r>
              <w:t>-</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EA499AE" w14:textId="65591F11" w:rsidR="00C92364" w:rsidRDefault="00111FD3" w:rsidP="00C92364">
            <w:pPr>
              <w:snapToGrid w:val="0"/>
              <w:jc w:val="center"/>
              <w:rPr>
                <w:b/>
                <w:color w:val="FFFFFF"/>
              </w:rPr>
            </w:pPr>
            <w:r>
              <w:rPr>
                <w:b/>
                <w:color w:val="FFFFFF"/>
              </w:rPr>
              <w:t>-</w:t>
            </w:r>
          </w:p>
        </w:tc>
      </w:tr>
      <w:tr w:rsidR="00926B47" w14:paraId="3AEC1CDE" w14:textId="77777777" w:rsidTr="00A66117">
        <w:tc>
          <w:tcPr>
            <w:tcW w:w="2835" w:type="dxa"/>
            <w:tcBorders>
              <w:top w:val="single" w:sz="4" w:space="0" w:color="000000"/>
              <w:left w:val="single" w:sz="4" w:space="0" w:color="000000"/>
              <w:bottom w:val="single" w:sz="4" w:space="0" w:color="000000"/>
            </w:tcBorders>
            <w:shd w:val="clear" w:color="auto" w:fill="auto"/>
          </w:tcPr>
          <w:p w14:paraId="6DAF268D" w14:textId="1C495789" w:rsidR="00926B47" w:rsidRPr="007011CB" w:rsidRDefault="00926B47" w:rsidP="00926B47">
            <w:pPr>
              <w:rPr>
                <w:sz w:val="22"/>
                <w:szCs w:val="22"/>
              </w:rPr>
            </w:pPr>
            <w:r w:rsidRPr="007011CB">
              <w:rPr>
                <w:sz w:val="22"/>
                <w:szCs w:val="22"/>
              </w:rPr>
              <w:t>Sulh Hukuk Mahkemesi</w:t>
            </w:r>
          </w:p>
        </w:tc>
        <w:tc>
          <w:tcPr>
            <w:tcW w:w="567" w:type="dxa"/>
            <w:tcBorders>
              <w:top w:val="single" w:sz="4" w:space="0" w:color="000000"/>
              <w:left w:val="single" w:sz="4" w:space="0" w:color="000000"/>
              <w:bottom w:val="single" w:sz="4" w:space="0" w:color="000000"/>
            </w:tcBorders>
            <w:shd w:val="clear" w:color="auto" w:fill="auto"/>
          </w:tcPr>
          <w:p w14:paraId="7366F2CB" w14:textId="2D845028" w:rsidR="00926B47" w:rsidRDefault="00926B47" w:rsidP="00926B47">
            <w:pPr>
              <w:snapToGrid w:val="0"/>
              <w:jc w:val="center"/>
            </w:pPr>
            <w:r>
              <w:t>-</w:t>
            </w:r>
          </w:p>
        </w:tc>
        <w:tc>
          <w:tcPr>
            <w:tcW w:w="851" w:type="dxa"/>
            <w:tcBorders>
              <w:top w:val="single" w:sz="4" w:space="0" w:color="000000"/>
              <w:left w:val="single" w:sz="4" w:space="0" w:color="000000"/>
              <w:bottom w:val="single" w:sz="4" w:space="0" w:color="000000"/>
            </w:tcBorders>
            <w:shd w:val="clear" w:color="auto" w:fill="auto"/>
          </w:tcPr>
          <w:p w14:paraId="4F7D5473" w14:textId="273BF14B" w:rsidR="00926B47" w:rsidRDefault="00926B47" w:rsidP="00926B47">
            <w:pPr>
              <w:snapToGrid w:val="0"/>
              <w:jc w:val="center"/>
            </w:pPr>
            <w:r>
              <w:t>1</w:t>
            </w:r>
          </w:p>
        </w:tc>
        <w:tc>
          <w:tcPr>
            <w:tcW w:w="850" w:type="dxa"/>
            <w:tcBorders>
              <w:top w:val="single" w:sz="4" w:space="0" w:color="000000"/>
              <w:left w:val="single" w:sz="4" w:space="0" w:color="000000"/>
              <w:bottom w:val="single" w:sz="4" w:space="0" w:color="000000"/>
            </w:tcBorders>
            <w:shd w:val="clear" w:color="auto" w:fill="auto"/>
          </w:tcPr>
          <w:p w14:paraId="161D9F9D" w14:textId="245B8C0F" w:rsidR="00926B47" w:rsidRDefault="00926B47" w:rsidP="00926B47">
            <w:pPr>
              <w:snapToGrid w:val="0"/>
              <w:jc w:val="center"/>
            </w:pPr>
            <w:r>
              <w:t>-</w:t>
            </w:r>
          </w:p>
        </w:tc>
        <w:tc>
          <w:tcPr>
            <w:tcW w:w="1168" w:type="dxa"/>
            <w:tcBorders>
              <w:top w:val="single" w:sz="4" w:space="0" w:color="000000"/>
              <w:left w:val="single" w:sz="4" w:space="0" w:color="000000"/>
              <w:bottom w:val="single" w:sz="4" w:space="0" w:color="000000"/>
            </w:tcBorders>
            <w:shd w:val="clear" w:color="auto" w:fill="auto"/>
          </w:tcPr>
          <w:p w14:paraId="098109BA" w14:textId="03E5C8B9" w:rsidR="00926B47" w:rsidRDefault="00926B47" w:rsidP="00926B47">
            <w:pPr>
              <w:snapToGrid w:val="0"/>
              <w:jc w:val="center"/>
            </w:pPr>
            <w:r>
              <w:t>-</w:t>
            </w:r>
          </w:p>
        </w:tc>
        <w:tc>
          <w:tcPr>
            <w:tcW w:w="959" w:type="dxa"/>
            <w:tcBorders>
              <w:top w:val="single" w:sz="4" w:space="0" w:color="000000"/>
              <w:left w:val="single" w:sz="4" w:space="0" w:color="000000"/>
              <w:bottom w:val="single" w:sz="4" w:space="0" w:color="000000"/>
              <w:right w:val="single" w:sz="4" w:space="0" w:color="000000"/>
            </w:tcBorders>
          </w:tcPr>
          <w:p w14:paraId="365EE72F" w14:textId="793589B2" w:rsidR="00926B47" w:rsidRDefault="00926B47" w:rsidP="00926B47">
            <w:pPr>
              <w:snapToGrid w:val="0"/>
              <w:jc w:val="center"/>
            </w:pPr>
            <w:r>
              <w:t>-</w:t>
            </w:r>
          </w:p>
        </w:tc>
        <w:tc>
          <w:tcPr>
            <w:tcW w:w="1275" w:type="dxa"/>
            <w:tcBorders>
              <w:top w:val="single" w:sz="4" w:space="0" w:color="000000"/>
              <w:left w:val="single" w:sz="4" w:space="0" w:color="000000"/>
              <w:bottom w:val="single" w:sz="4" w:space="0" w:color="000000"/>
            </w:tcBorders>
            <w:shd w:val="clear" w:color="auto" w:fill="auto"/>
          </w:tcPr>
          <w:p w14:paraId="71D7BBE8" w14:textId="41A4922D" w:rsidR="00926B47" w:rsidRDefault="00926B47" w:rsidP="00926B47">
            <w:pPr>
              <w:snapToGrid w:val="0"/>
              <w:jc w:val="center"/>
            </w:pPr>
            <w:r>
              <w:t>1</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7C509835" w14:textId="6188B092" w:rsidR="00926B47" w:rsidRDefault="00926B47" w:rsidP="00926B47">
            <w:pPr>
              <w:snapToGrid w:val="0"/>
              <w:jc w:val="center"/>
              <w:rPr>
                <w:b/>
                <w:color w:val="FFFFFF"/>
              </w:rPr>
            </w:pPr>
            <w:r>
              <w:rPr>
                <w:b/>
                <w:color w:val="FFFFFF"/>
              </w:rPr>
              <w:t>2</w:t>
            </w:r>
          </w:p>
        </w:tc>
      </w:tr>
      <w:tr w:rsidR="00926B47" w14:paraId="28F1C0BC" w14:textId="77777777" w:rsidTr="00A66117">
        <w:tc>
          <w:tcPr>
            <w:tcW w:w="2835" w:type="dxa"/>
            <w:tcBorders>
              <w:top w:val="single" w:sz="4" w:space="0" w:color="000000"/>
              <w:left w:val="single" w:sz="4" w:space="0" w:color="000000"/>
              <w:bottom w:val="single" w:sz="4" w:space="0" w:color="000000"/>
            </w:tcBorders>
            <w:shd w:val="clear" w:color="auto" w:fill="FFFFFF"/>
          </w:tcPr>
          <w:p w14:paraId="0F1C54FB" w14:textId="44E4B505" w:rsidR="00926B47" w:rsidRPr="007011CB" w:rsidRDefault="00926B47" w:rsidP="00926B47">
            <w:pPr>
              <w:rPr>
                <w:sz w:val="22"/>
                <w:szCs w:val="22"/>
              </w:rPr>
            </w:pPr>
            <w:r w:rsidRPr="007011CB">
              <w:rPr>
                <w:sz w:val="22"/>
                <w:szCs w:val="22"/>
              </w:rPr>
              <w:t>Kadastro Mahkemesi</w:t>
            </w:r>
          </w:p>
        </w:tc>
        <w:tc>
          <w:tcPr>
            <w:tcW w:w="567" w:type="dxa"/>
            <w:tcBorders>
              <w:top w:val="single" w:sz="4" w:space="0" w:color="000000"/>
              <w:left w:val="single" w:sz="4" w:space="0" w:color="000000"/>
              <w:bottom w:val="single" w:sz="4" w:space="0" w:color="000000"/>
            </w:tcBorders>
            <w:shd w:val="clear" w:color="auto" w:fill="FFFFFF"/>
          </w:tcPr>
          <w:p w14:paraId="4CF4DCFA" w14:textId="7D38F3F4" w:rsidR="00926B47" w:rsidRDefault="00926B47" w:rsidP="00926B47">
            <w:pPr>
              <w:snapToGrid w:val="0"/>
              <w:jc w:val="center"/>
            </w:pPr>
            <w:r>
              <w:t>-</w:t>
            </w:r>
          </w:p>
        </w:tc>
        <w:tc>
          <w:tcPr>
            <w:tcW w:w="851" w:type="dxa"/>
            <w:tcBorders>
              <w:top w:val="single" w:sz="4" w:space="0" w:color="000000"/>
              <w:left w:val="single" w:sz="4" w:space="0" w:color="000000"/>
              <w:bottom w:val="single" w:sz="4" w:space="0" w:color="000000"/>
            </w:tcBorders>
            <w:shd w:val="clear" w:color="auto" w:fill="FFFFFF"/>
          </w:tcPr>
          <w:p w14:paraId="68CE3AB6" w14:textId="052BF8ED" w:rsidR="00926B47" w:rsidRDefault="00926B47" w:rsidP="00926B47">
            <w:pPr>
              <w:snapToGrid w:val="0"/>
              <w:jc w:val="center"/>
            </w:pPr>
            <w:r>
              <w:t>7</w:t>
            </w:r>
          </w:p>
        </w:tc>
        <w:tc>
          <w:tcPr>
            <w:tcW w:w="850" w:type="dxa"/>
            <w:tcBorders>
              <w:top w:val="single" w:sz="4" w:space="0" w:color="000000"/>
              <w:left w:val="single" w:sz="4" w:space="0" w:color="000000"/>
              <w:bottom w:val="single" w:sz="4" w:space="0" w:color="000000"/>
            </w:tcBorders>
            <w:shd w:val="clear" w:color="auto" w:fill="FFFFFF"/>
          </w:tcPr>
          <w:p w14:paraId="4AAF346E" w14:textId="19CBA414" w:rsidR="00926B47" w:rsidRDefault="00926B47" w:rsidP="00926B47">
            <w:pPr>
              <w:snapToGrid w:val="0"/>
              <w:jc w:val="center"/>
            </w:pPr>
            <w:r>
              <w:t>-</w:t>
            </w:r>
          </w:p>
        </w:tc>
        <w:tc>
          <w:tcPr>
            <w:tcW w:w="1168" w:type="dxa"/>
            <w:tcBorders>
              <w:top w:val="single" w:sz="4" w:space="0" w:color="000000"/>
              <w:left w:val="single" w:sz="4" w:space="0" w:color="000000"/>
              <w:bottom w:val="single" w:sz="4" w:space="0" w:color="000000"/>
            </w:tcBorders>
            <w:shd w:val="clear" w:color="auto" w:fill="FFFFFF"/>
          </w:tcPr>
          <w:p w14:paraId="3E7B3169" w14:textId="02F95353" w:rsidR="00926B47" w:rsidRDefault="00926B47" w:rsidP="00926B47">
            <w:pPr>
              <w:snapToGrid w:val="0"/>
              <w:jc w:val="center"/>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7234DA2" w14:textId="31FE459C" w:rsidR="00926B47" w:rsidRDefault="00926B47" w:rsidP="00926B47">
            <w:pPr>
              <w:snapToGrid w:val="0"/>
              <w:jc w:val="center"/>
            </w:pPr>
            <w:r>
              <w:t>3</w:t>
            </w:r>
          </w:p>
        </w:tc>
        <w:tc>
          <w:tcPr>
            <w:tcW w:w="1275" w:type="dxa"/>
            <w:tcBorders>
              <w:top w:val="single" w:sz="4" w:space="0" w:color="000000"/>
              <w:left w:val="single" w:sz="4" w:space="0" w:color="000000"/>
              <w:bottom w:val="single" w:sz="4" w:space="0" w:color="000000"/>
            </w:tcBorders>
            <w:shd w:val="clear" w:color="auto" w:fill="FFFFFF"/>
          </w:tcPr>
          <w:p w14:paraId="4065F414" w14:textId="02C13CD5" w:rsidR="00926B47" w:rsidRDefault="00926B47" w:rsidP="00926B47">
            <w:pPr>
              <w:snapToGrid w:val="0"/>
              <w:jc w:val="center"/>
            </w:pPr>
            <w:r>
              <w:t>7</w:t>
            </w:r>
          </w:p>
        </w:tc>
        <w:tc>
          <w:tcPr>
            <w:tcW w:w="743" w:type="dxa"/>
            <w:tcBorders>
              <w:top w:val="single" w:sz="4" w:space="0" w:color="000000"/>
              <w:left w:val="single" w:sz="4" w:space="0" w:color="000000"/>
              <w:bottom w:val="single" w:sz="4" w:space="0" w:color="000000"/>
              <w:right w:val="single" w:sz="4" w:space="0" w:color="000000"/>
            </w:tcBorders>
            <w:shd w:val="clear" w:color="auto" w:fill="C00000"/>
          </w:tcPr>
          <w:p w14:paraId="22516DE5" w14:textId="4A47629D" w:rsidR="00926B47" w:rsidRDefault="00926B47" w:rsidP="00926B47">
            <w:pPr>
              <w:snapToGrid w:val="0"/>
              <w:jc w:val="center"/>
              <w:rPr>
                <w:b/>
                <w:color w:val="FFFFFF"/>
              </w:rPr>
            </w:pPr>
            <w:r>
              <w:rPr>
                <w:b/>
                <w:color w:val="FFFFFF"/>
              </w:rPr>
              <w:t>18</w:t>
            </w:r>
          </w:p>
        </w:tc>
      </w:tr>
    </w:tbl>
    <w:p w14:paraId="6D7234B1" w14:textId="77777777" w:rsidR="00E46169" w:rsidRDefault="00E46169" w:rsidP="00E46169">
      <w:pPr>
        <w:jc w:val="both"/>
        <w:rPr>
          <w:color w:val="4F81BD"/>
        </w:rPr>
      </w:pPr>
    </w:p>
    <w:p w14:paraId="75FDBF1D" w14:textId="77777777" w:rsidR="00E46169" w:rsidRDefault="00E46169" w:rsidP="00E46169">
      <w:pPr>
        <w:jc w:val="both"/>
        <w:rPr>
          <w:color w:val="4F81BD"/>
        </w:rPr>
      </w:pPr>
    </w:p>
    <w:tbl>
      <w:tblPr>
        <w:tblW w:w="9578" w:type="dxa"/>
        <w:tblInd w:w="-5" w:type="dxa"/>
        <w:tblLayout w:type="fixed"/>
        <w:tblLook w:val="0000" w:firstRow="0" w:lastRow="0" w:firstColumn="0" w:lastColumn="0" w:noHBand="0" w:noVBand="0"/>
      </w:tblPr>
      <w:tblGrid>
        <w:gridCol w:w="1644"/>
        <w:gridCol w:w="1392"/>
        <w:gridCol w:w="974"/>
        <w:gridCol w:w="975"/>
        <w:gridCol w:w="1253"/>
        <w:gridCol w:w="1534"/>
        <w:gridCol w:w="801"/>
        <w:gridCol w:w="173"/>
        <w:gridCol w:w="741"/>
        <w:gridCol w:w="91"/>
      </w:tblGrid>
      <w:tr w:rsidR="00E46169" w14:paraId="07EA974D" w14:textId="77777777" w:rsidTr="00A66117">
        <w:trPr>
          <w:trHeight w:val="233"/>
        </w:trPr>
        <w:tc>
          <w:tcPr>
            <w:tcW w:w="8573" w:type="dxa"/>
            <w:gridSpan w:val="7"/>
            <w:tcBorders>
              <w:top w:val="single" w:sz="4" w:space="0" w:color="000000"/>
              <w:left w:val="single" w:sz="4" w:space="0" w:color="000000"/>
              <w:bottom w:val="single" w:sz="4" w:space="0" w:color="000000"/>
              <w:right w:val="single" w:sz="4" w:space="0" w:color="000000"/>
            </w:tcBorders>
            <w:shd w:val="clear" w:color="auto" w:fill="C00000"/>
          </w:tcPr>
          <w:p w14:paraId="2299C27C" w14:textId="77777777" w:rsidR="00E46169" w:rsidRDefault="00E46169" w:rsidP="00A66117">
            <w:pPr>
              <w:jc w:val="center"/>
            </w:pPr>
            <w:r>
              <w:rPr>
                <w:b/>
                <w:color w:val="FFFFFF"/>
              </w:rPr>
              <w:t>İstinaf İncelemesine Giden Dosya Bilgileri</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C00000"/>
          </w:tcPr>
          <w:p w14:paraId="7FC6C7C4" w14:textId="77777777" w:rsidR="00E46169" w:rsidRDefault="00E46169" w:rsidP="00A66117">
            <w:pPr>
              <w:jc w:val="center"/>
              <w:rPr>
                <w:b/>
                <w:color w:val="FFFFFF"/>
              </w:rPr>
            </w:pPr>
          </w:p>
        </w:tc>
      </w:tr>
      <w:tr w:rsidR="00E46169" w14:paraId="71689C3A" w14:textId="77777777" w:rsidTr="00A66117">
        <w:trPr>
          <w:gridAfter w:val="1"/>
          <w:wAfter w:w="91" w:type="dxa"/>
          <w:cantSplit/>
          <w:trHeight w:val="2501"/>
        </w:trPr>
        <w:tc>
          <w:tcPr>
            <w:tcW w:w="1644" w:type="dxa"/>
            <w:tcBorders>
              <w:top w:val="single" w:sz="4" w:space="0" w:color="000000"/>
              <w:left w:val="single" w:sz="4" w:space="0" w:color="000000"/>
              <w:bottom w:val="single" w:sz="4" w:space="0" w:color="000000"/>
            </w:tcBorders>
            <w:shd w:val="clear" w:color="auto" w:fill="auto"/>
          </w:tcPr>
          <w:p w14:paraId="4DBB2A6E" w14:textId="77777777" w:rsidR="00E46169" w:rsidRDefault="00E46169" w:rsidP="00A66117">
            <w:pPr>
              <w:jc w:val="center"/>
              <w:rPr>
                <w:b/>
                <w:sz w:val="22"/>
                <w:szCs w:val="22"/>
              </w:rPr>
            </w:pPr>
            <w:r>
              <w:rPr>
                <w:b/>
              </w:rPr>
              <w:t>Mahkeme</w:t>
            </w:r>
          </w:p>
        </w:tc>
        <w:tc>
          <w:tcPr>
            <w:tcW w:w="1392" w:type="dxa"/>
            <w:tcBorders>
              <w:top w:val="single" w:sz="4" w:space="0" w:color="000000"/>
              <w:left w:val="single" w:sz="4" w:space="0" w:color="000000"/>
              <w:bottom w:val="single" w:sz="4" w:space="0" w:color="000000"/>
            </w:tcBorders>
            <w:shd w:val="clear" w:color="auto" w:fill="auto"/>
            <w:textDirection w:val="btLr"/>
            <w:vAlign w:val="center"/>
          </w:tcPr>
          <w:p w14:paraId="2057A66A" w14:textId="77777777" w:rsidR="00E46169" w:rsidRPr="00190038" w:rsidRDefault="00E46169" w:rsidP="00A66117">
            <w:pPr>
              <w:ind w:left="113" w:right="113"/>
              <w:jc w:val="both"/>
              <w:rPr>
                <w:b/>
                <w:sz w:val="22"/>
                <w:szCs w:val="22"/>
              </w:rPr>
            </w:pPr>
            <w:r w:rsidRPr="00190038">
              <w:rPr>
                <w:b/>
                <w:sz w:val="22"/>
                <w:szCs w:val="22"/>
              </w:rPr>
              <w:t xml:space="preserve">  Başvurunun Reddi</w:t>
            </w:r>
          </w:p>
        </w:tc>
        <w:tc>
          <w:tcPr>
            <w:tcW w:w="974" w:type="dxa"/>
            <w:tcBorders>
              <w:top w:val="single" w:sz="4" w:space="0" w:color="000000"/>
              <w:left w:val="single" w:sz="4" w:space="0" w:color="000000"/>
              <w:bottom w:val="single" w:sz="4" w:space="0" w:color="000000"/>
            </w:tcBorders>
            <w:shd w:val="clear" w:color="auto" w:fill="auto"/>
            <w:textDirection w:val="btLr"/>
            <w:vAlign w:val="center"/>
          </w:tcPr>
          <w:p w14:paraId="5D97EBED" w14:textId="77777777" w:rsidR="00E46169" w:rsidRPr="00190038" w:rsidRDefault="00E46169" w:rsidP="00A66117">
            <w:pPr>
              <w:ind w:left="113" w:right="113"/>
              <w:jc w:val="center"/>
              <w:rPr>
                <w:b/>
                <w:sz w:val="22"/>
                <w:szCs w:val="22"/>
              </w:rPr>
            </w:pPr>
            <w:r w:rsidRPr="00190038">
              <w:rPr>
                <w:b/>
                <w:sz w:val="22"/>
                <w:szCs w:val="22"/>
              </w:rPr>
              <w:t>Bozma + İlk Derece Mahkemesine Gönderme</w:t>
            </w:r>
          </w:p>
        </w:tc>
        <w:tc>
          <w:tcPr>
            <w:tcW w:w="975" w:type="dxa"/>
            <w:tcBorders>
              <w:top w:val="single" w:sz="4" w:space="0" w:color="000000"/>
              <w:left w:val="single" w:sz="4" w:space="0" w:color="000000"/>
              <w:bottom w:val="single" w:sz="4" w:space="0" w:color="000000"/>
            </w:tcBorders>
            <w:shd w:val="clear" w:color="auto" w:fill="auto"/>
            <w:textDirection w:val="btLr"/>
            <w:vAlign w:val="center"/>
          </w:tcPr>
          <w:p w14:paraId="2842BE83" w14:textId="77777777" w:rsidR="00E46169" w:rsidRPr="00190038" w:rsidRDefault="00E46169" w:rsidP="00A66117">
            <w:pPr>
              <w:ind w:left="113" w:right="113"/>
              <w:jc w:val="center"/>
              <w:rPr>
                <w:b/>
                <w:sz w:val="22"/>
                <w:szCs w:val="22"/>
              </w:rPr>
            </w:pPr>
            <w:r w:rsidRPr="00190038">
              <w:rPr>
                <w:b/>
                <w:sz w:val="22"/>
                <w:szCs w:val="22"/>
              </w:rPr>
              <w:t>Başvurunun Esastan Reddi</w:t>
            </w:r>
          </w:p>
        </w:tc>
        <w:tc>
          <w:tcPr>
            <w:tcW w:w="1253" w:type="dxa"/>
            <w:tcBorders>
              <w:top w:val="single" w:sz="4" w:space="0" w:color="000000"/>
              <w:left w:val="single" w:sz="4" w:space="0" w:color="000000"/>
              <w:bottom w:val="single" w:sz="4" w:space="0" w:color="000000"/>
            </w:tcBorders>
            <w:shd w:val="clear" w:color="auto" w:fill="auto"/>
            <w:textDirection w:val="btLr"/>
            <w:vAlign w:val="center"/>
          </w:tcPr>
          <w:p w14:paraId="23937225" w14:textId="77777777" w:rsidR="00E46169" w:rsidRPr="00190038" w:rsidRDefault="00E46169" w:rsidP="00A66117">
            <w:pPr>
              <w:ind w:left="113" w:right="113"/>
              <w:jc w:val="center"/>
              <w:rPr>
                <w:b/>
              </w:rPr>
            </w:pPr>
            <w:r w:rsidRPr="00190038">
              <w:rPr>
                <w:b/>
                <w:sz w:val="22"/>
                <w:szCs w:val="22"/>
              </w:rPr>
              <w:t xml:space="preserve">Düzelterek Esas Hakkında </w:t>
            </w:r>
            <w:proofErr w:type="spellStart"/>
            <w:r w:rsidRPr="00190038">
              <w:rPr>
                <w:b/>
                <w:sz w:val="22"/>
                <w:szCs w:val="22"/>
              </w:rPr>
              <w:t>Red</w:t>
            </w:r>
            <w:proofErr w:type="spellEnd"/>
            <w:r w:rsidRPr="00190038">
              <w:rPr>
                <w:b/>
                <w:sz w:val="22"/>
                <w:szCs w:val="22"/>
              </w:rPr>
              <w:t xml:space="preserve"> 303. Maddeye Göre)</w:t>
            </w:r>
          </w:p>
        </w:tc>
        <w:tc>
          <w:tcPr>
            <w:tcW w:w="1534" w:type="dxa"/>
            <w:tcBorders>
              <w:top w:val="single" w:sz="4" w:space="0" w:color="000000"/>
              <w:left w:val="single" w:sz="4" w:space="0" w:color="000000"/>
              <w:bottom w:val="single" w:sz="4" w:space="0" w:color="000000"/>
            </w:tcBorders>
            <w:shd w:val="clear" w:color="auto" w:fill="auto"/>
            <w:textDirection w:val="btLr"/>
            <w:vAlign w:val="center"/>
          </w:tcPr>
          <w:p w14:paraId="6A8EC503" w14:textId="77777777" w:rsidR="00E46169" w:rsidRPr="00190038" w:rsidRDefault="00E46169" w:rsidP="00A66117">
            <w:pPr>
              <w:ind w:left="113" w:right="113"/>
              <w:jc w:val="center"/>
              <w:rPr>
                <w:b/>
                <w:sz w:val="22"/>
                <w:szCs w:val="22"/>
              </w:rPr>
            </w:pPr>
            <w:r w:rsidRPr="00190038">
              <w:rPr>
                <w:b/>
                <w:sz w:val="20"/>
                <w:szCs w:val="20"/>
                <w:lang w:eastAsia="tr-TR"/>
              </w:rPr>
              <w:t>Bozma + İlk Derece Mahkemesine Gönderme</w:t>
            </w:r>
          </w:p>
        </w:tc>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229008D" w14:textId="77777777" w:rsidR="00E46169" w:rsidRPr="00190038" w:rsidRDefault="00E46169" w:rsidP="00A66117">
            <w:pPr>
              <w:ind w:left="113" w:right="113"/>
              <w:jc w:val="center"/>
              <w:rPr>
                <w:sz w:val="22"/>
                <w:szCs w:val="22"/>
              </w:rPr>
            </w:pPr>
            <w:r w:rsidRPr="00190038">
              <w:rPr>
                <w:b/>
                <w:sz w:val="20"/>
                <w:szCs w:val="20"/>
                <w:lang w:eastAsia="tr-TR"/>
              </w:rPr>
              <w:t>Bozma + Yeniden Hüküm Kurma</w:t>
            </w:r>
          </w:p>
        </w:tc>
        <w:tc>
          <w:tcPr>
            <w:tcW w:w="741" w:type="dxa"/>
            <w:tcBorders>
              <w:top w:val="single" w:sz="4" w:space="0" w:color="000000"/>
              <w:left w:val="single" w:sz="4" w:space="0" w:color="000000"/>
              <w:bottom w:val="single" w:sz="4" w:space="0" w:color="000000"/>
              <w:right w:val="single" w:sz="4" w:space="0" w:color="000000"/>
            </w:tcBorders>
            <w:textDirection w:val="btLr"/>
            <w:vAlign w:val="center"/>
          </w:tcPr>
          <w:p w14:paraId="7A06C962" w14:textId="77777777" w:rsidR="00E46169" w:rsidRPr="00190038" w:rsidRDefault="00E46169" w:rsidP="00A66117">
            <w:pPr>
              <w:ind w:left="113" w:right="113"/>
              <w:jc w:val="center"/>
              <w:rPr>
                <w:b/>
                <w:sz w:val="22"/>
                <w:szCs w:val="22"/>
              </w:rPr>
            </w:pPr>
            <w:r w:rsidRPr="00190038">
              <w:rPr>
                <w:b/>
                <w:sz w:val="22"/>
                <w:szCs w:val="22"/>
              </w:rPr>
              <w:t>Halen İncelemede</w:t>
            </w:r>
          </w:p>
        </w:tc>
      </w:tr>
      <w:tr w:rsidR="00133135" w14:paraId="07CC3230" w14:textId="77777777" w:rsidTr="00A66117">
        <w:trPr>
          <w:gridAfter w:val="1"/>
          <w:wAfter w:w="91" w:type="dxa"/>
          <w:trHeight w:val="233"/>
        </w:trPr>
        <w:tc>
          <w:tcPr>
            <w:tcW w:w="1644" w:type="dxa"/>
            <w:tcBorders>
              <w:top w:val="single" w:sz="4" w:space="0" w:color="000000"/>
              <w:left w:val="single" w:sz="4" w:space="0" w:color="000000"/>
              <w:bottom w:val="single" w:sz="4" w:space="0" w:color="000000"/>
            </w:tcBorders>
            <w:shd w:val="pct5" w:color="auto" w:fill="auto"/>
          </w:tcPr>
          <w:p w14:paraId="553E55EE" w14:textId="42A9DBB4" w:rsidR="00133135" w:rsidRPr="0014178B" w:rsidRDefault="00133135" w:rsidP="00133135">
            <w:pPr>
              <w:rPr>
                <w:sz w:val="22"/>
                <w:szCs w:val="22"/>
              </w:rPr>
            </w:pPr>
            <w:r>
              <w:rPr>
                <w:sz w:val="22"/>
                <w:szCs w:val="22"/>
              </w:rPr>
              <w:t>1.Asliye Ceza Mahkemes</w:t>
            </w:r>
            <w:r w:rsidRPr="0014178B">
              <w:rPr>
                <w:sz w:val="22"/>
                <w:szCs w:val="22"/>
              </w:rPr>
              <w:t>i</w:t>
            </w:r>
          </w:p>
        </w:tc>
        <w:tc>
          <w:tcPr>
            <w:tcW w:w="1392" w:type="dxa"/>
            <w:tcBorders>
              <w:top w:val="single" w:sz="4" w:space="0" w:color="000000"/>
              <w:left w:val="single" w:sz="4" w:space="0" w:color="000000"/>
              <w:bottom w:val="single" w:sz="4" w:space="0" w:color="000000"/>
            </w:tcBorders>
            <w:shd w:val="pct5" w:color="auto" w:fill="auto"/>
          </w:tcPr>
          <w:p w14:paraId="537364D9" w14:textId="11C6B407" w:rsidR="00133135" w:rsidRDefault="00133135" w:rsidP="00133135">
            <w:pPr>
              <w:snapToGrid w:val="0"/>
              <w:jc w:val="center"/>
            </w:pPr>
            <w:r>
              <w:t>-</w:t>
            </w:r>
          </w:p>
        </w:tc>
        <w:tc>
          <w:tcPr>
            <w:tcW w:w="974" w:type="dxa"/>
            <w:tcBorders>
              <w:top w:val="single" w:sz="4" w:space="0" w:color="000000"/>
              <w:left w:val="single" w:sz="4" w:space="0" w:color="000000"/>
              <w:bottom w:val="single" w:sz="4" w:space="0" w:color="000000"/>
            </w:tcBorders>
            <w:shd w:val="pct5" w:color="auto" w:fill="auto"/>
          </w:tcPr>
          <w:p w14:paraId="0CF0CD6D" w14:textId="0EF52D77" w:rsidR="00133135" w:rsidRDefault="00133135" w:rsidP="00133135">
            <w:pPr>
              <w:snapToGrid w:val="0"/>
              <w:jc w:val="center"/>
            </w:pPr>
            <w:r>
              <w:t>4</w:t>
            </w:r>
          </w:p>
        </w:tc>
        <w:tc>
          <w:tcPr>
            <w:tcW w:w="975" w:type="dxa"/>
            <w:tcBorders>
              <w:top w:val="single" w:sz="4" w:space="0" w:color="000000"/>
              <w:left w:val="single" w:sz="4" w:space="0" w:color="000000"/>
              <w:bottom w:val="single" w:sz="4" w:space="0" w:color="000000"/>
            </w:tcBorders>
            <w:shd w:val="pct5" w:color="auto" w:fill="auto"/>
          </w:tcPr>
          <w:p w14:paraId="0D0573FE" w14:textId="6EDDD531" w:rsidR="00133135" w:rsidRDefault="00133135" w:rsidP="00133135">
            <w:pPr>
              <w:snapToGrid w:val="0"/>
              <w:jc w:val="center"/>
            </w:pPr>
            <w:r>
              <w:t>98</w:t>
            </w:r>
          </w:p>
        </w:tc>
        <w:tc>
          <w:tcPr>
            <w:tcW w:w="1253" w:type="dxa"/>
            <w:tcBorders>
              <w:top w:val="single" w:sz="4" w:space="0" w:color="000000"/>
              <w:left w:val="single" w:sz="4" w:space="0" w:color="000000"/>
              <w:bottom w:val="single" w:sz="4" w:space="0" w:color="000000"/>
            </w:tcBorders>
            <w:shd w:val="pct5" w:color="auto" w:fill="auto"/>
          </w:tcPr>
          <w:p w14:paraId="253F7CE4" w14:textId="4F48A406" w:rsidR="00133135" w:rsidRDefault="00133135" w:rsidP="00133135">
            <w:pPr>
              <w:snapToGrid w:val="0"/>
              <w:jc w:val="center"/>
            </w:pPr>
            <w:r>
              <w:t>9</w:t>
            </w:r>
          </w:p>
        </w:tc>
        <w:tc>
          <w:tcPr>
            <w:tcW w:w="1534" w:type="dxa"/>
            <w:tcBorders>
              <w:top w:val="single" w:sz="4" w:space="0" w:color="000000"/>
              <w:left w:val="single" w:sz="4" w:space="0" w:color="000000"/>
              <w:bottom w:val="single" w:sz="4" w:space="0" w:color="000000"/>
            </w:tcBorders>
            <w:shd w:val="pct5" w:color="auto" w:fill="auto"/>
          </w:tcPr>
          <w:p w14:paraId="0FA6F15A" w14:textId="30C95153" w:rsidR="00133135" w:rsidRPr="008F18EB" w:rsidRDefault="00133135" w:rsidP="00133135">
            <w:pPr>
              <w:snapToGrid w:val="0"/>
              <w:jc w:val="center"/>
            </w:pPr>
            <w:r>
              <w:t>3</w:t>
            </w:r>
          </w:p>
        </w:tc>
        <w:tc>
          <w:tcPr>
            <w:tcW w:w="974" w:type="dxa"/>
            <w:gridSpan w:val="2"/>
            <w:tcBorders>
              <w:top w:val="single" w:sz="4" w:space="0" w:color="000000"/>
              <w:left w:val="single" w:sz="4" w:space="0" w:color="000000"/>
              <w:bottom w:val="single" w:sz="4" w:space="0" w:color="000000"/>
              <w:right w:val="single" w:sz="4" w:space="0" w:color="000000"/>
            </w:tcBorders>
            <w:shd w:val="pct5" w:color="auto" w:fill="auto"/>
          </w:tcPr>
          <w:p w14:paraId="1285B7DB" w14:textId="36419A25" w:rsidR="00133135" w:rsidRPr="00133135" w:rsidRDefault="00133135" w:rsidP="00133135">
            <w:pPr>
              <w:snapToGrid w:val="0"/>
              <w:jc w:val="center"/>
              <w:rPr>
                <w:b/>
              </w:rPr>
            </w:pPr>
            <w:r w:rsidRPr="00133135">
              <w:t>12</w:t>
            </w:r>
          </w:p>
        </w:tc>
        <w:tc>
          <w:tcPr>
            <w:tcW w:w="741" w:type="dxa"/>
            <w:tcBorders>
              <w:top w:val="single" w:sz="4" w:space="0" w:color="000000"/>
              <w:left w:val="single" w:sz="4" w:space="0" w:color="000000"/>
              <w:bottom w:val="single" w:sz="4" w:space="0" w:color="000000"/>
              <w:right w:val="single" w:sz="4" w:space="0" w:color="000000"/>
            </w:tcBorders>
            <w:shd w:val="pct5" w:color="auto" w:fill="auto"/>
          </w:tcPr>
          <w:p w14:paraId="2EEAFBD7" w14:textId="0DC351BD" w:rsidR="00133135" w:rsidRPr="00133135" w:rsidRDefault="00133135" w:rsidP="00133135">
            <w:pPr>
              <w:snapToGrid w:val="0"/>
              <w:jc w:val="center"/>
              <w:rPr>
                <w:b/>
              </w:rPr>
            </w:pPr>
            <w:r w:rsidRPr="00133135">
              <w:t>114</w:t>
            </w:r>
          </w:p>
        </w:tc>
      </w:tr>
      <w:tr w:rsidR="00926B47" w14:paraId="2119DB9D" w14:textId="77777777" w:rsidTr="00A66117">
        <w:trPr>
          <w:gridAfter w:val="1"/>
          <w:wAfter w:w="91" w:type="dxa"/>
          <w:trHeight w:val="233"/>
        </w:trPr>
        <w:tc>
          <w:tcPr>
            <w:tcW w:w="1644" w:type="dxa"/>
            <w:tcBorders>
              <w:top w:val="single" w:sz="4" w:space="0" w:color="000000"/>
              <w:left w:val="single" w:sz="4" w:space="0" w:color="000000"/>
              <w:bottom w:val="single" w:sz="4" w:space="0" w:color="000000"/>
            </w:tcBorders>
            <w:shd w:val="pct5" w:color="auto" w:fill="auto"/>
          </w:tcPr>
          <w:p w14:paraId="08EC1E58" w14:textId="7CDC6114" w:rsidR="00926B47" w:rsidRDefault="00926B47" w:rsidP="00926B47">
            <w:pPr>
              <w:rPr>
                <w:sz w:val="22"/>
                <w:szCs w:val="22"/>
              </w:rPr>
            </w:pPr>
            <w:r>
              <w:rPr>
                <w:sz w:val="22"/>
                <w:szCs w:val="22"/>
              </w:rPr>
              <w:t>2.Asliye Ceza Mahkemesi</w:t>
            </w:r>
          </w:p>
        </w:tc>
        <w:tc>
          <w:tcPr>
            <w:tcW w:w="1392" w:type="dxa"/>
            <w:tcBorders>
              <w:top w:val="single" w:sz="4" w:space="0" w:color="000000"/>
              <w:left w:val="single" w:sz="4" w:space="0" w:color="000000"/>
              <w:bottom w:val="single" w:sz="4" w:space="0" w:color="000000"/>
            </w:tcBorders>
            <w:shd w:val="pct5" w:color="auto" w:fill="auto"/>
          </w:tcPr>
          <w:p w14:paraId="6554DD13" w14:textId="582CDD52" w:rsidR="00926B47" w:rsidRDefault="00926B47" w:rsidP="00926B47">
            <w:pPr>
              <w:snapToGrid w:val="0"/>
              <w:jc w:val="center"/>
            </w:pPr>
            <w:r>
              <w:t>1</w:t>
            </w:r>
          </w:p>
        </w:tc>
        <w:tc>
          <w:tcPr>
            <w:tcW w:w="974" w:type="dxa"/>
            <w:tcBorders>
              <w:top w:val="single" w:sz="4" w:space="0" w:color="000000"/>
              <w:left w:val="single" w:sz="4" w:space="0" w:color="000000"/>
              <w:bottom w:val="single" w:sz="4" w:space="0" w:color="000000"/>
            </w:tcBorders>
            <w:shd w:val="pct5" w:color="auto" w:fill="auto"/>
          </w:tcPr>
          <w:p w14:paraId="03B20A35" w14:textId="4C336C41" w:rsidR="00926B47" w:rsidRDefault="00926B47" w:rsidP="00926B47">
            <w:pPr>
              <w:snapToGrid w:val="0"/>
              <w:jc w:val="center"/>
            </w:pPr>
            <w:r>
              <w:t>5</w:t>
            </w:r>
          </w:p>
        </w:tc>
        <w:tc>
          <w:tcPr>
            <w:tcW w:w="975" w:type="dxa"/>
            <w:tcBorders>
              <w:top w:val="single" w:sz="4" w:space="0" w:color="000000"/>
              <w:left w:val="single" w:sz="4" w:space="0" w:color="000000"/>
              <w:bottom w:val="single" w:sz="4" w:space="0" w:color="000000"/>
            </w:tcBorders>
            <w:shd w:val="pct5" w:color="auto" w:fill="auto"/>
          </w:tcPr>
          <w:p w14:paraId="603E40BC" w14:textId="6BCCCECE" w:rsidR="00926B47" w:rsidRDefault="00926B47" w:rsidP="00926B47">
            <w:pPr>
              <w:snapToGrid w:val="0"/>
              <w:jc w:val="center"/>
            </w:pPr>
            <w:r>
              <w:t>17</w:t>
            </w:r>
          </w:p>
        </w:tc>
        <w:tc>
          <w:tcPr>
            <w:tcW w:w="1253" w:type="dxa"/>
            <w:tcBorders>
              <w:top w:val="single" w:sz="4" w:space="0" w:color="000000"/>
              <w:left w:val="single" w:sz="4" w:space="0" w:color="000000"/>
              <w:bottom w:val="single" w:sz="4" w:space="0" w:color="000000"/>
            </w:tcBorders>
            <w:shd w:val="pct5" w:color="auto" w:fill="auto"/>
          </w:tcPr>
          <w:p w14:paraId="4F464FF3" w14:textId="2B26A2D5" w:rsidR="00926B47" w:rsidRDefault="00926B47" w:rsidP="00926B47">
            <w:pPr>
              <w:snapToGrid w:val="0"/>
              <w:jc w:val="center"/>
            </w:pPr>
            <w:r>
              <w:t>0</w:t>
            </w:r>
          </w:p>
        </w:tc>
        <w:tc>
          <w:tcPr>
            <w:tcW w:w="1534" w:type="dxa"/>
            <w:tcBorders>
              <w:top w:val="single" w:sz="4" w:space="0" w:color="000000"/>
              <w:left w:val="single" w:sz="4" w:space="0" w:color="000000"/>
              <w:bottom w:val="single" w:sz="4" w:space="0" w:color="000000"/>
            </w:tcBorders>
            <w:shd w:val="pct5" w:color="auto" w:fill="auto"/>
          </w:tcPr>
          <w:p w14:paraId="57760D72" w14:textId="044191BC" w:rsidR="00926B47" w:rsidRPr="008F18EB" w:rsidRDefault="00926B47" w:rsidP="00926B47">
            <w:pPr>
              <w:snapToGrid w:val="0"/>
              <w:jc w:val="center"/>
            </w:pPr>
            <w:r>
              <w:t>5</w:t>
            </w:r>
          </w:p>
        </w:tc>
        <w:tc>
          <w:tcPr>
            <w:tcW w:w="974" w:type="dxa"/>
            <w:gridSpan w:val="2"/>
            <w:tcBorders>
              <w:top w:val="single" w:sz="4" w:space="0" w:color="000000"/>
              <w:left w:val="single" w:sz="4" w:space="0" w:color="000000"/>
              <w:bottom w:val="single" w:sz="4" w:space="0" w:color="000000"/>
              <w:right w:val="single" w:sz="4" w:space="0" w:color="000000"/>
            </w:tcBorders>
            <w:shd w:val="pct5" w:color="auto" w:fill="auto"/>
          </w:tcPr>
          <w:p w14:paraId="66EEA507" w14:textId="6280904B" w:rsidR="00926B47" w:rsidRPr="00133135" w:rsidRDefault="00926B47" w:rsidP="00926B47">
            <w:pPr>
              <w:snapToGrid w:val="0"/>
              <w:jc w:val="center"/>
              <w:rPr>
                <w:b/>
              </w:rPr>
            </w:pPr>
            <w:r w:rsidRPr="00C922C3">
              <w:t>0</w:t>
            </w:r>
          </w:p>
        </w:tc>
        <w:tc>
          <w:tcPr>
            <w:tcW w:w="741" w:type="dxa"/>
            <w:tcBorders>
              <w:top w:val="single" w:sz="4" w:space="0" w:color="000000"/>
              <w:left w:val="single" w:sz="4" w:space="0" w:color="000000"/>
              <w:bottom w:val="single" w:sz="4" w:space="0" w:color="000000"/>
              <w:right w:val="single" w:sz="4" w:space="0" w:color="000000"/>
            </w:tcBorders>
            <w:shd w:val="pct5" w:color="auto" w:fill="auto"/>
          </w:tcPr>
          <w:p w14:paraId="6C3DFCD8" w14:textId="792C7385" w:rsidR="00926B47" w:rsidRPr="00133135" w:rsidRDefault="00926B47" w:rsidP="00926B47">
            <w:pPr>
              <w:snapToGrid w:val="0"/>
              <w:jc w:val="center"/>
              <w:rPr>
                <w:b/>
              </w:rPr>
            </w:pPr>
            <w:r w:rsidRPr="00C922C3">
              <w:t>63</w:t>
            </w:r>
          </w:p>
        </w:tc>
      </w:tr>
    </w:tbl>
    <w:p w14:paraId="296A411C" w14:textId="77777777" w:rsidR="00E46169" w:rsidRDefault="00E46169" w:rsidP="00E46169">
      <w:pPr>
        <w:jc w:val="both"/>
        <w:rPr>
          <w:b/>
          <w:bCs/>
          <w:i/>
          <w:iCs/>
          <w:color w:val="0000CC"/>
        </w:rPr>
      </w:pPr>
    </w:p>
    <w:tbl>
      <w:tblPr>
        <w:tblpPr w:leftFromText="141" w:rightFromText="141" w:vertAnchor="text" w:horzAnchor="margin" w:tblpY="490"/>
        <w:tblW w:w="9374" w:type="dxa"/>
        <w:tblLayout w:type="fixed"/>
        <w:tblLook w:val="0000" w:firstRow="0" w:lastRow="0" w:firstColumn="0" w:lastColumn="0" w:noHBand="0" w:noVBand="0"/>
      </w:tblPr>
      <w:tblGrid>
        <w:gridCol w:w="1349"/>
        <w:gridCol w:w="813"/>
        <w:gridCol w:w="955"/>
        <w:gridCol w:w="951"/>
        <w:gridCol w:w="951"/>
        <w:gridCol w:w="926"/>
        <w:gridCol w:w="26"/>
        <w:gridCol w:w="1219"/>
        <w:gridCol w:w="35"/>
        <w:gridCol w:w="1053"/>
        <w:gridCol w:w="8"/>
        <w:gridCol w:w="13"/>
        <w:gridCol w:w="1048"/>
        <w:gridCol w:w="27"/>
      </w:tblGrid>
      <w:tr w:rsidR="00E46169" w14:paraId="693D9A21" w14:textId="77777777" w:rsidTr="00A66117">
        <w:trPr>
          <w:trHeight w:val="263"/>
        </w:trPr>
        <w:tc>
          <w:tcPr>
            <w:tcW w:w="9374" w:type="dxa"/>
            <w:gridSpan w:val="14"/>
            <w:tcBorders>
              <w:top w:val="single" w:sz="4" w:space="0" w:color="000000"/>
              <w:left w:val="single" w:sz="4" w:space="0" w:color="000000"/>
              <w:bottom w:val="single" w:sz="4" w:space="0" w:color="000000"/>
              <w:right w:val="single" w:sz="4" w:space="0" w:color="000000"/>
            </w:tcBorders>
            <w:shd w:val="clear" w:color="auto" w:fill="C00000"/>
          </w:tcPr>
          <w:p w14:paraId="6C508CFC" w14:textId="77777777" w:rsidR="00E46169" w:rsidRDefault="00E46169" w:rsidP="00A66117">
            <w:pPr>
              <w:jc w:val="center"/>
              <w:rPr>
                <w:b/>
                <w:color w:val="FFFFFF"/>
              </w:rPr>
            </w:pPr>
            <w:r>
              <w:rPr>
                <w:b/>
                <w:color w:val="FFFFFF"/>
              </w:rPr>
              <w:t>İstinaf İncelemesine Giden Dosya Bilgileri</w:t>
            </w:r>
          </w:p>
        </w:tc>
      </w:tr>
      <w:tr w:rsidR="00E46169" w14:paraId="27E7C0DD" w14:textId="77777777" w:rsidTr="00A66117">
        <w:trPr>
          <w:cantSplit/>
          <w:trHeight w:val="2913"/>
        </w:trPr>
        <w:tc>
          <w:tcPr>
            <w:tcW w:w="1349" w:type="dxa"/>
            <w:tcBorders>
              <w:top w:val="single" w:sz="4" w:space="0" w:color="000000"/>
              <w:left w:val="single" w:sz="4" w:space="0" w:color="000000"/>
              <w:bottom w:val="single" w:sz="4" w:space="0" w:color="000000"/>
            </w:tcBorders>
            <w:shd w:val="clear" w:color="auto" w:fill="auto"/>
            <w:vAlign w:val="center"/>
          </w:tcPr>
          <w:p w14:paraId="7B4EC41E" w14:textId="77777777" w:rsidR="00E46169" w:rsidRPr="00555070" w:rsidRDefault="00E46169" w:rsidP="00A66117">
            <w:pPr>
              <w:jc w:val="center"/>
              <w:rPr>
                <w:b/>
                <w:sz w:val="22"/>
                <w:szCs w:val="22"/>
              </w:rPr>
            </w:pPr>
            <w:r w:rsidRPr="00555070">
              <w:rPr>
                <w:b/>
              </w:rPr>
              <w:t>Mahkeme</w:t>
            </w:r>
          </w:p>
        </w:tc>
        <w:tc>
          <w:tcPr>
            <w:tcW w:w="813" w:type="dxa"/>
            <w:tcBorders>
              <w:top w:val="single" w:sz="4" w:space="0" w:color="000000"/>
              <w:left w:val="single" w:sz="4" w:space="0" w:color="000000"/>
              <w:bottom w:val="single" w:sz="4" w:space="0" w:color="000000"/>
            </w:tcBorders>
            <w:shd w:val="clear" w:color="auto" w:fill="auto"/>
            <w:textDirection w:val="btLr"/>
            <w:vAlign w:val="center"/>
          </w:tcPr>
          <w:p w14:paraId="17C6B4D4" w14:textId="77777777" w:rsidR="00E46169" w:rsidRPr="00190038" w:rsidRDefault="00E46169" w:rsidP="00A66117">
            <w:pPr>
              <w:ind w:left="113" w:right="113"/>
              <w:jc w:val="center"/>
              <w:rPr>
                <w:b/>
                <w:sz w:val="20"/>
                <w:szCs w:val="20"/>
              </w:rPr>
            </w:pPr>
            <w:r w:rsidRPr="00190038">
              <w:rPr>
                <w:b/>
                <w:sz w:val="20"/>
                <w:szCs w:val="20"/>
                <w:lang w:eastAsia="tr-TR"/>
              </w:rPr>
              <w:t>Başvurunun Esastan Reddi (</w:t>
            </w:r>
            <w:proofErr w:type="spellStart"/>
            <w:r w:rsidRPr="00190038">
              <w:rPr>
                <w:b/>
                <w:sz w:val="20"/>
                <w:szCs w:val="20"/>
                <w:lang w:eastAsia="tr-TR"/>
              </w:rPr>
              <w:t>Hmk</w:t>
            </w:r>
            <w:proofErr w:type="spellEnd"/>
            <w:r w:rsidRPr="00190038">
              <w:rPr>
                <w:b/>
                <w:sz w:val="20"/>
                <w:szCs w:val="20"/>
                <w:lang w:eastAsia="tr-TR"/>
              </w:rPr>
              <w:t xml:space="preserve"> 1-b-1)</w:t>
            </w:r>
          </w:p>
        </w:tc>
        <w:tc>
          <w:tcPr>
            <w:tcW w:w="955" w:type="dxa"/>
            <w:tcBorders>
              <w:top w:val="single" w:sz="4" w:space="0" w:color="000000"/>
              <w:left w:val="single" w:sz="4" w:space="0" w:color="000000"/>
              <w:bottom w:val="single" w:sz="4" w:space="0" w:color="000000"/>
            </w:tcBorders>
            <w:textDirection w:val="btLr"/>
          </w:tcPr>
          <w:p w14:paraId="3D13DB4B" w14:textId="77777777" w:rsidR="00E46169" w:rsidRPr="00190038" w:rsidRDefault="00E46169" w:rsidP="00A66117">
            <w:pPr>
              <w:ind w:left="113" w:right="113"/>
              <w:jc w:val="center"/>
              <w:rPr>
                <w:b/>
                <w:sz w:val="20"/>
                <w:szCs w:val="20"/>
              </w:rPr>
            </w:pPr>
            <w:r w:rsidRPr="00190038">
              <w:rPr>
                <w:b/>
                <w:sz w:val="20"/>
                <w:szCs w:val="20"/>
                <w:lang w:eastAsia="tr-TR"/>
              </w:rPr>
              <w:t xml:space="preserve">Başvuru Şartlarının Gereğinin Yerine Getirilemediğinden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w:t>
            </w:r>
          </w:p>
        </w:tc>
        <w:tc>
          <w:tcPr>
            <w:tcW w:w="951" w:type="dxa"/>
            <w:tcBorders>
              <w:top w:val="single" w:sz="4" w:space="0" w:color="000000"/>
              <w:left w:val="single" w:sz="4" w:space="0" w:color="000000"/>
              <w:bottom w:val="single" w:sz="4" w:space="0" w:color="000000"/>
            </w:tcBorders>
            <w:textDirection w:val="btLr"/>
          </w:tcPr>
          <w:p w14:paraId="3DD0A184" w14:textId="77777777" w:rsidR="00E46169" w:rsidRPr="00190038" w:rsidRDefault="00E46169" w:rsidP="00A66117">
            <w:pPr>
              <w:ind w:left="113" w:right="113"/>
              <w:jc w:val="center"/>
              <w:rPr>
                <w:b/>
                <w:sz w:val="20"/>
                <w:szCs w:val="20"/>
              </w:rPr>
            </w:pPr>
            <w:r w:rsidRPr="00190038">
              <w:rPr>
                <w:b/>
                <w:sz w:val="20"/>
                <w:szCs w:val="20"/>
                <w:lang w:eastAsia="tr-TR"/>
              </w:rPr>
              <w:t xml:space="preserve">Başvuru Gerekçesinin Gösterilememesi Nedeniyle </w:t>
            </w:r>
            <w:proofErr w:type="spellStart"/>
            <w:r w:rsidRPr="00190038">
              <w:rPr>
                <w:b/>
                <w:sz w:val="20"/>
                <w:szCs w:val="20"/>
                <w:lang w:eastAsia="tr-TR"/>
              </w:rPr>
              <w:t>Red</w:t>
            </w:r>
            <w:proofErr w:type="spellEnd"/>
            <w:r w:rsidRPr="00190038">
              <w:rPr>
                <w:b/>
                <w:sz w:val="20"/>
                <w:szCs w:val="20"/>
                <w:lang w:eastAsia="tr-TR"/>
              </w:rPr>
              <w:t xml:space="preserve"> (</w:t>
            </w:r>
            <w:proofErr w:type="spellStart"/>
            <w:r w:rsidRPr="00190038">
              <w:rPr>
                <w:b/>
                <w:sz w:val="20"/>
                <w:szCs w:val="20"/>
                <w:lang w:eastAsia="tr-TR"/>
              </w:rPr>
              <w:t>Hmk</w:t>
            </w:r>
            <w:proofErr w:type="spellEnd"/>
            <w:r w:rsidRPr="00190038">
              <w:rPr>
                <w:b/>
                <w:sz w:val="20"/>
                <w:szCs w:val="20"/>
                <w:lang w:eastAsia="tr-TR"/>
              </w:rPr>
              <w:t xml:space="preserve"> 352) </w:t>
            </w:r>
          </w:p>
        </w:tc>
        <w:tc>
          <w:tcPr>
            <w:tcW w:w="951" w:type="dxa"/>
            <w:tcBorders>
              <w:top w:val="single" w:sz="4" w:space="0" w:color="000000"/>
              <w:left w:val="single" w:sz="4" w:space="0" w:color="000000"/>
              <w:bottom w:val="single" w:sz="4" w:space="0" w:color="000000"/>
            </w:tcBorders>
            <w:shd w:val="clear" w:color="auto" w:fill="auto"/>
            <w:textDirection w:val="btLr"/>
            <w:vAlign w:val="center"/>
          </w:tcPr>
          <w:p w14:paraId="07D1138F" w14:textId="77777777" w:rsidR="00E46169" w:rsidRPr="00190038" w:rsidRDefault="00E46169" w:rsidP="00A66117">
            <w:pPr>
              <w:ind w:left="113" w:right="113"/>
              <w:jc w:val="center"/>
              <w:rPr>
                <w:b/>
                <w:sz w:val="20"/>
                <w:szCs w:val="20"/>
              </w:rPr>
            </w:pPr>
            <w:r w:rsidRPr="00190038">
              <w:rPr>
                <w:b/>
                <w:sz w:val="20"/>
                <w:szCs w:val="20"/>
              </w:rPr>
              <w:t>Kararın Kaldırılarak Dosyanın İlk Derece Mahkemesine Gönderilmesi</w:t>
            </w:r>
          </w:p>
        </w:tc>
        <w:tc>
          <w:tcPr>
            <w:tcW w:w="952" w:type="dxa"/>
            <w:gridSpan w:val="2"/>
            <w:tcBorders>
              <w:top w:val="single" w:sz="4" w:space="0" w:color="000000"/>
              <w:left w:val="single" w:sz="4" w:space="0" w:color="000000"/>
              <w:bottom w:val="single" w:sz="4" w:space="0" w:color="000000"/>
            </w:tcBorders>
            <w:shd w:val="clear" w:color="auto" w:fill="auto"/>
            <w:textDirection w:val="btLr"/>
            <w:vAlign w:val="center"/>
          </w:tcPr>
          <w:p w14:paraId="7AE7F6D0" w14:textId="77777777" w:rsidR="00E46169" w:rsidRPr="00190038" w:rsidRDefault="00E46169" w:rsidP="00A66117">
            <w:pPr>
              <w:ind w:left="113" w:right="113"/>
              <w:jc w:val="center"/>
              <w:rPr>
                <w:b/>
                <w:sz w:val="20"/>
                <w:szCs w:val="20"/>
              </w:rPr>
            </w:pPr>
            <w:r w:rsidRPr="00190038">
              <w:rPr>
                <w:b/>
                <w:sz w:val="20"/>
                <w:szCs w:val="20"/>
                <w:lang w:eastAsia="tr-TR"/>
              </w:rPr>
              <w:t>Kararın Düzeltilerek Esas Hakkında Hüküm (</w:t>
            </w:r>
            <w:proofErr w:type="spellStart"/>
            <w:r w:rsidRPr="00190038">
              <w:rPr>
                <w:b/>
                <w:sz w:val="20"/>
                <w:szCs w:val="20"/>
                <w:lang w:eastAsia="tr-TR"/>
              </w:rPr>
              <w:t>Hmk</w:t>
            </w:r>
            <w:proofErr w:type="spellEnd"/>
            <w:r w:rsidRPr="00190038">
              <w:rPr>
                <w:b/>
                <w:sz w:val="20"/>
                <w:szCs w:val="20"/>
                <w:lang w:eastAsia="tr-TR"/>
              </w:rPr>
              <w:t xml:space="preserve"> 1-b-2)</w:t>
            </w:r>
          </w:p>
        </w:tc>
        <w:tc>
          <w:tcPr>
            <w:tcW w:w="121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FF48DAA" w14:textId="77777777" w:rsidR="00E46169" w:rsidRPr="00190038" w:rsidRDefault="00E46169" w:rsidP="00A66117">
            <w:pPr>
              <w:ind w:left="113" w:right="113"/>
              <w:jc w:val="center"/>
              <w:rPr>
                <w:b/>
                <w:sz w:val="20"/>
                <w:szCs w:val="20"/>
              </w:rPr>
            </w:pPr>
            <w:r w:rsidRPr="00190038">
              <w:rPr>
                <w:b/>
                <w:sz w:val="20"/>
                <w:szCs w:val="20"/>
                <w:lang w:eastAsia="tr-TR"/>
              </w:rPr>
              <w:t>Yargılamada Bulunan Eksiklikler Nedeniyle Yeniden Esas Hakkında Karar (</w:t>
            </w:r>
            <w:proofErr w:type="spellStart"/>
            <w:r w:rsidRPr="00190038">
              <w:rPr>
                <w:b/>
                <w:sz w:val="20"/>
                <w:szCs w:val="20"/>
                <w:lang w:eastAsia="tr-TR"/>
              </w:rPr>
              <w:t>Hmk</w:t>
            </w:r>
            <w:proofErr w:type="spellEnd"/>
            <w:r w:rsidRPr="00190038">
              <w:rPr>
                <w:b/>
                <w:sz w:val="20"/>
                <w:szCs w:val="20"/>
                <w:lang w:eastAsia="tr-TR"/>
              </w:rPr>
              <w:t xml:space="preserve"> 353-1-b-3)</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3EB6F39" w14:textId="77777777" w:rsidR="00E46169" w:rsidRPr="00190038" w:rsidRDefault="00E46169" w:rsidP="00A66117">
            <w:pPr>
              <w:ind w:left="113" w:right="113"/>
              <w:jc w:val="center"/>
              <w:rPr>
                <w:b/>
                <w:sz w:val="20"/>
                <w:szCs w:val="20"/>
              </w:rPr>
            </w:pPr>
            <w:r w:rsidRPr="00190038">
              <w:rPr>
                <w:b/>
                <w:sz w:val="20"/>
                <w:szCs w:val="20"/>
                <w:lang w:eastAsia="tr-TR"/>
              </w:rPr>
              <w:t>Kararın Kaldırılarak Yeniden Hüküm Verilmesi</w:t>
            </w:r>
          </w:p>
        </w:tc>
        <w:tc>
          <w:tcPr>
            <w:tcW w:w="1096" w:type="dxa"/>
            <w:gridSpan w:val="4"/>
            <w:tcBorders>
              <w:top w:val="single" w:sz="4" w:space="0" w:color="000000"/>
              <w:left w:val="single" w:sz="4" w:space="0" w:color="000000"/>
              <w:bottom w:val="single" w:sz="4" w:space="0" w:color="000000"/>
              <w:right w:val="single" w:sz="4" w:space="0" w:color="000000"/>
            </w:tcBorders>
            <w:textDirection w:val="btLr"/>
          </w:tcPr>
          <w:p w14:paraId="0A16CDF4" w14:textId="77777777" w:rsidR="00E46169" w:rsidRPr="00190038" w:rsidRDefault="00E46169" w:rsidP="00A66117">
            <w:pPr>
              <w:ind w:left="113" w:right="113"/>
              <w:jc w:val="center"/>
              <w:rPr>
                <w:b/>
                <w:sz w:val="20"/>
                <w:szCs w:val="20"/>
              </w:rPr>
            </w:pPr>
            <w:r w:rsidRPr="00190038">
              <w:rPr>
                <w:b/>
                <w:sz w:val="20"/>
                <w:szCs w:val="20"/>
              </w:rPr>
              <w:t>Halen İncelemede</w:t>
            </w:r>
          </w:p>
        </w:tc>
      </w:tr>
      <w:tr w:rsidR="0094471D" w14:paraId="2186503D" w14:textId="77777777" w:rsidTr="00A66117">
        <w:trPr>
          <w:trHeight w:val="541"/>
        </w:trPr>
        <w:tc>
          <w:tcPr>
            <w:tcW w:w="1349" w:type="dxa"/>
            <w:tcBorders>
              <w:top w:val="single" w:sz="4" w:space="0" w:color="000000"/>
              <w:left w:val="single" w:sz="4" w:space="0" w:color="000000"/>
              <w:bottom w:val="single" w:sz="4" w:space="0" w:color="000000"/>
            </w:tcBorders>
            <w:shd w:val="pct5" w:color="auto" w:fill="auto"/>
          </w:tcPr>
          <w:p w14:paraId="00DEB31C" w14:textId="54CE78F1" w:rsidR="0094471D" w:rsidRPr="0014178B" w:rsidRDefault="0094471D" w:rsidP="0094471D">
            <w:pPr>
              <w:rPr>
                <w:sz w:val="22"/>
                <w:szCs w:val="22"/>
              </w:rPr>
            </w:pPr>
            <w:r>
              <w:rPr>
                <w:sz w:val="22"/>
                <w:szCs w:val="22"/>
              </w:rPr>
              <w:t>Asliye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443AAEC6" w14:textId="77777777" w:rsidR="0094471D" w:rsidRPr="0094471D" w:rsidRDefault="0094471D" w:rsidP="0094471D">
            <w:pPr>
              <w:snapToGrid w:val="0"/>
              <w:jc w:val="center"/>
            </w:pPr>
            <w:r w:rsidRPr="0094471D">
              <w:t>112</w:t>
            </w:r>
          </w:p>
          <w:p w14:paraId="7A89DDF5" w14:textId="77777777" w:rsidR="0094471D" w:rsidRPr="0094471D" w:rsidRDefault="0094471D" w:rsidP="0094471D">
            <w:pPr>
              <w:snapToGrid w:val="0"/>
              <w:jc w:val="center"/>
            </w:pPr>
          </w:p>
        </w:tc>
        <w:tc>
          <w:tcPr>
            <w:tcW w:w="955" w:type="dxa"/>
            <w:tcBorders>
              <w:top w:val="single" w:sz="4" w:space="0" w:color="000000"/>
              <w:left w:val="single" w:sz="4" w:space="0" w:color="000000"/>
              <w:bottom w:val="single" w:sz="4" w:space="0" w:color="000000"/>
            </w:tcBorders>
            <w:shd w:val="pct5" w:color="auto" w:fill="auto"/>
          </w:tcPr>
          <w:p w14:paraId="1A4FAB96" w14:textId="77777777" w:rsidR="0094471D" w:rsidRPr="0094471D" w:rsidRDefault="0094471D" w:rsidP="0094471D">
            <w:pPr>
              <w:snapToGrid w:val="0"/>
              <w:jc w:val="center"/>
            </w:pPr>
          </w:p>
          <w:p w14:paraId="16150754" w14:textId="7D76622B" w:rsidR="0094471D" w:rsidRPr="0094471D" w:rsidRDefault="0094471D" w:rsidP="0094471D">
            <w:pPr>
              <w:snapToGrid w:val="0"/>
              <w:jc w:val="center"/>
            </w:pPr>
            <w:r w:rsidRPr="0094471D">
              <w:t>2</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3FC6E22E" w14:textId="41A1132B" w:rsidR="0094471D" w:rsidRPr="0094471D" w:rsidRDefault="0094471D" w:rsidP="0094471D">
            <w:pPr>
              <w:snapToGrid w:val="0"/>
              <w:jc w:val="center"/>
            </w:pPr>
            <w:r w:rsidRPr="0094471D">
              <w:t>-</w:t>
            </w:r>
          </w:p>
        </w:tc>
        <w:tc>
          <w:tcPr>
            <w:tcW w:w="951" w:type="dxa"/>
            <w:tcBorders>
              <w:top w:val="single" w:sz="4" w:space="0" w:color="000000"/>
              <w:left w:val="single" w:sz="4" w:space="0" w:color="000000"/>
              <w:bottom w:val="single" w:sz="4" w:space="0" w:color="000000"/>
            </w:tcBorders>
            <w:shd w:val="pct5" w:color="auto" w:fill="auto"/>
            <w:vAlign w:val="center"/>
          </w:tcPr>
          <w:p w14:paraId="4BDFCF2F" w14:textId="5B6922B9" w:rsidR="0094471D" w:rsidRPr="0094471D" w:rsidRDefault="0094471D" w:rsidP="0094471D">
            <w:pPr>
              <w:snapToGrid w:val="0"/>
              <w:jc w:val="center"/>
            </w:pPr>
            <w:r w:rsidRPr="0094471D">
              <w:t>8</w:t>
            </w:r>
          </w:p>
        </w:tc>
        <w:tc>
          <w:tcPr>
            <w:tcW w:w="952" w:type="dxa"/>
            <w:gridSpan w:val="2"/>
            <w:tcBorders>
              <w:top w:val="single" w:sz="4" w:space="0" w:color="000000"/>
              <w:left w:val="single" w:sz="4" w:space="0" w:color="000000"/>
              <w:bottom w:val="single" w:sz="4" w:space="0" w:color="000000"/>
            </w:tcBorders>
            <w:shd w:val="pct5" w:color="auto" w:fill="auto"/>
            <w:vAlign w:val="center"/>
          </w:tcPr>
          <w:p w14:paraId="641C1B0F" w14:textId="6B6605B2" w:rsidR="0094471D" w:rsidRPr="0094471D" w:rsidRDefault="0094471D" w:rsidP="0094471D">
            <w:pPr>
              <w:snapToGrid w:val="0"/>
              <w:jc w:val="center"/>
            </w:pPr>
            <w:r w:rsidRPr="0094471D">
              <w:t>11</w:t>
            </w:r>
          </w:p>
        </w:tc>
        <w:tc>
          <w:tcPr>
            <w:tcW w:w="1254"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2546F840" w14:textId="43F56C7C" w:rsidR="0094471D" w:rsidRPr="0094471D" w:rsidRDefault="0094471D" w:rsidP="0094471D">
            <w:pPr>
              <w:snapToGrid w:val="0"/>
              <w:jc w:val="center"/>
              <w:rPr>
                <w:color w:val="FFFFFF"/>
              </w:rPr>
            </w:pPr>
            <w:r w:rsidRPr="0094471D">
              <w:t>19</w:t>
            </w:r>
          </w:p>
        </w:tc>
        <w:tc>
          <w:tcPr>
            <w:tcW w:w="1074" w:type="dxa"/>
            <w:gridSpan w:val="3"/>
            <w:tcBorders>
              <w:top w:val="single" w:sz="4" w:space="0" w:color="000000"/>
              <w:left w:val="single" w:sz="4" w:space="0" w:color="000000"/>
              <w:bottom w:val="single" w:sz="4" w:space="0" w:color="000000"/>
              <w:right w:val="single" w:sz="4" w:space="0" w:color="000000"/>
            </w:tcBorders>
            <w:shd w:val="pct5" w:color="auto" w:fill="auto"/>
          </w:tcPr>
          <w:p w14:paraId="394F9D66" w14:textId="77777777" w:rsidR="0094471D" w:rsidRPr="0094471D" w:rsidRDefault="0094471D" w:rsidP="0094471D">
            <w:pPr>
              <w:snapToGrid w:val="0"/>
              <w:jc w:val="center"/>
            </w:pPr>
          </w:p>
          <w:p w14:paraId="2EAE7502" w14:textId="3E562F6A" w:rsidR="0094471D" w:rsidRPr="0094471D" w:rsidRDefault="0094471D" w:rsidP="0094471D">
            <w:pPr>
              <w:snapToGrid w:val="0"/>
              <w:jc w:val="center"/>
              <w:rPr>
                <w:color w:val="FFFFFF"/>
              </w:rPr>
            </w:pPr>
            <w:r w:rsidRPr="0094471D">
              <w:t>24</w:t>
            </w:r>
          </w:p>
        </w:tc>
        <w:tc>
          <w:tcPr>
            <w:tcW w:w="1075" w:type="dxa"/>
            <w:gridSpan w:val="2"/>
            <w:tcBorders>
              <w:top w:val="single" w:sz="4" w:space="0" w:color="000000"/>
              <w:left w:val="single" w:sz="4" w:space="0" w:color="000000"/>
              <w:bottom w:val="single" w:sz="4" w:space="0" w:color="000000"/>
              <w:right w:val="single" w:sz="4" w:space="0" w:color="000000"/>
            </w:tcBorders>
            <w:shd w:val="pct5" w:color="auto" w:fill="auto"/>
          </w:tcPr>
          <w:p w14:paraId="7FC84239" w14:textId="77777777" w:rsidR="004656AC" w:rsidRDefault="004656AC" w:rsidP="0094471D">
            <w:pPr>
              <w:snapToGrid w:val="0"/>
              <w:jc w:val="center"/>
            </w:pPr>
          </w:p>
          <w:p w14:paraId="75CBABAF" w14:textId="36DAB7C1" w:rsidR="0094471D" w:rsidRPr="0094471D" w:rsidRDefault="0094471D" w:rsidP="0094471D">
            <w:pPr>
              <w:snapToGrid w:val="0"/>
              <w:jc w:val="center"/>
              <w:rPr>
                <w:color w:val="FFFFFF"/>
              </w:rPr>
            </w:pPr>
            <w:r w:rsidRPr="0094471D">
              <w:t>208</w:t>
            </w:r>
          </w:p>
        </w:tc>
      </w:tr>
      <w:tr w:rsidR="0094471D" w14:paraId="4928C33C"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38C0EAC9" w14:textId="746CD2A0" w:rsidR="0094471D" w:rsidRPr="0014178B" w:rsidRDefault="0094471D" w:rsidP="0094471D">
            <w:pPr>
              <w:rPr>
                <w:sz w:val="22"/>
                <w:szCs w:val="22"/>
              </w:rPr>
            </w:pPr>
            <w:r>
              <w:rPr>
                <w:sz w:val="22"/>
                <w:szCs w:val="22"/>
              </w:rPr>
              <w:t>İcra Hukuk Mahkemesi</w:t>
            </w:r>
            <w:r w:rsidRPr="0014178B">
              <w:rPr>
                <w:sz w:val="22"/>
                <w:szCs w:val="22"/>
              </w:rPr>
              <w:t xml:space="preserve"> </w:t>
            </w:r>
          </w:p>
        </w:tc>
        <w:tc>
          <w:tcPr>
            <w:tcW w:w="813" w:type="dxa"/>
            <w:tcBorders>
              <w:top w:val="single" w:sz="4" w:space="0" w:color="000000"/>
              <w:left w:val="single" w:sz="4" w:space="0" w:color="000000"/>
              <w:bottom w:val="single" w:sz="4" w:space="0" w:color="000000"/>
            </w:tcBorders>
            <w:shd w:val="pct5" w:color="auto" w:fill="auto"/>
            <w:vAlign w:val="center"/>
          </w:tcPr>
          <w:p w14:paraId="5BFBE474" w14:textId="517B1F10" w:rsidR="0094471D" w:rsidRPr="0094471D" w:rsidRDefault="0094471D" w:rsidP="0094471D">
            <w:pPr>
              <w:snapToGrid w:val="0"/>
              <w:jc w:val="center"/>
            </w:pPr>
            <w:r w:rsidRPr="0094471D">
              <w:t>13</w:t>
            </w:r>
          </w:p>
        </w:tc>
        <w:tc>
          <w:tcPr>
            <w:tcW w:w="955" w:type="dxa"/>
            <w:tcBorders>
              <w:top w:val="single" w:sz="4" w:space="0" w:color="000000"/>
              <w:left w:val="single" w:sz="4" w:space="0" w:color="000000"/>
              <w:bottom w:val="single" w:sz="4" w:space="0" w:color="000000"/>
            </w:tcBorders>
            <w:shd w:val="pct5" w:color="auto" w:fill="auto"/>
          </w:tcPr>
          <w:p w14:paraId="7B638ABE" w14:textId="77777777" w:rsidR="0094471D" w:rsidRPr="0094471D" w:rsidRDefault="0094471D" w:rsidP="0094471D">
            <w:pPr>
              <w:snapToGrid w:val="0"/>
              <w:jc w:val="center"/>
            </w:pPr>
          </w:p>
          <w:p w14:paraId="69782243" w14:textId="34CE8460" w:rsidR="0094471D" w:rsidRPr="0094471D" w:rsidRDefault="0094471D" w:rsidP="0094471D">
            <w:pPr>
              <w:snapToGrid w:val="0"/>
              <w:jc w:val="center"/>
            </w:pPr>
            <w:r w:rsidRPr="0094471D">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71B91955" w14:textId="77777777" w:rsidR="0094471D" w:rsidRPr="0094471D" w:rsidRDefault="0094471D" w:rsidP="0094471D">
            <w:pPr>
              <w:snapToGrid w:val="0"/>
              <w:jc w:val="center"/>
            </w:pPr>
          </w:p>
          <w:p w14:paraId="40C7424D" w14:textId="650DD680" w:rsidR="0094471D" w:rsidRPr="0094471D" w:rsidRDefault="0094471D" w:rsidP="0094471D">
            <w:pPr>
              <w:snapToGrid w:val="0"/>
              <w:jc w:val="center"/>
            </w:pPr>
            <w:r w:rsidRPr="0094471D">
              <w:t>-</w:t>
            </w:r>
          </w:p>
        </w:tc>
        <w:tc>
          <w:tcPr>
            <w:tcW w:w="951" w:type="dxa"/>
            <w:tcBorders>
              <w:top w:val="single" w:sz="4" w:space="0" w:color="000000"/>
              <w:left w:val="single" w:sz="4" w:space="0" w:color="000000"/>
              <w:bottom w:val="single" w:sz="4" w:space="0" w:color="000000"/>
            </w:tcBorders>
            <w:shd w:val="pct5" w:color="auto" w:fill="auto"/>
            <w:vAlign w:val="center"/>
          </w:tcPr>
          <w:p w14:paraId="37475545" w14:textId="5EEAD9D2" w:rsidR="0094471D" w:rsidRPr="0094471D" w:rsidRDefault="0094471D" w:rsidP="0094471D">
            <w:pPr>
              <w:snapToGrid w:val="0"/>
              <w:jc w:val="center"/>
            </w:pPr>
            <w:r w:rsidRPr="0094471D">
              <w:t>-</w:t>
            </w:r>
          </w:p>
        </w:tc>
        <w:tc>
          <w:tcPr>
            <w:tcW w:w="926" w:type="dxa"/>
            <w:tcBorders>
              <w:top w:val="single" w:sz="4" w:space="0" w:color="000000"/>
              <w:left w:val="single" w:sz="4" w:space="0" w:color="000000"/>
              <w:bottom w:val="single" w:sz="4" w:space="0" w:color="000000"/>
            </w:tcBorders>
            <w:shd w:val="pct5" w:color="auto" w:fill="auto"/>
            <w:vAlign w:val="center"/>
          </w:tcPr>
          <w:p w14:paraId="469F14FA" w14:textId="72B327A6" w:rsidR="0094471D" w:rsidRPr="0094471D" w:rsidRDefault="0094471D" w:rsidP="0094471D">
            <w:pPr>
              <w:snapToGrid w:val="0"/>
              <w:jc w:val="center"/>
            </w:pPr>
            <w:r w:rsidRPr="0094471D">
              <w:t>-</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5FF49DA6" w14:textId="5E050DC1" w:rsidR="0094471D" w:rsidRPr="0094471D" w:rsidRDefault="0094471D" w:rsidP="0094471D">
            <w:pPr>
              <w:snapToGrid w:val="0"/>
              <w:jc w:val="center"/>
              <w:rPr>
                <w:color w:val="FFFFFF"/>
              </w:rPr>
            </w:pPr>
            <w:r w:rsidRPr="0094471D">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02ED8819" w14:textId="77777777" w:rsidR="0094471D" w:rsidRPr="0094471D" w:rsidRDefault="0094471D" w:rsidP="0094471D">
            <w:pPr>
              <w:snapToGrid w:val="0"/>
              <w:jc w:val="center"/>
            </w:pPr>
          </w:p>
          <w:p w14:paraId="4650D98C" w14:textId="6D8AD888" w:rsidR="0094471D" w:rsidRPr="0094471D" w:rsidRDefault="0094471D" w:rsidP="0094471D">
            <w:pPr>
              <w:snapToGrid w:val="0"/>
              <w:jc w:val="center"/>
              <w:rPr>
                <w:color w:val="FFFFFF"/>
              </w:rPr>
            </w:pPr>
            <w:r w:rsidRPr="0094471D">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02A1D51F" w14:textId="77777777" w:rsidR="0094471D" w:rsidRPr="0094471D" w:rsidRDefault="0094471D" w:rsidP="0094471D">
            <w:pPr>
              <w:snapToGrid w:val="0"/>
              <w:jc w:val="center"/>
            </w:pPr>
          </w:p>
          <w:p w14:paraId="26B6AD72" w14:textId="1579A61C" w:rsidR="0094471D" w:rsidRPr="0094471D" w:rsidRDefault="0094471D" w:rsidP="0094471D">
            <w:pPr>
              <w:snapToGrid w:val="0"/>
              <w:jc w:val="center"/>
              <w:rPr>
                <w:color w:val="FFFFFF"/>
              </w:rPr>
            </w:pPr>
            <w:r w:rsidRPr="0094471D">
              <w:t>6</w:t>
            </w:r>
          </w:p>
        </w:tc>
      </w:tr>
      <w:tr w:rsidR="00793491" w14:paraId="5BFA64CC"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1FACA836" w14:textId="31D3BB87" w:rsidR="00793491" w:rsidRDefault="00793491" w:rsidP="00793491">
            <w:pPr>
              <w:rPr>
                <w:sz w:val="22"/>
                <w:szCs w:val="22"/>
              </w:rPr>
            </w:pPr>
            <w:r>
              <w:rPr>
                <w:sz w:val="22"/>
                <w:szCs w:val="22"/>
              </w:rPr>
              <w:t>Sulh Hukuk Mahkemesi</w:t>
            </w:r>
          </w:p>
        </w:tc>
        <w:tc>
          <w:tcPr>
            <w:tcW w:w="813" w:type="dxa"/>
            <w:tcBorders>
              <w:top w:val="single" w:sz="4" w:space="0" w:color="000000"/>
              <w:left w:val="single" w:sz="4" w:space="0" w:color="000000"/>
              <w:bottom w:val="single" w:sz="4" w:space="0" w:color="000000"/>
            </w:tcBorders>
            <w:shd w:val="pct5" w:color="auto" w:fill="auto"/>
            <w:vAlign w:val="center"/>
          </w:tcPr>
          <w:p w14:paraId="3DBDEE5E" w14:textId="160D3C27" w:rsidR="00793491" w:rsidRPr="0094471D" w:rsidRDefault="00793491" w:rsidP="00793491">
            <w:pPr>
              <w:snapToGrid w:val="0"/>
              <w:jc w:val="center"/>
            </w:pPr>
            <w:r>
              <w:t>2</w:t>
            </w:r>
          </w:p>
        </w:tc>
        <w:tc>
          <w:tcPr>
            <w:tcW w:w="955" w:type="dxa"/>
            <w:tcBorders>
              <w:top w:val="single" w:sz="4" w:space="0" w:color="000000"/>
              <w:left w:val="single" w:sz="4" w:space="0" w:color="000000"/>
              <w:bottom w:val="single" w:sz="4" w:space="0" w:color="000000"/>
            </w:tcBorders>
            <w:shd w:val="pct5" w:color="auto" w:fill="auto"/>
          </w:tcPr>
          <w:p w14:paraId="3A6E6251" w14:textId="4D09C0FC" w:rsidR="00793491" w:rsidRPr="0094471D" w:rsidRDefault="00793491" w:rsidP="00793491">
            <w:pPr>
              <w:snapToGrid w:val="0"/>
              <w:jc w:val="center"/>
            </w:pPr>
            <w: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37BE92EB" w14:textId="2A6BD8D4" w:rsidR="00793491" w:rsidRPr="0094471D" w:rsidRDefault="00793491" w:rsidP="00793491">
            <w:pPr>
              <w:snapToGrid w:val="0"/>
              <w:jc w:val="center"/>
            </w:pPr>
            <w:r>
              <w:t>-</w:t>
            </w:r>
          </w:p>
        </w:tc>
        <w:tc>
          <w:tcPr>
            <w:tcW w:w="951" w:type="dxa"/>
            <w:tcBorders>
              <w:top w:val="single" w:sz="4" w:space="0" w:color="000000"/>
              <w:left w:val="single" w:sz="4" w:space="0" w:color="000000"/>
              <w:bottom w:val="single" w:sz="4" w:space="0" w:color="000000"/>
            </w:tcBorders>
            <w:shd w:val="pct5" w:color="auto" w:fill="auto"/>
            <w:vAlign w:val="center"/>
          </w:tcPr>
          <w:p w14:paraId="251724E1" w14:textId="5E5C3C67" w:rsidR="00793491" w:rsidRPr="0094471D" w:rsidRDefault="00793491" w:rsidP="00793491">
            <w:pPr>
              <w:snapToGrid w:val="0"/>
              <w:jc w:val="center"/>
            </w:pPr>
            <w:r>
              <w:t>1</w:t>
            </w:r>
          </w:p>
        </w:tc>
        <w:tc>
          <w:tcPr>
            <w:tcW w:w="926" w:type="dxa"/>
            <w:tcBorders>
              <w:top w:val="single" w:sz="4" w:space="0" w:color="000000"/>
              <w:left w:val="single" w:sz="4" w:space="0" w:color="000000"/>
              <w:bottom w:val="single" w:sz="4" w:space="0" w:color="000000"/>
            </w:tcBorders>
            <w:shd w:val="pct5" w:color="auto" w:fill="auto"/>
            <w:vAlign w:val="center"/>
          </w:tcPr>
          <w:p w14:paraId="03EE879C" w14:textId="13861868" w:rsidR="00793491" w:rsidRPr="0094471D" w:rsidRDefault="00793491" w:rsidP="00793491">
            <w:pPr>
              <w:snapToGrid w:val="0"/>
              <w:jc w:val="center"/>
            </w:pPr>
            <w:r>
              <w:t>1</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70D5242A" w14:textId="1C8547EF" w:rsidR="00793491" w:rsidRPr="0094471D" w:rsidRDefault="00793491" w:rsidP="00793491">
            <w:pPr>
              <w:snapToGrid w:val="0"/>
              <w:jc w:val="center"/>
            </w:pPr>
            <w: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3BD95DD0" w14:textId="102D90A7" w:rsidR="00793491" w:rsidRPr="0094471D" w:rsidRDefault="00793491" w:rsidP="00793491">
            <w:pPr>
              <w:snapToGrid w:val="0"/>
              <w:jc w:val="center"/>
            </w:pPr>
            <w: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0B987C1B" w14:textId="77777777" w:rsidR="00793491" w:rsidRDefault="00793491" w:rsidP="00793491">
            <w:pPr>
              <w:snapToGrid w:val="0"/>
              <w:jc w:val="center"/>
            </w:pPr>
          </w:p>
          <w:p w14:paraId="1CF0C676" w14:textId="73DDCCA1" w:rsidR="00793491" w:rsidRPr="0094471D" w:rsidRDefault="00793491" w:rsidP="00793491">
            <w:pPr>
              <w:snapToGrid w:val="0"/>
              <w:jc w:val="center"/>
            </w:pPr>
            <w:r w:rsidRPr="00BF6A89">
              <w:t>35</w:t>
            </w:r>
          </w:p>
        </w:tc>
      </w:tr>
      <w:tr w:rsidR="00793491" w14:paraId="37E5E679" w14:textId="77777777" w:rsidTr="00A66117">
        <w:trPr>
          <w:gridAfter w:val="1"/>
          <w:wAfter w:w="27" w:type="dxa"/>
          <w:trHeight w:val="541"/>
        </w:trPr>
        <w:tc>
          <w:tcPr>
            <w:tcW w:w="1349" w:type="dxa"/>
            <w:tcBorders>
              <w:top w:val="single" w:sz="4" w:space="0" w:color="000000"/>
              <w:left w:val="single" w:sz="4" w:space="0" w:color="000000"/>
              <w:bottom w:val="single" w:sz="4" w:space="0" w:color="000000"/>
            </w:tcBorders>
            <w:shd w:val="pct5" w:color="auto" w:fill="auto"/>
          </w:tcPr>
          <w:p w14:paraId="164A04F0" w14:textId="5C5A4982" w:rsidR="00793491" w:rsidRDefault="00793491" w:rsidP="00793491">
            <w:pPr>
              <w:rPr>
                <w:sz w:val="22"/>
                <w:szCs w:val="22"/>
              </w:rPr>
            </w:pPr>
            <w:r>
              <w:rPr>
                <w:sz w:val="22"/>
                <w:szCs w:val="22"/>
              </w:rPr>
              <w:t>Kadastro Mahkemesi</w:t>
            </w:r>
          </w:p>
        </w:tc>
        <w:tc>
          <w:tcPr>
            <w:tcW w:w="813" w:type="dxa"/>
            <w:tcBorders>
              <w:top w:val="single" w:sz="4" w:space="0" w:color="000000"/>
              <w:left w:val="single" w:sz="4" w:space="0" w:color="000000"/>
              <w:bottom w:val="single" w:sz="4" w:space="0" w:color="000000"/>
            </w:tcBorders>
            <w:shd w:val="pct5" w:color="auto" w:fill="auto"/>
            <w:vAlign w:val="center"/>
          </w:tcPr>
          <w:p w14:paraId="30AC27E1" w14:textId="267AEAEB" w:rsidR="00793491" w:rsidRDefault="00793491" w:rsidP="00793491">
            <w:pPr>
              <w:snapToGrid w:val="0"/>
              <w:jc w:val="center"/>
            </w:pPr>
            <w:r>
              <w:t>-</w:t>
            </w:r>
          </w:p>
        </w:tc>
        <w:tc>
          <w:tcPr>
            <w:tcW w:w="955" w:type="dxa"/>
            <w:tcBorders>
              <w:top w:val="single" w:sz="4" w:space="0" w:color="000000"/>
              <w:left w:val="single" w:sz="4" w:space="0" w:color="000000"/>
              <w:bottom w:val="single" w:sz="4" w:space="0" w:color="000000"/>
            </w:tcBorders>
            <w:shd w:val="pct5" w:color="auto" w:fill="auto"/>
          </w:tcPr>
          <w:p w14:paraId="5782C185" w14:textId="129468DE" w:rsidR="00793491" w:rsidRDefault="00793491" w:rsidP="00793491">
            <w:pPr>
              <w:snapToGrid w:val="0"/>
              <w:jc w:val="center"/>
            </w:pPr>
            <w:r>
              <w:t>-</w:t>
            </w:r>
          </w:p>
        </w:tc>
        <w:tc>
          <w:tcPr>
            <w:tcW w:w="951" w:type="dxa"/>
            <w:tcBorders>
              <w:top w:val="single" w:sz="4" w:space="0" w:color="000000"/>
              <w:left w:val="single" w:sz="4" w:space="0" w:color="000000"/>
              <w:bottom w:val="single" w:sz="4" w:space="0" w:color="000000"/>
              <w:right w:val="single" w:sz="4" w:space="0" w:color="000000"/>
            </w:tcBorders>
            <w:shd w:val="pct5" w:color="auto" w:fill="auto"/>
          </w:tcPr>
          <w:p w14:paraId="4E4702E7" w14:textId="46A85260" w:rsidR="00793491" w:rsidRDefault="00793491" w:rsidP="00793491">
            <w:pPr>
              <w:snapToGrid w:val="0"/>
              <w:jc w:val="center"/>
            </w:pPr>
            <w:r>
              <w:t>-</w:t>
            </w:r>
          </w:p>
        </w:tc>
        <w:tc>
          <w:tcPr>
            <w:tcW w:w="951" w:type="dxa"/>
            <w:tcBorders>
              <w:top w:val="single" w:sz="4" w:space="0" w:color="000000"/>
              <w:left w:val="single" w:sz="4" w:space="0" w:color="000000"/>
              <w:bottom w:val="single" w:sz="4" w:space="0" w:color="000000"/>
            </w:tcBorders>
            <w:shd w:val="pct5" w:color="auto" w:fill="auto"/>
            <w:vAlign w:val="center"/>
          </w:tcPr>
          <w:p w14:paraId="15472DDD" w14:textId="29A6636E" w:rsidR="00793491" w:rsidRDefault="00793491" w:rsidP="00793491">
            <w:pPr>
              <w:snapToGrid w:val="0"/>
              <w:jc w:val="center"/>
            </w:pPr>
            <w:r>
              <w:t>-</w:t>
            </w:r>
          </w:p>
        </w:tc>
        <w:tc>
          <w:tcPr>
            <w:tcW w:w="926" w:type="dxa"/>
            <w:tcBorders>
              <w:top w:val="single" w:sz="4" w:space="0" w:color="000000"/>
              <w:left w:val="single" w:sz="4" w:space="0" w:color="000000"/>
              <w:bottom w:val="single" w:sz="4" w:space="0" w:color="000000"/>
            </w:tcBorders>
            <w:shd w:val="pct5" w:color="auto" w:fill="auto"/>
            <w:vAlign w:val="center"/>
          </w:tcPr>
          <w:p w14:paraId="66B737DF" w14:textId="08388941" w:rsidR="00793491" w:rsidRDefault="00793491" w:rsidP="00793491">
            <w:pPr>
              <w:snapToGrid w:val="0"/>
              <w:jc w:val="center"/>
            </w:pPr>
            <w:r>
              <w:t>-</w:t>
            </w:r>
          </w:p>
        </w:tc>
        <w:tc>
          <w:tcPr>
            <w:tcW w:w="1280" w:type="dxa"/>
            <w:gridSpan w:val="3"/>
            <w:tcBorders>
              <w:top w:val="single" w:sz="4" w:space="0" w:color="000000"/>
              <w:left w:val="single" w:sz="4" w:space="0" w:color="000000"/>
              <w:bottom w:val="single" w:sz="4" w:space="0" w:color="000000"/>
              <w:right w:val="single" w:sz="4" w:space="0" w:color="000000"/>
            </w:tcBorders>
            <w:shd w:val="pct5" w:color="auto" w:fill="auto"/>
            <w:vAlign w:val="center"/>
          </w:tcPr>
          <w:p w14:paraId="1DE755E2" w14:textId="29CA8D5F" w:rsidR="00793491" w:rsidRPr="00BF6A89" w:rsidRDefault="00793491" w:rsidP="00793491">
            <w:pPr>
              <w:snapToGrid w:val="0"/>
              <w:jc w:val="center"/>
            </w:pPr>
            <w: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4ED679D8" w14:textId="7F44FBF3" w:rsidR="00793491" w:rsidRDefault="00793491" w:rsidP="00793491">
            <w:pPr>
              <w:snapToGrid w:val="0"/>
              <w:jc w:val="center"/>
            </w:pPr>
            <w:r>
              <w:t>-</w:t>
            </w:r>
          </w:p>
        </w:tc>
        <w:tc>
          <w:tcPr>
            <w:tcW w:w="1061" w:type="dxa"/>
            <w:gridSpan w:val="2"/>
            <w:tcBorders>
              <w:top w:val="single" w:sz="4" w:space="0" w:color="000000"/>
              <w:left w:val="single" w:sz="4" w:space="0" w:color="000000"/>
              <w:bottom w:val="single" w:sz="4" w:space="0" w:color="000000"/>
              <w:right w:val="single" w:sz="4" w:space="0" w:color="000000"/>
            </w:tcBorders>
            <w:shd w:val="pct5" w:color="auto" w:fill="auto"/>
          </w:tcPr>
          <w:p w14:paraId="29DA4685" w14:textId="77777777" w:rsidR="004656AC" w:rsidRDefault="004656AC" w:rsidP="00793491">
            <w:pPr>
              <w:snapToGrid w:val="0"/>
              <w:jc w:val="center"/>
            </w:pPr>
          </w:p>
          <w:p w14:paraId="150D3CE5" w14:textId="3284C084" w:rsidR="00793491" w:rsidRDefault="00793491" w:rsidP="00793491">
            <w:pPr>
              <w:snapToGrid w:val="0"/>
              <w:jc w:val="center"/>
            </w:pPr>
            <w:r>
              <w:t>35</w:t>
            </w:r>
          </w:p>
        </w:tc>
      </w:tr>
    </w:tbl>
    <w:p w14:paraId="12DA1C3F" w14:textId="4444DD34" w:rsidR="00E46169" w:rsidRDefault="00E46169" w:rsidP="00E46169">
      <w:pPr>
        <w:jc w:val="both"/>
        <w:rPr>
          <w:b/>
          <w:bCs/>
          <w:i/>
          <w:iCs/>
          <w:color w:val="0000CC"/>
        </w:rPr>
      </w:pPr>
    </w:p>
    <w:p w14:paraId="547A67E4" w14:textId="6327CA28" w:rsidR="00E46169" w:rsidRDefault="00E46169" w:rsidP="00E46169">
      <w:pPr>
        <w:jc w:val="both"/>
        <w:rPr>
          <w:b/>
          <w:bCs/>
          <w:i/>
          <w:iCs/>
          <w:color w:val="0000CC"/>
        </w:rPr>
      </w:pPr>
    </w:p>
    <w:p w14:paraId="08835C17" w14:textId="3F119EF2" w:rsidR="009E0058" w:rsidRDefault="009E0058" w:rsidP="00E46169">
      <w:pPr>
        <w:jc w:val="both"/>
        <w:rPr>
          <w:b/>
          <w:bCs/>
          <w:i/>
          <w:iCs/>
          <w:color w:val="0000CC"/>
        </w:rPr>
      </w:pPr>
    </w:p>
    <w:p w14:paraId="220B7B97" w14:textId="090FB5F9" w:rsidR="009E0058" w:rsidRDefault="009E0058" w:rsidP="00E46169">
      <w:pPr>
        <w:jc w:val="both"/>
        <w:rPr>
          <w:b/>
          <w:bCs/>
          <w:i/>
          <w:iCs/>
          <w:color w:val="0000CC"/>
        </w:rPr>
      </w:pPr>
    </w:p>
    <w:p w14:paraId="3AC4B81F" w14:textId="4D83636C" w:rsidR="009E0058" w:rsidRDefault="009E0058" w:rsidP="00E46169">
      <w:pPr>
        <w:jc w:val="both"/>
        <w:rPr>
          <w:b/>
          <w:bCs/>
          <w:i/>
          <w:iCs/>
          <w:color w:val="0000CC"/>
        </w:rPr>
      </w:pPr>
    </w:p>
    <w:p w14:paraId="4489FF40" w14:textId="12329232" w:rsidR="009E0058" w:rsidRDefault="009E0058" w:rsidP="00E46169">
      <w:pPr>
        <w:jc w:val="both"/>
        <w:rPr>
          <w:b/>
          <w:bCs/>
          <w:i/>
          <w:iCs/>
          <w:color w:val="0000CC"/>
        </w:rPr>
      </w:pPr>
    </w:p>
    <w:p w14:paraId="391F46BB" w14:textId="77777777" w:rsidR="009E0058" w:rsidRDefault="009E0058" w:rsidP="00E46169">
      <w:pPr>
        <w:jc w:val="both"/>
        <w:rPr>
          <w:b/>
          <w:bCs/>
          <w:i/>
          <w:iCs/>
          <w:color w:val="0000CC"/>
        </w:rPr>
      </w:pPr>
    </w:p>
    <w:p w14:paraId="76F068D8" w14:textId="77777777" w:rsidR="00E46169" w:rsidRDefault="00E46169" w:rsidP="00E46169">
      <w:pPr>
        <w:jc w:val="both"/>
        <w:rPr>
          <w:color w:val="CC0000"/>
        </w:rPr>
      </w:pPr>
    </w:p>
    <w:p w14:paraId="7FF3308F" w14:textId="1C999305" w:rsidR="00E46169" w:rsidRPr="00EC49A1" w:rsidRDefault="00E46169" w:rsidP="00EC49A1">
      <w:pPr>
        <w:pStyle w:val="ListeParagraf"/>
        <w:numPr>
          <w:ilvl w:val="3"/>
          <w:numId w:val="5"/>
        </w:numPr>
        <w:ind w:left="426"/>
        <w:jc w:val="both"/>
        <w:rPr>
          <w:b/>
          <w:color w:val="4F81BD"/>
        </w:rPr>
      </w:pPr>
      <w:r w:rsidRPr="00EC49A1">
        <w:rPr>
          <w:b/>
          <w:color w:val="C00000"/>
        </w:rPr>
        <w:lastRenderedPageBreak/>
        <w:t xml:space="preserve">Mahkemelerdeki Dava ve Suç Türlerine Göre Davaların </w:t>
      </w:r>
      <w:r w:rsidR="004402FB">
        <w:rPr>
          <w:b/>
          <w:color w:val="C00000"/>
        </w:rPr>
        <w:t>Ortalama</w:t>
      </w:r>
      <w:r w:rsidRPr="00EC49A1">
        <w:rPr>
          <w:b/>
          <w:color w:val="C00000"/>
        </w:rPr>
        <w:t xml:space="preserve">ma Bitirilme Süreleri </w:t>
      </w:r>
    </w:p>
    <w:p w14:paraId="5802D8DB" w14:textId="1BE41191" w:rsidR="00E46169" w:rsidRDefault="00E46169" w:rsidP="00E46169">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9C3F04" w14:paraId="187BE4A0"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10BAF99" w14:textId="77777777" w:rsidR="009C3F04" w:rsidRPr="007F2AE8" w:rsidRDefault="009C3F04" w:rsidP="00D0561C">
            <w:pPr>
              <w:tabs>
                <w:tab w:val="left" w:pos="360"/>
              </w:tabs>
              <w:ind w:left="360"/>
              <w:jc w:val="center"/>
              <w:rPr>
                <w:b/>
                <w:color w:val="FFFFFF"/>
              </w:rPr>
            </w:pPr>
            <w:r>
              <w:rPr>
                <w:b/>
                <w:color w:val="FFFFFF"/>
              </w:rPr>
              <w:t>Kandıra Asliye Huku</w:t>
            </w:r>
            <w:r w:rsidRPr="007F2AE8">
              <w:rPr>
                <w:b/>
                <w:color w:val="FFFFFF"/>
              </w:rPr>
              <w:t>k Mahkemesi</w:t>
            </w:r>
          </w:p>
          <w:p w14:paraId="485C5028" w14:textId="747DFA81" w:rsidR="009C3F04" w:rsidRPr="003163B8" w:rsidRDefault="009C3F04"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9C3F04" w14:paraId="73885351"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63FE9CA6" w14:textId="77777777" w:rsidR="009C3F04" w:rsidRDefault="009C3F04"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9CC73EE" w14:textId="41632370" w:rsidR="009C3F04" w:rsidRPr="00BE7E71" w:rsidRDefault="004402FB" w:rsidP="00D0561C">
            <w:pPr>
              <w:jc w:val="center"/>
            </w:pPr>
            <w:r>
              <w:rPr>
                <w:b/>
              </w:rPr>
              <w:t>Ortalama</w:t>
            </w:r>
            <w:r w:rsidR="009C3F04" w:rsidRPr="00BE7E71">
              <w:rPr>
                <w:b/>
              </w:rPr>
              <w:t xml:space="preserve"> Bitirilme Süresi (Gün)</w:t>
            </w:r>
          </w:p>
        </w:tc>
      </w:tr>
      <w:tr w:rsidR="009C3F04" w14:paraId="448631E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FF12CCE" w14:textId="77777777" w:rsidR="009C3F04" w:rsidRDefault="009C3F04"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250C7B4" w14:textId="77777777" w:rsidR="009C3F04" w:rsidRDefault="009C3F04" w:rsidP="00D0561C">
            <w:pPr>
              <w:snapToGrid w:val="0"/>
              <w:jc w:val="both"/>
            </w:pPr>
            <w:r>
              <w:t>Tapu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00A41AC" w14:textId="77777777" w:rsidR="009C3F04" w:rsidRPr="00BE7E71" w:rsidRDefault="009C3F04" w:rsidP="00D0561C">
            <w:pPr>
              <w:snapToGrid w:val="0"/>
              <w:jc w:val="center"/>
            </w:pPr>
            <w:r>
              <w:t>365</w:t>
            </w:r>
          </w:p>
        </w:tc>
      </w:tr>
      <w:tr w:rsidR="009C3F04" w14:paraId="40FBC43E"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B367E7B" w14:textId="77777777" w:rsidR="009C3F04" w:rsidRDefault="009C3F04"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49F1AAA" w14:textId="77777777" w:rsidR="009C3F04" w:rsidRDefault="009C3F04" w:rsidP="00D0561C">
            <w:pPr>
              <w:snapToGrid w:val="0"/>
              <w:jc w:val="both"/>
            </w:pPr>
            <w:r>
              <w:t>Boşanma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6CEA77B" w14:textId="77777777" w:rsidR="009C3F04" w:rsidRDefault="009C3F04" w:rsidP="00D0561C">
            <w:pPr>
              <w:snapToGrid w:val="0"/>
              <w:jc w:val="center"/>
            </w:pPr>
            <w:r>
              <w:t>120</w:t>
            </w:r>
          </w:p>
        </w:tc>
      </w:tr>
      <w:tr w:rsidR="009C3F04" w14:paraId="7A4E2F4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5A45EF6" w14:textId="77777777" w:rsidR="009C3F04" w:rsidRDefault="009C3F04"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5DDBAE13" w14:textId="77777777" w:rsidR="009C3F04" w:rsidRDefault="009C3F04" w:rsidP="00D0561C">
            <w:pPr>
              <w:snapToGrid w:val="0"/>
              <w:jc w:val="both"/>
            </w:pPr>
            <w:r>
              <w:t>Kamulaştırma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FB1FD45" w14:textId="77777777" w:rsidR="009C3F04" w:rsidRDefault="009C3F04" w:rsidP="00D0561C">
            <w:pPr>
              <w:snapToGrid w:val="0"/>
              <w:jc w:val="center"/>
            </w:pPr>
            <w:r>
              <w:t>160</w:t>
            </w:r>
          </w:p>
        </w:tc>
      </w:tr>
      <w:tr w:rsidR="009C3F04" w14:paraId="26D9FB29"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477E619" w14:textId="77777777" w:rsidR="009C3F04" w:rsidRDefault="009C3F04"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26C30EF2" w14:textId="77777777" w:rsidR="009C3F04" w:rsidRDefault="009C3F04" w:rsidP="00D0561C">
            <w:pPr>
              <w:snapToGrid w:val="0"/>
              <w:jc w:val="both"/>
            </w:pPr>
            <w:r>
              <w:t>Alacak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42126CB" w14:textId="77777777" w:rsidR="009C3F04" w:rsidRDefault="009C3F04" w:rsidP="00D0561C">
            <w:pPr>
              <w:snapToGrid w:val="0"/>
              <w:jc w:val="center"/>
            </w:pPr>
            <w:r>
              <w:t>365</w:t>
            </w:r>
          </w:p>
        </w:tc>
      </w:tr>
      <w:tr w:rsidR="009C3F04" w14:paraId="732D6403"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3851D54" w14:textId="77777777" w:rsidR="009C3F04" w:rsidRDefault="009C3F04"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4C2D34A" w14:textId="77777777" w:rsidR="009C3F04" w:rsidRDefault="009C3F04" w:rsidP="00D0561C">
            <w:pPr>
              <w:snapToGrid w:val="0"/>
              <w:jc w:val="both"/>
            </w:pPr>
            <w:r>
              <w:t>Nüfus</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130AB6D" w14:textId="77777777" w:rsidR="009C3F04" w:rsidRDefault="009C3F04" w:rsidP="00D0561C">
            <w:pPr>
              <w:snapToGrid w:val="0"/>
              <w:jc w:val="center"/>
            </w:pPr>
            <w:r>
              <w:t>65</w:t>
            </w:r>
          </w:p>
        </w:tc>
      </w:tr>
      <w:tr w:rsidR="009C3F04" w14:paraId="4F656CA6"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F62CB31" w14:textId="77777777" w:rsidR="009C3F04" w:rsidRDefault="009C3F04"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C19D344" w14:textId="77777777" w:rsidR="009C3F04" w:rsidRDefault="009C3F04" w:rsidP="00D0561C">
            <w:pPr>
              <w:snapToGrid w:val="0"/>
              <w:jc w:val="both"/>
            </w:pPr>
            <w:r>
              <w:t>Bekleme Müddetinin Kaldırılması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5CAC7F3" w14:textId="77777777" w:rsidR="009C3F04" w:rsidRDefault="009C3F04" w:rsidP="00D0561C">
            <w:pPr>
              <w:snapToGrid w:val="0"/>
              <w:jc w:val="center"/>
            </w:pPr>
            <w:r>
              <w:t>30</w:t>
            </w:r>
          </w:p>
        </w:tc>
      </w:tr>
      <w:tr w:rsidR="009C3F04" w14:paraId="289045EB"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105FF10" w14:textId="77777777" w:rsidR="009C3F04" w:rsidRDefault="009C3F04"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5E16CBB9" w14:textId="77777777" w:rsidR="009C3F04" w:rsidRDefault="009C3F04" w:rsidP="00D0561C">
            <w:pPr>
              <w:snapToGrid w:val="0"/>
              <w:jc w:val="both"/>
            </w:pPr>
            <w:r>
              <w:t>El Atmanın Önlenmesi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B9259EB" w14:textId="77777777" w:rsidR="009C3F04" w:rsidRDefault="009C3F04" w:rsidP="00D0561C">
            <w:pPr>
              <w:snapToGrid w:val="0"/>
              <w:jc w:val="center"/>
            </w:pPr>
            <w:r>
              <w:t>300</w:t>
            </w:r>
          </w:p>
        </w:tc>
      </w:tr>
      <w:tr w:rsidR="009C3F04" w14:paraId="204CE2D3"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41D70F07" w14:textId="77777777" w:rsidR="009C3F04" w:rsidRDefault="009C3F04"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72686465" w14:textId="77777777" w:rsidR="009C3F04" w:rsidRDefault="009C3F04" w:rsidP="00D0561C">
            <w:pPr>
              <w:snapToGrid w:val="0"/>
              <w:jc w:val="both"/>
            </w:pPr>
            <w:r>
              <w:t>Haksız İşgal tazminatı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9E06344" w14:textId="77777777" w:rsidR="009C3F04" w:rsidRDefault="009C3F04" w:rsidP="00D0561C">
            <w:pPr>
              <w:snapToGrid w:val="0"/>
              <w:jc w:val="center"/>
            </w:pPr>
            <w:r>
              <w:t>365</w:t>
            </w:r>
          </w:p>
        </w:tc>
      </w:tr>
      <w:tr w:rsidR="009C3F04" w14:paraId="5C1890E4"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0A67831" w14:textId="77777777" w:rsidR="009C3F04" w:rsidRDefault="009C3F04"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4D5DCAD7" w14:textId="77777777" w:rsidR="009C3F04" w:rsidRDefault="009C3F04" w:rsidP="00D0561C">
            <w:pPr>
              <w:snapToGrid w:val="0"/>
              <w:jc w:val="both"/>
            </w:pPr>
            <w:r>
              <w:t>İtirazın iptali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223B682F" w14:textId="77777777" w:rsidR="009C3F04" w:rsidRDefault="009C3F04" w:rsidP="00D0561C">
            <w:pPr>
              <w:snapToGrid w:val="0"/>
              <w:jc w:val="center"/>
            </w:pPr>
            <w:r>
              <w:t>365</w:t>
            </w:r>
          </w:p>
        </w:tc>
      </w:tr>
      <w:tr w:rsidR="009C3F04" w14:paraId="1150FBBC"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357B4F0C" w14:textId="77777777" w:rsidR="009C3F04" w:rsidRDefault="009C3F04"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56945F7E" w14:textId="77777777" w:rsidR="009C3F04" w:rsidRDefault="009C3F04" w:rsidP="00D0561C">
            <w:pPr>
              <w:snapToGrid w:val="0"/>
              <w:jc w:val="both"/>
            </w:pPr>
            <w:r>
              <w:t>Menfi tespit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5204057" w14:textId="77777777" w:rsidR="009C3F04" w:rsidRDefault="009C3F04" w:rsidP="00D0561C">
            <w:pPr>
              <w:snapToGrid w:val="0"/>
              <w:jc w:val="center"/>
            </w:pPr>
            <w:r>
              <w:t>365</w:t>
            </w:r>
          </w:p>
        </w:tc>
      </w:tr>
    </w:tbl>
    <w:p w14:paraId="1782A019" w14:textId="14DF3283" w:rsidR="009C3F04" w:rsidRDefault="009C3F04" w:rsidP="00E46169">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2E71D1" w14:paraId="5AA2E339"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50FE8B66" w14:textId="5D74853D" w:rsidR="002E71D1" w:rsidRPr="007F2AE8" w:rsidRDefault="002E71D1" w:rsidP="00D0561C">
            <w:pPr>
              <w:tabs>
                <w:tab w:val="left" w:pos="360"/>
              </w:tabs>
              <w:ind w:left="360"/>
              <w:jc w:val="center"/>
              <w:rPr>
                <w:b/>
                <w:color w:val="FFFFFF"/>
              </w:rPr>
            </w:pPr>
            <w:r>
              <w:rPr>
                <w:b/>
                <w:color w:val="FFFFFF"/>
              </w:rPr>
              <w:t>Kandıra Sulh</w:t>
            </w:r>
            <w:r w:rsidRPr="007F2AE8">
              <w:rPr>
                <w:b/>
                <w:color w:val="FFFFFF"/>
              </w:rPr>
              <w:t xml:space="preserve"> Hukuk Mahkemesi</w:t>
            </w:r>
          </w:p>
          <w:p w14:paraId="50369FF2" w14:textId="7E14936E" w:rsidR="002E71D1" w:rsidRPr="003163B8" w:rsidRDefault="002E71D1" w:rsidP="00D0561C">
            <w:pPr>
              <w:tabs>
                <w:tab w:val="left" w:pos="360"/>
              </w:tabs>
              <w:ind w:left="360"/>
              <w:jc w:val="center"/>
              <w:rPr>
                <w:b/>
                <w:color w:val="FFFFFF"/>
              </w:rPr>
            </w:pPr>
            <w:r w:rsidRPr="007F2AE8">
              <w:rPr>
                <w:b/>
                <w:color w:val="FFFFFF"/>
              </w:rPr>
              <w:t xml:space="preserve">En Çok Karşılaşılan </w:t>
            </w:r>
            <w:r w:rsidRPr="0096271F">
              <w:rPr>
                <w:b/>
                <w:color w:val="FFFFFF" w:themeColor="background1"/>
              </w:rPr>
              <w:t xml:space="preserve">10 </w:t>
            </w:r>
            <w:r w:rsidRPr="007F2AE8">
              <w:rPr>
                <w:b/>
                <w:color w:val="FFFFFF"/>
              </w:rPr>
              <w:t xml:space="preserve">Dava Türüne Göre Davaların Bitirilme Süreleri </w:t>
            </w:r>
            <w:r w:rsidR="004402FB">
              <w:rPr>
                <w:b/>
                <w:color w:val="FFFFFF"/>
              </w:rPr>
              <w:t>Ortalama</w:t>
            </w:r>
            <w:r w:rsidRPr="007F2AE8">
              <w:rPr>
                <w:b/>
                <w:color w:val="FFFFFF"/>
              </w:rPr>
              <w:t>ması</w:t>
            </w:r>
          </w:p>
        </w:tc>
      </w:tr>
      <w:tr w:rsidR="002E71D1" w14:paraId="12DBBE10"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35F3F985" w14:textId="77777777" w:rsidR="002E71D1" w:rsidRDefault="002E71D1" w:rsidP="00D0561C">
            <w:pPr>
              <w:jc w:val="center"/>
              <w:rPr>
                <w:b/>
              </w:rPr>
            </w:pPr>
            <w:r>
              <w:rPr>
                <w:b/>
              </w:rPr>
              <w:t>Dava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BB827CC" w14:textId="2F2D8776" w:rsidR="002E71D1" w:rsidRPr="00BE7E71" w:rsidRDefault="004402FB" w:rsidP="00D0561C">
            <w:pPr>
              <w:jc w:val="center"/>
            </w:pPr>
            <w:r>
              <w:rPr>
                <w:b/>
              </w:rPr>
              <w:t>Ortalama</w:t>
            </w:r>
            <w:r w:rsidR="002E71D1" w:rsidRPr="00BE7E71">
              <w:rPr>
                <w:b/>
              </w:rPr>
              <w:t xml:space="preserve"> Bitirilme Süresi (Gün)</w:t>
            </w:r>
          </w:p>
        </w:tc>
      </w:tr>
      <w:tr w:rsidR="002E71D1" w14:paraId="0679C6FB"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3173685" w14:textId="77777777" w:rsidR="002E71D1" w:rsidRDefault="002E71D1"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C934376" w14:textId="77777777" w:rsidR="002E71D1" w:rsidRDefault="002E71D1" w:rsidP="00D0561C">
            <w:pPr>
              <w:snapToGrid w:val="0"/>
              <w:jc w:val="both"/>
            </w:pPr>
            <w:r>
              <w:t>Ortaklığın Giderilmesi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88FFA15" w14:textId="77777777" w:rsidR="002E71D1" w:rsidRPr="00BE7E71" w:rsidRDefault="002E71D1" w:rsidP="00D0561C">
            <w:pPr>
              <w:snapToGrid w:val="0"/>
              <w:jc w:val="center"/>
            </w:pPr>
            <w:r>
              <w:t>529</w:t>
            </w:r>
          </w:p>
        </w:tc>
      </w:tr>
      <w:tr w:rsidR="002E71D1" w14:paraId="7819D201"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8D34C60" w14:textId="77777777" w:rsidR="002E71D1" w:rsidRDefault="002E71D1"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2D25B367" w14:textId="77777777" w:rsidR="002E71D1" w:rsidRDefault="002E71D1" w:rsidP="00D0561C">
            <w:pPr>
              <w:snapToGrid w:val="0"/>
              <w:jc w:val="both"/>
            </w:pPr>
            <w:r>
              <w:t>Kıymet Takdirine İtiraz</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A60368F" w14:textId="77777777" w:rsidR="002E71D1" w:rsidRDefault="002E71D1" w:rsidP="00D0561C">
            <w:pPr>
              <w:snapToGrid w:val="0"/>
              <w:jc w:val="center"/>
            </w:pPr>
            <w:r>
              <w:t>299</w:t>
            </w:r>
          </w:p>
        </w:tc>
      </w:tr>
      <w:tr w:rsidR="002E71D1" w14:paraId="2DDBE921"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19A6A33" w14:textId="77777777" w:rsidR="002E71D1" w:rsidRDefault="002E71D1"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6BE8E77D" w14:textId="77777777" w:rsidR="002E71D1" w:rsidRDefault="002E71D1" w:rsidP="00D0561C">
            <w:pPr>
              <w:snapToGrid w:val="0"/>
              <w:jc w:val="both"/>
            </w:pPr>
            <w:r>
              <w:t>Miras Ortağına Temsilci Atanması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10592C1" w14:textId="77777777" w:rsidR="002E71D1" w:rsidRDefault="002E71D1" w:rsidP="00D0561C">
            <w:pPr>
              <w:snapToGrid w:val="0"/>
              <w:jc w:val="center"/>
            </w:pPr>
            <w:r>
              <w:t>280</w:t>
            </w:r>
          </w:p>
        </w:tc>
      </w:tr>
      <w:tr w:rsidR="002E71D1" w14:paraId="0D0EECE3"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88B69DB" w14:textId="77777777" w:rsidR="002E71D1" w:rsidRDefault="002E71D1"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4768F2B7" w14:textId="77777777" w:rsidR="002E71D1" w:rsidRDefault="002E71D1" w:rsidP="00D0561C">
            <w:pPr>
              <w:snapToGrid w:val="0"/>
              <w:jc w:val="both"/>
            </w:pPr>
            <w:r>
              <w:t>Vesayet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0342F7F" w14:textId="77777777" w:rsidR="002E71D1" w:rsidRDefault="002E71D1" w:rsidP="00D0561C">
            <w:pPr>
              <w:snapToGrid w:val="0"/>
              <w:jc w:val="center"/>
            </w:pPr>
            <w:r>
              <w:t>139</w:t>
            </w:r>
          </w:p>
        </w:tc>
      </w:tr>
      <w:tr w:rsidR="002E71D1" w14:paraId="0E8008F4"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0A27A76" w14:textId="77777777" w:rsidR="002E71D1" w:rsidRDefault="002E71D1"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4440CAF9" w14:textId="77777777" w:rsidR="002E71D1" w:rsidRDefault="002E71D1" w:rsidP="00D0561C">
            <w:pPr>
              <w:snapToGrid w:val="0"/>
              <w:jc w:val="both"/>
            </w:pPr>
            <w:r>
              <w:t>Vasiyetname Açılması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4B77E97" w14:textId="77777777" w:rsidR="002E71D1" w:rsidRDefault="002E71D1" w:rsidP="00D0561C">
            <w:pPr>
              <w:snapToGrid w:val="0"/>
              <w:jc w:val="center"/>
            </w:pPr>
            <w:r>
              <w:t>157</w:t>
            </w:r>
          </w:p>
        </w:tc>
      </w:tr>
      <w:tr w:rsidR="002E71D1" w14:paraId="6CDED37C"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0E41E8D" w14:textId="77777777" w:rsidR="002E71D1" w:rsidRDefault="002E71D1"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2A7503FB" w14:textId="77777777" w:rsidR="002E71D1" w:rsidRDefault="002E71D1" w:rsidP="00D0561C">
            <w:pPr>
              <w:snapToGrid w:val="0"/>
              <w:jc w:val="both"/>
            </w:pPr>
            <w:r>
              <w:t>Kayyımlık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66267837" w14:textId="77777777" w:rsidR="002E71D1" w:rsidRDefault="002E71D1" w:rsidP="00D0561C">
            <w:pPr>
              <w:snapToGrid w:val="0"/>
              <w:jc w:val="center"/>
            </w:pPr>
            <w:r>
              <w:t>117</w:t>
            </w:r>
          </w:p>
        </w:tc>
      </w:tr>
      <w:tr w:rsidR="002E71D1" w14:paraId="5DBC9E91"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B641F67" w14:textId="77777777" w:rsidR="002E71D1" w:rsidRDefault="002E71D1"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0B1586DE" w14:textId="77777777" w:rsidR="002E71D1" w:rsidRDefault="002E71D1" w:rsidP="00D0561C">
            <w:pPr>
              <w:snapToGrid w:val="0"/>
              <w:jc w:val="both"/>
            </w:pPr>
            <w:r>
              <w:t>Mirasçılık Belgesi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53E39AF5" w14:textId="77777777" w:rsidR="002E71D1" w:rsidRDefault="002E71D1" w:rsidP="00D0561C">
            <w:pPr>
              <w:snapToGrid w:val="0"/>
              <w:jc w:val="center"/>
            </w:pPr>
            <w:r>
              <w:t>26</w:t>
            </w:r>
          </w:p>
        </w:tc>
      </w:tr>
      <w:tr w:rsidR="002E71D1" w14:paraId="1B574F93"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81BFA4B" w14:textId="77777777" w:rsidR="002E71D1" w:rsidRDefault="002E71D1"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545DCC03" w14:textId="77777777" w:rsidR="002E71D1" w:rsidRDefault="002E71D1" w:rsidP="00D0561C">
            <w:pPr>
              <w:snapToGrid w:val="0"/>
              <w:jc w:val="both"/>
            </w:pPr>
            <w:r>
              <w:t>Mirasın Gerçek Reddi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2D6874D8" w14:textId="77777777" w:rsidR="002E71D1" w:rsidRDefault="002E71D1" w:rsidP="00D0561C">
            <w:pPr>
              <w:snapToGrid w:val="0"/>
              <w:jc w:val="center"/>
            </w:pPr>
            <w:r>
              <w:t>63</w:t>
            </w:r>
          </w:p>
        </w:tc>
      </w:tr>
      <w:tr w:rsidR="002E71D1" w14:paraId="4B5E4F69"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F946A5A" w14:textId="77777777" w:rsidR="002E71D1" w:rsidRDefault="002E71D1"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7BC1087C" w14:textId="77777777" w:rsidR="002E71D1" w:rsidRDefault="002E71D1" w:rsidP="00D0561C">
            <w:pPr>
              <w:snapToGrid w:val="0"/>
              <w:jc w:val="both"/>
            </w:pPr>
            <w:r>
              <w:t>İhalenin Feshi</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76F7EC0" w14:textId="77777777" w:rsidR="002E71D1" w:rsidRDefault="002E71D1" w:rsidP="00D0561C">
            <w:pPr>
              <w:snapToGrid w:val="0"/>
              <w:jc w:val="center"/>
            </w:pPr>
            <w:r>
              <w:t>241</w:t>
            </w:r>
          </w:p>
        </w:tc>
      </w:tr>
      <w:tr w:rsidR="002E71D1" w14:paraId="1FAEDAB3"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C1949CE" w14:textId="77777777" w:rsidR="002E71D1" w:rsidRDefault="002E71D1"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71315BCB" w14:textId="77777777" w:rsidR="002E71D1" w:rsidRDefault="002E71D1" w:rsidP="00D0561C">
            <w:pPr>
              <w:snapToGrid w:val="0"/>
              <w:jc w:val="both"/>
            </w:pPr>
            <w:r>
              <w:t>Derneğin Sona Erdiğinin Tespiti</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D9B739C" w14:textId="77777777" w:rsidR="002E71D1" w:rsidRDefault="002E71D1" w:rsidP="00D0561C">
            <w:pPr>
              <w:snapToGrid w:val="0"/>
              <w:jc w:val="center"/>
            </w:pPr>
            <w:r>
              <w:t>194</w:t>
            </w:r>
          </w:p>
        </w:tc>
      </w:tr>
    </w:tbl>
    <w:p w14:paraId="51A187AE" w14:textId="0C912D83" w:rsidR="002E71D1" w:rsidRDefault="002E71D1" w:rsidP="00E46169">
      <w:pPr>
        <w:jc w:val="both"/>
        <w:rPr>
          <w:b/>
          <w:bCs/>
          <w:i/>
          <w:iCs/>
          <w:color w:val="0000CC"/>
        </w:rPr>
      </w:pPr>
    </w:p>
    <w:p w14:paraId="388BA17A" w14:textId="77777777" w:rsidR="002E71D1" w:rsidRDefault="002E71D1" w:rsidP="00E46169">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2F0EC0" w14:paraId="26FD4A53"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726ECD20" w14:textId="7312D510" w:rsidR="002F0EC0" w:rsidRDefault="002F0EC0" w:rsidP="00D0561C">
            <w:pPr>
              <w:tabs>
                <w:tab w:val="left" w:pos="360"/>
              </w:tabs>
              <w:ind w:left="360"/>
              <w:jc w:val="center"/>
              <w:rPr>
                <w:b/>
                <w:color w:val="FFFFFF"/>
              </w:rPr>
            </w:pPr>
            <w:r>
              <w:rPr>
                <w:b/>
                <w:color w:val="FFFFFF"/>
              </w:rPr>
              <w:t>Kandıra 1.Asliye Ceza Mahkemesi</w:t>
            </w:r>
          </w:p>
          <w:p w14:paraId="1FC0456E" w14:textId="59500CAC" w:rsidR="002F0EC0" w:rsidRPr="00BE7E71" w:rsidRDefault="002F0EC0" w:rsidP="00D0561C">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2E3449BB" w14:textId="77777777" w:rsidR="002F0EC0" w:rsidRPr="00BE7E71" w:rsidRDefault="002F0EC0" w:rsidP="00D0561C">
            <w:pPr>
              <w:jc w:val="center"/>
              <w:rPr>
                <w:color w:val="FFFFFF"/>
              </w:rPr>
            </w:pPr>
          </w:p>
        </w:tc>
      </w:tr>
      <w:tr w:rsidR="002F0EC0" w14:paraId="5AD24BE4"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5E191F41" w14:textId="77777777" w:rsidR="002F0EC0" w:rsidRDefault="002F0EC0" w:rsidP="00D0561C">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04D0D6EF" w14:textId="62CFFFAE" w:rsidR="002F0EC0" w:rsidRPr="00BE7E71" w:rsidRDefault="004402FB" w:rsidP="00D0561C">
            <w:pPr>
              <w:jc w:val="center"/>
            </w:pPr>
            <w:r>
              <w:rPr>
                <w:b/>
              </w:rPr>
              <w:t>Ortalama</w:t>
            </w:r>
            <w:r w:rsidR="002F0EC0" w:rsidRPr="00BE7E71">
              <w:rPr>
                <w:b/>
              </w:rPr>
              <w:t xml:space="preserve"> Bitirilme Süresi (Gün)</w:t>
            </w:r>
          </w:p>
        </w:tc>
      </w:tr>
      <w:tr w:rsidR="002F0EC0" w14:paraId="573519CB"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0B64517" w14:textId="77777777" w:rsidR="002F0EC0" w:rsidRDefault="002F0EC0"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7B856655" w14:textId="77777777" w:rsidR="002F0EC0" w:rsidRDefault="002F0EC0" w:rsidP="00D0561C">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7B3C90F" w14:textId="77777777" w:rsidR="002F0EC0" w:rsidRPr="00BE7E71" w:rsidRDefault="002F0EC0" w:rsidP="00D0561C">
            <w:pPr>
              <w:snapToGrid w:val="0"/>
              <w:jc w:val="center"/>
            </w:pPr>
            <w:r>
              <w:t>90</w:t>
            </w:r>
          </w:p>
        </w:tc>
      </w:tr>
      <w:tr w:rsidR="002F0EC0" w14:paraId="026F54FA"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B2B5651" w14:textId="77777777" w:rsidR="002F0EC0" w:rsidRDefault="002F0EC0"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389B2589" w14:textId="77777777" w:rsidR="002F0EC0" w:rsidRDefault="002F0EC0" w:rsidP="00D0561C">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32FBD6E1" w14:textId="77777777" w:rsidR="002F0EC0" w:rsidRDefault="002F0EC0" w:rsidP="00D0561C">
            <w:pPr>
              <w:snapToGrid w:val="0"/>
              <w:jc w:val="center"/>
            </w:pPr>
            <w:r>
              <w:t>90</w:t>
            </w:r>
          </w:p>
        </w:tc>
      </w:tr>
      <w:tr w:rsidR="002F0EC0" w14:paraId="6367816A"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41BA921" w14:textId="77777777" w:rsidR="002F0EC0" w:rsidRDefault="002F0EC0"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4341435" w14:textId="77777777" w:rsidR="002F0EC0" w:rsidRDefault="002F0EC0" w:rsidP="00D0561C">
            <w:pPr>
              <w:snapToGrid w:val="0"/>
              <w:jc w:val="both"/>
            </w:pPr>
            <w:r>
              <w:t>Kamu Malına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CF80F15" w14:textId="77777777" w:rsidR="002F0EC0" w:rsidRDefault="002F0EC0" w:rsidP="00D0561C">
            <w:pPr>
              <w:snapToGrid w:val="0"/>
              <w:jc w:val="center"/>
            </w:pPr>
            <w:r>
              <w:t>60</w:t>
            </w:r>
          </w:p>
        </w:tc>
      </w:tr>
      <w:tr w:rsidR="002F0EC0" w14:paraId="1DD50909"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14DCAD81" w14:textId="77777777" w:rsidR="002F0EC0" w:rsidRDefault="002F0EC0"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70F8FA36" w14:textId="77777777" w:rsidR="002F0EC0" w:rsidRDefault="002F0EC0" w:rsidP="00D0561C">
            <w:pPr>
              <w:snapToGrid w:val="0"/>
              <w:jc w:val="both"/>
            </w:pPr>
            <w:r>
              <w:t>Hükümlü veya Tutuklunun Kaçması</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1AA3ED58" w14:textId="77777777" w:rsidR="002F0EC0" w:rsidRDefault="002F0EC0" w:rsidP="00D0561C">
            <w:pPr>
              <w:snapToGrid w:val="0"/>
              <w:jc w:val="center"/>
            </w:pPr>
            <w:r>
              <w:t>300</w:t>
            </w:r>
          </w:p>
        </w:tc>
      </w:tr>
      <w:tr w:rsidR="002F0EC0" w14:paraId="7D959BC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10C85D5D" w14:textId="77777777" w:rsidR="002F0EC0" w:rsidRDefault="002F0EC0"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71B26A03" w14:textId="77777777" w:rsidR="002F0EC0" w:rsidRDefault="002F0EC0" w:rsidP="00D0561C">
            <w:pPr>
              <w:snapToGrid w:val="0"/>
              <w:jc w:val="both"/>
            </w:pPr>
            <w:r>
              <w:t>Görevi Yaptırmamak İçin Direnme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6499DBE4" w14:textId="77777777" w:rsidR="002F0EC0" w:rsidRDefault="002F0EC0" w:rsidP="00D0561C">
            <w:pPr>
              <w:snapToGrid w:val="0"/>
              <w:jc w:val="center"/>
            </w:pPr>
            <w:r>
              <w:t>80</w:t>
            </w:r>
          </w:p>
        </w:tc>
      </w:tr>
      <w:tr w:rsidR="002F0EC0" w14:paraId="512639CE"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6F854AD3" w14:textId="77777777" w:rsidR="002F0EC0" w:rsidRDefault="002F0EC0"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6794697A" w14:textId="77777777" w:rsidR="002F0EC0" w:rsidRDefault="002F0EC0" w:rsidP="00D0561C">
            <w:pPr>
              <w:snapToGrid w:val="0"/>
              <w:jc w:val="both"/>
            </w:pPr>
            <w:r>
              <w:t>İmar Kirliliğine Neden olma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39F4BA8" w14:textId="77777777" w:rsidR="002F0EC0" w:rsidRDefault="002F0EC0" w:rsidP="00D0561C">
            <w:pPr>
              <w:snapToGrid w:val="0"/>
              <w:jc w:val="center"/>
            </w:pPr>
            <w:r>
              <w:t>50</w:t>
            </w:r>
          </w:p>
        </w:tc>
      </w:tr>
      <w:tr w:rsidR="002F0EC0" w14:paraId="2EE8A06D"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42848281" w14:textId="77777777" w:rsidR="002F0EC0" w:rsidRDefault="002F0EC0"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708F7390" w14:textId="77777777" w:rsidR="002F0EC0" w:rsidRDefault="002F0EC0" w:rsidP="00D0561C">
            <w:pPr>
              <w:snapToGrid w:val="0"/>
              <w:jc w:val="both"/>
            </w:pPr>
            <w:r>
              <w:t xml:space="preserve">6831 Sayılı Orman Kanununu </w:t>
            </w:r>
            <w:proofErr w:type="spellStart"/>
            <w:r>
              <w:t>Muh</w:t>
            </w:r>
            <w:proofErr w:type="spellEnd"/>
            <w:r>
              <w: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A51604F" w14:textId="77777777" w:rsidR="002F0EC0" w:rsidRDefault="002F0EC0" w:rsidP="00D0561C">
            <w:pPr>
              <w:snapToGrid w:val="0"/>
              <w:jc w:val="center"/>
            </w:pPr>
            <w:r>
              <w:t>50</w:t>
            </w:r>
          </w:p>
        </w:tc>
      </w:tr>
      <w:tr w:rsidR="002F0EC0" w14:paraId="41CC2F97"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2D5F3464" w14:textId="77777777" w:rsidR="002F0EC0" w:rsidRDefault="002F0EC0"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38699C0C" w14:textId="77777777" w:rsidR="002F0EC0" w:rsidRDefault="002F0EC0" w:rsidP="00D0561C">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6944948" w14:textId="77777777" w:rsidR="002F0EC0" w:rsidRDefault="002F0EC0" w:rsidP="00D0561C">
            <w:pPr>
              <w:snapToGrid w:val="0"/>
              <w:jc w:val="center"/>
            </w:pPr>
            <w:r>
              <w:t>90</w:t>
            </w:r>
          </w:p>
        </w:tc>
      </w:tr>
      <w:tr w:rsidR="002F0EC0" w14:paraId="4B2A685A"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14A84ED" w14:textId="77777777" w:rsidR="002F0EC0" w:rsidRDefault="002F0EC0"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32DA6678" w14:textId="77777777" w:rsidR="002F0EC0" w:rsidRDefault="002F0EC0" w:rsidP="00D0561C">
            <w:pPr>
              <w:snapToGrid w:val="0"/>
              <w:jc w:val="both"/>
            </w:pPr>
            <w:r>
              <w:t>Cinsel Taciz</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7F99D26C" w14:textId="77777777" w:rsidR="002F0EC0" w:rsidRDefault="002F0EC0" w:rsidP="00D0561C">
            <w:pPr>
              <w:snapToGrid w:val="0"/>
              <w:jc w:val="center"/>
            </w:pPr>
            <w:r>
              <w:t>120</w:t>
            </w:r>
          </w:p>
        </w:tc>
      </w:tr>
      <w:tr w:rsidR="002F0EC0" w14:paraId="16EA0336"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34F22CEC" w14:textId="77777777" w:rsidR="002F0EC0" w:rsidRDefault="002F0EC0"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49B2269C" w14:textId="77777777" w:rsidR="002F0EC0" w:rsidRDefault="002F0EC0" w:rsidP="00D0561C">
            <w:pPr>
              <w:snapToGrid w:val="0"/>
              <w:jc w:val="both"/>
            </w:pPr>
            <w:r>
              <w:t>Dolandırıcılık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2801672" w14:textId="77777777" w:rsidR="002F0EC0" w:rsidRDefault="002F0EC0" w:rsidP="00D0561C">
            <w:pPr>
              <w:snapToGrid w:val="0"/>
              <w:jc w:val="center"/>
            </w:pPr>
            <w:r>
              <w:t>180</w:t>
            </w:r>
          </w:p>
        </w:tc>
      </w:tr>
    </w:tbl>
    <w:p w14:paraId="3909AD56" w14:textId="7749F243" w:rsidR="002F0EC0" w:rsidRDefault="002F0EC0" w:rsidP="00E46169">
      <w:pPr>
        <w:jc w:val="both"/>
        <w:rPr>
          <w:b/>
          <w:bCs/>
          <w:i/>
          <w:iCs/>
          <w:color w:val="0000CC"/>
        </w:rPr>
      </w:pPr>
    </w:p>
    <w:tbl>
      <w:tblPr>
        <w:tblW w:w="9006" w:type="dxa"/>
        <w:tblInd w:w="-5" w:type="dxa"/>
        <w:tblLayout w:type="fixed"/>
        <w:tblLook w:val="0000" w:firstRow="0" w:lastRow="0" w:firstColumn="0" w:lastColumn="0" w:noHBand="0" w:noVBand="0"/>
      </w:tblPr>
      <w:tblGrid>
        <w:gridCol w:w="522"/>
        <w:gridCol w:w="4253"/>
        <w:gridCol w:w="4231"/>
      </w:tblGrid>
      <w:tr w:rsidR="002E71D1" w14:paraId="16F7289F" w14:textId="77777777" w:rsidTr="00D0561C">
        <w:tc>
          <w:tcPr>
            <w:tcW w:w="9006" w:type="dxa"/>
            <w:gridSpan w:val="3"/>
            <w:tcBorders>
              <w:top w:val="single" w:sz="4" w:space="0" w:color="000000"/>
              <w:left w:val="single" w:sz="4" w:space="0" w:color="000000"/>
              <w:bottom w:val="single" w:sz="4" w:space="0" w:color="000000"/>
              <w:right w:val="single" w:sz="4" w:space="0" w:color="000000"/>
            </w:tcBorders>
            <w:shd w:val="clear" w:color="auto" w:fill="C00000"/>
          </w:tcPr>
          <w:p w14:paraId="6EEBDA84" w14:textId="5E19E712" w:rsidR="002E71D1" w:rsidRDefault="002E71D1" w:rsidP="00D0561C">
            <w:pPr>
              <w:tabs>
                <w:tab w:val="left" w:pos="360"/>
              </w:tabs>
              <w:ind w:left="360"/>
              <w:jc w:val="center"/>
              <w:rPr>
                <w:b/>
                <w:color w:val="FFFFFF"/>
              </w:rPr>
            </w:pPr>
            <w:r>
              <w:rPr>
                <w:b/>
                <w:color w:val="FFFFFF"/>
              </w:rPr>
              <w:lastRenderedPageBreak/>
              <w:t>Kandıra 2.Asliye Ceza Mahkemesi</w:t>
            </w:r>
          </w:p>
          <w:p w14:paraId="692AFB34" w14:textId="27E43283" w:rsidR="002E71D1" w:rsidRPr="00BE7E71" w:rsidRDefault="002E71D1" w:rsidP="00D0561C">
            <w:pPr>
              <w:tabs>
                <w:tab w:val="left" w:pos="360"/>
              </w:tabs>
              <w:ind w:left="360"/>
              <w:jc w:val="center"/>
              <w:rPr>
                <w:b/>
                <w:color w:val="FFFFFF"/>
              </w:rPr>
            </w:pPr>
            <w:r>
              <w:rPr>
                <w:b/>
                <w:color w:val="FFFFFF"/>
              </w:rPr>
              <w:t xml:space="preserve">Suç Türlerine Göre Davaların Bitirilme Süreleri </w:t>
            </w:r>
            <w:r w:rsidR="004402FB">
              <w:rPr>
                <w:b/>
                <w:color w:val="FFFFFF"/>
              </w:rPr>
              <w:t>Ortalama</w:t>
            </w:r>
            <w:r>
              <w:rPr>
                <w:b/>
                <w:color w:val="FFFFFF"/>
              </w:rPr>
              <w:t>ması</w:t>
            </w:r>
          </w:p>
          <w:p w14:paraId="30F3E078" w14:textId="77777777" w:rsidR="002E71D1" w:rsidRPr="00BE7E71" w:rsidRDefault="002E71D1" w:rsidP="00D0561C">
            <w:pPr>
              <w:jc w:val="center"/>
              <w:rPr>
                <w:color w:val="FFFFFF"/>
              </w:rPr>
            </w:pPr>
          </w:p>
        </w:tc>
      </w:tr>
      <w:tr w:rsidR="002E71D1" w14:paraId="75436C18" w14:textId="77777777" w:rsidTr="00D0561C">
        <w:trPr>
          <w:trHeight w:val="283"/>
        </w:trPr>
        <w:tc>
          <w:tcPr>
            <w:tcW w:w="4775" w:type="dxa"/>
            <w:gridSpan w:val="2"/>
            <w:tcBorders>
              <w:top w:val="single" w:sz="4" w:space="0" w:color="000000"/>
              <w:left w:val="single" w:sz="4" w:space="0" w:color="000000"/>
              <w:bottom w:val="single" w:sz="4" w:space="0" w:color="000000"/>
            </w:tcBorders>
            <w:shd w:val="clear" w:color="auto" w:fill="auto"/>
          </w:tcPr>
          <w:p w14:paraId="22DE2B1D" w14:textId="77777777" w:rsidR="002E71D1" w:rsidRDefault="002E71D1" w:rsidP="00D0561C">
            <w:pPr>
              <w:jc w:val="center"/>
              <w:rPr>
                <w:b/>
              </w:rPr>
            </w:pPr>
            <w:r>
              <w:rPr>
                <w:b/>
              </w:rPr>
              <w:t>Suç Türü</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028B8B9" w14:textId="605B48FA" w:rsidR="002E71D1" w:rsidRPr="00BE7E71" w:rsidRDefault="004402FB" w:rsidP="00D0561C">
            <w:pPr>
              <w:jc w:val="center"/>
            </w:pPr>
            <w:r>
              <w:rPr>
                <w:b/>
              </w:rPr>
              <w:t>Ortalama</w:t>
            </w:r>
            <w:r w:rsidR="002E71D1" w:rsidRPr="00BE7E71">
              <w:rPr>
                <w:b/>
              </w:rPr>
              <w:t xml:space="preserve"> Bitirilme Süresi (Gün)</w:t>
            </w:r>
          </w:p>
        </w:tc>
      </w:tr>
      <w:tr w:rsidR="002E71D1" w14:paraId="60BC4EA9"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3696BB39" w14:textId="77777777" w:rsidR="002E71D1" w:rsidRDefault="002E71D1" w:rsidP="00D0561C">
            <w:pPr>
              <w:jc w:val="center"/>
            </w:pPr>
            <w:r>
              <w:rPr>
                <w:b/>
                <w:color w:val="C00000"/>
                <w:sz w:val="20"/>
                <w:szCs w:val="20"/>
              </w:rPr>
              <w:t>1</w:t>
            </w:r>
          </w:p>
        </w:tc>
        <w:tc>
          <w:tcPr>
            <w:tcW w:w="4253" w:type="dxa"/>
            <w:tcBorders>
              <w:top w:val="single" w:sz="4" w:space="0" w:color="000000"/>
              <w:left w:val="single" w:sz="4" w:space="0" w:color="000000"/>
              <w:bottom w:val="single" w:sz="4" w:space="0" w:color="000000"/>
            </w:tcBorders>
            <w:shd w:val="clear" w:color="auto" w:fill="F2F2F2"/>
          </w:tcPr>
          <w:p w14:paraId="4F993FC4" w14:textId="77777777" w:rsidR="002E71D1" w:rsidRDefault="002E71D1" w:rsidP="00D0561C">
            <w:pPr>
              <w:snapToGrid w:val="0"/>
              <w:jc w:val="both"/>
            </w:pPr>
            <w:r>
              <w:t>Hükümlü ve Tutuklunun Kaçması</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53015AC" w14:textId="77777777" w:rsidR="002E71D1" w:rsidRPr="00BE7E71" w:rsidRDefault="002E71D1" w:rsidP="00D0561C">
            <w:pPr>
              <w:snapToGrid w:val="0"/>
              <w:jc w:val="center"/>
            </w:pPr>
            <w:r>
              <w:t>509</w:t>
            </w:r>
          </w:p>
        </w:tc>
      </w:tr>
      <w:tr w:rsidR="002E71D1" w14:paraId="1003C825"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332287CE" w14:textId="77777777" w:rsidR="002E71D1" w:rsidRDefault="002E71D1" w:rsidP="00D0561C">
            <w:pPr>
              <w:jc w:val="center"/>
            </w:pPr>
            <w:r>
              <w:rPr>
                <w:b/>
                <w:color w:val="C00000"/>
                <w:sz w:val="20"/>
                <w:szCs w:val="20"/>
              </w:rPr>
              <w:t>2</w:t>
            </w:r>
          </w:p>
        </w:tc>
        <w:tc>
          <w:tcPr>
            <w:tcW w:w="4253" w:type="dxa"/>
            <w:tcBorders>
              <w:top w:val="single" w:sz="4" w:space="0" w:color="000000"/>
              <w:left w:val="single" w:sz="4" w:space="0" w:color="000000"/>
              <w:bottom w:val="single" w:sz="4" w:space="0" w:color="000000"/>
            </w:tcBorders>
            <w:shd w:val="clear" w:color="auto" w:fill="auto"/>
          </w:tcPr>
          <w:p w14:paraId="4EC0BE94" w14:textId="77777777" w:rsidR="002E71D1" w:rsidRDefault="002E71D1" w:rsidP="00D0561C">
            <w:pPr>
              <w:snapToGrid w:val="0"/>
              <w:jc w:val="both"/>
            </w:pPr>
            <w:r>
              <w:t>Mala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535C1E50" w14:textId="77777777" w:rsidR="002E71D1" w:rsidRDefault="002E71D1" w:rsidP="00D0561C">
            <w:pPr>
              <w:snapToGrid w:val="0"/>
              <w:jc w:val="center"/>
            </w:pPr>
            <w:r>
              <w:t>365</w:t>
            </w:r>
          </w:p>
        </w:tc>
      </w:tr>
      <w:tr w:rsidR="002E71D1" w14:paraId="4F038982"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C21E830" w14:textId="77777777" w:rsidR="002E71D1" w:rsidRDefault="002E71D1" w:rsidP="00D0561C">
            <w:pPr>
              <w:jc w:val="center"/>
            </w:pPr>
            <w:r>
              <w:rPr>
                <w:b/>
                <w:color w:val="C00000"/>
                <w:sz w:val="20"/>
                <w:szCs w:val="20"/>
              </w:rPr>
              <w:t>3</w:t>
            </w:r>
          </w:p>
        </w:tc>
        <w:tc>
          <w:tcPr>
            <w:tcW w:w="4253" w:type="dxa"/>
            <w:tcBorders>
              <w:top w:val="single" w:sz="4" w:space="0" w:color="000000"/>
              <w:left w:val="single" w:sz="4" w:space="0" w:color="000000"/>
              <w:bottom w:val="single" w:sz="4" w:space="0" w:color="000000"/>
            </w:tcBorders>
            <w:shd w:val="clear" w:color="auto" w:fill="F2F2F2"/>
          </w:tcPr>
          <w:p w14:paraId="3BD574D8" w14:textId="77777777" w:rsidR="002E71D1" w:rsidRDefault="002E71D1" w:rsidP="00D0561C">
            <w:pPr>
              <w:snapToGrid w:val="0"/>
              <w:jc w:val="both"/>
            </w:pPr>
            <w:r>
              <w:t>Kişiyi Hürriyetinden Yoksun Kılma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06F0629B" w14:textId="77777777" w:rsidR="002E71D1" w:rsidRDefault="002E71D1" w:rsidP="00D0561C">
            <w:pPr>
              <w:snapToGrid w:val="0"/>
              <w:jc w:val="center"/>
            </w:pPr>
            <w:r>
              <w:t>363</w:t>
            </w:r>
          </w:p>
        </w:tc>
      </w:tr>
      <w:tr w:rsidR="002E71D1" w14:paraId="5BEB6248"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55BF18B7" w14:textId="77777777" w:rsidR="002E71D1" w:rsidRDefault="002E71D1" w:rsidP="00D0561C">
            <w:pPr>
              <w:jc w:val="center"/>
            </w:pPr>
            <w:r>
              <w:rPr>
                <w:b/>
                <w:color w:val="C00000"/>
                <w:sz w:val="20"/>
                <w:szCs w:val="20"/>
              </w:rPr>
              <w:t>4</w:t>
            </w:r>
          </w:p>
        </w:tc>
        <w:tc>
          <w:tcPr>
            <w:tcW w:w="4253" w:type="dxa"/>
            <w:tcBorders>
              <w:top w:val="single" w:sz="4" w:space="0" w:color="000000"/>
              <w:left w:val="single" w:sz="4" w:space="0" w:color="000000"/>
              <w:bottom w:val="single" w:sz="4" w:space="0" w:color="000000"/>
            </w:tcBorders>
            <w:shd w:val="clear" w:color="auto" w:fill="auto"/>
          </w:tcPr>
          <w:p w14:paraId="1F24122E" w14:textId="77777777" w:rsidR="002E71D1" w:rsidRDefault="002E71D1" w:rsidP="00D0561C">
            <w:pPr>
              <w:snapToGrid w:val="0"/>
              <w:jc w:val="both"/>
            </w:pPr>
            <w:r>
              <w:t>Hırsızlık</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5DA1F31" w14:textId="77777777" w:rsidR="002E71D1" w:rsidRDefault="002E71D1" w:rsidP="00D0561C">
            <w:pPr>
              <w:snapToGrid w:val="0"/>
              <w:jc w:val="center"/>
            </w:pPr>
            <w:r>
              <w:t>356</w:t>
            </w:r>
          </w:p>
        </w:tc>
      </w:tr>
      <w:tr w:rsidR="002E71D1" w14:paraId="560E672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702648EF" w14:textId="77777777" w:rsidR="002E71D1" w:rsidRDefault="002E71D1" w:rsidP="00D0561C">
            <w:pPr>
              <w:jc w:val="center"/>
            </w:pPr>
            <w:r>
              <w:rPr>
                <w:b/>
                <w:color w:val="C00000"/>
                <w:sz w:val="20"/>
                <w:szCs w:val="20"/>
              </w:rPr>
              <w:t>5</w:t>
            </w:r>
          </w:p>
        </w:tc>
        <w:tc>
          <w:tcPr>
            <w:tcW w:w="4253" w:type="dxa"/>
            <w:tcBorders>
              <w:top w:val="single" w:sz="4" w:space="0" w:color="000000"/>
              <w:left w:val="single" w:sz="4" w:space="0" w:color="000000"/>
              <w:bottom w:val="single" w:sz="4" w:space="0" w:color="000000"/>
            </w:tcBorders>
            <w:shd w:val="clear" w:color="auto" w:fill="F2F2F2"/>
          </w:tcPr>
          <w:p w14:paraId="07C8DE6E" w14:textId="77777777" w:rsidR="002E71D1" w:rsidRDefault="002E71D1" w:rsidP="00D0561C">
            <w:pPr>
              <w:snapToGrid w:val="0"/>
              <w:jc w:val="both"/>
            </w:pPr>
            <w:r>
              <w:t>İnfaz Kurumuna Yasak Eşya Sokma</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4009E120" w14:textId="77777777" w:rsidR="002E71D1" w:rsidRDefault="002E71D1" w:rsidP="00D0561C">
            <w:pPr>
              <w:snapToGrid w:val="0"/>
              <w:jc w:val="center"/>
            </w:pPr>
            <w:r>
              <w:t>333</w:t>
            </w:r>
          </w:p>
        </w:tc>
      </w:tr>
      <w:tr w:rsidR="002E71D1" w14:paraId="7FA59EB5"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19958C2" w14:textId="77777777" w:rsidR="002E71D1" w:rsidRDefault="002E71D1" w:rsidP="00D0561C">
            <w:pPr>
              <w:jc w:val="center"/>
            </w:pPr>
            <w:r>
              <w:rPr>
                <w:b/>
                <w:color w:val="C00000"/>
                <w:sz w:val="20"/>
                <w:szCs w:val="20"/>
              </w:rPr>
              <w:t>6</w:t>
            </w:r>
          </w:p>
        </w:tc>
        <w:tc>
          <w:tcPr>
            <w:tcW w:w="4253" w:type="dxa"/>
            <w:tcBorders>
              <w:top w:val="single" w:sz="4" w:space="0" w:color="000000"/>
              <w:left w:val="single" w:sz="4" w:space="0" w:color="000000"/>
              <w:bottom w:val="single" w:sz="4" w:space="0" w:color="000000"/>
            </w:tcBorders>
            <w:shd w:val="clear" w:color="auto" w:fill="auto"/>
          </w:tcPr>
          <w:p w14:paraId="72EEC66B" w14:textId="77777777" w:rsidR="002E71D1" w:rsidRDefault="002E71D1" w:rsidP="00D0561C">
            <w:pPr>
              <w:snapToGrid w:val="0"/>
              <w:jc w:val="both"/>
            </w:pPr>
            <w:r>
              <w:t>Tehdit</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D3EDCB3" w14:textId="77777777" w:rsidR="002E71D1" w:rsidRDefault="002E71D1" w:rsidP="00D0561C">
            <w:pPr>
              <w:snapToGrid w:val="0"/>
              <w:jc w:val="center"/>
            </w:pPr>
            <w:r>
              <w:t>328</w:t>
            </w:r>
          </w:p>
        </w:tc>
      </w:tr>
      <w:tr w:rsidR="002E71D1" w14:paraId="56C90CB8"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0FC6843C" w14:textId="77777777" w:rsidR="002E71D1" w:rsidRDefault="002E71D1" w:rsidP="00D0561C">
            <w:pPr>
              <w:jc w:val="center"/>
            </w:pPr>
            <w:r>
              <w:rPr>
                <w:b/>
                <w:color w:val="C00000"/>
                <w:sz w:val="20"/>
                <w:szCs w:val="20"/>
              </w:rPr>
              <w:t>7</w:t>
            </w:r>
          </w:p>
        </w:tc>
        <w:tc>
          <w:tcPr>
            <w:tcW w:w="4253" w:type="dxa"/>
            <w:tcBorders>
              <w:top w:val="single" w:sz="4" w:space="0" w:color="000000"/>
              <w:left w:val="single" w:sz="4" w:space="0" w:color="000000"/>
              <w:bottom w:val="single" w:sz="4" w:space="0" w:color="000000"/>
            </w:tcBorders>
            <w:shd w:val="clear" w:color="auto" w:fill="F2F2F2"/>
          </w:tcPr>
          <w:p w14:paraId="4DCBBCA6" w14:textId="77777777" w:rsidR="002E71D1" w:rsidRDefault="002E71D1" w:rsidP="00D0561C">
            <w:pPr>
              <w:snapToGrid w:val="0"/>
              <w:jc w:val="both"/>
            </w:pPr>
            <w:r>
              <w:t>Hakaret</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1C1117C1" w14:textId="77777777" w:rsidR="002E71D1" w:rsidRDefault="002E71D1" w:rsidP="00D0561C">
            <w:pPr>
              <w:snapToGrid w:val="0"/>
              <w:jc w:val="center"/>
            </w:pPr>
            <w:r>
              <w:t>303</w:t>
            </w:r>
          </w:p>
        </w:tc>
      </w:tr>
      <w:tr w:rsidR="002E71D1" w14:paraId="61AA1C25"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79F9E53A" w14:textId="77777777" w:rsidR="002E71D1" w:rsidRDefault="002E71D1" w:rsidP="00D0561C">
            <w:pPr>
              <w:jc w:val="center"/>
            </w:pPr>
            <w:r>
              <w:rPr>
                <w:b/>
                <w:color w:val="C00000"/>
                <w:sz w:val="20"/>
                <w:szCs w:val="20"/>
              </w:rPr>
              <w:t>8</w:t>
            </w:r>
          </w:p>
        </w:tc>
        <w:tc>
          <w:tcPr>
            <w:tcW w:w="4253" w:type="dxa"/>
            <w:tcBorders>
              <w:top w:val="single" w:sz="4" w:space="0" w:color="000000"/>
              <w:left w:val="single" w:sz="4" w:space="0" w:color="000000"/>
              <w:bottom w:val="single" w:sz="4" w:space="0" w:color="000000"/>
            </w:tcBorders>
            <w:shd w:val="clear" w:color="auto" w:fill="auto"/>
          </w:tcPr>
          <w:p w14:paraId="02DBE1FA" w14:textId="77777777" w:rsidR="002E71D1" w:rsidRDefault="002E71D1" w:rsidP="00D0561C">
            <w:pPr>
              <w:snapToGrid w:val="0"/>
              <w:jc w:val="both"/>
            </w:pPr>
            <w:r>
              <w:t>Yapacak Nitelikte Ağaç Kesme</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78E9B2" w14:textId="77777777" w:rsidR="002E71D1" w:rsidRDefault="002E71D1" w:rsidP="00D0561C">
            <w:pPr>
              <w:snapToGrid w:val="0"/>
              <w:jc w:val="center"/>
            </w:pPr>
            <w:r>
              <w:t>285</w:t>
            </w:r>
          </w:p>
        </w:tc>
      </w:tr>
      <w:tr w:rsidR="002E71D1" w14:paraId="421A719F" w14:textId="77777777" w:rsidTr="00D0561C">
        <w:trPr>
          <w:trHeight w:val="23"/>
        </w:trPr>
        <w:tc>
          <w:tcPr>
            <w:tcW w:w="522" w:type="dxa"/>
            <w:tcBorders>
              <w:top w:val="single" w:sz="4" w:space="0" w:color="000000"/>
              <w:left w:val="single" w:sz="4" w:space="0" w:color="000000"/>
              <w:bottom w:val="single" w:sz="4" w:space="0" w:color="000000"/>
            </w:tcBorders>
            <w:shd w:val="clear" w:color="auto" w:fill="F2F2F2"/>
          </w:tcPr>
          <w:p w14:paraId="5606970D" w14:textId="77777777" w:rsidR="002E71D1" w:rsidRDefault="002E71D1" w:rsidP="00D0561C">
            <w:pPr>
              <w:jc w:val="center"/>
            </w:pPr>
            <w:r>
              <w:rPr>
                <w:b/>
                <w:color w:val="C00000"/>
                <w:sz w:val="20"/>
                <w:szCs w:val="20"/>
              </w:rPr>
              <w:t>9</w:t>
            </w:r>
          </w:p>
        </w:tc>
        <w:tc>
          <w:tcPr>
            <w:tcW w:w="4253" w:type="dxa"/>
            <w:tcBorders>
              <w:top w:val="single" w:sz="4" w:space="0" w:color="000000"/>
              <w:left w:val="single" w:sz="4" w:space="0" w:color="000000"/>
              <w:bottom w:val="single" w:sz="4" w:space="0" w:color="000000"/>
            </w:tcBorders>
            <w:shd w:val="clear" w:color="auto" w:fill="F2F2F2"/>
          </w:tcPr>
          <w:p w14:paraId="55DD9EDE" w14:textId="77777777" w:rsidR="002E71D1" w:rsidRDefault="002E71D1" w:rsidP="00D0561C">
            <w:pPr>
              <w:snapToGrid w:val="0"/>
              <w:jc w:val="both"/>
            </w:pPr>
            <w:r>
              <w:t>Kamu Malına Zarar Verme</w:t>
            </w:r>
          </w:p>
        </w:tc>
        <w:tc>
          <w:tcPr>
            <w:tcW w:w="4231" w:type="dxa"/>
            <w:tcBorders>
              <w:top w:val="single" w:sz="4" w:space="0" w:color="000000"/>
              <w:left w:val="single" w:sz="4" w:space="0" w:color="000000"/>
              <w:bottom w:val="single" w:sz="4" w:space="0" w:color="000000"/>
              <w:right w:val="single" w:sz="4" w:space="0" w:color="000000"/>
            </w:tcBorders>
            <w:shd w:val="clear" w:color="auto" w:fill="F2F2F2"/>
          </w:tcPr>
          <w:p w14:paraId="32249FFD" w14:textId="77777777" w:rsidR="002E71D1" w:rsidRDefault="002E71D1" w:rsidP="00D0561C">
            <w:pPr>
              <w:snapToGrid w:val="0"/>
              <w:jc w:val="center"/>
            </w:pPr>
            <w:r>
              <w:t>269</w:t>
            </w:r>
          </w:p>
        </w:tc>
      </w:tr>
      <w:tr w:rsidR="002E71D1" w14:paraId="2F065364" w14:textId="77777777" w:rsidTr="00D0561C">
        <w:trPr>
          <w:trHeight w:val="23"/>
        </w:trPr>
        <w:tc>
          <w:tcPr>
            <w:tcW w:w="522" w:type="dxa"/>
            <w:tcBorders>
              <w:top w:val="single" w:sz="4" w:space="0" w:color="000000"/>
              <w:left w:val="single" w:sz="4" w:space="0" w:color="000000"/>
              <w:bottom w:val="single" w:sz="4" w:space="0" w:color="000000"/>
            </w:tcBorders>
            <w:shd w:val="clear" w:color="auto" w:fill="auto"/>
          </w:tcPr>
          <w:p w14:paraId="0B85A9E5" w14:textId="77777777" w:rsidR="002E71D1" w:rsidRDefault="002E71D1" w:rsidP="00D0561C">
            <w:pPr>
              <w:jc w:val="center"/>
            </w:pPr>
            <w:r>
              <w:rPr>
                <w:b/>
                <w:color w:val="C00000"/>
                <w:sz w:val="20"/>
                <w:szCs w:val="20"/>
              </w:rPr>
              <w:t>10</w:t>
            </w:r>
          </w:p>
        </w:tc>
        <w:tc>
          <w:tcPr>
            <w:tcW w:w="4253" w:type="dxa"/>
            <w:tcBorders>
              <w:top w:val="single" w:sz="4" w:space="0" w:color="000000"/>
              <w:left w:val="single" w:sz="4" w:space="0" w:color="000000"/>
              <w:bottom w:val="single" w:sz="4" w:space="0" w:color="000000"/>
            </w:tcBorders>
            <w:shd w:val="clear" w:color="auto" w:fill="auto"/>
          </w:tcPr>
          <w:p w14:paraId="21D37476" w14:textId="77777777" w:rsidR="002E71D1" w:rsidRDefault="002E71D1" w:rsidP="00D0561C">
            <w:pPr>
              <w:snapToGrid w:val="0"/>
              <w:jc w:val="both"/>
            </w:pPr>
            <w:r>
              <w:t>Basit Yaralama</w:t>
            </w:r>
          </w:p>
        </w:tc>
        <w:tc>
          <w:tcPr>
            <w:tcW w:w="4231" w:type="dxa"/>
            <w:tcBorders>
              <w:top w:val="single" w:sz="4" w:space="0" w:color="000000"/>
              <w:left w:val="single" w:sz="4" w:space="0" w:color="000000"/>
              <w:bottom w:val="single" w:sz="4" w:space="0" w:color="000000"/>
              <w:right w:val="single" w:sz="4" w:space="0" w:color="000000"/>
            </w:tcBorders>
            <w:shd w:val="clear" w:color="auto" w:fill="auto"/>
          </w:tcPr>
          <w:p w14:paraId="4827842B" w14:textId="77777777" w:rsidR="002E71D1" w:rsidRDefault="002E71D1" w:rsidP="00D0561C">
            <w:pPr>
              <w:snapToGrid w:val="0"/>
              <w:jc w:val="center"/>
            </w:pPr>
            <w:r>
              <w:t>242</w:t>
            </w:r>
          </w:p>
        </w:tc>
      </w:tr>
    </w:tbl>
    <w:p w14:paraId="115CE31F" w14:textId="40A8088F" w:rsidR="00E46169" w:rsidRPr="00E22CBA" w:rsidRDefault="00E46169" w:rsidP="00E46169">
      <w:pPr>
        <w:jc w:val="both"/>
        <w:rPr>
          <w:sz w:val="20"/>
          <w:szCs w:val="20"/>
        </w:rPr>
      </w:pPr>
      <w:proofErr w:type="gramStart"/>
      <w:r w:rsidRPr="00E22CBA">
        <w:rPr>
          <w:i/>
          <w:sz w:val="20"/>
          <w:szCs w:val="20"/>
        </w:rPr>
        <w:t>(</w:t>
      </w:r>
      <w:r w:rsidRPr="00E22CBA">
        <w:rPr>
          <w:sz w:val="20"/>
          <w:szCs w:val="20"/>
        </w:rPr>
        <w:t>TCK‘nin 4.kısmının 4.bölümünde yer alan Devletin Güvenliğine Karşı Suçlar, 5’inci bölümünde yer alan Anayasal Düzene ve Bu Düzenin İşleyişine Karşı İşlenen Suçlar, 6’ıncı bölümde yer alan Milli Savunmaya Karşı Suçlar, 7’nci bölümde yer alan Devlet Sırlarına Karşı Suçlar ve Casusluk ile 3713 sayılı Terörle Mücadele Kanunda yer alan suçlar tabloda yer almayacaktır.)</w:t>
      </w:r>
      <w:proofErr w:type="gramEnd"/>
    </w:p>
    <w:p w14:paraId="3381C82C" w14:textId="77777777" w:rsidR="00E46169" w:rsidRDefault="00E46169" w:rsidP="00E46169">
      <w:pPr>
        <w:jc w:val="both"/>
      </w:pPr>
    </w:p>
    <w:p w14:paraId="14E90466" w14:textId="01C32B8D" w:rsidR="00E46169" w:rsidRPr="00EC49A1" w:rsidRDefault="00E46169" w:rsidP="00EC49A1">
      <w:pPr>
        <w:pStyle w:val="ListeParagraf"/>
        <w:numPr>
          <w:ilvl w:val="3"/>
          <w:numId w:val="5"/>
        </w:numPr>
        <w:ind w:left="426"/>
        <w:jc w:val="both"/>
        <w:rPr>
          <w:b/>
          <w:color w:val="C00000"/>
        </w:rPr>
      </w:pPr>
      <w:r w:rsidRPr="00EC49A1">
        <w:rPr>
          <w:b/>
          <w:color w:val="C00000"/>
        </w:rPr>
        <w:t>Sulh Ceza Hâkimliklerince Yapılan Sorgu Sayısı, Sorgu Neticesinde Verilen Tutuklama, Adli Kontrol ve Serbest Bırakma Karar Sayısı</w:t>
      </w:r>
    </w:p>
    <w:p w14:paraId="4A5A6A50" w14:textId="77777777" w:rsidR="00E46169" w:rsidRDefault="00E46169" w:rsidP="00E46169">
      <w:pPr>
        <w:jc w:val="both"/>
        <w:rPr>
          <w:b/>
          <w:color w:val="4F81BD"/>
        </w:rPr>
      </w:pPr>
    </w:p>
    <w:tbl>
      <w:tblPr>
        <w:tblW w:w="9072" w:type="dxa"/>
        <w:tblInd w:w="-5" w:type="dxa"/>
        <w:tblLayout w:type="fixed"/>
        <w:tblLook w:val="0000" w:firstRow="0" w:lastRow="0" w:firstColumn="0" w:lastColumn="0" w:noHBand="0" w:noVBand="0"/>
      </w:tblPr>
      <w:tblGrid>
        <w:gridCol w:w="2968"/>
        <w:gridCol w:w="1492"/>
        <w:gridCol w:w="1359"/>
        <w:gridCol w:w="1379"/>
        <w:gridCol w:w="1874"/>
      </w:tblGrid>
      <w:tr w:rsidR="00E46169" w14:paraId="588EFABB" w14:textId="77777777" w:rsidTr="00A66117">
        <w:trPr>
          <w:trHeight w:val="27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C00000"/>
          </w:tcPr>
          <w:p w14:paraId="09AD4DD1" w14:textId="77777777" w:rsidR="00E46169" w:rsidRDefault="00E46169" w:rsidP="00A66117">
            <w:pPr>
              <w:jc w:val="center"/>
            </w:pPr>
            <w:r>
              <w:rPr>
                <w:b/>
                <w:color w:val="FFFFFF"/>
              </w:rPr>
              <w:t>Sulh Ceza Hâkimliklerince Yapılan Sorgu Sayıları</w:t>
            </w:r>
          </w:p>
        </w:tc>
      </w:tr>
      <w:tr w:rsidR="00E46169" w14:paraId="65D733BE" w14:textId="77777777" w:rsidTr="00A66117">
        <w:trPr>
          <w:trHeight w:val="556"/>
        </w:trPr>
        <w:tc>
          <w:tcPr>
            <w:tcW w:w="2968" w:type="dxa"/>
            <w:tcBorders>
              <w:top w:val="single" w:sz="4" w:space="0" w:color="000000"/>
              <w:left w:val="single" w:sz="4" w:space="0" w:color="000000"/>
              <w:bottom w:val="single" w:sz="4" w:space="0" w:color="000000"/>
            </w:tcBorders>
            <w:shd w:val="clear" w:color="auto" w:fill="auto"/>
          </w:tcPr>
          <w:p w14:paraId="0035AD6E" w14:textId="77777777" w:rsidR="00E46169" w:rsidRDefault="00E46169" w:rsidP="00A66117">
            <w:pPr>
              <w:jc w:val="center"/>
              <w:rPr>
                <w:b/>
              </w:rPr>
            </w:pPr>
            <w:r>
              <w:rPr>
                <w:b/>
              </w:rPr>
              <w:t>Hâkimlikler</w:t>
            </w:r>
          </w:p>
        </w:tc>
        <w:tc>
          <w:tcPr>
            <w:tcW w:w="1492" w:type="dxa"/>
            <w:tcBorders>
              <w:top w:val="single" w:sz="4" w:space="0" w:color="000000"/>
              <w:left w:val="single" w:sz="4" w:space="0" w:color="000000"/>
              <w:bottom w:val="single" w:sz="4" w:space="0" w:color="000000"/>
            </w:tcBorders>
            <w:shd w:val="clear" w:color="auto" w:fill="auto"/>
          </w:tcPr>
          <w:p w14:paraId="264B121B" w14:textId="77777777" w:rsidR="00E46169" w:rsidRDefault="00E46169" w:rsidP="00A66117">
            <w:pPr>
              <w:jc w:val="center"/>
              <w:rPr>
                <w:b/>
              </w:rPr>
            </w:pPr>
            <w:r>
              <w:rPr>
                <w:b/>
              </w:rPr>
              <w:t>Tutuklama</w:t>
            </w:r>
          </w:p>
        </w:tc>
        <w:tc>
          <w:tcPr>
            <w:tcW w:w="1359" w:type="dxa"/>
            <w:tcBorders>
              <w:top w:val="single" w:sz="4" w:space="0" w:color="000000"/>
              <w:left w:val="single" w:sz="4" w:space="0" w:color="000000"/>
              <w:bottom w:val="single" w:sz="4" w:space="0" w:color="000000"/>
            </w:tcBorders>
            <w:shd w:val="clear" w:color="auto" w:fill="auto"/>
          </w:tcPr>
          <w:p w14:paraId="290251AE" w14:textId="77777777" w:rsidR="00E46169" w:rsidRDefault="00E46169" w:rsidP="00A66117">
            <w:pPr>
              <w:jc w:val="center"/>
              <w:rPr>
                <w:b/>
              </w:rPr>
            </w:pPr>
            <w:r>
              <w:rPr>
                <w:b/>
              </w:rPr>
              <w:t>Adli Kontrol</w:t>
            </w:r>
          </w:p>
        </w:tc>
        <w:tc>
          <w:tcPr>
            <w:tcW w:w="1379" w:type="dxa"/>
            <w:tcBorders>
              <w:top w:val="single" w:sz="4" w:space="0" w:color="000000"/>
              <w:left w:val="single" w:sz="4" w:space="0" w:color="000000"/>
              <w:bottom w:val="single" w:sz="4" w:space="0" w:color="000000"/>
            </w:tcBorders>
            <w:shd w:val="clear" w:color="auto" w:fill="auto"/>
          </w:tcPr>
          <w:p w14:paraId="59044718" w14:textId="77777777" w:rsidR="00E46169" w:rsidRDefault="00E46169" w:rsidP="00A66117">
            <w:pPr>
              <w:jc w:val="center"/>
              <w:rPr>
                <w:b/>
                <w:color w:val="FFFFFF"/>
              </w:rPr>
            </w:pPr>
            <w:r>
              <w:rPr>
                <w:b/>
              </w:rPr>
              <w:t>Serbest Bırakma</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1428371E" w14:textId="77777777" w:rsidR="00E46169" w:rsidRDefault="00E46169" w:rsidP="00A66117">
            <w:pPr>
              <w:jc w:val="center"/>
            </w:pPr>
            <w:r>
              <w:rPr>
                <w:b/>
                <w:color w:val="FFFFFF"/>
              </w:rPr>
              <w:t>Toplam</w:t>
            </w:r>
          </w:p>
        </w:tc>
      </w:tr>
      <w:tr w:rsidR="00700FB0" w14:paraId="65A02AEB" w14:textId="77777777" w:rsidTr="00A66117">
        <w:trPr>
          <w:trHeight w:val="277"/>
        </w:trPr>
        <w:tc>
          <w:tcPr>
            <w:tcW w:w="2968" w:type="dxa"/>
            <w:tcBorders>
              <w:top w:val="single" w:sz="4" w:space="0" w:color="000000"/>
              <w:left w:val="single" w:sz="4" w:space="0" w:color="000000"/>
              <w:bottom w:val="single" w:sz="4" w:space="0" w:color="000000"/>
            </w:tcBorders>
            <w:shd w:val="clear" w:color="auto" w:fill="F2F2F2"/>
          </w:tcPr>
          <w:p w14:paraId="0BE8E28F" w14:textId="50B7016A" w:rsidR="00700FB0" w:rsidRDefault="00700FB0" w:rsidP="00700FB0">
            <w:pPr>
              <w:jc w:val="both"/>
            </w:pPr>
            <w:r>
              <w:t>Kandıra Sulh Ceza Hâkimliği</w:t>
            </w:r>
          </w:p>
        </w:tc>
        <w:tc>
          <w:tcPr>
            <w:tcW w:w="1492" w:type="dxa"/>
            <w:tcBorders>
              <w:top w:val="single" w:sz="4" w:space="0" w:color="000000"/>
              <w:left w:val="single" w:sz="4" w:space="0" w:color="000000"/>
              <w:bottom w:val="single" w:sz="4" w:space="0" w:color="000000"/>
            </w:tcBorders>
            <w:shd w:val="clear" w:color="auto" w:fill="F2F2F2"/>
          </w:tcPr>
          <w:p w14:paraId="004835F6" w14:textId="412C1B60" w:rsidR="00700FB0" w:rsidRDefault="00700FB0" w:rsidP="00700FB0">
            <w:pPr>
              <w:snapToGrid w:val="0"/>
              <w:jc w:val="center"/>
            </w:pPr>
            <w:r>
              <w:t>53</w:t>
            </w:r>
          </w:p>
        </w:tc>
        <w:tc>
          <w:tcPr>
            <w:tcW w:w="1359" w:type="dxa"/>
            <w:tcBorders>
              <w:top w:val="single" w:sz="4" w:space="0" w:color="000000"/>
              <w:left w:val="single" w:sz="4" w:space="0" w:color="000000"/>
              <w:bottom w:val="single" w:sz="4" w:space="0" w:color="000000"/>
            </w:tcBorders>
            <w:shd w:val="clear" w:color="auto" w:fill="F2F2F2"/>
          </w:tcPr>
          <w:p w14:paraId="6D4ABFB5" w14:textId="5422FF93" w:rsidR="00700FB0" w:rsidRDefault="00700FB0" w:rsidP="00700FB0">
            <w:pPr>
              <w:snapToGrid w:val="0"/>
              <w:jc w:val="center"/>
            </w:pPr>
            <w:r>
              <w:t>109</w:t>
            </w:r>
          </w:p>
        </w:tc>
        <w:tc>
          <w:tcPr>
            <w:tcW w:w="1379" w:type="dxa"/>
            <w:tcBorders>
              <w:top w:val="single" w:sz="4" w:space="0" w:color="000000"/>
              <w:left w:val="single" w:sz="4" w:space="0" w:color="000000"/>
              <w:bottom w:val="single" w:sz="4" w:space="0" w:color="000000"/>
            </w:tcBorders>
            <w:shd w:val="clear" w:color="auto" w:fill="F2F2F2"/>
          </w:tcPr>
          <w:p w14:paraId="67A97C70" w14:textId="5DB3921A" w:rsidR="00700FB0" w:rsidRDefault="00700FB0" w:rsidP="00700FB0">
            <w:pPr>
              <w:snapToGrid w:val="0"/>
              <w:jc w:val="center"/>
            </w:pPr>
            <w:r>
              <w:t>13</w:t>
            </w:r>
          </w:p>
        </w:tc>
        <w:tc>
          <w:tcPr>
            <w:tcW w:w="1874" w:type="dxa"/>
            <w:tcBorders>
              <w:top w:val="single" w:sz="4" w:space="0" w:color="000000"/>
              <w:left w:val="single" w:sz="4" w:space="0" w:color="000000"/>
              <w:bottom w:val="single" w:sz="4" w:space="0" w:color="000000"/>
              <w:right w:val="single" w:sz="4" w:space="0" w:color="000000"/>
            </w:tcBorders>
            <w:shd w:val="clear" w:color="auto" w:fill="C00000"/>
          </w:tcPr>
          <w:p w14:paraId="6C17BC50" w14:textId="4CF8D845" w:rsidR="00700FB0" w:rsidRDefault="00700FB0" w:rsidP="00700FB0">
            <w:pPr>
              <w:snapToGrid w:val="0"/>
              <w:jc w:val="center"/>
              <w:rPr>
                <w:b/>
              </w:rPr>
            </w:pPr>
            <w:r>
              <w:rPr>
                <w:b/>
              </w:rPr>
              <w:t>175</w:t>
            </w:r>
          </w:p>
        </w:tc>
      </w:tr>
    </w:tbl>
    <w:p w14:paraId="4C9B5BE7" w14:textId="77777777" w:rsidR="00E46169" w:rsidRDefault="00E46169" w:rsidP="00E46169">
      <w:pPr>
        <w:rPr>
          <w:b/>
          <w:color w:val="C00000"/>
        </w:rPr>
      </w:pPr>
    </w:p>
    <w:p w14:paraId="7F218149" w14:textId="77777777" w:rsidR="00E46169" w:rsidRDefault="00E46169" w:rsidP="00E46169">
      <w:pPr>
        <w:rPr>
          <w:b/>
          <w:color w:val="C00000"/>
        </w:rPr>
      </w:pPr>
    </w:p>
    <w:p w14:paraId="4369BB97" w14:textId="77777777" w:rsidR="00E46169" w:rsidRDefault="00E46169" w:rsidP="00E46169">
      <w:pPr>
        <w:rPr>
          <w:b/>
          <w:color w:val="C00000"/>
        </w:rPr>
      </w:pPr>
    </w:p>
    <w:p w14:paraId="4A4E6340" w14:textId="5916F472" w:rsidR="00E46169" w:rsidRDefault="00E46169" w:rsidP="00EC49A1">
      <w:pPr>
        <w:ind w:left="360"/>
        <w:rPr>
          <w:b/>
          <w:color w:val="FFFFFF"/>
        </w:rPr>
      </w:pPr>
      <w:r w:rsidRPr="001D24D0">
        <w:rPr>
          <w:b/>
          <w:color w:val="FF0000"/>
        </w:rPr>
        <w:t>10</w:t>
      </w:r>
      <w:r>
        <w:rPr>
          <w:b/>
          <w:color w:val="FFFFFF"/>
        </w:rPr>
        <w:t xml:space="preserve">. </w:t>
      </w:r>
      <w:r w:rsidRPr="00C70D76">
        <w:rPr>
          <w:b/>
          <w:color w:val="C00000"/>
        </w:rPr>
        <w:t>Adli Kontrol Tedbirleri</w:t>
      </w:r>
      <w:r w:rsidRPr="00C70D76">
        <w:rPr>
          <w:rStyle w:val="DipnotBavurusu2"/>
          <w:b/>
          <w:color w:val="C00000"/>
        </w:rPr>
        <w:footnoteReference w:id="25"/>
      </w:r>
      <w:r>
        <w:rPr>
          <w:b/>
          <w:color w:val="FFFFFF"/>
        </w:rPr>
        <w:t xml:space="preserve"> maddesi kapsamında hükmedilen adli kontrol tedbirleri</w:t>
      </w:r>
    </w:p>
    <w:p w14:paraId="60AC97D2" w14:textId="5409CDB5" w:rsidR="00E22CBA" w:rsidRDefault="00E22CBA" w:rsidP="00E22CBA">
      <w:pPr>
        <w:rPr>
          <w:b/>
          <w:color w:val="FFFFFF"/>
        </w:rPr>
      </w:pPr>
    </w:p>
    <w:p w14:paraId="172568DB" w14:textId="77777777" w:rsidR="00E22CBA" w:rsidRDefault="00E22CBA" w:rsidP="00E22CBA">
      <w:pPr>
        <w:rPr>
          <w:b/>
          <w:color w:val="FFFFFF"/>
        </w:rPr>
      </w:pPr>
    </w:p>
    <w:tbl>
      <w:tblPr>
        <w:tblW w:w="9108" w:type="dxa"/>
        <w:tblInd w:w="-5" w:type="dxa"/>
        <w:tblLayout w:type="fixed"/>
        <w:tblLook w:val="0000" w:firstRow="0" w:lastRow="0" w:firstColumn="0" w:lastColumn="0" w:noHBand="0" w:noVBand="0"/>
        <w:tblDescription w:val="DİĞER"/>
      </w:tblPr>
      <w:tblGrid>
        <w:gridCol w:w="3005"/>
        <w:gridCol w:w="1141"/>
        <w:gridCol w:w="984"/>
        <w:gridCol w:w="1157"/>
        <w:gridCol w:w="1157"/>
        <w:gridCol w:w="1664"/>
      </w:tblGrid>
      <w:tr w:rsidR="00E46169" w14:paraId="5B946109" w14:textId="77777777" w:rsidTr="00A66117">
        <w:trPr>
          <w:trHeight w:val="212"/>
        </w:trPr>
        <w:tc>
          <w:tcPr>
            <w:tcW w:w="9108" w:type="dxa"/>
            <w:gridSpan w:val="6"/>
            <w:tcBorders>
              <w:top w:val="single" w:sz="4" w:space="0" w:color="000000"/>
              <w:left w:val="single" w:sz="4" w:space="0" w:color="000000"/>
              <w:bottom w:val="single" w:sz="4" w:space="0" w:color="000000"/>
              <w:right w:val="single" w:sz="4" w:space="0" w:color="000000"/>
            </w:tcBorders>
            <w:shd w:val="clear" w:color="auto" w:fill="C00000"/>
          </w:tcPr>
          <w:p w14:paraId="3C426E75" w14:textId="77777777" w:rsidR="00E46169" w:rsidRDefault="00E46169" w:rsidP="00A66117">
            <w:pPr>
              <w:jc w:val="center"/>
            </w:pPr>
            <w:proofErr w:type="spellStart"/>
            <w:r>
              <w:rPr>
                <w:b/>
                <w:color w:val="FFFFFF"/>
              </w:rPr>
              <w:t>CMK’nun</w:t>
            </w:r>
            <w:proofErr w:type="spellEnd"/>
            <w:r>
              <w:rPr>
                <w:b/>
                <w:color w:val="FFFFFF"/>
              </w:rPr>
              <w:t xml:space="preserve"> 109. Maddesi Kapsamında Hükmedilen Adli Kontrol Tedbirleri Sayıları</w:t>
            </w:r>
          </w:p>
        </w:tc>
      </w:tr>
      <w:tr w:rsidR="00E46169" w14:paraId="1CDD0499" w14:textId="77777777" w:rsidTr="002F0EC0">
        <w:trPr>
          <w:trHeight w:val="437"/>
        </w:trPr>
        <w:tc>
          <w:tcPr>
            <w:tcW w:w="3005" w:type="dxa"/>
            <w:tcBorders>
              <w:top w:val="single" w:sz="4" w:space="0" w:color="000000"/>
              <w:left w:val="single" w:sz="4" w:space="0" w:color="000000"/>
              <w:bottom w:val="single" w:sz="4" w:space="0" w:color="000000"/>
            </w:tcBorders>
            <w:shd w:val="clear" w:color="auto" w:fill="auto"/>
            <w:vAlign w:val="center"/>
          </w:tcPr>
          <w:p w14:paraId="665B6AA3" w14:textId="77777777" w:rsidR="00E46169" w:rsidRDefault="00E46169" w:rsidP="00A66117">
            <w:pPr>
              <w:snapToGrid w:val="0"/>
              <w:jc w:val="both"/>
              <w:rPr>
                <w:b/>
                <w:color w:val="4F81BD"/>
              </w:rPr>
            </w:pPr>
          </w:p>
        </w:tc>
        <w:tc>
          <w:tcPr>
            <w:tcW w:w="1141" w:type="dxa"/>
            <w:tcBorders>
              <w:top w:val="single" w:sz="4" w:space="0" w:color="000000"/>
              <w:left w:val="single" w:sz="4" w:space="0" w:color="000000"/>
              <w:bottom w:val="single" w:sz="4" w:space="0" w:color="000000"/>
            </w:tcBorders>
            <w:shd w:val="clear" w:color="auto" w:fill="auto"/>
            <w:vAlign w:val="center"/>
          </w:tcPr>
          <w:p w14:paraId="5C16DD48" w14:textId="77777777" w:rsidR="00E46169" w:rsidRDefault="00E46169" w:rsidP="00A66117">
            <w:pPr>
              <w:jc w:val="center"/>
              <w:rPr>
                <w:b/>
              </w:rPr>
            </w:pPr>
            <w:r>
              <w:rPr>
                <w:b/>
              </w:rPr>
              <w:t>CMK 109/3.a</w:t>
            </w:r>
          </w:p>
        </w:tc>
        <w:tc>
          <w:tcPr>
            <w:tcW w:w="984" w:type="dxa"/>
            <w:tcBorders>
              <w:top w:val="single" w:sz="4" w:space="0" w:color="000000"/>
              <w:left w:val="single" w:sz="4" w:space="0" w:color="000000"/>
              <w:bottom w:val="single" w:sz="4" w:space="0" w:color="000000"/>
            </w:tcBorders>
            <w:shd w:val="clear" w:color="auto" w:fill="auto"/>
            <w:vAlign w:val="center"/>
          </w:tcPr>
          <w:p w14:paraId="74340CD6" w14:textId="77777777" w:rsidR="00E46169" w:rsidRDefault="00E46169" w:rsidP="00A66117">
            <w:pPr>
              <w:jc w:val="center"/>
              <w:rPr>
                <w:b/>
              </w:rPr>
            </w:pPr>
            <w:r>
              <w:rPr>
                <w:b/>
              </w:rPr>
              <w:t>CMK 109/3.b</w:t>
            </w:r>
          </w:p>
        </w:tc>
        <w:tc>
          <w:tcPr>
            <w:tcW w:w="1157" w:type="dxa"/>
            <w:tcBorders>
              <w:top w:val="single" w:sz="4" w:space="0" w:color="000000"/>
              <w:left w:val="single" w:sz="4" w:space="0" w:color="000000"/>
              <w:bottom w:val="single" w:sz="4" w:space="0" w:color="000000"/>
              <w:right w:val="single" w:sz="4" w:space="0" w:color="000000"/>
            </w:tcBorders>
          </w:tcPr>
          <w:p w14:paraId="0BDD6D59" w14:textId="77777777" w:rsidR="00E46169" w:rsidRDefault="00E46169" w:rsidP="00A66117">
            <w:pPr>
              <w:jc w:val="center"/>
              <w:rPr>
                <w:b/>
              </w:rPr>
            </w:pPr>
            <w:r>
              <w:rPr>
                <w:b/>
              </w:rPr>
              <w:t>CMK 109/3.c</w:t>
            </w:r>
          </w:p>
        </w:tc>
        <w:tc>
          <w:tcPr>
            <w:tcW w:w="1157" w:type="dxa"/>
            <w:tcBorders>
              <w:top w:val="single" w:sz="4" w:space="0" w:color="000000"/>
              <w:left w:val="single" w:sz="4" w:space="0" w:color="000000"/>
              <w:bottom w:val="single" w:sz="4" w:space="0" w:color="000000"/>
            </w:tcBorders>
            <w:shd w:val="clear" w:color="auto" w:fill="auto"/>
            <w:vAlign w:val="center"/>
          </w:tcPr>
          <w:p w14:paraId="48B8AFB2" w14:textId="77777777" w:rsidR="00E46169" w:rsidRPr="00882D99" w:rsidRDefault="00E46169" w:rsidP="00A66117">
            <w:pPr>
              <w:rPr>
                <w:b/>
                <w:bCs/>
                <w:iCs/>
              </w:rPr>
            </w:pPr>
            <w:r w:rsidRPr="00882D99">
              <w:rPr>
                <w:b/>
                <w:bCs/>
                <w:iCs/>
              </w:rPr>
              <w:t>DİĞER</w:t>
            </w:r>
          </w:p>
          <w:p w14:paraId="70391AA0" w14:textId="77777777" w:rsidR="00E46169" w:rsidRDefault="00E46169" w:rsidP="00A66117">
            <w:pPr>
              <w:rPr>
                <w:b/>
                <w:color w:val="FFFFFF"/>
              </w:rPr>
            </w:pP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9BF5998" w14:textId="77777777" w:rsidR="00E46169" w:rsidRDefault="00E46169" w:rsidP="00A66117">
            <w:pPr>
              <w:jc w:val="center"/>
            </w:pPr>
            <w:r>
              <w:rPr>
                <w:b/>
                <w:color w:val="FFFFFF"/>
              </w:rPr>
              <w:t>Toplam</w:t>
            </w:r>
          </w:p>
        </w:tc>
      </w:tr>
      <w:tr w:rsidR="002F0EC0" w14:paraId="386008B8" w14:textId="77777777" w:rsidTr="002F0EC0">
        <w:trPr>
          <w:trHeight w:val="212"/>
        </w:trPr>
        <w:tc>
          <w:tcPr>
            <w:tcW w:w="3005" w:type="dxa"/>
            <w:tcBorders>
              <w:top w:val="single" w:sz="4" w:space="0" w:color="000000"/>
              <w:left w:val="single" w:sz="4" w:space="0" w:color="000000"/>
              <w:bottom w:val="single" w:sz="4" w:space="0" w:color="000000"/>
            </w:tcBorders>
            <w:shd w:val="clear" w:color="auto" w:fill="F2F2F2"/>
            <w:vAlign w:val="center"/>
          </w:tcPr>
          <w:p w14:paraId="66061608" w14:textId="23BE2394" w:rsidR="002F0EC0" w:rsidRDefault="002F0EC0" w:rsidP="002F0EC0">
            <w:pPr>
              <w:jc w:val="both"/>
              <w:rPr>
                <w:b/>
              </w:rPr>
            </w:pPr>
            <w:r>
              <w:t>1.Asliye Ceza Mahkemesi</w:t>
            </w:r>
          </w:p>
        </w:tc>
        <w:tc>
          <w:tcPr>
            <w:tcW w:w="1141" w:type="dxa"/>
            <w:tcBorders>
              <w:top w:val="single" w:sz="4" w:space="0" w:color="000000"/>
              <w:left w:val="single" w:sz="4" w:space="0" w:color="000000"/>
              <w:bottom w:val="single" w:sz="4" w:space="0" w:color="000000"/>
            </w:tcBorders>
            <w:shd w:val="clear" w:color="auto" w:fill="F2F2F2"/>
            <w:vAlign w:val="center"/>
          </w:tcPr>
          <w:p w14:paraId="12881071" w14:textId="092FA5BB" w:rsidR="002F0EC0" w:rsidRPr="002F0EC0" w:rsidRDefault="002F0EC0" w:rsidP="002F0EC0">
            <w:pPr>
              <w:snapToGrid w:val="0"/>
              <w:jc w:val="center"/>
            </w:pPr>
            <w:r w:rsidRPr="002F0EC0">
              <w:t>3</w:t>
            </w:r>
          </w:p>
        </w:tc>
        <w:tc>
          <w:tcPr>
            <w:tcW w:w="984" w:type="dxa"/>
            <w:tcBorders>
              <w:top w:val="single" w:sz="4" w:space="0" w:color="000000"/>
              <w:left w:val="single" w:sz="4" w:space="0" w:color="000000"/>
              <w:bottom w:val="single" w:sz="4" w:space="0" w:color="000000"/>
            </w:tcBorders>
            <w:shd w:val="clear" w:color="auto" w:fill="F2F2F2"/>
            <w:vAlign w:val="center"/>
          </w:tcPr>
          <w:p w14:paraId="08EB893C" w14:textId="03F5BBF2" w:rsidR="002F0EC0" w:rsidRPr="002F0EC0" w:rsidRDefault="002F0EC0" w:rsidP="002F0EC0">
            <w:pPr>
              <w:snapToGrid w:val="0"/>
              <w:jc w:val="center"/>
            </w:pPr>
            <w:r w:rsidRPr="002F0EC0">
              <w:t>4</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4EFC6F87" w14:textId="0537F18F" w:rsidR="002F0EC0" w:rsidRDefault="002F0EC0" w:rsidP="002F0EC0">
            <w:pPr>
              <w:snapToGrid w:val="0"/>
              <w:jc w:val="center"/>
              <w:rPr>
                <w:b/>
              </w:rPr>
            </w:pPr>
            <w:r>
              <w:rPr>
                <w:b/>
              </w:rPr>
              <w:t>-</w:t>
            </w:r>
          </w:p>
        </w:tc>
        <w:tc>
          <w:tcPr>
            <w:tcW w:w="1157" w:type="dxa"/>
            <w:tcBorders>
              <w:top w:val="single" w:sz="4" w:space="0" w:color="000000"/>
              <w:left w:val="single" w:sz="4" w:space="0" w:color="000000"/>
              <w:bottom w:val="single" w:sz="4" w:space="0" w:color="000000"/>
            </w:tcBorders>
            <w:shd w:val="clear" w:color="auto" w:fill="F2F2F2"/>
            <w:vAlign w:val="center"/>
          </w:tcPr>
          <w:p w14:paraId="454F78BE" w14:textId="4E3AA8BB" w:rsidR="002F0EC0" w:rsidRDefault="002F0EC0" w:rsidP="002F0EC0">
            <w:pPr>
              <w:snapToGrid w:val="0"/>
              <w:jc w:val="center"/>
              <w:rPr>
                <w:b/>
              </w:rPr>
            </w:pPr>
            <w:r>
              <w:rPr>
                <w:b/>
              </w:rPr>
              <w:t>-</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4D7DDAE" w14:textId="3B67E719" w:rsidR="002F0EC0" w:rsidRDefault="002F0EC0" w:rsidP="002F0EC0">
            <w:pPr>
              <w:snapToGrid w:val="0"/>
              <w:jc w:val="center"/>
              <w:rPr>
                <w:b/>
                <w:color w:val="FFFFFF"/>
              </w:rPr>
            </w:pPr>
            <w:r>
              <w:rPr>
                <w:b/>
                <w:color w:val="FFFFFF"/>
              </w:rPr>
              <w:t>7</w:t>
            </w:r>
          </w:p>
        </w:tc>
      </w:tr>
      <w:tr w:rsidR="00FB29BF" w14:paraId="3E83C8C7" w14:textId="77777777" w:rsidTr="002F0EC0">
        <w:trPr>
          <w:trHeight w:val="212"/>
        </w:trPr>
        <w:tc>
          <w:tcPr>
            <w:tcW w:w="3005" w:type="dxa"/>
            <w:tcBorders>
              <w:top w:val="single" w:sz="4" w:space="0" w:color="000000"/>
              <w:left w:val="single" w:sz="4" w:space="0" w:color="000000"/>
              <w:bottom w:val="single" w:sz="4" w:space="0" w:color="000000"/>
            </w:tcBorders>
            <w:shd w:val="clear" w:color="auto" w:fill="auto"/>
            <w:vAlign w:val="center"/>
          </w:tcPr>
          <w:p w14:paraId="573B50A3" w14:textId="00720DA6" w:rsidR="00FB29BF" w:rsidRDefault="00FB29BF" w:rsidP="00FB29BF">
            <w:pPr>
              <w:jc w:val="both"/>
              <w:rPr>
                <w:b/>
              </w:rPr>
            </w:pPr>
            <w:r>
              <w:t>2.Asliye Ceza Mahkemesi</w:t>
            </w:r>
          </w:p>
        </w:tc>
        <w:tc>
          <w:tcPr>
            <w:tcW w:w="1141" w:type="dxa"/>
            <w:tcBorders>
              <w:top w:val="single" w:sz="4" w:space="0" w:color="000000"/>
              <w:left w:val="single" w:sz="4" w:space="0" w:color="000000"/>
              <w:bottom w:val="single" w:sz="4" w:space="0" w:color="000000"/>
            </w:tcBorders>
            <w:shd w:val="clear" w:color="auto" w:fill="auto"/>
            <w:vAlign w:val="center"/>
          </w:tcPr>
          <w:p w14:paraId="1991563B" w14:textId="7E66D80F" w:rsidR="00FB29BF" w:rsidRPr="00FB29BF" w:rsidRDefault="00FB29BF" w:rsidP="00FB29BF">
            <w:pPr>
              <w:snapToGrid w:val="0"/>
              <w:jc w:val="center"/>
            </w:pPr>
            <w:r w:rsidRPr="00FB29BF">
              <w:t>22</w:t>
            </w:r>
          </w:p>
        </w:tc>
        <w:tc>
          <w:tcPr>
            <w:tcW w:w="984" w:type="dxa"/>
            <w:tcBorders>
              <w:top w:val="single" w:sz="4" w:space="0" w:color="000000"/>
              <w:left w:val="single" w:sz="4" w:space="0" w:color="000000"/>
              <w:bottom w:val="single" w:sz="4" w:space="0" w:color="000000"/>
            </w:tcBorders>
            <w:shd w:val="clear" w:color="auto" w:fill="auto"/>
            <w:vAlign w:val="center"/>
          </w:tcPr>
          <w:p w14:paraId="77A5E72D" w14:textId="4A7BA718" w:rsidR="00FB29BF" w:rsidRPr="00FB29BF" w:rsidRDefault="00FB29BF" w:rsidP="00FB29BF">
            <w:pPr>
              <w:snapToGrid w:val="0"/>
              <w:jc w:val="center"/>
            </w:pPr>
            <w:r w:rsidRPr="00FB29BF">
              <w:t>45</w:t>
            </w:r>
          </w:p>
        </w:tc>
        <w:tc>
          <w:tcPr>
            <w:tcW w:w="1157" w:type="dxa"/>
            <w:tcBorders>
              <w:top w:val="single" w:sz="4" w:space="0" w:color="000000"/>
              <w:left w:val="single" w:sz="4" w:space="0" w:color="000000"/>
              <w:bottom w:val="single" w:sz="4" w:space="0" w:color="000000"/>
              <w:right w:val="single" w:sz="4" w:space="0" w:color="000000"/>
            </w:tcBorders>
          </w:tcPr>
          <w:p w14:paraId="32A2B012" w14:textId="04C61013" w:rsidR="00FB29BF" w:rsidRPr="00FB29BF" w:rsidRDefault="00FB29BF" w:rsidP="00FB29BF">
            <w:pPr>
              <w:snapToGrid w:val="0"/>
              <w:jc w:val="center"/>
            </w:pPr>
            <w:r w:rsidRPr="00FB29BF">
              <w:t>2</w:t>
            </w:r>
          </w:p>
        </w:tc>
        <w:tc>
          <w:tcPr>
            <w:tcW w:w="1157" w:type="dxa"/>
            <w:tcBorders>
              <w:top w:val="single" w:sz="4" w:space="0" w:color="000000"/>
              <w:left w:val="single" w:sz="4" w:space="0" w:color="000000"/>
              <w:bottom w:val="single" w:sz="4" w:space="0" w:color="000000"/>
            </w:tcBorders>
            <w:shd w:val="clear" w:color="auto" w:fill="auto"/>
            <w:vAlign w:val="center"/>
          </w:tcPr>
          <w:p w14:paraId="26496CCB" w14:textId="3D635FE6" w:rsidR="00FB29BF" w:rsidRPr="00FB29BF" w:rsidRDefault="00FB29BF" w:rsidP="00FB29BF">
            <w:pPr>
              <w:snapToGrid w:val="0"/>
              <w:jc w:val="center"/>
            </w:pPr>
            <w:r w:rsidRPr="00FB29BF">
              <w:t>2</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9DF81CF" w14:textId="2862E0D5" w:rsidR="00FB29BF" w:rsidRPr="00FB29BF" w:rsidRDefault="00FB29BF" w:rsidP="00FB29BF">
            <w:pPr>
              <w:snapToGrid w:val="0"/>
              <w:jc w:val="center"/>
              <w:rPr>
                <w:color w:val="FFFFFF"/>
              </w:rPr>
            </w:pPr>
            <w:r w:rsidRPr="00FB29BF">
              <w:rPr>
                <w:color w:val="FFFFFF"/>
              </w:rPr>
              <w:t>71</w:t>
            </w:r>
          </w:p>
        </w:tc>
      </w:tr>
      <w:tr w:rsidR="00FB29BF" w14:paraId="192E8528" w14:textId="77777777" w:rsidTr="002F0EC0">
        <w:trPr>
          <w:trHeight w:val="200"/>
        </w:trPr>
        <w:tc>
          <w:tcPr>
            <w:tcW w:w="3005" w:type="dxa"/>
            <w:tcBorders>
              <w:top w:val="single" w:sz="4" w:space="0" w:color="000000"/>
              <w:left w:val="single" w:sz="4" w:space="0" w:color="000000"/>
              <w:bottom w:val="single" w:sz="4" w:space="0" w:color="000000"/>
            </w:tcBorders>
            <w:shd w:val="clear" w:color="auto" w:fill="F2F2F2"/>
            <w:vAlign w:val="center"/>
          </w:tcPr>
          <w:p w14:paraId="60BA4751" w14:textId="0A51DC81" w:rsidR="00FB29BF" w:rsidRDefault="00FB29BF" w:rsidP="00FB29BF">
            <w:pPr>
              <w:jc w:val="both"/>
              <w:rPr>
                <w:b/>
              </w:rPr>
            </w:pPr>
            <w:r>
              <w:t>Sulh Ceza Hâkimliği</w:t>
            </w:r>
          </w:p>
        </w:tc>
        <w:tc>
          <w:tcPr>
            <w:tcW w:w="1141" w:type="dxa"/>
            <w:tcBorders>
              <w:top w:val="single" w:sz="4" w:space="0" w:color="000000"/>
              <w:left w:val="single" w:sz="4" w:space="0" w:color="000000"/>
              <w:bottom w:val="single" w:sz="4" w:space="0" w:color="000000"/>
            </w:tcBorders>
            <w:shd w:val="clear" w:color="auto" w:fill="F2F2F2"/>
            <w:vAlign w:val="center"/>
          </w:tcPr>
          <w:p w14:paraId="654EE423" w14:textId="4D8CD58F" w:rsidR="00FB29BF" w:rsidRPr="00FB29BF" w:rsidRDefault="00FB29BF" w:rsidP="00FB29BF">
            <w:pPr>
              <w:snapToGrid w:val="0"/>
              <w:jc w:val="center"/>
            </w:pPr>
            <w:r w:rsidRPr="00FB29BF">
              <w:t>70</w:t>
            </w:r>
          </w:p>
        </w:tc>
        <w:tc>
          <w:tcPr>
            <w:tcW w:w="984" w:type="dxa"/>
            <w:tcBorders>
              <w:top w:val="single" w:sz="4" w:space="0" w:color="000000"/>
              <w:left w:val="single" w:sz="4" w:space="0" w:color="000000"/>
              <w:bottom w:val="single" w:sz="4" w:space="0" w:color="000000"/>
            </w:tcBorders>
            <w:shd w:val="clear" w:color="auto" w:fill="F2F2F2"/>
            <w:vAlign w:val="center"/>
          </w:tcPr>
          <w:p w14:paraId="1E92FA45" w14:textId="2EE9A245" w:rsidR="00FB29BF" w:rsidRPr="00FB29BF" w:rsidRDefault="00FB29BF" w:rsidP="00FB29BF">
            <w:pPr>
              <w:snapToGrid w:val="0"/>
              <w:jc w:val="center"/>
            </w:pPr>
            <w:r w:rsidRPr="00FB29BF">
              <w:t>94</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cPr>
          <w:p w14:paraId="0797DD98" w14:textId="2B5B0C20" w:rsidR="00FB29BF" w:rsidRPr="00FB29BF" w:rsidRDefault="00FB29BF" w:rsidP="00FB29BF">
            <w:pPr>
              <w:snapToGrid w:val="0"/>
              <w:jc w:val="center"/>
            </w:pPr>
            <w:r w:rsidRPr="00FB29BF">
              <w:t>-</w:t>
            </w:r>
          </w:p>
        </w:tc>
        <w:tc>
          <w:tcPr>
            <w:tcW w:w="1157" w:type="dxa"/>
            <w:tcBorders>
              <w:top w:val="single" w:sz="4" w:space="0" w:color="000000"/>
              <w:left w:val="single" w:sz="4" w:space="0" w:color="000000"/>
              <w:bottom w:val="single" w:sz="4" w:space="0" w:color="000000"/>
            </w:tcBorders>
            <w:shd w:val="clear" w:color="auto" w:fill="F2F2F2"/>
            <w:vAlign w:val="center"/>
          </w:tcPr>
          <w:p w14:paraId="681CD05B" w14:textId="54030A4E" w:rsidR="00FB29BF" w:rsidRPr="00FB29BF" w:rsidRDefault="00FB29BF" w:rsidP="00FB29BF">
            <w:pPr>
              <w:snapToGrid w:val="0"/>
              <w:jc w:val="center"/>
            </w:pPr>
            <w:r w:rsidRPr="00FB29BF">
              <w:t>8</w:t>
            </w:r>
          </w:p>
        </w:tc>
        <w:tc>
          <w:tcPr>
            <w:tcW w:w="16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4721F7B" w14:textId="13AF38FE" w:rsidR="00FB29BF" w:rsidRPr="00FB29BF" w:rsidRDefault="00FB29BF" w:rsidP="00FB29BF">
            <w:pPr>
              <w:snapToGrid w:val="0"/>
              <w:jc w:val="center"/>
              <w:rPr>
                <w:color w:val="FFFFFF"/>
              </w:rPr>
            </w:pPr>
            <w:r w:rsidRPr="00FB29BF">
              <w:rPr>
                <w:color w:val="FFFFFF"/>
              </w:rPr>
              <w:t>172</w:t>
            </w:r>
          </w:p>
        </w:tc>
      </w:tr>
    </w:tbl>
    <w:p w14:paraId="603203FB" w14:textId="6AF306CC" w:rsidR="00E46169" w:rsidRDefault="00E46169" w:rsidP="00E46169">
      <w:pPr>
        <w:jc w:val="both"/>
        <w:rPr>
          <w:b/>
          <w:bCs/>
          <w:i/>
          <w:iCs/>
          <w:color w:val="0000CC"/>
        </w:rPr>
      </w:pPr>
    </w:p>
    <w:p w14:paraId="79CF9EBA" w14:textId="77777777" w:rsidR="00E46169" w:rsidRDefault="00E46169" w:rsidP="00E46169">
      <w:pPr>
        <w:jc w:val="both"/>
        <w:rPr>
          <w:b/>
          <w:bCs/>
          <w:i/>
          <w:iCs/>
          <w:color w:val="0000CC"/>
        </w:rPr>
      </w:pPr>
    </w:p>
    <w:p w14:paraId="2D095103" w14:textId="6B9AE2DC" w:rsidR="00E46169" w:rsidRPr="00E22CBA" w:rsidRDefault="00E46169" w:rsidP="00E22CBA">
      <w:pPr>
        <w:pStyle w:val="ListeParagraf"/>
        <w:numPr>
          <w:ilvl w:val="0"/>
          <w:numId w:val="19"/>
        </w:numPr>
        <w:ind w:left="284"/>
        <w:jc w:val="both"/>
        <w:rPr>
          <w:b/>
          <w:color w:val="C00000"/>
        </w:rPr>
      </w:pPr>
      <w:r w:rsidRPr="00E22CBA">
        <w:rPr>
          <w:b/>
          <w:color w:val="C00000"/>
        </w:rPr>
        <w:t>Hakkında Hükmün Açıklanmasının Geri Bırakılmasına Karar Verilen ve Denetim Süresi İçerisinde Yeniden Suç İşleyip Hakkında İhbarda Bulunulan Sanık Sayısı</w:t>
      </w:r>
    </w:p>
    <w:p w14:paraId="5975BB47" w14:textId="77777777" w:rsidR="00E46169" w:rsidRPr="004B6782" w:rsidRDefault="00E46169" w:rsidP="00E46169">
      <w:pPr>
        <w:ind w:left="720"/>
        <w:jc w:val="both"/>
        <w:rPr>
          <w:b/>
          <w:color w:val="FF0000"/>
        </w:rPr>
      </w:pPr>
    </w:p>
    <w:tbl>
      <w:tblPr>
        <w:tblW w:w="9006" w:type="dxa"/>
        <w:tblInd w:w="-5" w:type="dxa"/>
        <w:tblLayout w:type="fixed"/>
        <w:tblLook w:val="0000" w:firstRow="0" w:lastRow="0" w:firstColumn="0" w:lastColumn="0" w:noHBand="0" w:noVBand="0"/>
      </w:tblPr>
      <w:tblGrid>
        <w:gridCol w:w="4283"/>
        <w:gridCol w:w="4723"/>
      </w:tblGrid>
      <w:tr w:rsidR="00E46169" w:rsidRPr="004B6782" w14:paraId="1D0DB0C7" w14:textId="77777777" w:rsidTr="00A66117">
        <w:tc>
          <w:tcPr>
            <w:tcW w:w="9006"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149E6ECF" w14:textId="77777777" w:rsidR="00E46169" w:rsidRPr="004B6782" w:rsidRDefault="00E46169" w:rsidP="00A66117">
            <w:pPr>
              <w:jc w:val="center"/>
              <w:rPr>
                <w:color w:val="FFFFFF" w:themeColor="background1"/>
              </w:rPr>
            </w:pPr>
            <w:r w:rsidRPr="004B6782">
              <w:rPr>
                <w:b/>
                <w:color w:val="FFFFFF" w:themeColor="background1"/>
              </w:rPr>
              <w:t>Hakkında HAGB Verilen ve Denetim Süresi İçerisinde Suç İşleyip Hakkında İhbarda Bulunulan Sanık Sayıları</w:t>
            </w:r>
          </w:p>
        </w:tc>
      </w:tr>
      <w:tr w:rsidR="00E46169" w:rsidRPr="004B6782" w14:paraId="35ADC7D3"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777F1344" w14:textId="6BDFAA17" w:rsidR="00E46169" w:rsidRPr="004B6782" w:rsidRDefault="000064C1" w:rsidP="00A66117">
            <w:pPr>
              <w:jc w:val="both"/>
            </w:pPr>
            <w:r>
              <w:t>1.</w:t>
            </w:r>
            <w:r w:rsidR="00E46169" w:rsidRPr="004B6782">
              <w:t>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131F89" w14:textId="121EFD2D" w:rsidR="00E46169" w:rsidRPr="000064C1" w:rsidRDefault="000064C1" w:rsidP="00A66117">
            <w:pPr>
              <w:snapToGrid w:val="0"/>
              <w:jc w:val="center"/>
            </w:pPr>
            <w:r w:rsidRPr="000064C1">
              <w:t>62</w:t>
            </w:r>
          </w:p>
        </w:tc>
      </w:tr>
      <w:tr w:rsidR="000064C1" w:rsidRPr="004B6782" w14:paraId="78B53997" w14:textId="77777777" w:rsidTr="00A66117">
        <w:tc>
          <w:tcPr>
            <w:tcW w:w="4283" w:type="dxa"/>
            <w:tcBorders>
              <w:top w:val="single" w:sz="4" w:space="0" w:color="000000"/>
              <w:left w:val="single" w:sz="4" w:space="0" w:color="000000"/>
              <w:bottom w:val="single" w:sz="4" w:space="0" w:color="000000"/>
            </w:tcBorders>
            <w:shd w:val="clear" w:color="auto" w:fill="F2F2F2"/>
            <w:vAlign w:val="center"/>
          </w:tcPr>
          <w:p w14:paraId="6061CE2F" w14:textId="2A73A727" w:rsidR="000064C1" w:rsidRDefault="000064C1" w:rsidP="00A66117">
            <w:pPr>
              <w:jc w:val="both"/>
            </w:pPr>
            <w:r>
              <w:t>2.Asliye Ceza Mahkemesi</w:t>
            </w:r>
          </w:p>
        </w:tc>
        <w:tc>
          <w:tcPr>
            <w:tcW w:w="47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2FB811" w14:textId="418BF049" w:rsidR="000064C1" w:rsidRPr="000064C1" w:rsidRDefault="00083660" w:rsidP="00A66117">
            <w:pPr>
              <w:snapToGrid w:val="0"/>
              <w:jc w:val="center"/>
            </w:pPr>
            <w:r>
              <w:t>21</w:t>
            </w:r>
          </w:p>
        </w:tc>
      </w:tr>
    </w:tbl>
    <w:p w14:paraId="7D1DDDA2" w14:textId="77777777" w:rsidR="00E46169" w:rsidRDefault="00E46169" w:rsidP="00E46169">
      <w:pPr>
        <w:jc w:val="both"/>
        <w:rPr>
          <w:b/>
          <w:bCs/>
          <w:i/>
          <w:iCs/>
          <w:color w:val="0000CC"/>
        </w:rPr>
      </w:pPr>
    </w:p>
    <w:p w14:paraId="7DCC7F31" w14:textId="3C468DAE" w:rsidR="00E46169" w:rsidRPr="00E22CBA" w:rsidRDefault="00E46169" w:rsidP="00E22CBA">
      <w:pPr>
        <w:pStyle w:val="ListeParagraf"/>
        <w:numPr>
          <w:ilvl w:val="0"/>
          <w:numId w:val="19"/>
        </w:numPr>
        <w:ind w:left="284"/>
        <w:jc w:val="both"/>
        <w:rPr>
          <w:b/>
          <w:color w:val="C00000"/>
        </w:rPr>
      </w:pPr>
      <w:r w:rsidRPr="00E22CBA">
        <w:rPr>
          <w:b/>
          <w:color w:val="C00000"/>
        </w:rPr>
        <w:t>Ceza Mahkemeleri Tarafından Verilen Seri Muhakeme Usulü ve Basit Yargılama Usulü Karar Sayıları</w:t>
      </w:r>
    </w:p>
    <w:p w14:paraId="75BE31E6" w14:textId="72F7609E" w:rsidR="00E46169" w:rsidRDefault="00E46169" w:rsidP="00E46169">
      <w:pPr>
        <w:jc w:val="both"/>
        <w:rPr>
          <w:b/>
          <w:bCs/>
          <w:i/>
          <w:iCs/>
          <w:color w:val="0000CC"/>
        </w:rPr>
      </w:pPr>
    </w:p>
    <w:tbl>
      <w:tblPr>
        <w:tblW w:w="9025" w:type="dxa"/>
        <w:tblInd w:w="-5" w:type="dxa"/>
        <w:tblLayout w:type="fixed"/>
        <w:tblLook w:val="0000" w:firstRow="0" w:lastRow="0" w:firstColumn="0" w:lastColumn="0" w:noHBand="0" w:noVBand="0"/>
      </w:tblPr>
      <w:tblGrid>
        <w:gridCol w:w="4594"/>
        <w:gridCol w:w="2044"/>
        <w:gridCol w:w="2387"/>
      </w:tblGrid>
      <w:tr w:rsidR="00E46169" w:rsidRPr="00A46235" w14:paraId="73BE8AC5"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1C8D4C8D" w14:textId="77777777" w:rsidR="00E46169" w:rsidRPr="00A46235" w:rsidRDefault="00E46169" w:rsidP="00A66117">
            <w:pPr>
              <w:jc w:val="center"/>
              <w:rPr>
                <w:color w:val="7030A0"/>
              </w:rPr>
            </w:pPr>
            <w:r w:rsidRPr="00190038">
              <w:rPr>
                <w:b/>
                <w:color w:val="FFFFFF" w:themeColor="background1"/>
              </w:rPr>
              <w:t>Mahkemeler Tarafından Verilen Seri Muhakeme Suç Sayıları</w:t>
            </w:r>
          </w:p>
        </w:tc>
      </w:tr>
      <w:tr w:rsidR="00E46169" w:rsidRPr="00A46235" w14:paraId="553ACDE5"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6FDEA7B1" w14:textId="77777777" w:rsidR="00E46169" w:rsidRPr="00190038" w:rsidRDefault="00E46169" w:rsidP="00A66117">
            <w:pPr>
              <w:jc w:val="center"/>
              <w:rPr>
                <w:b/>
              </w:rPr>
            </w:pPr>
            <w:r w:rsidRPr="00190038">
              <w:rPr>
                <w:b/>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4BD42284" w14:textId="77777777" w:rsidR="00E46169" w:rsidRPr="00190038" w:rsidRDefault="00E46169" w:rsidP="00A66117">
            <w:pPr>
              <w:jc w:val="center"/>
              <w:rPr>
                <w:b/>
                <w:sz w:val="22"/>
                <w:szCs w:val="22"/>
              </w:rPr>
            </w:pPr>
            <w:r w:rsidRPr="00190038">
              <w:rPr>
                <w:b/>
                <w:sz w:val="22"/>
                <w:szCs w:val="22"/>
              </w:rPr>
              <w:t>Seri Muhakeme Usulü Açılan Suç Sayısı</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0D7A" w14:textId="77777777" w:rsidR="00E46169" w:rsidRPr="00190038" w:rsidRDefault="00E46169" w:rsidP="00A66117">
            <w:pPr>
              <w:jc w:val="center"/>
              <w:rPr>
                <w:sz w:val="22"/>
                <w:szCs w:val="22"/>
              </w:rPr>
            </w:pPr>
            <w:r w:rsidRPr="00190038">
              <w:rPr>
                <w:b/>
                <w:sz w:val="22"/>
                <w:szCs w:val="22"/>
              </w:rPr>
              <w:t>Seri Muhakeme Usulü Karara Çıkan Suç Sayısı</w:t>
            </w:r>
          </w:p>
        </w:tc>
      </w:tr>
      <w:tr w:rsidR="00E46169" w:rsidRPr="00A46235" w14:paraId="1FF9D1DC"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4BF9BC75" w14:textId="5A7E990C" w:rsidR="00E46169" w:rsidRPr="00190038" w:rsidRDefault="000C7ABD" w:rsidP="00A66117">
            <w:pPr>
              <w:jc w:val="both"/>
            </w:pPr>
            <w:r>
              <w:t>1.</w:t>
            </w:r>
            <w:r w:rsidR="00E46169" w:rsidRPr="00190038">
              <w:t>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46BFAE6B" w14:textId="23F6500E" w:rsidR="00E46169" w:rsidRPr="00190038" w:rsidRDefault="000C7ABD" w:rsidP="00A66117">
            <w:pPr>
              <w:snapToGrid w:val="0"/>
              <w:jc w:val="center"/>
            </w:pPr>
            <w:r>
              <w:t>-</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931783" w14:textId="665FFFA4" w:rsidR="00E46169" w:rsidRPr="00190038" w:rsidRDefault="000C7ABD" w:rsidP="00A66117">
            <w:pPr>
              <w:snapToGrid w:val="0"/>
              <w:jc w:val="center"/>
            </w:pPr>
            <w:r>
              <w:t>-</w:t>
            </w:r>
          </w:p>
        </w:tc>
      </w:tr>
      <w:tr w:rsidR="00083660" w:rsidRPr="00A46235" w14:paraId="00FF4EFF"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4DF4B385" w14:textId="57BE4E72" w:rsidR="00083660" w:rsidRPr="00A46235" w:rsidRDefault="00083660" w:rsidP="00083660">
            <w:pPr>
              <w:jc w:val="both"/>
              <w:rPr>
                <w:color w:val="7030A0"/>
              </w:rPr>
            </w:pPr>
            <w:r w:rsidRPr="000C7ABD">
              <w:t>2.Asliye Ceza Mahkemesi</w:t>
            </w:r>
          </w:p>
        </w:tc>
        <w:tc>
          <w:tcPr>
            <w:tcW w:w="2044" w:type="dxa"/>
            <w:tcBorders>
              <w:top w:val="single" w:sz="4" w:space="0" w:color="000000"/>
              <w:left w:val="single" w:sz="4" w:space="0" w:color="000000"/>
              <w:bottom w:val="single" w:sz="4" w:space="0" w:color="000000"/>
            </w:tcBorders>
            <w:shd w:val="clear" w:color="auto" w:fill="auto"/>
            <w:vAlign w:val="center"/>
          </w:tcPr>
          <w:p w14:paraId="3F97E3E9" w14:textId="23F928C5" w:rsidR="00083660" w:rsidRPr="00A46235" w:rsidRDefault="00083660" w:rsidP="00083660">
            <w:pPr>
              <w:snapToGrid w:val="0"/>
              <w:jc w:val="center"/>
              <w:rPr>
                <w:color w:val="7030A0"/>
              </w:rPr>
            </w:pPr>
            <w:r>
              <w:t>487</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F3F61" w14:textId="289DD340" w:rsidR="00083660" w:rsidRPr="00A46235" w:rsidRDefault="00083660" w:rsidP="00083660">
            <w:pPr>
              <w:snapToGrid w:val="0"/>
              <w:jc w:val="center"/>
              <w:rPr>
                <w:color w:val="7030A0"/>
              </w:rPr>
            </w:pPr>
            <w:r>
              <w:t>330</w:t>
            </w:r>
          </w:p>
        </w:tc>
      </w:tr>
    </w:tbl>
    <w:p w14:paraId="5D864F8C" w14:textId="77777777" w:rsidR="00E46169" w:rsidRPr="00A46235" w:rsidRDefault="00E46169" w:rsidP="00E46169">
      <w:pPr>
        <w:jc w:val="both"/>
        <w:rPr>
          <w:b/>
          <w:bCs/>
          <w:i/>
          <w:iCs/>
          <w:color w:val="7030A0"/>
        </w:rPr>
      </w:pPr>
    </w:p>
    <w:p w14:paraId="04A68F92" w14:textId="77777777" w:rsidR="00E46169" w:rsidRDefault="00E46169" w:rsidP="00E46169">
      <w:pPr>
        <w:jc w:val="both"/>
        <w:rPr>
          <w:b/>
          <w:bCs/>
          <w:i/>
          <w:iCs/>
          <w:color w:val="0000CC"/>
        </w:rPr>
      </w:pPr>
    </w:p>
    <w:tbl>
      <w:tblPr>
        <w:tblW w:w="9072" w:type="dxa"/>
        <w:tblInd w:w="-5" w:type="dxa"/>
        <w:tblLayout w:type="fixed"/>
        <w:tblLook w:val="0000" w:firstRow="0" w:lastRow="0" w:firstColumn="0" w:lastColumn="0" w:noHBand="0" w:noVBand="0"/>
      </w:tblPr>
      <w:tblGrid>
        <w:gridCol w:w="2268"/>
        <w:gridCol w:w="1985"/>
        <w:gridCol w:w="2410"/>
        <w:gridCol w:w="2409"/>
      </w:tblGrid>
      <w:tr w:rsidR="00E46169" w:rsidRPr="00A46235" w14:paraId="68EA7A26" w14:textId="77777777" w:rsidTr="00A66117">
        <w:trPr>
          <w:trHeight w:val="253"/>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14:paraId="04DE8D97" w14:textId="77777777" w:rsidR="00E46169" w:rsidRPr="00A46235" w:rsidRDefault="00E46169" w:rsidP="00A66117">
            <w:pPr>
              <w:jc w:val="center"/>
              <w:rPr>
                <w:b/>
                <w:color w:val="7030A0"/>
              </w:rPr>
            </w:pPr>
            <w:r w:rsidRPr="00190038">
              <w:rPr>
                <w:b/>
                <w:color w:val="FFFFFF" w:themeColor="background1"/>
              </w:rPr>
              <w:t>Mahkemeler Tarafından Verilen Basit Yargılama Usulü Suç Sayıları</w:t>
            </w:r>
          </w:p>
        </w:tc>
      </w:tr>
      <w:tr w:rsidR="00E46169" w:rsidRPr="00A46235" w14:paraId="0E9E1424" w14:textId="77777777" w:rsidTr="00A66117">
        <w:trPr>
          <w:trHeight w:val="883"/>
        </w:trPr>
        <w:tc>
          <w:tcPr>
            <w:tcW w:w="2268" w:type="dxa"/>
            <w:tcBorders>
              <w:top w:val="single" w:sz="4" w:space="0" w:color="000000"/>
              <w:left w:val="single" w:sz="4" w:space="0" w:color="000000"/>
              <w:bottom w:val="single" w:sz="4" w:space="0" w:color="000000"/>
            </w:tcBorders>
            <w:shd w:val="clear" w:color="auto" w:fill="auto"/>
            <w:vAlign w:val="center"/>
          </w:tcPr>
          <w:p w14:paraId="065CE8A9" w14:textId="77777777" w:rsidR="00E46169" w:rsidRPr="00190038" w:rsidRDefault="00E46169" w:rsidP="00A66117">
            <w:pPr>
              <w:rPr>
                <w:b/>
              </w:rPr>
            </w:pPr>
            <w:r w:rsidRPr="00190038">
              <w:rPr>
                <w:b/>
              </w:rPr>
              <w:t>Mahkeme</w:t>
            </w:r>
          </w:p>
        </w:tc>
        <w:tc>
          <w:tcPr>
            <w:tcW w:w="1985" w:type="dxa"/>
            <w:tcBorders>
              <w:top w:val="single" w:sz="4" w:space="0" w:color="000000"/>
              <w:left w:val="single" w:sz="4" w:space="0" w:color="000000"/>
              <w:bottom w:val="single" w:sz="4" w:space="0" w:color="000000"/>
            </w:tcBorders>
            <w:shd w:val="clear" w:color="auto" w:fill="auto"/>
            <w:vAlign w:val="center"/>
          </w:tcPr>
          <w:p w14:paraId="3556619A" w14:textId="77777777" w:rsidR="00E46169" w:rsidRPr="00190038" w:rsidRDefault="00E46169" w:rsidP="00A66117">
            <w:pPr>
              <w:jc w:val="center"/>
              <w:rPr>
                <w:b/>
                <w:sz w:val="22"/>
                <w:szCs w:val="22"/>
              </w:rPr>
            </w:pPr>
          </w:p>
          <w:p w14:paraId="4DEB325A" w14:textId="77777777" w:rsidR="00E46169" w:rsidRPr="00190038" w:rsidRDefault="00E46169" w:rsidP="00A66117">
            <w:pPr>
              <w:jc w:val="center"/>
              <w:rPr>
                <w:b/>
                <w:sz w:val="22"/>
                <w:szCs w:val="22"/>
              </w:rPr>
            </w:pPr>
            <w:r w:rsidRPr="00190038">
              <w:rPr>
                <w:b/>
                <w:sz w:val="22"/>
                <w:szCs w:val="22"/>
              </w:rPr>
              <w:t>Basit Yargılama Usulü Kapsamına Giren Suç Sayısı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85A1" w14:textId="77777777" w:rsidR="00E46169" w:rsidRPr="00190038" w:rsidRDefault="00E46169" w:rsidP="00A66117">
            <w:pPr>
              <w:jc w:val="center"/>
              <w:rPr>
                <w:sz w:val="22"/>
                <w:szCs w:val="22"/>
              </w:rPr>
            </w:pPr>
            <w:r w:rsidRPr="00190038">
              <w:rPr>
                <w:b/>
                <w:sz w:val="22"/>
                <w:szCs w:val="22"/>
              </w:rPr>
              <w:t>Basit Yargılama Usulünün Uygulanmasına Karar Verilen Suç Sayısı</w:t>
            </w:r>
          </w:p>
        </w:tc>
        <w:tc>
          <w:tcPr>
            <w:tcW w:w="2409" w:type="dxa"/>
            <w:tcBorders>
              <w:top w:val="single" w:sz="4" w:space="0" w:color="000000"/>
              <w:left w:val="single" w:sz="4" w:space="0" w:color="000000"/>
              <w:bottom w:val="single" w:sz="4" w:space="0" w:color="000000"/>
              <w:right w:val="single" w:sz="4" w:space="0" w:color="000000"/>
            </w:tcBorders>
          </w:tcPr>
          <w:p w14:paraId="7CCE50A5" w14:textId="77777777" w:rsidR="00E46169" w:rsidRPr="00190038" w:rsidRDefault="00E46169" w:rsidP="00A66117">
            <w:pPr>
              <w:jc w:val="center"/>
              <w:rPr>
                <w:b/>
                <w:sz w:val="22"/>
                <w:szCs w:val="22"/>
              </w:rPr>
            </w:pPr>
          </w:p>
          <w:p w14:paraId="11F8BE02" w14:textId="77777777" w:rsidR="00E46169" w:rsidRPr="00190038" w:rsidRDefault="00E46169" w:rsidP="00A66117">
            <w:pPr>
              <w:jc w:val="center"/>
              <w:rPr>
                <w:b/>
                <w:sz w:val="22"/>
                <w:szCs w:val="22"/>
              </w:rPr>
            </w:pPr>
            <w:r w:rsidRPr="00190038">
              <w:rPr>
                <w:b/>
                <w:sz w:val="22"/>
                <w:szCs w:val="22"/>
              </w:rPr>
              <w:t>Basit Yargılama Usulü Sonucu Karar Verilen Dosya Sayısı</w:t>
            </w:r>
          </w:p>
        </w:tc>
      </w:tr>
      <w:tr w:rsidR="00A07AD6" w:rsidRPr="00A46235" w14:paraId="77DA7FBD" w14:textId="77777777" w:rsidTr="00A66117">
        <w:trPr>
          <w:trHeight w:val="244"/>
        </w:trPr>
        <w:tc>
          <w:tcPr>
            <w:tcW w:w="2268" w:type="dxa"/>
            <w:tcBorders>
              <w:top w:val="single" w:sz="4" w:space="0" w:color="000000"/>
              <w:left w:val="single" w:sz="4" w:space="0" w:color="000000"/>
              <w:bottom w:val="single" w:sz="4" w:space="0" w:color="000000"/>
            </w:tcBorders>
            <w:shd w:val="clear" w:color="auto" w:fill="F2F2F2"/>
            <w:vAlign w:val="center"/>
          </w:tcPr>
          <w:p w14:paraId="61777282" w14:textId="50B9A19B" w:rsidR="00A07AD6" w:rsidRPr="00A07AD6" w:rsidRDefault="00A07AD6" w:rsidP="00A07AD6">
            <w:r w:rsidRPr="00A07AD6">
              <w:t>1.Asliye Ceza Mahkemesi</w:t>
            </w:r>
          </w:p>
        </w:tc>
        <w:tc>
          <w:tcPr>
            <w:tcW w:w="1985" w:type="dxa"/>
            <w:tcBorders>
              <w:top w:val="single" w:sz="4" w:space="0" w:color="000000"/>
              <w:left w:val="single" w:sz="4" w:space="0" w:color="000000"/>
              <w:bottom w:val="single" w:sz="4" w:space="0" w:color="000000"/>
            </w:tcBorders>
            <w:shd w:val="clear" w:color="auto" w:fill="F2F2F2"/>
            <w:vAlign w:val="center"/>
          </w:tcPr>
          <w:p w14:paraId="3E70BF5E" w14:textId="26BFBF51" w:rsidR="00A07AD6" w:rsidRPr="00A07AD6" w:rsidRDefault="00A07AD6" w:rsidP="00A07AD6">
            <w:pPr>
              <w:snapToGrid w:val="0"/>
              <w:jc w:val="center"/>
            </w:pPr>
            <w:r>
              <w:t>18</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6A4056" w14:textId="251B4824" w:rsidR="00A07AD6" w:rsidRPr="00A07AD6" w:rsidRDefault="00A07AD6" w:rsidP="00A07AD6">
            <w:pPr>
              <w:snapToGrid w:val="0"/>
              <w:jc w:val="center"/>
            </w:pPr>
            <w:r>
              <w:t>410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3532C5C9" w14:textId="0F494EBC" w:rsidR="00A07AD6" w:rsidRPr="00A07AD6" w:rsidRDefault="00A07AD6" w:rsidP="00A07AD6">
            <w:pPr>
              <w:snapToGrid w:val="0"/>
              <w:jc w:val="center"/>
            </w:pPr>
            <w:r>
              <w:t>202</w:t>
            </w:r>
          </w:p>
        </w:tc>
      </w:tr>
      <w:tr w:rsidR="00083660" w:rsidRPr="00A46235" w14:paraId="34D22D83" w14:textId="77777777" w:rsidTr="00A66117">
        <w:trPr>
          <w:trHeight w:val="253"/>
        </w:trPr>
        <w:tc>
          <w:tcPr>
            <w:tcW w:w="2268" w:type="dxa"/>
            <w:tcBorders>
              <w:top w:val="single" w:sz="4" w:space="0" w:color="000000"/>
              <w:left w:val="single" w:sz="4" w:space="0" w:color="000000"/>
              <w:bottom w:val="single" w:sz="4" w:space="0" w:color="000000"/>
            </w:tcBorders>
            <w:shd w:val="clear" w:color="auto" w:fill="auto"/>
            <w:vAlign w:val="center"/>
          </w:tcPr>
          <w:p w14:paraId="1463800E" w14:textId="73C30A58" w:rsidR="00083660" w:rsidRPr="00A07AD6" w:rsidRDefault="00083660" w:rsidP="00083660">
            <w:r w:rsidRPr="00A07AD6">
              <w:t>2.Asliye Ceza Mahkemesi</w:t>
            </w:r>
          </w:p>
        </w:tc>
        <w:tc>
          <w:tcPr>
            <w:tcW w:w="1985" w:type="dxa"/>
            <w:tcBorders>
              <w:top w:val="single" w:sz="4" w:space="0" w:color="000000"/>
              <w:left w:val="single" w:sz="4" w:space="0" w:color="000000"/>
              <w:bottom w:val="single" w:sz="4" w:space="0" w:color="000000"/>
            </w:tcBorders>
            <w:shd w:val="clear" w:color="auto" w:fill="auto"/>
            <w:vAlign w:val="center"/>
          </w:tcPr>
          <w:p w14:paraId="48345F72" w14:textId="64B452FB" w:rsidR="00083660" w:rsidRPr="00A07AD6" w:rsidRDefault="00083660" w:rsidP="00083660">
            <w:pPr>
              <w:snapToGrid w:val="0"/>
              <w:jc w:val="center"/>
            </w:pPr>
            <w:r>
              <w:t>228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E6166" w14:textId="74E0631D" w:rsidR="00083660" w:rsidRPr="00A07AD6" w:rsidRDefault="00083660" w:rsidP="00083660">
            <w:pPr>
              <w:snapToGrid w:val="0"/>
              <w:jc w:val="center"/>
            </w:pPr>
            <w:r>
              <w:t>129</w:t>
            </w:r>
          </w:p>
        </w:tc>
        <w:tc>
          <w:tcPr>
            <w:tcW w:w="2409" w:type="dxa"/>
            <w:tcBorders>
              <w:top w:val="single" w:sz="4" w:space="0" w:color="000000"/>
              <w:left w:val="single" w:sz="4" w:space="0" w:color="000000"/>
              <w:bottom w:val="single" w:sz="4" w:space="0" w:color="000000"/>
              <w:right w:val="single" w:sz="4" w:space="0" w:color="000000"/>
            </w:tcBorders>
          </w:tcPr>
          <w:p w14:paraId="202B3663" w14:textId="5F473A02" w:rsidR="00083660" w:rsidRPr="00A07AD6" w:rsidRDefault="00083660" w:rsidP="00083660">
            <w:pPr>
              <w:snapToGrid w:val="0"/>
              <w:jc w:val="center"/>
            </w:pPr>
            <w:r>
              <w:t>99</w:t>
            </w:r>
          </w:p>
        </w:tc>
      </w:tr>
    </w:tbl>
    <w:p w14:paraId="7C8A72BD" w14:textId="77777777" w:rsidR="00E46169" w:rsidRDefault="00E46169" w:rsidP="00E46169">
      <w:pPr>
        <w:jc w:val="both"/>
        <w:rPr>
          <w:b/>
          <w:bCs/>
          <w:i/>
          <w:iCs/>
          <w:color w:val="0000CC"/>
        </w:rPr>
      </w:pPr>
    </w:p>
    <w:p w14:paraId="6660A961" w14:textId="77777777" w:rsidR="00E46169" w:rsidRPr="00EE1BDA" w:rsidRDefault="00E46169" w:rsidP="00E46169">
      <w:pPr>
        <w:jc w:val="both"/>
        <w:rPr>
          <w:b/>
          <w:bCs/>
          <w:i/>
          <w:iCs/>
          <w:color w:val="0000CC"/>
        </w:rPr>
      </w:pPr>
    </w:p>
    <w:p w14:paraId="254EDDA9" w14:textId="6E20CD30" w:rsidR="00E46169" w:rsidRDefault="00E46169" w:rsidP="00E22CBA">
      <w:pPr>
        <w:numPr>
          <w:ilvl w:val="0"/>
          <w:numId w:val="19"/>
        </w:numPr>
        <w:ind w:left="567"/>
        <w:jc w:val="both"/>
        <w:rPr>
          <w:b/>
          <w:color w:val="C00000"/>
        </w:rPr>
      </w:pPr>
      <w:r w:rsidRPr="0018558A">
        <w:rPr>
          <w:b/>
          <w:color w:val="C00000"/>
        </w:rPr>
        <w:t>Mahkemeler Tarafından Verilen Görevsizlik ve Yetkisizlik Karar Sayıları</w:t>
      </w:r>
    </w:p>
    <w:p w14:paraId="7B6C8AF1" w14:textId="77777777" w:rsidR="00094EC3" w:rsidRPr="00DC26F0" w:rsidRDefault="00094EC3" w:rsidP="00094EC3">
      <w:pPr>
        <w:ind w:left="567"/>
        <w:jc w:val="both"/>
        <w:rPr>
          <w:b/>
          <w:color w:val="C00000"/>
        </w:rPr>
      </w:pPr>
    </w:p>
    <w:tbl>
      <w:tblPr>
        <w:tblW w:w="9025" w:type="dxa"/>
        <w:tblInd w:w="-5" w:type="dxa"/>
        <w:tblLayout w:type="fixed"/>
        <w:tblLook w:val="0000" w:firstRow="0" w:lastRow="0" w:firstColumn="0" w:lastColumn="0" w:noHBand="0" w:noVBand="0"/>
      </w:tblPr>
      <w:tblGrid>
        <w:gridCol w:w="4594"/>
        <w:gridCol w:w="2044"/>
        <w:gridCol w:w="2387"/>
      </w:tblGrid>
      <w:tr w:rsidR="00E46169" w:rsidRPr="00131F9B" w14:paraId="04898918" w14:textId="77777777" w:rsidTr="00A66117">
        <w:tc>
          <w:tcPr>
            <w:tcW w:w="902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5D9A53B1" w14:textId="77777777" w:rsidR="00E46169" w:rsidRPr="00131F9B" w:rsidRDefault="00E46169" w:rsidP="00A66117">
            <w:pPr>
              <w:jc w:val="center"/>
              <w:rPr>
                <w:color w:val="7030A0"/>
              </w:rPr>
            </w:pPr>
            <w:r w:rsidRPr="009A0CB4">
              <w:rPr>
                <w:b/>
                <w:color w:val="FFFFFF" w:themeColor="background1"/>
              </w:rPr>
              <w:t>Mahkemeler Tarafından Verilen Görevsizlik ve Yetkisizlik Karar Sayıları</w:t>
            </w:r>
          </w:p>
        </w:tc>
      </w:tr>
      <w:tr w:rsidR="00E46169" w:rsidRPr="00131F9B" w14:paraId="2CD0FEAF" w14:textId="77777777" w:rsidTr="00A66117">
        <w:tc>
          <w:tcPr>
            <w:tcW w:w="4594" w:type="dxa"/>
            <w:tcBorders>
              <w:top w:val="single" w:sz="4" w:space="0" w:color="000000"/>
              <w:left w:val="single" w:sz="4" w:space="0" w:color="000000"/>
              <w:bottom w:val="single" w:sz="4" w:space="0" w:color="000000"/>
            </w:tcBorders>
            <w:shd w:val="clear" w:color="auto" w:fill="auto"/>
            <w:vAlign w:val="center"/>
          </w:tcPr>
          <w:p w14:paraId="2B5CFE64" w14:textId="77777777" w:rsidR="00E46169" w:rsidRPr="009A0CB4" w:rsidRDefault="00E46169" w:rsidP="00A66117">
            <w:pPr>
              <w:jc w:val="center"/>
              <w:rPr>
                <w:b/>
                <w:color w:val="000000" w:themeColor="text1"/>
              </w:rPr>
            </w:pPr>
            <w:r w:rsidRPr="009A0CB4">
              <w:rPr>
                <w:b/>
                <w:color w:val="000000" w:themeColor="text1"/>
              </w:rPr>
              <w:t>Mahkeme</w:t>
            </w:r>
          </w:p>
        </w:tc>
        <w:tc>
          <w:tcPr>
            <w:tcW w:w="2044" w:type="dxa"/>
            <w:tcBorders>
              <w:top w:val="single" w:sz="4" w:space="0" w:color="000000"/>
              <w:left w:val="single" w:sz="4" w:space="0" w:color="000000"/>
              <w:bottom w:val="single" w:sz="4" w:space="0" w:color="000000"/>
            </w:tcBorders>
            <w:shd w:val="clear" w:color="auto" w:fill="auto"/>
            <w:vAlign w:val="center"/>
          </w:tcPr>
          <w:p w14:paraId="2997FD4C" w14:textId="77777777" w:rsidR="00E46169" w:rsidRPr="009A0CB4" w:rsidRDefault="00E46169" w:rsidP="00A66117">
            <w:pPr>
              <w:jc w:val="center"/>
              <w:rPr>
                <w:b/>
                <w:color w:val="000000" w:themeColor="text1"/>
              </w:rPr>
            </w:pPr>
            <w:r w:rsidRPr="009A0CB4">
              <w:rPr>
                <w:b/>
                <w:color w:val="000000" w:themeColor="text1"/>
              </w:rPr>
              <w:t>Görevsizlik</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2493" w14:textId="77777777" w:rsidR="00E46169" w:rsidRPr="009A0CB4" w:rsidRDefault="00E46169" w:rsidP="00A66117">
            <w:pPr>
              <w:jc w:val="center"/>
              <w:rPr>
                <w:color w:val="000000" w:themeColor="text1"/>
              </w:rPr>
            </w:pPr>
            <w:r w:rsidRPr="009A0CB4">
              <w:rPr>
                <w:b/>
                <w:color w:val="000000" w:themeColor="text1"/>
              </w:rPr>
              <w:t>Yetkisizlik</w:t>
            </w:r>
          </w:p>
        </w:tc>
      </w:tr>
      <w:tr w:rsidR="00E46169" w:rsidRPr="00131F9B" w14:paraId="238278CF"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68C74CE6" w14:textId="4539BAD7" w:rsidR="00E46169" w:rsidRPr="009A0CB4" w:rsidRDefault="00A07AD6" w:rsidP="00A66117">
            <w:pPr>
              <w:jc w:val="both"/>
              <w:rPr>
                <w:color w:val="000000" w:themeColor="text1"/>
              </w:rPr>
            </w:pPr>
            <w:r>
              <w:rPr>
                <w:color w:val="000000" w:themeColor="text1"/>
              </w:rPr>
              <w:t>1.Asliye Ceza Mahkemes</w:t>
            </w:r>
            <w:r w:rsidR="00E46169" w:rsidRPr="009A0CB4">
              <w:rPr>
                <w:color w:val="000000" w:themeColor="text1"/>
              </w:rPr>
              <w:t>i</w:t>
            </w:r>
          </w:p>
        </w:tc>
        <w:tc>
          <w:tcPr>
            <w:tcW w:w="2044" w:type="dxa"/>
            <w:tcBorders>
              <w:top w:val="single" w:sz="4" w:space="0" w:color="000000"/>
              <w:left w:val="single" w:sz="4" w:space="0" w:color="000000"/>
              <w:bottom w:val="single" w:sz="4" w:space="0" w:color="000000"/>
            </w:tcBorders>
            <w:shd w:val="clear" w:color="auto" w:fill="F2F2F2"/>
            <w:vAlign w:val="center"/>
          </w:tcPr>
          <w:p w14:paraId="40DDFEC7" w14:textId="4012424F" w:rsidR="00E46169" w:rsidRPr="009A0CB4" w:rsidRDefault="00A07AD6" w:rsidP="00A66117">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83EF5D" w14:textId="41AAEA92" w:rsidR="00E46169" w:rsidRPr="009A0CB4" w:rsidRDefault="00A07AD6" w:rsidP="00A66117">
            <w:pPr>
              <w:snapToGrid w:val="0"/>
              <w:jc w:val="center"/>
              <w:rPr>
                <w:color w:val="000000" w:themeColor="text1"/>
              </w:rPr>
            </w:pPr>
            <w:r>
              <w:rPr>
                <w:color w:val="000000" w:themeColor="text1"/>
              </w:rPr>
              <w:t>4</w:t>
            </w:r>
          </w:p>
        </w:tc>
      </w:tr>
      <w:tr w:rsidR="00A07AD6" w:rsidRPr="00131F9B" w14:paraId="76D27FF9"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3C27F86E" w14:textId="6A00083F" w:rsidR="00A07AD6" w:rsidRDefault="00A07AD6" w:rsidP="00A66117">
            <w:pPr>
              <w:jc w:val="both"/>
              <w:rPr>
                <w:color w:val="000000" w:themeColor="text1"/>
              </w:rPr>
            </w:pPr>
            <w:r>
              <w:rPr>
                <w:color w:val="000000" w:themeColor="text1"/>
              </w:rPr>
              <w:t>2.Asliye Ceza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647257C5" w14:textId="0D3513E8" w:rsidR="00A07AD6" w:rsidRPr="009A0CB4" w:rsidRDefault="00C64B10" w:rsidP="00A66117">
            <w:pPr>
              <w:snapToGrid w:val="0"/>
              <w:jc w:val="center"/>
              <w:rPr>
                <w:color w:val="000000" w:themeColor="text1"/>
              </w:rPr>
            </w:pPr>
            <w:r>
              <w:rPr>
                <w:color w:val="000000" w:themeColor="text1"/>
              </w:rPr>
              <w:t>6</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9E092B" w14:textId="488EF849" w:rsidR="00A07AD6" w:rsidRPr="009A0CB4" w:rsidRDefault="00C64B10" w:rsidP="00A66117">
            <w:pPr>
              <w:snapToGrid w:val="0"/>
              <w:jc w:val="center"/>
              <w:rPr>
                <w:color w:val="000000" w:themeColor="text1"/>
              </w:rPr>
            </w:pPr>
            <w:r>
              <w:rPr>
                <w:color w:val="000000" w:themeColor="text1"/>
              </w:rPr>
              <w:t>2</w:t>
            </w:r>
          </w:p>
        </w:tc>
      </w:tr>
      <w:tr w:rsidR="00C64B10" w:rsidRPr="00131F9B" w14:paraId="19471B97"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621C91D9" w14:textId="768FB7C0" w:rsidR="00C64B10" w:rsidRDefault="00C64B10" w:rsidP="00A66117">
            <w:pPr>
              <w:jc w:val="both"/>
              <w:rPr>
                <w:color w:val="000000" w:themeColor="text1"/>
              </w:rPr>
            </w:pPr>
            <w:r>
              <w:rPr>
                <w:color w:val="000000" w:themeColor="text1"/>
              </w:rPr>
              <w:t xml:space="preserve">Sulh Ceza </w:t>
            </w:r>
            <w:proofErr w:type="gramStart"/>
            <w:r>
              <w:rPr>
                <w:color w:val="000000" w:themeColor="text1"/>
              </w:rPr>
              <w:t>Hakimliği</w:t>
            </w:r>
            <w:proofErr w:type="gramEnd"/>
          </w:p>
        </w:tc>
        <w:tc>
          <w:tcPr>
            <w:tcW w:w="2044" w:type="dxa"/>
            <w:tcBorders>
              <w:top w:val="single" w:sz="4" w:space="0" w:color="000000"/>
              <w:left w:val="single" w:sz="4" w:space="0" w:color="000000"/>
              <w:bottom w:val="single" w:sz="4" w:space="0" w:color="000000"/>
            </w:tcBorders>
            <w:shd w:val="clear" w:color="auto" w:fill="F2F2F2"/>
            <w:vAlign w:val="center"/>
          </w:tcPr>
          <w:p w14:paraId="7D141E66" w14:textId="5BF4D87D" w:rsidR="00C64B10" w:rsidRDefault="00C64B10" w:rsidP="00A66117">
            <w:pPr>
              <w:snapToGrid w:val="0"/>
              <w:jc w:val="center"/>
              <w:rPr>
                <w:color w:val="000000" w:themeColor="text1"/>
              </w:rPr>
            </w:pPr>
            <w:r>
              <w:rPr>
                <w:color w:val="000000" w:themeColor="text1"/>
              </w:rPr>
              <w:t>0</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DF36D4" w14:textId="3508500E" w:rsidR="00C64B10" w:rsidRDefault="00C64B10" w:rsidP="00A66117">
            <w:pPr>
              <w:snapToGrid w:val="0"/>
              <w:jc w:val="center"/>
              <w:rPr>
                <w:color w:val="000000" w:themeColor="text1"/>
              </w:rPr>
            </w:pPr>
            <w:r>
              <w:rPr>
                <w:color w:val="000000" w:themeColor="text1"/>
              </w:rPr>
              <w:t>36</w:t>
            </w:r>
          </w:p>
        </w:tc>
      </w:tr>
      <w:tr w:rsidR="00E46169" w:rsidRPr="00131F9B" w14:paraId="2EA86AF2" w14:textId="77777777" w:rsidTr="00A66117">
        <w:tc>
          <w:tcPr>
            <w:tcW w:w="4594" w:type="dxa"/>
            <w:tcBorders>
              <w:top w:val="single" w:sz="4" w:space="0" w:color="000000"/>
              <w:left w:val="single" w:sz="4" w:space="0" w:color="000000"/>
              <w:bottom w:val="single" w:sz="4" w:space="0" w:color="000000"/>
            </w:tcBorders>
            <w:shd w:val="clear" w:color="auto" w:fill="F2F2F2"/>
            <w:vAlign w:val="center"/>
          </w:tcPr>
          <w:p w14:paraId="5F61759D" w14:textId="56B843F4" w:rsidR="00E46169" w:rsidRPr="009A0CB4" w:rsidRDefault="00C64B10" w:rsidP="00A66117">
            <w:pPr>
              <w:jc w:val="both"/>
              <w:rPr>
                <w:color w:val="000000" w:themeColor="text1"/>
              </w:rPr>
            </w:pPr>
            <w:r>
              <w:rPr>
                <w:color w:val="000000" w:themeColor="text1"/>
              </w:rPr>
              <w:t>Kadastro Mahkemesi</w:t>
            </w:r>
          </w:p>
        </w:tc>
        <w:tc>
          <w:tcPr>
            <w:tcW w:w="2044" w:type="dxa"/>
            <w:tcBorders>
              <w:top w:val="single" w:sz="4" w:space="0" w:color="000000"/>
              <w:left w:val="single" w:sz="4" w:space="0" w:color="000000"/>
              <w:bottom w:val="single" w:sz="4" w:space="0" w:color="000000"/>
            </w:tcBorders>
            <w:shd w:val="clear" w:color="auto" w:fill="F2F2F2"/>
            <w:vAlign w:val="center"/>
          </w:tcPr>
          <w:p w14:paraId="38E9EEC3" w14:textId="156697D6" w:rsidR="00E46169" w:rsidRPr="009A0CB4" w:rsidRDefault="00C64B10" w:rsidP="00A66117">
            <w:pPr>
              <w:snapToGrid w:val="0"/>
              <w:jc w:val="center"/>
              <w:rPr>
                <w:color w:val="000000" w:themeColor="text1"/>
              </w:rPr>
            </w:pPr>
            <w:r>
              <w:rPr>
                <w:color w:val="000000" w:themeColor="text1"/>
              </w:rPr>
              <w:t>2</w:t>
            </w:r>
          </w:p>
        </w:tc>
        <w:tc>
          <w:tcPr>
            <w:tcW w:w="23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7989CF" w14:textId="2DE409DE" w:rsidR="00E46169" w:rsidRPr="009A0CB4" w:rsidRDefault="00C64B10" w:rsidP="00A66117">
            <w:pPr>
              <w:snapToGrid w:val="0"/>
              <w:jc w:val="center"/>
              <w:rPr>
                <w:color w:val="000000" w:themeColor="text1"/>
              </w:rPr>
            </w:pPr>
            <w:r>
              <w:rPr>
                <w:color w:val="000000" w:themeColor="text1"/>
              </w:rPr>
              <w:t>0</w:t>
            </w:r>
          </w:p>
        </w:tc>
      </w:tr>
    </w:tbl>
    <w:p w14:paraId="5C70C16F" w14:textId="77777777" w:rsidR="00E46169" w:rsidRDefault="00E46169" w:rsidP="00E46169">
      <w:pPr>
        <w:ind w:left="720"/>
        <w:jc w:val="both"/>
        <w:rPr>
          <w:color w:val="4F81BD"/>
        </w:rPr>
      </w:pPr>
    </w:p>
    <w:p w14:paraId="7E40300A" w14:textId="77777777" w:rsidR="001D24D0" w:rsidRDefault="001D24D0" w:rsidP="001D24D0">
      <w:pPr>
        <w:ind w:left="720"/>
        <w:jc w:val="both"/>
        <w:rPr>
          <w:color w:val="4F81BD"/>
        </w:rPr>
      </w:pPr>
    </w:p>
    <w:p w14:paraId="7F7FE1AC" w14:textId="77777777" w:rsidR="001D24D0" w:rsidRDefault="001D24D0" w:rsidP="001D24D0">
      <w:pPr>
        <w:ind w:left="720"/>
        <w:jc w:val="both"/>
        <w:rPr>
          <w:color w:val="4F81BD"/>
        </w:rPr>
      </w:pPr>
    </w:p>
    <w:p w14:paraId="57B913D0" w14:textId="73C17868" w:rsidR="00E32D7B" w:rsidRDefault="004C6D2A" w:rsidP="006B605A">
      <w:pPr>
        <w:pStyle w:val="Balk3"/>
        <w:pageBreakBefore/>
        <w:numPr>
          <w:ilvl w:val="0"/>
          <w:numId w:val="0"/>
        </w:numPr>
        <w:rPr>
          <w:rFonts w:cs="Times New Roman"/>
          <w:color w:val="CC0000"/>
          <w:sz w:val="24"/>
          <w:szCs w:val="24"/>
        </w:rPr>
      </w:pPr>
      <w:bookmarkStart w:id="179" w:name="__RefHeading__201_1323963809"/>
      <w:bookmarkStart w:id="180" w:name="__RefHeading__330_597354004"/>
      <w:bookmarkStart w:id="181" w:name="__RefHeading__244_1086036030"/>
      <w:bookmarkStart w:id="182" w:name="__RefHeading__189_1589488387"/>
      <w:bookmarkStart w:id="183" w:name="__RefHeading___Toc450743429"/>
      <w:bookmarkStart w:id="184" w:name="__RefHeading__766_2095565461"/>
      <w:bookmarkStart w:id="185" w:name="__RefHeading__623_796719703"/>
      <w:bookmarkStart w:id="186" w:name="_Toc121219602"/>
      <w:bookmarkEnd w:id="179"/>
      <w:bookmarkEnd w:id="180"/>
      <w:bookmarkEnd w:id="181"/>
      <w:bookmarkEnd w:id="182"/>
      <w:bookmarkEnd w:id="183"/>
      <w:bookmarkEnd w:id="184"/>
      <w:bookmarkEnd w:id="185"/>
      <w:r>
        <w:rPr>
          <w:rFonts w:ascii="Times New Roman" w:hAnsi="Times New Roman" w:cs="Times New Roman"/>
          <w:color w:val="C00000"/>
          <w:sz w:val="24"/>
          <w:szCs w:val="24"/>
        </w:rPr>
        <w:lastRenderedPageBreak/>
        <w:t>D</w:t>
      </w:r>
      <w:r w:rsidR="00E32D7B">
        <w:rPr>
          <w:rFonts w:ascii="Times New Roman" w:hAnsi="Times New Roman" w:cs="Times New Roman"/>
          <w:color w:val="C00000"/>
          <w:sz w:val="24"/>
          <w:szCs w:val="24"/>
        </w:rPr>
        <w:t>.</w:t>
      </w:r>
      <w:r w:rsidR="00E32D7B">
        <w:rPr>
          <w:rFonts w:ascii="Times New Roman" w:hAnsi="Times New Roman" w:cs="Times New Roman"/>
          <w:i/>
          <w:color w:val="C00000"/>
          <w:sz w:val="24"/>
          <w:szCs w:val="24"/>
        </w:rPr>
        <w:t xml:space="preserve"> </w:t>
      </w:r>
      <w:r w:rsidR="00E32D7B">
        <w:rPr>
          <w:rFonts w:ascii="Times New Roman" w:hAnsi="Times New Roman" w:cs="Times New Roman"/>
          <w:color w:val="C00000"/>
          <w:sz w:val="24"/>
          <w:szCs w:val="24"/>
        </w:rPr>
        <w:t>İCRA ve İFLAS DAİRELERİNE İLİŞKİN BİLGİLER</w:t>
      </w:r>
      <w:bookmarkEnd w:id="186"/>
    </w:p>
    <w:p w14:paraId="723A0234" w14:textId="77777777" w:rsidR="00E32D7B" w:rsidRDefault="00E32D7B">
      <w:pPr>
        <w:tabs>
          <w:tab w:val="left" w:pos="360"/>
        </w:tabs>
        <w:jc w:val="both"/>
        <w:rPr>
          <w:b/>
          <w:color w:val="CC0000"/>
        </w:rPr>
      </w:pPr>
    </w:p>
    <w:p w14:paraId="36737775" w14:textId="118D2C40" w:rsidR="00E32D7B" w:rsidRDefault="00E32D7B" w:rsidP="001E446E">
      <w:pPr>
        <w:pStyle w:val="Balk4"/>
        <w:numPr>
          <w:ilvl w:val="1"/>
          <w:numId w:val="6"/>
        </w:numPr>
        <w:ind w:left="0" w:firstLine="851"/>
        <w:rPr>
          <w:color w:val="C00000"/>
          <w:sz w:val="24"/>
          <w:szCs w:val="24"/>
        </w:rPr>
      </w:pPr>
      <w:bookmarkStart w:id="187" w:name="__RefHeading__203_1323963809"/>
      <w:bookmarkStart w:id="188" w:name="__RefHeading__332_597354004"/>
      <w:bookmarkStart w:id="189" w:name="__RefHeading__246_1086036030"/>
      <w:bookmarkStart w:id="190" w:name="__RefHeading__191_1589488387"/>
      <w:bookmarkStart w:id="191" w:name="__RefHeading___Toc450743430"/>
      <w:bookmarkStart w:id="192" w:name="__RefHeading__768_2095565461"/>
      <w:bookmarkStart w:id="193" w:name="__RefHeading__625_796719703"/>
      <w:bookmarkStart w:id="194" w:name="_Toc455182141"/>
      <w:bookmarkStart w:id="195" w:name="_Toc92879969"/>
      <w:bookmarkStart w:id="196" w:name="_Toc94867875"/>
      <w:bookmarkStart w:id="197" w:name="_Toc121219603"/>
      <w:bookmarkEnd w:id="187"/>
      <w:bookmarkEnd w:id="188"/>
      <w:bookmarkEnd w:id="189"/>
      <w:bookmarkEnd w:id="190"/>
      <w:bookmarkEnd w:id="191"/>
      <w:bookmarkEnd w:id="192"/>
      <w:bookmarkEnd w:id="193"/>
      <w:r>
        <w:rPr>
          <w:color w:val="C00000"/>
          <w:sz w:val="24"/>
          <w:szCs w:val="24"/>
        </w:rPr>
        <w:t>MERKEZ ADLİYESİ</w:t>
      </w:r>
      <w:bookmarkEnd w:id="194"/>
      <w:bookmarkEnd w:id="195"/>
      <w:bookmarkEnd w:id="196"/>
      <w:bookmarkEnd w:id="197"/>
    </w:p>
    <w:p w14:paraId="6FE74E97" w14:textId="77777777" w:rsidR="00DD5AE3" w:rsidRPr="00DD5AE3" w:rsidRDefault="00DD5AE3" w:rsidP="00DD5AE3"/>
    <w:tbl>
      <w:tblPr>
        <w:tblW w:w="8931" w:type="dxa"/>
        <w:tblInd w:w="-5" w:type="dxa"/>
        <w:tblLayout w:type="fixed"/>
        <w:tblLook w:val="0000" w:firstRow="0" w:lastRow="0" w:firstColumn="0" w:lastColumn="0" w:noHBand="0" w:noVBand="0"/>
      </w:tblPr>
      <w:tblGrid>
        <w:gridCol w:w="4265"/>
        <w:gridCol w:w="4666"/>
      </w:tblGrid>
      <w:tr w:rsidR="00561923" w14:paraId="63E925A0" w14:textId="77777777" w:rsidTr="00145FA4">
        <w:trPr>
          <w:trHeight w:val="269"/>
        </w:trPr>
        <w:tc>
          <w:tcPr>
            <w:tcW w:w="8931" w:type="dxa"/>
            <w:gridSpan w:val="2"/>
            <w:tcBorders>
              <w:top w:val="single" w:sz="4" w:space="0" w:color="000000"/>
              <w:left w:val="single" w:sz="4" w:space="0" w:color="000000"/>
              <w:bottom w:val="single" w:sz="4" w:space="0" w:color="000000"/>
              <w:right w:val="single" w:sz="4" w:space="0" w:color="auto"/>
            </w:tcBorders>
            <w:shd w:val="clear" w:color="auto" w:fill="C00000"/>
            <w:vAlign w:val="center"/>
          </w:tcPr>
          <w:p w14:paraId="5D320B52" w14:textId="52AAA079" w:rsidR="00561923" w:rsidRDefault="00C766CC" w:rsidP="000E6683">
            <w:pPr>
              <w:tabs>
                <w:tab w:val="left" w:pos="360"/>
              </w:tabs>
              <w:jc w:val="center"/>
            </w:pPr>
            <w:r>
              <w:rPr>
                <w:b/>
                <w:color w:val="FFFFFF"/>
              </w:rPr>
              <w:t>İcra Daires</w:t>
            </w:r>
            <w:r w:rsidR="00561923">
              <w:rPr>
                <w:b/>
                <w:color w:val="FFFFFF"/>
              </w:rPr>
              <w:t xml:space="preserve">i </w:t>
            </w:r>
          </w:p>
        </w:tc>
      </w:tr>
      <w:tr w:rsidR="00561923" w14:paraId="55CEC422"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74ED1D24" w14:textId="77777777" w:rsidR="00561923" w:rsidRDefault="00561923" w:rsidP="000E6683">
            <w:pPr>
              <w:tabs>
                <w:tab w:val="left" w:pos="360"/>
              </w:tabs>
              <w:snapToGrid w:val="0"/>
              <w:jc w:val="both"/>
            </w:pP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83F732" w14:textId="77777777" w:rsidR="00561923" w:rsidRDefault="00561923" w:rsidP="000E6683">
            <w:pPr>
              <w:tabs>
                <w:tab w:val="left" w:pos="360"/>
              </w:tabs>
              <w:jc w:val="center"/>
              <w:rPr>
                <w:b/>
              </w:rPr>
            </w:pPr>
            <w:r>
              <w:rPr>
                <w:b/>
              </w:rPr>
              <w:t>KOCAELİ İcra Dairesi</w:t>
            </w:r>
          </w:p>
        </w:tc>
      </w:tr>
      <w:tr w:rsidR="00561923" w14:paraId="4C29A578"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78473EEA" w14:textId="77777777" w:rsidR="00561923" w:rsidRDefault="00561923" w:rsidP="000E6683">
            <w:pPr>
              <w:tabs>
                <w:tab w:val="left" w:pos="360"/>
              </w:tabs>
              <w:jc w:val="both"/>
            </w:pPr>
            <w:r>
              <w:t>Esas</w:t>
            </w:r>
          </w:p>
        </w:tc>
        <w:tc>
          <w:tcPr>
            <w:tcW w:w="4666" w:type="dxa"/>
            <w:tcBorders>
              <w:top w:val="single" w:sz="4" w:space="0" w:color="000000"/>
              <w:left w:val="single" w:sz="4" w:space="0" w:color="000000"/>
              <w:bottom w:val="single" w:sz="4" w:space="0" w:color="000000"/>
              <w:right w:val="single" w:sz="4" w:space="0" w:color="auto"/>
            </w:tcBorders>
            <w:shd w:val="clear" w:color="auto" w:fill="F3F3F3"/>
            <w:vAlign w:val="center"/>
          </w:tcPr>
          <w:p w14:paraId="60458CCB" w14:textId="77777777" w:rsidR="00561923" w:rsidRDefault="00561923" w:rsidP="000E6683">
            <w:pPr>
              <w:tabs>
                <w:tab w:val="left" w:pos="360"/>
              </w:tabs>
              <w:snapToGrid w:val="0"/>
              <w:jc w:val="center"/>
            </w:pPr>
          </w:p>
        </w:tc>
      </w:tr>
      <w:tr w:rsidR="00561923" w14:paraId="6044570C" w14:textId="77777777" w:rsidTr="00145FA4">
        <w:trPr>
          <w:trHeight w:val="320"/>
        </w:trPr>
        <w:tc>
          <w:tcPr>
            <w:tcW w:w="4265" w:type="dxa"/>
            <w:tcBorders>
              <w:top w:val="single" w:sz="4" w:space="0" w:color="000000"/>
              <w:left w:val="single" w:sz="4" w:space="0" w:color="000000"/>
              <w:bottom w:val="single" w:sz="4" w:space="0" w:color="000000"/>
            </w:tcBorders>
            <w:shd w:val="clear" w:color="auto" w:fill="auto"/>
            <w:vAlign w:val="center"/>
          </w:tcPr>
          <w:p w14:paraId="74BDD378" w14:textId="77777777" w:rsidR="00561923" w:rsidRDefault="00561923" w:rsidP="000E6683">
            <w:pPr>
              <w:tabs>
                <w:tab w:val="left" w:pos="360"/>
              </w:tabs>
              <w:jc w:val="both"/>
            </w:pPr>
            <w:proofErr w:type="spellStart"/>
            <w:r>
              <w:t>İnfazen</w:t>
            </w:r>
            <w:proofErr w:type="spellEnd"/>
            <w:r>
              <w:t xml:space="preserv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668B7F" w14:textId="77777777" w:rsidR="00561923" w:rsidRDefault="00561923" w:rsidP="000E6683">
            <w:pPr>
              <w:tabs>
                <w:tab w:val="left" w:pos="360"/>
              </w:tabs>
              <w:snapToGrid w:val="0"/>
              <w:jc w:val="center"/>
            </w:pPr>
            <w:r>
              <w:t>17377</w:t>
            </w:r>
          </w:p>
        </w:tc>
      </w:tr>
      <w:tr w:rsidR="00561923" w14:paraId="00E53E23" w14:textId="77777777" w:rsidTr="00145FA4">
        <w:trPr>
          <w:trHeight w:val="252"/>
        </w:trPr>
        <w:tc>
          <w:tcPr>
            <w:tcW w:w="4265" w:type="dxa"/>
            <w:tcBorders>
              <w:top w:val="single" w:sz="4" w:space="0" w:color="000000"/>
              <w:left w:val="single" w:sz="4" w:space="0" w:color="000000"/>
              <w:bottom w:val="single" w:sz="4" w:space="0" w:color="000000"/>
            </w:tcBorders>
            <w:shd w:val="clear" w:color="auto" w:fill="F3F3F3"/>
            <w:vAlign w:val="center"/>
          </w:tcPr>
          <w:p w14:paraId="38CC5A86" w14:textId="77777777" w:rsidR="00561923" w:rsidRDefault="00561923" w:rsidP="000E6683">
            <w:pPr>
              <w:tabs>
                <w:tab w:val="left" w:pos="360"/>
              </w:tabs>
              <w:jc w:val="both"/>
            </w:pPr>
            <w:r>
              <w:t>Haricen Tahsille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3F3F3"/>
            <w:vAlign w:val="center"/>
          </w:tcPr>
          <w:p w14:paraId="12B9A77D" w14:textId="77777777" w:rsidR="00561923" w:rsidRDefault="00561923" w:rsidP="000E6683">
            <w:pPr>
              <w:tabs>
                <w:tab w:val="left" w:pos="360"/>
              </w:tabs>
              <w:snapToGrid w:val="0"/>
              <w:jc w:val="center"/>
            </w:pPr>
            <w:r>
              <w:t>45630</w:t>
            </w:r>
          </w:p>
        </w:tc>
      </w:tr>
      <w:tr w:rsidR="00561923" w14:paraId="7255E016" w14:textId="77777777" w:rsidTr="00145FA4">
        <w:trPr>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758D6934" w14:textId="77777777" w:rsidR="00561923" w:rsidRDefault="00561923" w:rsidP="000E6683">
            <w:pPr>
              <w:tabs>
                <w:tab w:val="left" w:pos="360"/>
              </w:tabs>
              <w:jc w:val="both"/>
            </w:pPr>
            <w:r>
              <w:t>Takipsizlikle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auto"/>
            <w:vAlign w:val="center"/>
          </w:tcPr>
          <w:p w14:paraId="4D09DB57" w14:textId="77777777" w:rsidR="00561923" w:rsidRDefault="00561923" w:rsidP="000E6683">
            <w:pPr>
              <w:tabs>
                <w:tab w:val="left" w:pos="360"/>
              </w:tabs>
              <w:snapToGrid w:val="0"/>
              <w:jc w:val="center"/>
            </w:pPr>
            <w:r>
              <w:t>68841</w:t>
            </w:r>
          </w:p>
        </w:tc>
      </w:tr>
      <w:tr w:rsidR="00561923" w14:paraId="6FADB949"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63829710" w14:textId="77777777" w:rsidR="00561923" w:rsidRDefault="00561923" w:rsidP="000E6683">
            <w:pPr>
              <w:tabs>
                <w:tab w:val="left" w:pos="360"/>
              </w:tabs>
              <w:jc w:val="both"/>
            </w:pPr>
            <w:r>
              <w:t>Vazgeçme/feragat ile Kapatılan</w:t>
            </w:r>
          </w:p>
        </w:tc>
        <w:tc>
          <w:tcPr>
            <w:tcW w:w="4666" w:type="dxa"/>
            <w:tcBorders>
              <w:top w:val="single" w:sz="4" w:space="0" w:color="000000"/>
              <w:left w:val="single" w:sz="4" w:space="0" w:color="000000"/>
              <w:bottom w:val="single" w:sz="4" w:space="0" w:color="auto"/>
              <w:right w:val="single" w:sz="4" w:space="0" w:color="auto"/>
            </w:tcBorders>
            <w:shd w:val="clear" w:color="auto" w:fill="F3F3F3"/>
            <w:vAlign w:val="center"/>
          </w:tcPr>
          <w:p w14:paraId="23EA3062" w14:textId="77777777" w:rsidR="00561923" w:rsidRDefault="00561923" w:rsidP="000E6683">
            <w:pPr>
              <w:tabs>
                <w:tab w:val="left" w:pos="360"/>
              </w:tabs>
              <w:snapToGrid w:val="0"/>
              <w:jc w:val="center"/>
            </w:pPr>
            <w:r>
              <w:t>3488</w:t>
            </w:r>
          </w:p>
        </w:tc>
      </w:tr>
      <w:tr w:rsidR="00561923" w14:paraId="1A2BB314" w14:textId="77777777" w:rsidTr="00145FA4">
        <w:trPr>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76AA13A9" w14:textId="77777777" w:rsidR="00561923" w:rsidRDefault="00561923" w:rsidP="000E6683">
            <w:pPr>
              <w:tabs>
                <w:tab w:val="left" w:pos="360"/>
              </w:tabs>
              <w:jc w:val="both"/>
            </w:pPr>
            <w:r>
              <w:t>Aciz Vesikası ile Kapatılan</w:t>
            </w:r>
          </w:p>
        </w:tc>
        <w:tc>
          <w:tcPr>
            <w:tcW w:w="4666" w:type="dxa"/>
            <w:tcBorders>
              <w:top w:val="single" w:sz="4" w:space="0" w:color="auto"/>
              <w:left w:val="single" w:sz="4" w:space="0" w:color="000000"/>
              <w:bottom w:val="single" w:sz="4" w:space="0" w:color="000000"/>
              <w:right w:val="single" w:sz="4" w:space="0" w:color="auto"/>
            </w:tcBorders>
            <w:shd w:val="clear" w:color="auto" w:fill="auto"/>
            <w:vAlign w:val="center"/>
          </w:tcPr>
          <w:p w14:paraId="75C13B31" w14:textId="77777777" w:rsidR="00561923" w:rsidRDefault="00561923" w:rsidP="000E6683">
            <w:pPr>
              <w:tabs>
                <w:tab w:val="left" w:pos="360"/>
              </w:tabs>
              <w:snapToGrid w:val="0"/>
              <w:jc w:val="center"/>
            </w:pPr>
            <w:r>
              <w:t>98</w:t>
            </w:r>
          </w:p>
        </w:tc>
      </w:tr>
      <w:tr w:rsidR="00561923" w14:paraId="30782CB3" w14:textId="77777777" w:rsidTr="00145FA4">
        <w:trPr>
          <w:trHeight w:val="290"/>
        </w:trPr>
        <w:tc>
          <w:tcPr>
            <w:tcW w:w="4265" w:type="dxa"/>
            <w:tcBorders>
              <w:top w:val="single" w:sz="4" w:space="0" w:color="000000"/>
              <w:left w:val="single" w:sz="4" w:space="0" w:color="000000"/>
              <w:bottom w:val="single" w:sz="4" w:space="0" w:color="000000"/>
            </w:tcBorders>
            <w:shd w:val="clear" w:color="auto" w:fill="F3F3F3"/>
            <w:vAlign w:val="center"/>
          </w:tcPr>
          <w:p w14:paraId="1981B3F9" w14:textId="77777777" w:rsidR="00561923" w:rsidRDefault="00561923" w:rsidP="000E6683">
            <w:pPr>
              <w:tabs>
                <w:tab w:val="left" w:pos="360"/>
              </w:tabs>
              <w:jc w:val="both"/>
            </w:pPr>
            <w:r>
              <w:t>İİK 150/e Maddesi Gereği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3F3F3"/>
            <w:vAlign w:val="center"/>
          </w:tcPr>
          <w:p w14:paraId="1FE229A8" w14:textId="77777777" w:rsidR="00561923" w:rsidRDefault="00561923" w:rsidP="000E6683">
            <w:pPr>
              <w:tabs>
                <w:tab w:val="left" w:pos="360"/>
              </w:tabs>
              <w:snapToGrid w:val="0"/>
              <w:jc w:val="center"/>
            </w:pPr>
            <w:r>
              <w:t>38</w:t>
            </w:r>
          </w:p>
        </w:tc>
      </w:tr>
      <w:tr w:rsidR="00561923" w14:paraId="332F08EA"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0D579D68" w14:textId="77777777" w:rsidR="00561923" w:rsidRDefault="00561923" w:rsidP="000E6683">
            <w:pPr>
              <w:tabs>
                <w:tab w:val="left" w:pos="360"/>
              </w:tabs>
              <w:jc w:val="both"/>
            </w:pPr>
            <w:r>
              <w:t>İİK 193 Maddesi Gereği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3E521B" w14:textId="77777777" w:rsidR="00561923" w:rsidRDefault="00561923" w:rsidP="000E6683">
            <w:pPr>
              <w:tabs>
                <w:tab w:val="left" w:pos="360"/>
              </w:tabs>
              <w:snapToGrid w:val="0"/>
              <w:jc w:val="center"/>
            </w:pPr>
            <w:r>
              <w:t>105</w:t>
            </w:r>
          </w:p>
        </w:tc>
      </w:tr>
      <w:tr w:rsidR="00561923" w14:paraId="232B80A9"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2E75C68F" w14:textId="77777777" w:rsidR="00561923" w:rsidRDefault="00561923" w:rsidP="000E6683">
            <w:pPr>
              <w:tabs>
                <w:tab w:val="left" w:pos="360"/>
              </w:tabs>
              <w:jc w:val="both"/>
            </w:pPr>
            <w:r>
              <w:t>Rehin Açığı Nedeniyle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74F35B6" w14:textId="77777777" w:rsidR="00561923" w:rsidRDefault="00561923" w:rsidP="000E6683">
            <w:pPr>
              <w:tabs>
                <w:tab w:val="left" w:pos="360"/>
              </w:tabs>
              <w:snapToGrid w:val="0"/>
              <w:jc w:val="center"/>
            </w:pPr>
            <w:r>
              <w:t>51</w:t>
            </w:r>
          </w:p>
        </w:tc>
      </w:tr>
      <w:tr w:rsidR="00561923" w14:paraId="23C18030"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56F3A836" w14:textId="77777777" w:rsidR="00561923" w:rsidRDefault="00561923" w:rsidP="000E6683">
            <w:pPr>
              <w:tabs>
                <w:tab w:val="left" w:pos="360"/>
              </w:tabs>
              <w:jc w:val="both"/>
            </w:pPr>
            <w:r>
              <w:t>Takibin İptali Nedeniyle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891122" w14:textId="77777777" w:rsidR="00561923" w:rsidRDefault="00561923" w:rsidP="000E6683">
            <w:pPr>
              <w:tabs>
                <w:tab w:val="left" w:pos="360"/>
              </w:tabs>
              <w:snapToGrid w:val="0"/>
              <w:jc w:val="center"/>
            </w:pPr>
            <w:r>
              <w:t>339</w:t>
            </w:r>
          </w:p>
        </w:tc>
      </w:tr>
      <w:tr w:rsidR="00561923" w14:paraId="4348A57B" w14:textId="77777777" w:rsidTr="00145FA4">
        <w:trPr>
          <w:trHeight w:val="252"/>
        </w:trPr>
        <w:tc>
          <w:tcPr>
            <w:tcW w:w="4265" w:type="dxa"/>
            <w:tcBorders>
              <w:top w:val="single" w:sz="4" w:space="0" w:color="000000"/>
              <w:left w:val="single" w:sz="4" w:space="0" w:color="000000"/>
              <w:bottom w:val="single" w:sz="4" w:space="0" w:color="000000"/>
            </w:tcBorders>
            <w:shd w:val="clear" w:color="auto" w:fill="F2F2F2"/>
            <w:vAlign w:val="center"/>
          </w:tcPr>
          <w:p w14:paraId="515F82F5" w14:textId="77777777" w:rsidR="00561923" w:rsidRDefault="00561923" w:rsidP="000E6683">
            <w:pPr>
              <w:tabs>
                <w:tab w:val="left" w:pos="360"/>
              </w:tabs>
              <w:jc w:val="both"/>
            </w:pPr>
            <w:r>
              <w:t>Yetkisizlik Nedeniyle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82FE2D2" w14:textId="77777777" w:rsidR="00561923" w:rsidRDefault="00561923" w:rsidP="000E6683">
            <w:pPr>
              <w:tabs>
                <w:tab w:val="left" w:pos="360"/>
              </w:tabs>
              <w:snapToGrid w:val="0"/>
              <w:jc w:val="center"/>
            </w:pPr>
            <w:r>
              <w:t>330</w:t>
            </w:r>
          </w:p>
        </w:tc>
      </w:tr>
      <w:tr w:rsidR="00561923" w14:paraId="797588C3"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550132B4" w14:textId="77777777" w:rsidR="00561923" w:rsidRDefault="00561923" w:rsidP="000E6683">
            <w:pPr>
              <w:tabs>
                <w:tab w:val="left" w:pos="360"/>
              </w:tabs>
              <w:jc w:val="both"/>
            </w:pPr>
            <w:r>
              <w:t>Talimat</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A03071F" w14:textId="77777777" w:rsidR="00561923" w:rsidRDefault="00561923" w:rsidP="000E6683">
            <w:pPr>
              <w:tabs>
                <w:tab w:val="left" w:pos="360"/>
              </w:tabs>
              <w:snapToGrid w:val="0"/>
              <w:jc w:val="center"/>
            </w:pPr>
          </w:p>
        </w:tc>
      </w:tr>
      <w:tr w:rsidR="00561923" w14:paraId="3E37C765"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2D0CA085" w14:textId="77777777" w:rsidR="00561923" w:rsidRDefault="00561923" w:rsidP="000E6683">
            <w:pPr>
              <w:tabs>
                <w:tab w:val="left" w:pos="360"/>
              </w:tabs>
              <w:jc w:val="both"/>
            </w:pPr>
            <w:proofErr w:type="spellStart"/>
            <w:r>
              <w:t>İnfazen</w:t>
            </w:r>
            <w:proofErr w:type="spellEnd"/>
            <w:r>
              <w:t xml:space="preserve"> Kapatılan Talimat</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876D592" w14:textId="77777777" w:rsidR="00561923" w:rsidRDefault="00561923" w:rsidP="000E6683">
            <w:pPr>
              <w:tabs>
                <w:tab w:val="left" w:pos="360"/>
              </w:tabs>
              <w:snapToGrid w:val="0"/>
              <w:jc w:val="center"/>
            </w:pPr>
            <w:r>
              <w:t>2982</w:t>
            </w:r>
          </w:p>
        </w:tc>
      </w:tr>
      <w:tr w:rsidR="00561923" w14:paraId="2CC0EDB8"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7CE95218" w14:textId="77777777" w:rsidR="00561923" w:rsidRDefault="00561923" w:rsidP="000E6683">
            <w:pPr>
              <w:tabs>
                <w:tab w:val="left" w:pos="360"/>
              </w:tabs>
              <w:jc w:val="both"/>
            </w:pPr>
            <w:r>
              <w:t>Takipsizlik Nedeniyle Kapatılan Talimat</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DFF4BD8" w14:textId="77777777" w:rsidR="00561923" w:rsidRDefault="00561923" w:rsidP="000E6683">
            <w:pPr>
              <w:tabs>
                <w:tab w:val="left" w:pos="360"/>
              </w:tabs>
              <w:snapToGrid w:val="0"/>
              <w:jc w:val="center"/>
            </w:pPr>
            <w:r>
              <w:t>2701</w:t>
            </w:r>
          </w:p>
        </w:tc>
      </w:tr>
      <w:tr w:rsidR="00561923" w14:paraId="422E9017"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006C75A7" w14:textId="77777777" w:rsidR="00561923" w:rsidRDefault="00561923" w:rsidP="000E6683">
            <w:pPr>
              <w:tabs>
                <w:tab w:val="left" w:pos="360"/>
              </w:tabs>
              <w:jc w:val="both"/>
            </w:pPr>
            <w:r>
              <w:t>Birleştirilen Talimat</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BEA37EC" w14:textId="77777777" w:rsidR="00561923" w:rsidRDefault="00561923" w:rsidP="000E6683">
            <w:pPr>
              <w:tabs>
                <w:tab w:val="left" w:pos="360"/>
              </w:tabs>
              <w:snapToGrid w:val="0"/>
              <w:jc w:val="center"/>
            </w:pPr>
            <w:r>
              <w:t>-</w:t>
            </w:r>
          </w:p>
        </w:tc>
      </w:tr>
    </w:tbl>
    <w:p w14:paraId="5DEE649C" w14:textId="77777777" w:rsidR="00E32D7B" w:rsidRDefault="00E32D7B">
      <w:pPr>
        <w:tabs>
          <w:tab w:val="left" w:pos="360"/>
        </w:tabs>
        <w:jc w:val="both"/>
        <w:rPr>
          <w:b/>
          <w:color w:val="CC0000"/>
        </w:rPr>
      </w:pPr>
    </w:p>
    <w:p w14:paraId="15155479" w14:textId="51C34482" w:rsidR="00E429B0" w:rsidRDefault="00E429B0">
      <w:pPr>
        <w:tabs>
          <w:tab w:val="left" w:pos="360"/>
        </w:tabs>
        <w:jc w:val="both"/>
        <w:rPr>
          <w:b/>
          <w:color w:val="CC0000"/>
        </w:rPr>
      </w:pPr>
    </w:p>
    <w:p w14:paraId="113E4D44" w14:textId="3EF5F0A5" w:rsidR="00E429B0" w:rsidRDefault="00E429B0" w:rsidP="001E446E">
      <w:pPr>
        <w:pStyle w:val="Balk4"/>
        <w:numPr>
          <w:ilvl w:val="1"/>
          <w:numId w:val="6"/>
        </w:numPr>
        <w:ind w:left="0" w:firstLine="851"/>
        <w:rPr>
          <w:color w:val="CC0000"/>
          <w:sz w:val="24"/>
          <w:szCs w:val="24"/>
        </w:rPr>
      </w:pPr>
      <w:r>
        <w:rPr>
          <w:color w:val="C00000"/>
          <w:sz w:val="24"/>
          <w:szCs w:val="24"/>
        </w:rPr>
        <w:t>KÖRFEZ ADLİYESİ</w:t>
      </w:r>
    </w:p>
    <w:p w14:paraId="1E26F42F" w14:textId="77777777" w:rsidR="00E429B0" w:rsidRDefault="00E429B0" w:rsidP="00E429B0">
      <w:pPr>
        <w:tabs>
          <w:tab w:val="left" w:pos="360"/>
        </w:tabs>
        <w:jc w:val="both"/>
        <w:rPr>
          <w:b/>
          <w:color w:val="CC0000"/>
        </w:rPr>
      </w:pPr>
    </w:p>
    <w:tbl>
      <w:tblPr>
        <w:tblW w:w="8931" w:type="dxa"/>
        <w:tblInd w:w="-5" w:type="dxa"/>
        <w:tblLayout w:type="fixed"/>
        <w:tblLook w:val="0000" w:firstRow="0" w:lastRow="0" w:firstColumn="0" w:lastColumn="0" w:noHBand="0" w:noVBand="0"/>
      </w:tblPr>
      <w:tblGrid>
        <w:gridCol w:w="4265"/>
        <w:gridCol w:w="4666"/>
      </w:tblGrid>
      <w:tr w:rsidR="00E429B0" w14:paraId="5D66286C" w14:textId="77777777" w:rsidTr="00145FA4">
        <w:trPr>
          <w:trHeight w:val="269"/>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577277AE" w14:textId="789500ED" w:rsidR="00E429B0" w:rsidRDefault="00C766CC" w:rsidP="00A66117">
            <w:pPr>
              <w:tabs>
                <w:tab w:val="left" w:pos="360"/>
              </w:tabs>
              <w:jc w:val="center"/>
            </w:pPr>
            <w:r>
              <w:rPr>
                <w:b/>
                <w:color w:val="FFFFFF"/>
              </w:rPr>
              <w:t>İcra Daires</w:t>
            </w:r>
            <w:r w:rsidR="00E429B0">
              <w:rPr>
                <w:b/>
                <w:color w:val="FFFFFF"/>
              </w:rPr>
              <w:t xml:space="preserve">i </w:t>
            </w:r>
          </w:p>
        </w:tc>
      </w:tr>
      <w:tr w:rsidR="00FB410D" w14:paraId="5C1C7128"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329ABC0" w14:textId="77777777" w:rsidR="00FB410D" w:rsidRDefault="00FB410D" w:rsidP="00A66117">
            <w:pPr>
              <w:tabs>
                <w:tab w:val="left" w:pos="360"/>
              </w:tabs>
              <w:snapToGrid w:val="0"/>
              <w:jc w:val="both"/>
            </w:pP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AEA988" w14:textId="0168CAAC" w:rsidR="00FB410D" w:rsidRDefault="00FB410D" w:rsidP="00A66117">
            <w:pPr>
              <w:tabs>
                <w:tab w:val="left" w:pos="360"/>
              </w:tabs>
              <w:jc w:val="center"/>
              <w:rPr>
                <w:b/>
              </w:rPr>
            </w:pPr>
            <w:r>
              <w:rPr>
                <w:b/>
              </w:rPr>
              <w:t>İcra Dairesi</w:t>
            </w:r>
          </w:p>
        </w:tc>
      </w:tr>
      <w:tr w:rsidR="00FB410D" w14:paraId="566A6997"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4A2DE392" w14:textId="77777777" w:rsidR="00FB410D" w:rsidRDefault="00FB410D" w:rsidP="00A66117">
            <w:pPr>
              <w:tabs>
                <w:tab w:val="left" w:pos="360"/>
              </w:tabs>
              <w:jc w:val="both"/>
            </w:pPr>
            <w:r>
              <w:t>Esas</w:t>
            </w:r>
          </w:p>
        </w:tc>
        <w:tc>
          <w:tcPr>
            <w:tcW w:w="4666" w:type="dxa"/>
            <w:tcBorders>
              <w:top w:val="single" w:sz="4" w:space="0" w:color="000000"/>
              <w:left w:val="single" w:sz="4" w:space="0" w:color="000000"/>
              <w:bottom w:val="single" w:sz="4" w:space="0" w:color="000000"/>
              <w:right w:val="single" w:sz="4" w:space="0" w:color="auto"/>
            </w:tcBorders>
            <w:shd w:val="clear" w:color="auto" w:fill="F3F3F3"/>
            <w:vAlign w:val="center"/>
          </w:tcPr>
          <w:p w14:paraId="5D804249" w14:textId="77777777" w:rsidR="00FB410D" w:rsidRDefault="00FB410D" w:rsidP="00A66117">
            <w:pPr>
              <w:tabs>
                <w:tab w:val="left" w:pos="360"/>
              </w:tabs>
              <w:snapToGrid w:val="0"/>
              <w:jc w:val="center"/>
            </w:pPr>
          </w:p>
        </w:tc>
      </w:tr>
      <w:tr w:rsidR="00FB410D" w14:paraId="7684191E" w14:textId="77777777" w:rsidTr="00145FA4">
        <w:trPr>
          <w:trHeight w:val="320"/>
        </w:trPr>
        <w:tc>
          <w:tcPr>
            <w:tcW w:w="4265" w:type="dxa"/>
            <w:tcBorders>
              <w:top w:val="single" w:sz="4" w:space="0" w:color="000000"/>
              <w:left w:val="single" w:sz="4" w:space="0" w:color="000000"/>
              <w:bottom w:val="single" w:sz="4" w:space="0" w:color="000000"/>
            </w:tcBorders>
            <w:shd w:val="clear" w:color="auto" w:fill="auto"/>
            <w:vAlign w:val="center"/>
          </w:tcPr>
          <w:p w14:paraId="4B619966" w14:textId="77777777" w:rsidR="00FB410D" w:rsidRDefault="00FB410D" w:rsidP="00FB410D">
            <w:pPr>
              <w:tabs>
                <w:tab w:val="left" w:pos="360"/>
              </w:tabs>
              <w:jc w:val="both"/>
            </w:pPr>
            <w:proofErr w:type="spellStart"/>
            <w:r>
              <w:t>İnfazen</w:t>
            </w:r>
            <w:proofErr w:type="spellEnd"/>
            <w:r>
              <w:t xml:space="preserv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6CC32" w14:textId="43C41E3C" w:rsidR="00FB410D" w:rsidRDefault="00FB410D" w:rsidP="00FB410D">
            <w:pPr>
              <w:tabs>
                <w:tab w:val="left" w:pos="360"/>
              </w:tabs>
              <w:snapToGrid w:val="0"/>
              <w:jc w:val="center"/>
            </w:pPr>
            <w:r>
              <w:t>404</w:t>
            </w:r>
          </w:p>
        </w:tc>
      </w:tr>
      <w:tr w:rsidR="00FB410D" w14:paraId="69B64ED5" w14:textId="77777777" w:rsidTr="00145FA4">
        <w:trPr>
          <w:trHeight w:val="252"/>
        </w:trPr>
        <w:tc>
          <w:tcPr>
            <w:tcW w:w="4265" w:type="dxa"/>
            <w:tcBorders>
              <w:top w:val="single" w:sz="4" w:space="0" w:color="000000"/>
              <w:left w:val="single" w:sz="4" w:space="0" w:color="000000"/>
              <w:bottom w:val="single" w:sz="4" w:space="0" w:color="000000"/>
            </w:tcBorders>
            <w:shd w:val="clear" w:color="auto" w:fill="F3F3F3"/>
            <w:vAlign w:val="center"/>
          </w:tcPr>
          <w:p w14:paraId="44C481E5" w14:textId="77777777" w:rsidR="00FB410D" w:rsidRDefault="00FB410D" w:rsidP="00FB410D">
            <w:pPr>
              <w:tabs>
                <w:tab w:val="left" w:pos="360"/>
              </w:tabs>
              <w:jc w:val="both"/>
            </w:pPr>
            <w:r>
              <w:t>Haricen Tahsille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3F3F3"/>
            <w:vAlign w:val="center"/>
          </w:tcPr>
          <w:p w14:paraId="41B7FA8B" w14:textId="55C8CBCC" w:rsidR="00FB410D" w:rsidRDefault="00FB410D" w:rsidP="00FB410D">
            <w:pPr>
              <w:tabs>
                <w:tab w:val="left" w:pos="360"/>
              </w:tabs>
              <w:snapToGrid w:val="0"/>
              <w:jc w:val="center"/>
            </w:pPr>
            <w:r>
              <w:t>353</w:t>
            </w:r>
          </w:p>
        </w:tc>
      </w:tr>
      <w:tr w:rsidR="00FB410D" w14:paraId="1EE33560" w14:textId="77777777" w:rsidTr="00145FA4">
        <w:trPr>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11FB3F43" w14:textId="77777777" w:rsidR="00FB410D" w:rsidRDefault="00FB410D" w:rsidP="00FB410D">
            <w:pPr>
              <w:tabs>
                <w:tab w:val="left" w:pos="360"/>
              </w:tabs>
              <w:jc w:val="both"/>
            </w:pPr>
            <w:r>
              <w:t>Takipsizlikle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auto"/>
            <w:vAlign w:val="center"/>
          </w:tcPr>
          <w:p w14:paraId="6EB6A6CF" w14:textId="133F2F72" w:rsidR="00FB410D" w:rsidRDefault="00FB410D" w:rsidP="00FB410D">
            <w:pPr>
              <w:tabs>
                <w:tab w:val="left" w:pos="360"/>
              </w:tabs>
              <w:snapToGrid w:val="0"/>
              <w:jc w:val="center"/>
            </w:pPr>
            <w:r>
              <w:t>1426</w:t>
            </w:r>
          </w:p>
        </w:tc>
      </w:tr>
      <w:tr w:rsidR="00FB410D" w14:paraId="7DF197F3"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0D8377B9" w14:textId="77777777" w:rsidR="00FB410D" w:rsidRDefault="00FB410D" w:rsidP="00FB410D">
            <w:pPr>
              <w:tabs>
                <w:tab w:val="left" w:pos="360"/>
              </w:tabs>
              <w:jc w:val="both"/>
            </w:pPr>
            <w:r>
              <w:t>Vazgeçme/feragat ile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3F3F3"/>
            <w:vAlign w:val="center"/>
          </w:tcPr>
          <w:p w14:paraId="0794B181" w14:textId="7A0BF630" w:rsidR="00FB410D" w:rsidRDefault="00FB410D" w:rsidP="00FB410D">
            <w:pPr>
              <w:tabs>
                <w:tab w:val="left" w:pos="360"/>
              </w:tabs>
              <w:snapToGrid w:val="0"/>
              <w:jc w:val="center"/>
            </w:pPr>
            <w:r>
              <w:t>124</w:t>
            </w:r>
          </w:p>
        </w:tc>
      </w:tr>
      <w:tr w:rsidR="00FB410D" w14:paraId="2D655676" w14:textId="77777777" w:rsidTr="00145FA4">
        <w:trPr>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385F4495" w14:textId="77777777" w:rsidR="00FB410D" w:rsidRDefault="00FB410D" w:rsidP="00FB410D">
            <w:pPr>
              <w:tabs>
                <w:tab w:val="left" w:pos="360"/>
              </w:tabs>
              <w:jc w:val="both"/>
            </w:pPr>
            <w:r>
              <w:t>Aciz Vesikası ile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auto"/>
            <w:vAlign w:val="center"/>
          </w:tcPr>
          <w:p w14:paraId="39D6D2FC" w14:textId="37F07E1B" w:rsidR="00FB410D" w:rsidRDefault="00FB410D" w:rsidP="00FB410D">
            <w:pPr>
              <w:tabs>
                <w:tab w:val="left" w:pos="360"/>
              </w:tabs>
              <w:snapToGrid w:val="0"/>
              <w:jc w:val="center"/>
            </w:pPr>
            <w:r>
              <w:t>0</w:t>
            </w:r>
          </w:p>
        </w:tc>
      </w:tr>
      <w:tr w:rsidR="00FB410D" w14:paraId="6642F8CA" w14:textId="77777777" w:rsidTr="00145FA4">
        <w:trPr>
          <w:trHeight w:val="290"/>
        </w:trPr>
        <w:tc>
          <w:tcPr>
            <w:tcW w:w="4265" w:type="dxa"/>
            <w:tcBorders>
              <w:top w:val="single" w:sz="4" w:space="0" w:color="000000"/>
              <w:left w:val="single" w:sz="4" w:space="0" w:color="000000"/>
              <w:bottom w:val="single" w:sz="4" w:space="0" w:color="000000"/>
            </w:tcBorders>
            <w:shd w:val="clear" w:color="auto" w:fill="F3F3F3"/>
            <w:vAlign w:val="center"/>
          </w:tcPr>
          <w:p w14:paraId="23B2BCE5" w14:textId="77777777" w:rsidR="00FB410D" w:rsidRDefault="00FB410D" w:rsidP="00FB410D">
            <w:pPr>
              <w:tabs>
                <w:tab w:val="left" w:pos="360"/>
              </w:tabs>
              <w:jc w:val="both"/>
            </w:pPr>
            <w:r>
              <w:t>İİK 150/e Maddesi Gereği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3F3F3"/>
            <w:vAlign w:val="center"/>
          </w:tcPr>
          <w:p w14:paraId="1B055BDF" w14:textId="2022B697" w:rsidR="00FB410D" w:rsidRDefault="00FB410D" w:rsidP="00FB410D">
            <w:pPr>
              <w:tabs>
                <w:tab w:val="left" w:pos="360"/>
              </w:tabs>
              <w:snapToGrid w:val="0"/>
              <w:jc w:val="center"/>
            </w:pPr>
            <w:r>
              <w:t>0</w:t>
            </w:r>
          </w:p>
        </w:tc>
      </w:tr>
      <w:tr w:rsidR="00FB410D" w14:paraId="6FFE3823"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24F3D4B" w14:textId="77777777" w:rsidR="00FB410D" w:rsidRDefault="00FB410D" w:rsidP="00FB410D">
            <w:pPr>
              <w:tabs>
                <w:tab w:val="left" w:pos="360"/>
              </w:tabs>
              <w:jc w:val="both"/>
            </w:pPr>
            <w:r>
              <w:t>İİK 193 Maddesi Gereği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EF2CE8" w14:textId="6EC37E18" w:rsidR="00FB410D" w:rsidRDefault="00FB410D" w:rsidP="00FB410D">
            <w:pPr>
              <w:tabs>
                <w:tab w:val="left" w:pos="360"/>
              </w:tabs>
              <w:snapToGrid w:val="0"/>
              <w:jc w:val="center"/>
            </w:pPr>
            <w:r>
              <w:t>1</w:t>
            </w:r>
          </w:p>
        </w:tc>
      </w:tr>
      <w:tr w:rsidR="00FB410D" w14:paraId="69F002DA"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06BC7820" w14:textId="77777777" w:rsidR="00FB410D" w:rsidRDefault="00FB410D" w:rsidP="00FB410D">
            <w:pPr>
              <w:tabs>
                <w:tab w:val="left" w:pos="360"/>
              </w:tabs>
              <w:jc w:val="both"/>
            </w:pPr>
            <w:r>
              <w:t>Rehin Açığı Nedeniyle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7591C33" w14:textId="5CC9443F" w:rsidR="00FB410D" w:rsidRDefault="00FB410D" w:rsidP="00FB410D">
            <w:pPr>
              <w:tabs>
                <w:tab w:val="left" w:pos="360"/>
              </w:tabs>
              <w:snapToGrid w:val="0"/>
              <w:jc w:val="center"/>
            </w:pPr>
            <w:r>
              <w:t>1</w:t>
            </w:r>
          </w:p>
        </w:tc>
      </w:tr>
      <w:tr w:rsidR="00FB410D" w14:paraId="1865BD90"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7AA4CE6" w14:textId="77777777" w:rsidR="00FB410D" w:rsidRDefault="00FB410D" w:rsidP="00FB410D">
            <w:pPr>
              <w:tabs>
                <w:tab w:val="left" w:pos="360"/>
              </w:tabs>
              <w:jc w:val="both"/>
            </w:pPr>
            <w:r>
              <w:t>Takibin İptali Nedeniyle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54E17C" w14:textId="304C0386" w:rsidR="00FB410D" w:rsidRDefault="00FB410D" w:rsidP="00FB410D">
            <w:pPr>
              <w:tabs>
                <w:tab w:val="left" w:pos="360"/>
              </w:tabs>
              <w:snapToGrid w:val="0"/>
              <w:jc w:val="center"/>
            </w:pPr>
            <w:r>
              <w:t>5</w:t>
            </w:r>
          </w:p>
        </w:tc>
      </w:tr>
      <w:tr w:rsidR="00FB410D" w14:paraId="3795EE8D" w14:textId="77777777" w:rsidTr="00145FA4">
        <w:trPr>
          <w:trHeight w:val="252"/>
        </w:trPr>
        <w:tc>
          <w:tcPr>
            <w:tcW w:w="4265" w:type="dxa"/>
            <w:tcBorders>
              <w:top w:val="single" w:sz="4" w:space="0" w:color="000000"/>
              <w:left w:val="single" w:sz="4" w:space="0" w:color="000000"/>
              <w:bottom w:val="single" w:sz="4" w:space="0" w:color="000000"/>
            </w:tcBorders>
            <w:shd w:val="clear" w:color="auto" w:fill="F2F2F2"/>
            <w:vAlign w:val="center"/>
          </w:tcPr>
          <w:p w14:paraId="1225F656" w14:textId="77777777" w:rsidR="00FB410D" w:rsidRDefault="00FB410D" w:rsidP="00FB410D">
            <w:pPr>
              <w:tabs>
                <w:tab w:val="left" w:pos="360"/>
              </w:tabs>
              <w:jc w:val="both"/>
            </w:pPr>
            <w:r>
              <w:t>Yetkisizlik Nedeniyle Kapatılan</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567FD7C" w14:textId="6F2FEEF6" w:rsidR="00FB410D" w:rsidRDefault="00FB410D" w:rsidP="00FB410D">
            <w:pPr>
              <w:tabs>
                <w:tab w:val="left" w:pos="360"/>
              </w:tabs>
              <w:snapToGrid w:val="0"/>
              <w:jc w:val="center"/>
            </w:pPr>
            <w:r>
              <w:t>25</w:t>
            </w:r>
          </w:p>
        </w:tc>
      </w:tr>
      <w:tr w:rsidR="00FB410D" w14:paraId="7DE34048"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0DED6AEC" w14:textId="77777777" w:rsidR="00FB410D" w:rsidRDefault="00FB410D" w:rsidP="00FB410D">
            <w:pPr>
              <w:tabs>
                <w:tab w:val="left" w:pos="360"/>
              </w:tabs>
              <w:jc w:val="both"/>
            </w:pPr>
            <w:r>
              <w:t>Talimat</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2B8F16" w14:textId="77777777" w:rsidR="00FB410D" w:rsidRDefault="00FB410D" w:rsidP="00FB410D">
            <w:pPr>
              <w:tabs>
                <w:tab w:val="left" w:pos="360"/>
              </w:tabs>
              <w:snapToGrid w:val="0"/>
              <w:jc w:val="center"/>
            </w:pPr>
          </w:p>
        </w:tc>
      </w:tr>
      <w:tr w:rsidR="00FB410D" w14:paraId="3F8F69EA"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12261081" w14:textId="77777777" w:rsidR="00FB410D" w:rsidRDefault="00FB410D" w:rsidP="00FB410D">
            <w:pPr>
              <w:tabs>
                <w:tab w:val="left" w:pos="360"/>
              </w:tabs>
              <w:jc w:val="both"/>
            </w:pPr>
            <w:proofErr w:type="spellStart"/>
            <w:r>
              <w:t>İnfazen</w:t>
            </w:r>
            <w:proofErr w:type="spellEnd"/>
            <w:r>
              <w:t xml:space="preserve"> Kapatılan Talimat</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953F290" w14:textId="1CEF57EB" w:rsidR="00FB410D" w:rsidRDefault="00FB410D" w:rsidP="00FB410D">
            <w:pPr>
              <w:tabs>
                <w:tab w:val="left" w:pos="360"/>
              </w:tabs>
              <w:snapToGrid w:val="0"/>
              <w:jc w:val="center"/>
            </w:pPr>
            <w:r>
              <w:t>461</w:t>
            </w:r>
          </w:p>
        </w:tc>
      </w:tr>
      <w:tr w:rsidR="00FB410D" w14:paraId="045E6EAD"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7BDF1444" w14:textId="77777777" w:rsidR="00FB410D" w:rsidRDefault="00FB410D" w:rsidP="00FB410D">
            <w:pPr>
              <w:tabs>
                <w:tab w:val="left" w:pos="360"/>
              </w:tabs>
              <w:jc w:val="both"/>
            </w:pPr>
            <w:r>
              <w:t>Takipsizlik Nedeniyle Kapatılan Talimat</w:t>
            </w:r>
          </w:p>
        </w:tc>
        <w:tc>
          <w:tcPr>
            <w:tcW w:w="466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1961E0" w14:textId="250C9249" w:rsidR="00FB410D" w:rsidRDefault="00FB410D" w:rsidP="00FB410D">
            <w:pPr>
              <w:tabs>
                <w:tab w:val="left" w:pos="360"/>
              </w:tabs>
              <w:snapToGrid w:val="0"/>
              <w:jc w:val="center"/>
            </w:pPr>
            <w:r>
              <w:t>1936</w:t>
            </w:r>
          </w:p>
        </w:tc>
      </w:tr>
      <w:tr w:rsidR="00FB410D" w14:paraId="1BA38EA7" w14:textId="77777777" w:rsidTr="00145FA4">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35C89A85" w14:textId="77777777" w:rsidR="00FB410D" w:rsidRDefault="00FB410D" w:rsidP="00FB410D">
            <w:pPr>
              <w:tabs>
                <w:tab w:val="left" w:pos="360"/>
              </w:tabs>
              <w:jc w:val="both"/>
            </w:pPr>
            <w:r>
              <w:t>Birleştirilen Talimat</w:t>
            </w:r>
          </w:p>
        </w:tc>
        <w:tc>
          <w:tcPr>
            <w:tcW w:w="4666"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BDCB894" w14:textId="6E54D209" w:rsidR="00FB410D" w:rsidRDefault="00FB410D" w:rsidP="00FB410D">
            <w:pPr>
              <w:tabs>
                <w:tab w:val="left" w:pos="360"/>
              </w:tabs>
              <w:snapToGrid w:val="0"/>
              <w:jc w:val="center"/>
            </w:pPr>
            <w:r>
              <w:t>0</w:t>
            </w:r>
          </w:p>
        </w:tc>
      </w:tr>
    </w:tbl>
    <w:p w14:paraId="6CA469FE" w14:textId="12DB8D2C" w:rsidR="00E429B0" w:rsidRDefault="00E429B0" w:rsidP="00E429B0">
      <w:pPr>
        <w:tabs>
          <w:tab w:val="left" w:pos="360"/>
        </w:tabs>
        <w:jc w:val="both"/>
        <w:rPr>
          <w:b/>
          <w:color w:val="CC0000"/>
        </w:rPr>
      </w:pPr>
    </w:p>
    <w:p w14:paraId="0BC39685" w14:textId="77777777" w:rsidR="00094EC3" w:rsidRDefault="00094EC3" w:rsidP="00E429B0">
      <w:pPr>
        <w:tabs>
          <w:tab w:val="left" w:pos="360"/>
        </w:tabs>
        <w:jc w:val="both"/>
        <w:rPr>
          <w:b/>
          <w:color w:val="CC0000"/>
        </w:rPr>
      </w:pPr>
    </w:p>
    <w:p w14:paraId="4664BB28" w14:textId="21B22748" w:rsidR="00E429B0" w:rsidRDefault="00E429B0" w:rsidP="001E446E">
      <w:pPr>
        <w:pStyle w:val="Balk4"/>
        <w:numPr>
          <w:ilvl w:val="1"/>
          <w:numId w:val="6"/>
        </w:numPr>
        <w:ind w:left="0" w:firstLine="851"/>
        <w:rPr>
          <w:color w:val="CC0000"/>
          <w:sz w:val="24"/>
          <w:szCs w:val="24"/>
        </w:rPr>
      </w:pPr>
      <w:r>
        <w:rPr>
          <w:color w:val="C00000"/>
          <w:sz w:val="24"/>
          <w:szCs w:val="24"/>
        </w:rPr>
        <w:lastRenderedPageBreak/>
        <w:t>GÖLCÜK ADLİYESİ</w:t>
      </w:r>
    </w:p>
    <w:p w14:paraId="216CC3ED" w14:textId="77777777" w:rsidR="00E429B0" w:rsidRDefault="00E429B0" w:rsidP="00E429B0">
      <w:pPr>
        <w:tabs>
          <w:tab w:val="left" w:pos="360"/>
        </w:tabs>
        <w:jc w:val="both"/>
        <w:rPr>
          <w:b/>
          <w:color w:val="CC000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5"/>
        <w:gridCol w:w="4789"/>
        <w:gridCol w:w="18"/>
      </w:tblGrid>
      <w:tr w:rsidR="00E429B0" w14:paraId="2DA8327F" w14:textId="77777777" w:rsidTr="00F218F6">
        <w:trPr>
          <w:gridAfter w:val="1"/>
          <w:wAfter w:w="18" w:type="dxa"/>
          <w:trHeight w:val="269"/>
        </w:trPr>
        <w:tc>
          <w:tcPr>
            <w:tcW w:w="9054" w:type="dxa"/>
            <w:gridSpan w:val="2"/>
            <w:shd w:val="clear" w:color="auto" w:fill="C00000"/>
            <w:vAlign w:val="center"/>
          </w:tcPr>
          <w:p w14:paraId="64A51F21" w14:textId="55374BD8" w:rsidR="00E429B0" w:rsidRDefault="00C766CC" w:rsidP="00A66117">
            <w:pPr>
              <w:tabs>
                <w:tab w:val="left" w:pos="360"/>
              </w:tabs>
              <w:jc w:val="center"/>
            </w:pPr>
            <w:r>
              <w:rPr>
                <w:b/>
                <w:color w:val="FFFFFF"/>
              </w:rPr>
              <w:t>İcra Daires</w:t>
            </w:r>
            <w:r w:rsidR="00E429B0">
              <w:rPr>
                <w:b/>
                <w:color w:val="FFFFFF"/>
              </w:rPr>
              <w:t xml:space="preserve">i </w:t>
            </w:r>
          </w:p>
        </w:tc>
      </w:tr>
      <w:tr w:rsidR="00F218F6" w14:paraId="7C10296A" w14:textId="77777777" w:rsidTr="00F218F6">
        <w:trPr>
          <w:trHeight w:val="269"/>
        </w:trPr>
        <w:tc>
          <w:tcPr>
            <w:tcW w:w="4265" w:type="dxa"/>
            <w:shd w:val="clear" w:color="auto" w:fill="FFFFFF"/>
            <w:vAlign w:val="center"/>
          </w:tcPr>
          <w:p w14:paraId="28A5EF21" w14:textId="77777777" w:rsidR="00F218F6" w:rsidRDefault="00F218F6" w:rsidP="00A66117">
            <w:pPr>
              <w:tabs>
                <w:tab w:val="left" w:pos="360"/>
              </w:tabs>
              <w:snapToGrid w:val="0"/>
              <w:jc w:val="both"/>
            </w:pPr>
          </w:p>
        </w:tc>
        <w:tc>
          <w:tcPr>
            <w:tcW w:w="4807" w:type="dxa"/>
            <w:gridSpan w:val="2"/>
            <w:shd w:val="clear" w:color="auto" w:fill="FFFFFF"/>
            <w:vAlign w:val="center"/>
          </w:tcPr>
          <w:p w14:paraId="00D39949" w14:textId="33FECC47" w:rsidR="00F218F6" w:rsidRDefault="00F218F6" w:rsidP="00A66117">
            <w:pPr>
              <w:tabs>
                <w:tab w:val="left" w:pos="360"/>
              </w:tabs>
              <w:jc w:val="center"/>
              <w:rPr>
                <w:b/>
              </w:rPr>
            </w:pPr>
            <w:r>
              <w:rPr>
                <w:b/>
              </w:rPr>
              <w:t>İcra Dairesi</w:t>
            </w:r>
          </w:p>
        </w:tc>
      </w:tr>
      <w:tr w:rsidR="00F218F6" w14:paraId="7890986E" w14:textId="77777777" w:rsidTr="00F218F6">
        <w:trPr>
          <w:trHeight w:val="269"/>
        </w:trPr>
        <w:tc>
          <w:tcPr>
            <w:tcW w:w="4265" w:type="dxa"/>
            <w:shd w:val="clear" w:color="auto" w:fill="F3F3F3"/>
            <w:vAlign w:val="center"/>
          </w:tcPr>
          <w:p w14:paraId="1311D234" w14:textId="77777777" w:rsidR="00F218F6" w:rsidRDefault="00F218F6" w:rsidP="00F218F6">
            <w:pPr>
              <w:tabs>
                <w:tab w:val="left" w:pos="360"/>
              </w:tabs>
              <w:jc w:val="both"/>
            </w:pPr>
            <w:r>
              <w:t>Esas</w:t>
            </w:r>
          </w:p>
        </w:tc>
        <w:tc>
          <w:tcPr>
            <w:tcW w:w="4807" w:type="dxa"/>
            <w:gridSpan w:val="2"/>
            <w:shd w:val="clear" w:color="auto" w:fill="F3F3F3"/>
            <w:vAlign w:val="center"/>
          </w:tcPr>
          <w:p w14:paraId="2DB9D0C3" w14:textId="77777777" w:rsidR="00F218F6" w:rsidRDefault="00F218F6" w:rsidP="00F218F6">
            <w:pPr>
              <w:tabs>
                <w:tab w:val="left" w:pos="360"/>
              </w:tabs>
              <w:snapToGrid w:val="0"/>
              <w:jc w:val="center"/>
            </w:pPr>
          </w:p>
        </w:tc>
      </w:tr>
      <w:tr w:rsidR="00F218F6" w14:paraId="6FAE0AB9" w14:textId="77777777" w:rsidTr="00F218F6">
        <w:trPr>
          <w:trHeight w:val="320"/>
        </w:trPr>
        <w:tc>
          <w:tcPr>
            <w:tcW w:w="4265" w:type="dxa"/>
            <w:shd w:val="clear" w:color="auto" w:fill="auto"/>
            <w:vAlign w:val="center"/>
          </w:tcPr>
          <w:p w14:paraId="5E34AC25" w14:textId="77777777" w:rsidR="00F218F6" w:rsidRDefault="00F218F6" w:rsidP="00F218F6">
            <w:pPr>
              <w:tabs>
                <w:tab w:val="left" w:pos="360"/>
              </w:tabs>
              <w:jc w:val="both"/>
            </w:pPr>
            <w:proofErr w:type="spellStart"/>
            <w:r>
              <w:t>İnfazen</w:t>
            </w:r>
            <w:proofErr w:type="spellEnd"/>
            <w:r>
              <w:t xml:space="preserve"> Kapatılan</w:t>
            </w:r>
          </w:p>
        </w:tc>
        <w:tc>
          <w:tcPr>
            <w:tcW w:w="4807" w:type="dxa"/>
            <w:gridSpan w:val="2"/>
            <w:shd w:val="clear" w:color="auto" w:fill="auto"/>
            <w:vAlign w:val="center"/>
          </w:tcPr>
          <w:p w14:paraId="25BCEEC5" w14:textId="132DE42B" w:rsidR="00F218F6" w:rsidRDefault="00F218F6" w:rsidP="00F218F6">
            <w:pPr>
              <w:tabs>
                <w:tab w:val="left" w:pos="360"/>
              </w:tabs>
              <w:snapToGrid w:val="0"/>
              <w:jc w:val="center"/>
            </w:pPr>
            <w:r>
              <w:t>865</w:t>
            </w:r>
          </w:p>
        </w:tc>
      </w:tr>
      <w:tr w:rsidR="00F218F6" w14:paraId="474EBB15" w14:textId="77777777" w:rsidTr="00F218F6">
        <w:trPr>
          <w:trHeight w:val="252"/>
        </w:trPr>
        <w:tc>
          <w:tcPr>
            <w:tcW w:w="4265" w:type="dxa"/>
            <w:shd w:val="clear" w:color="auto" w:fill="F3F3F3"/>
            <w:vAlign w:val="center"/>
          </w:tcPr>
          <w:p w14:paraId="02DE4682" w14:textId="77777777" w:rsidR="00F218F6" w:rsidRDefault="00F218F6" w:rsidP="00F218F6">
            <w:pPr>
              <w:tabs>
                <w:tab w:val="left" w:pos="360"/>
              </w:tabs>
              <w:jc w:val="both"/>
            </w:pPr>
            <w:r>
              <w:t>Haricen Tahsille Kapatılan</w:t>
            </w:r>
          </w:p>
        </w:tc>
        <w:tc>
          <w:tcPr>
            <w:tcW w:w="4807" w:type="dxa"/>
            <w:gridSpan w:val="2"/>
            <w:shd w:val="clear" w:color="auto" w:fill="F3F3F3"/>
            <w:vAlign w:val="center"/>
          </w:tcPr>
          <w:p w14:paraId="2443A0E6" w14:textId="62970A2E" w:rsidR="00F218F6" w:rsidRDefault="00F218F6" w:rsidP="00F218F6">
            <w:pPr>
              <w:tabs>
                <w:tab w:val="left" w:pos="360"/>
              </w:tabs>
              <w:snapToGrid w:val="0"/>
              <w:jc w:val="center"/>
            </w:pPr>
            <w:r>
              <w:t>901</w:t>
            </w:r>
          </w:p>
        </w:tc>
      </w:tr>
      <w:tr w:rsidR="00F218F6" w14:paraId="5EAFE4D4" w14:textId="77777777" w:rsidTr="00F218F6">
        <w:trPr>
          <w:trHeight w:val="269"/>
        </w:trPr>
        <w:tc>
          <w:tcPr>
            <w:tcW w:w="4265" w:type="dxa"/>
            <w:shd w:val="clear" w:color="auto" w:fill="auto"/>
            <w:vAlign w:val="center"/>
          </w:tcPr>
          <w:p w14:paraId="326BEEC5" w14:textId="77777777" w:rsidR="00F218F6" w:rsidRDefault="00F218F6" w:rsidP="00F218F6">
            <w:pPr>
              <w:tabs>
                <w:tab w:val="left" w:pos="360"/>
              </w:tabs>
              <w:jc w:val="both"/>
            </w:pPr>
            <w:r>
              <w:t>Takipsizlikle Kapatılan</w:t>
            </w:r>
          </w:p>
        </w:tc>
        <w:tc>
          <w:tcPr>
            <w:tcW w:w="4807" w:type="dxa"/>
            <w:gridSpan w:val="2"/>
            <w:shd w:val="clear" w:color="auto" w:fill="auto"/>
            <w:vAlign w:val="center"/>
          </w:tcPr>
          <w:p w14:paraId="71B3C2BF" w14:textId="576E6844" w:rsidR="00F218F6" w:rsidRDefault="00F218F6" w:rsidP="00F218F6">
            <w:pPr>
              <w:tabs>
                <w:tab w:val="left" w:pos="360"/>
              </w:tabs>
              <w:snapToGrid w:val="0"/>
              <w:jc w:val="center"/>
            </w:pPr>
            <w:r>
              <w:t>2148</w:t>
            </w:r>
          </w:p>
        </w:tc>
      </w:tr>
      <w:tr w:rsidR="00F218F6" w14:paraId="72415075" w14:textId="77777777" w:rsidTr="00F218F6">
        <w:trPr>
          <w:trHeight w:val="269"/>
        </w:trPr>
        <w:tc>
          <w:tcPr>
            <w:tcW w:w="4265" w:type="dxa"/>
            <w:shd w:val="clear" w:color="auto" w:fill="F3F3F3"/>
            <w:vAlign w:val="center"/>
          </w:tcPr>
          <w:p w14:paraId="1CEA8404" w14:textId="77777777" w:rsidR="00F218F6" w:rsidRDefault="00F218F6" w:rsidP="00F218F6">
            <w:pPr>
              <w:tabs>
                <w:tab w:val="left" w:pos="360"/>
              </w:tabs>
              <w:jc w:val="both"/>
            </w:pPr>
            <w:r>
              <w:t>Vazgeçme/feragat ile Kapatılan</w:t>
            </w:r>
          </w:p>
        </w:tc>
        <w:tc>
          <w:tcPr>
            <w:tcW w:w="4807" w:type="dxa"/>
            <w:gridSpan w:val="2"/>
            <w:shd w:val="clear" w:color="auto" w:fill="F3F3F3"/>
            <w:vAlign w:val="center"/>
          </w:tcPr>
          <w:p w14:paraId="6BD74F9D" w14:textId="41A2E593" w:rsidR="00F218F6" w:rsidRDefault="00F218F6" w:rsidP="00F218F6">
            <w:pPr>
              <w:tabs>
                <w:tab w:val="left" w:pos="360"/>
              </w:tabs>
              <w:snapToGrid w:val="0"/>
              <w:jc w:val="center"/>
            </w:pPr>
            <w:r>
              <w:t>122</w:t>
            </w:r>
          </w:p>
        </w:tc>
      </w:tr>
      <w:tr w:rsidR="00F218F6" w14:paraId="21F16048" w14:textId="77777777" w:rsidTr="00F218F6">
        <w:trPr>
          <w:trHeight w:val="269"/>
        </w:trPr>
        <w:tc>
          <w:tcPr>
            <w:tcW w:w="4265" w:type="dxa"/>
            <w:shd w:val="clear" w:color="auto" w:fill="auto"/>
            <w:vAlign w:val="center"/>
          </w:tcPr>
          <w:p w14:paraId="4EB897BB" w14:textId="77777777" w:rsidR="00F218F6" w:rsidRDefault="00F218F6" w:rsidP="00F218F6">
            <w:pPr>
              <w:tabs>
                <w:tab w:val="left" w:pos="360"/>
              </w:tabs>
              <w:jc w:val="both"/>
            </w:pPr>
            <w:r>
              <w:t>Aciz Vesikası ile Kapatılan</w:t>
            </w:r>
          </w:p>
        </w:tc>
        <w:tc>
          <w:tcPr>
            <w:tcW w:w="4807" w:type="dxa"/>
            <w:gridSpan w:val="2"/>
            <w:shd w:val="clear" w:color="auto" w:fill="auto"/>
            <w:vAlign w:val="center"/>
          </w:tcPr>
          <w:p w14:paraId="1AA1CB42" w14:textId="214E0F52" w:rsidR="00F218F6" w:rsidRDefault="00F218F6" w:rsidP="00F218F6">
            <w:pPr>
              <w:tabs>
                <w:tab w:val="left" w:pos="360"/>
              </w:tabs>
              <w:snapToGrid w:val="0"/>
              <w:jc w:val="center"/>
            </w:pPr>
            <w:r>
              <w:t>1</w:t>
            </w:r>
          </w:p>
        </w:tc>
      </w:tr>
      <w:tr w:rsidR="00F218F6" w14:paraId="441247B6" w14:textId="77777777" w:rsidTr="00F218F6">
        <w:trPr>
          <w:trHeight w:val="290"/>
        </w:trPr>
        <w:tc>
          <w:tcPr>
            <w:tcW w:w="4265" w:type="dxa"/>
            <w:shd w:val="clear" w:color="auto" w:fill="F3F3F3"/>
            <w:vAlign w:val="center"/>
          </w:tcPr>
          <w:p w14:paraId="44077E13" w14:textId="77777777" w:rsidR="00F218F6" w:rsidRDefault="00F218F6" w:rsidP="00F218F6">
            <w:pPr>
              <w:tabs>
                <w:tab w:val="left" w:pos="360"/>
              </w:tabs>
              <w:jc w:val="both"/>
            </w:pPr>
            <w:r>
              <w:t>İİK 150/e Maddesi Gereği Kapatılan</w:t>
            </w:r>
          </w:p>
        </w:tc>
        <w:tc>
          <w:tcPr>
            <w:tcW w:w="4807" w:type="dxa"/>
            <w:gridSpan w:val="2"/>
            <w:shd w:val="clear" w:color="auto" w:fill="F3F3F3"/>
            <w:vAlign w:val="center"/>
          </w:tcPr>
          <w:p w14:paraId="6E7C8986" w14:textId="4AAE8B3D" w:rsidR="00F218F6" w:rsidRDefault="00F218F6" w:rsidP="00F218F6">
            <w:pPr>
              <w:tabs>
                <w:tab w:val="left" w:pos="360"/>
              </w:tabs>
              <w:snapToGrid w:val="0"/>
              <w:jc w:val="center"/>
            </w:pPr>
            <w:r>
              <w:t>5</w:t>
            </w:r>
          </w:p>
        </w:tc>
      </w:tr>
      <w:tr w:rsidR="00F218F6" w14:paraId="7A350422" w14:textId="77777777" w:rsidTr="00F218F6">
        <w:trPr>
          <w:trHeight w:val="269"/>
        </w:trPr>
        <w:tc>
          <w:tcPr>
            <w:tcW w:w="4265" w:type="dxa"/>
            <w:shd w:val="clear" w:color="auto" w:fill="FFFFFF"/>
            <w:vAlign w:val="center"/>
          </w:tcPr>
          <w:p w14:paraId="0C55F47A" w14:textId="77777777" w:rsidR="00F218F6" w:rsidRDefault="00F218F6" w:rsidP="00F218F6">
            <w:pPr>
              <w:tabs>
                <w:tab w:val="left" w:pos="360"/>
              </w:tabs>
              <w:jc w:val="both"/>
            </w:pPr>
            <w:r>
              <w:t>İİK 193 Maddesi Gereği Kapatılan</w:t>
            </w:r>
          </w:p>
        </w:tc>
        <w:tc>
          <w:tcPr>
            <w:tcW w:w="4807" w:type="dxa"/>
            <w:gridSpan w:val="2"/>
            <w:shd w:val="clear" w:color="auto" w:fill="FFFFFF"/>
            <w:vAlign w:val="center"/>
          </w:tcPr>
          <w:p w14:paraId="58909A40" w14:textId="252083D2" w:rsidR="00F218F6" w:rsidRDefault="00F218F6" w:rsidP="00F218F6">
            <w:pPr>
              <w:tabs>
                <w:tab w:val="left" w:pos="360"/>
              </w:tabs>
              <w:snapToGrid w:val="0"/>
              <w:jc w:val="center"/>
            </w:pPr>
            <w:r>
              <w:t>2</w:t>
            </w:r>
          </w:p>
        </w:tc>
      </w:tr>
      <w:tr w:rsidR="00F218F6" w14:paraId="3151AB85" w14:textId="77777777" w:rsidTr="00F218F6">
        <w:trPr>
          <w:trHeight w:val="269"/>
        </w:trPr>
        <w:tc>
          <w:tcPr>
            <w:tcW w:w="4265" w:type="dxa"/>
            <w:shd w:val="clear" w:color="auto" w:fill="F2F2F2"/>
            <w:vAlign w:val="center"/>
          </w:tcPr>
          <w:p w14:paraId="5EEC8B94" w14:textId="77777777" w:rsidR="00F218F6" w:rsidRDefault="00F218F6" w:rsidP="00F218F6">
            <w:pPr>
              <w:tabs>
                <w:tab w:val="left" w:pos="360"/>
              </w:tabs>
              <w:jc w:val="both"/>
            </w:pPr>
            <w:r>
              <w:t>Rehin Açığı Nedeniyle Kapatılan</w:t>
            </w:r>
          </w:p>
        </w:tc>
        <w:tc>
          <w:tcPr>
            <w:tcW w:w="4807" w:type="dxa"/>
            <w:gridSpan w:val="2"/>
            <w:shd w:val="clear" w:color="auto" w:fill="F2F2F2"/>
            <w:vAlign w:val="center"/>
          </w:tcPr>
          <w:p w14:paraId="33B39717" w14:textId="6B6DCEE7" w:rsidR="00F218F6" w:rsidRDefault="00F218F6" w:rsidP="00F218F6">
            <w:pPr>
              <w:tabs>
                <w:tab w:val="left" w:pos="360"/>
              </w:tabs>
              <w:snapToGrid w:val="0"/>
              <w:jc w:val="center"/>
            </w:pPr>
            <w:r>
              <w:t>1</w:t>
            </w:r>
          </w:p>
        </w:tc>
      </w:tr>
      <w:tr w:rsidR="00F218F6" w14:paraId="4E153F83" w14:textId="77777777" w:rsidTr="00F218F6">
        <w:trPr>
          <w:trHeight w:val="269"/>
        </w:trPr>
        <w:tc>
          <w:tcPr>
            <w:tcW w:w="4265" w:type="dxa"/>
            <w:shd w:val="clear" w:color="auto" w:fill="FFFFFF"/>
            <w:vAlign w:val="center"/>
          </w:tcPr>
          <w:p w14:paraId="252DE13D" w14:textId="77777777" w:rsidR="00F218F6" w:rsidRDefault="00F218F6" w:rsidP="00F218F6">
            <w:pPr>
              <w:tabs>
                <w:tab w:val="left" w:pos="360"/>
              </w:tabs>
              <w:jc w:val="both"/>
            </w:pPr>
            <w:r>
              <w:t>Takibin İptali Nedeniyle Kapatılan</w:t>
            </w:r>
          </w:p>
        </w:tc>
        <w:tc>
          <w:tcPr>
            <w:tcW w:w="4807" w:type="dxa"/>
            <w:gridSpan w:val="2"/>
            <w:shd w:val="clear" w:color="auto" w:fill="FFFFFF"/>
            <w:vAlign w:val="center"/>
          </w:tcPr>
          <w:p w14:paraId="6C26A56B" w14:textId="6EA755EC" w:rsidR="00F218F6" w:rsidRDefault="00F218F6" w:rsidP="00F218F6">
            <w:pPr>
              <w:tabs>
                <w:tab w:val="left" w:pos="360"/>
              </w:tabs>
              <w:snapToGrid w:val="0"/>
              <w:jc w:val="center"/>
            </w:pPr>
            <w:r>
              <w:t>18</w:t>
            </w:r>
          </w:p>
        </w:tc>
      </w:tr>
      <w:tr w:rsidR="00F218F6" w14:paraId="7074CD7F" w14:textId="77777777" w:rsidTr="00F218F6">
        <w:trPr>
          <w:trHeight w:val="252"/>
        </w:trPr>
        <w:tc>
          <w:tcPr>
            <w:tcW w:w="4265" w:type="dxa"/>
            <w:shd w:val="clear" w:color="auto" w:fill="F2F2F2"/>
            <w:vAlign w:val="center"/>
          </w:tcPr>
          <w:p w14:paraId="203267F2" w14:textId="77777777" w:rsidR="00F218F6" w:rsidRDefault="00F218F6" w:rsidP="00F218F6">
            <w:pPr>
              <w:tabs>
                <w:tab w:val="left" w:pos="360"/>
              </w:tabs>
              <w:jc w:val="both"/>
            </w:pPr>
            <w:r>
              <w:t>Yetkisizlik Nedeniyle Kapatılan</w:t>
            </w:r>
          </w:p>
        </w:tc>
        <w:tc>
          <w:tcPr>
            <w:tcW w:w="4807" w:type="dxa"/>
            <w:gridSpan w:val="2"/>
            <w:shd w:val="clear" w:color="auto" w:fill="F2F2F2"/>
            <w:vAlign w:val="center"/>
          </w:tcPr>
          <w:p w14:paraId="48CA8335" w14:textId="24982F0E" w:rsidR="00F218F6" w:rsidRDefault="00F218F6" w:rsidP="00F218F6">
            <w:pPr>
              <w:tabs>
                <w:tab w:val="left" w:pos="360"/>
              </w:tabs>
              <w:snapToGrid w:val="0"/>
              <w:jc w:val="center"/>
            </w:pPr>
            <w:r>
              <w:t>15</w:t>
            </w:r>
          </w:p>
        </w:tc>
      </w:tr>
      <w:tr w:rsidR="00F218F6" w14:paraId="77897B71" w14:textId="77777777" w:rsidTr="00F218F6">
        <w:trPr>
          <w:trHeight w:val="269"/>
        </w:trPr>
        <w:tc>
          <w:tcPr>
            <w:tcW w:w="4265" w:type="dxa"/>
            <w:shd w:val="clear" w:color="auto" w:fill="FFFFFF"/>
            <w:vAlign w:val="center"/>
          </w:tcPr>
          <w:p w14:paraId="4BFC805D" w14:textId="77777777" w:rsidR="00F218F6" w:rsidRDefault="00F218F6" w:rsidP="00F218F6">
            <w:pPr>
              <w:tabs>
                <w:tab w:val="left" w:pos="360"/>
              </w:tabs>
              <w:jc w:val="both"/>
            </w:pPr>
            <w:r>
              <w:t>Talimat</w:t>
            </w:r>
          </w:p>
        </w:tc>
        <w:tc>
          <w:tcPr>
            <w:tcW w:w="4807" w:type="dxa"/>
            <w:gridSpan w:val="2"/>
            <w:shd w:val="clear" w:color="auto" w:fill="FFFFFF"/>
            <w:vAlign w:val="center"/>
          </w:tcPr>
          <w:p w14:paraId="30D55A1C" w14:textId="77777777" w:rsidR="00F218F6" w:rsidRDefault="00F218F6" w:rsidP="00F218F6">
            <w:pPr>
              <w:tabs>
                <w:tab w:val="left" w:pos="360"/>
              </w:tabs>
              <w:snapToGrid w:val="0"/>
              <w:jc w:val="center"/>
            </w:pPr>
          </w:p>
        </w:tc>
      </w:tr>
      <w:tr w:rsidR="00F218F6" w14:paraId="42713AB9" w14:textId="77777777" w:rsidTr="00F218F6">
        <w:trPr>
          <w:trHeight w:val="269"/>
        </w:trPr>
        <w:tc>
          <w:tcPr>
            <w:tcW w:w="4265" w:type="dxa"/>
            <w:shd w:val="clear" w:color="auto" w:fill="F2F2F2"/>
            <w:vAlign w:val="center"/>
          </w:tcPr>
          <w:p w14:paraId="70519855" w14:textId="77777777" w:rsidR="00F218F6" w:rsidRDefault="00F218F6" w:rsidP="00F218F6">
            <w:pPr>
              <w:tabs>
                <w:tab w:val="left" w:pos="360"/>
              </w:tabs>
              <w:jc w:val="both"/>
            </w:pPr>
            <w:proofErr w:type="spellStart"/>
            <w:r>
              <w:t>İnfazen</w:t>
            </w:r>
            <w:proofErr w:type="spellEnd"/>
            <w:r>
              <w:t xml:space="preserve"> Kapatılan Talimat</w:t>
            </w:r>
          </w:p>
        </w:tc>
        <w:tc>
          <w:tcPr>
            <w:tcW w:w="4807" w:type="dxa"/>
            <w:gridSpan w:val="2"/>
            <w:shd w:val="clear" w:color="auto" w:fill="F2F2F2"/>
            <w:vAlign w:val="center"/>
          </w:tcPr>
          <w:p w14:paraId="054DDF81" w14:textId="7D51EA59" w:rsidR="00F218F6" w:rsidRDefault="00F218F6" w:rsidP="00F218F6">
            <w:pPr>
              <w:tabs>
                <w:tab w:val="left" w:pos="360"/>
              </w:tabs>
              <w:snapToGrid w:val="0"/>
              <w:jc w:val="center"/>
            </w:pPr>
            <w:r>
              <w:t>696</w:t>
            </w:r>
          </w:p>
        </w:tc>
      </w:tr>
      <w:tr w:rsidR="00F218F6" w14:paraId="68881DB8" w14:textId="77777777" w:rsidTr="00F218F6">
        <w:trPr>
          <w:trHeight w:val="269"/>
        </w:trPr>
        <w:tc>
          <w:tcPr>
            <w:tcW w:w="4265" w:type="dxa"/>
            <w:shd w:val="clear" w:color="auto" w:fill="FFFFFF"/>
            <w:vAlign w:val="center"/>
          </w:tcPr>
          <w:p w14:paraId="0CE69C82" w14:textId="77777777" w:rsidR="00F218F6" w:rsidRDefault="00F218F6" w:rsidP="00F218F6">
            <w:pPr>
              <w:tabs>
                <w:tab w:val="left" w:pos="360"/>
              </w:tabs>
              <w:jc w:val="both"/>
            </w:pPr>
            <w:r>
              <w:t>Takipsizlik Nedeniyle Kapatılan Talimat</w:t>
            </w:r>
          </w:p>
        </w:tc>
        <w:tc>
          <w:tcPr>
            <w:tcW w:w="4807" w:type="dxa"/>
            <w:gridSpan w:val="2"/>
            <w:shd w:val="clear" w:color="auto" w:fill="FFFFFF"/>
            <w:vAlign w:val="center"/>
          </w:tcPr>
          <w:p w14:paraId="060EDDC7" w14:textId="4A98565C" w:rsidR="00F218F6" w:rsidRDefault="00F218F6" w:rsidP="00F218F6">
            <w:pPr>
              <w:tabs>
                <w:tab w:val="left" w:pos="360"/>
              </w:tabs>
              <w:snapToGrid w:val="0"/>
              <w:jc w:val="center"/>
            </w:pPr>
            <w:r>
              <w:t>1920</w:t>
            </w:r>
          </w:p>
        </w:tc>
      </w:tr>
      <w:tr w:rsidR="00F218F6" w14:paraId="1ACF6A29" w14:textId="77777777" w:rsidTr="00F218F6">
        <w:trPr>
          <w:trHeight w:val="269"/>
        </w:trPr>
        <w:tc>
          <w:tcPr>
            <w:tcW w:w="4265" w:type="dxa"/>
            <w:shd w:val="clear" w:color="auto" w:fill="F2F2F2"/>
            <w:vAlign w:val="center"/>
          </w:tcPr>
          <w:p w14:paraId="48E8F96E" w14:textId="77777777" w:rsidR="00F218F6" w:rsidRDefault="00F218F6" w:rsidP="00F218F6">
            <w:pPr>
              <w:tabs>
                <w:tab w:val="left" w:pos="360"/>
              </w:tabs>
              <w:jc w:val="both"/>
            </w:pPr>
            <w:r>
              <w:t>Birleştirilen Talimat</w:t>
            </w:r>
          </w:p>
        </w:tc>
        <w:tc>
          <w:tcPr>
            <w:tcW w:w="4807" w:type="dxa"/>
            <w:gridSpan w:val="2"/>
            <w:shd w:val="clear" w:color="auto" w:fill="F2F2F2"/>
            <w:vAlign w:val="center"/>
          </w:tcPr>
          <w:p w14:paraId="2CB5C5C8" w14:textId="5135F557" w:rsidR="00F218F6" w:rsidRDefault="00F218F6" w:rsidP="00F218F6">
            <w:pPr>
              <w:tabs>
                <w:tab w:val="left" w:pos="360"/>
              </w:tabs>
              <w:snapToGrid w:val="0"/>
              <w:jc w:val="center"/>
            </w:pPr>
            <w:r>
              <w:t>0</w:t>
            </w:r>
          </w:p>
        </w:tc>
      </w:tr>
    </w:tbl>
    <w:p w14:paraId="22285C05" w14:textId="77777777" w:rsidR="00E429B0" w:rsidRDefault="00E429B0" w:rsidP="00E429B0">
      <w:pPr>
        <w:tabs>
          <w:tab w:val="left" w:pos="360"/>
        </w:tabs>
        <w:jc w:val="both"/>
        <w:rPr>
          <w:b/>
          <w:color w:val="CC0000"/>
        </w:rPr>
      </w:pPr>
    </w:p>
    <w:p w14:paraId="4B28017F" w14:textId="76D84782" w:rsidR="00E429B0" w:rsidRDefault="00E429B0">
      <w:pPr>
        <w:tabs>
          <w:tab w:val="left" w:pos="360"/>
        </w:tabs>
        <w:jc w:val="both"/>
        <w:rPr>
          <w:b/>
          <w:color w:val="CC0000"/>
        </w:rPr>
      </w:pPr>
    </w:p>
    <w:p w14:paraId="623C2D2D" w14:textId="7CD90D50" w:rsidR="00E429B0" w:rsidRDefault="00E429B0">
      <w:pPr>
        <w:tabs>
          <w:tab w:val="left" w:pos="360"/>
        </w:tabs>
        <w:jc w:val="both"/>
        <w:rPr>
          <w:b/>
          <w:color w:val="CC0000"/>
        </w:rPr>
      </w:pPr>
    </w:p>
    <w:p w14:paraId="2DE0B85D" w14:textId="353DB68B" w:rsidR="00E429B0" w:rsidRDefault="00E429B0">
      <w:pPr>
        <w:tabs>
          <w:tab w:val="left" w:pos="360"/>
        </w:tabs>
        <w:jc w:val="both"/>
        <w:rPr>
          <w:b/>
          <w:color w:val="CC0000"/>
        </w:rPr>
      </w:pPr>
    </w:p>
    <w:p w14:paraId="190432C1" w14:textId="7B5E503C" w:rsidR="00E429B0" w:rsidRDefault="00E429B0" w:rsidP="001E446E">
      <w:pPr>
        <w:pStyle w:val="Balk4"/>
        <w:numPr>
          <w:ilvl w:val="1"/>
          <w:numId w:val="6"/>
        </w:numPr>
        <w:ind w:left="0" w:firstLine="851"/>
        <w:rPr>
          <w:color w:val="CC0000"/>
          <w:sz w:val="24"/>
          <w:szCs w:val="24"/>
        </w:rPr>
      </w:pPr>
      <w:r>
        <w:rPr>
          <w:color w:val="C00000"/>
          <w:sz w:val="24"/>
          <w:szCs w:val="24"/>
        </w:rPr>
        <w:t>KARAMÜRSEL ADLİYESİ</w:t>
      </w:r>
    </w:p>
    <w:p w14:paraId="511BDA72" w14:textId="77777777" w:rsidR="00E429B0" w:rsidRDefault="00E429B0" w:rsidP="00E429B0">
      <w:pPr>
        <w:tabs>
          <w:tab w:val="left" w:pos="360"/>
        </w:tabs>
        <w:jc w:val="both"/>
        <w:rPr>
          <w:b/>
          <w:color w:val="CC000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5"/>
        <w:gridCol w:w="4789"/>
        <w:gridCol w:w="18"/>
      </w:tblGrid>
      <w:tr w:rsidR="00E429B0" w14:paraId="4F0660D5" w14:textId="77777777" w:rsidTr="00172E02">
        <w:trPr>
          <w:gridAfter w:val="1"/>
          <w:wAfter w:w="18" w:type="dxa"/>
          <w:trHeight w:val="269"/>
        </w:trPr>
        <w:tc>
          <w:tcPr>
            <w:tcW w:w="9054" w:type="dxa"/>
            <w:gridSpan w:val="2"/>
            <w:shd w:val="clear" w:color="auto" w:fill="C00000"/>
            <w:vAlign w:val="center"/>
          </w:tcPr>
          <w:p w14:paraId="34983A6E" w14:textId="6DEF367C" w:rsidR="00E429B0" w:rsidRDefault="00D47F5A" w:rsidP="00A66117">
            <w:pPr>
              <w:tabs>
                <w:tab w:val="left" w:pos="360"/>
              </w:tabs>
              <w:jc w:val="center"/>
            </w:pPr>
            <w:r>
              <w:rPr>
                <w:b/>
                <w:color w:val="FFFFFF"/>
              </w:rPr>
              <w:t>İcra Daires</w:t>
            </w:r>
            <w:r w:rsidR="00E429B0">
              <w:rPr>
                <w:b/>
                <w:color w:val="FFFFFF"/>
              </w:rPr>
              <w:t xml:space="preserve">i </w:t>
            </w:r>
          </w:p>
        </w:tc>
      </w:tr>
      <w:tr w:rsidR="00172E02" w14:paraId="68044AD1" w14:textId="77777777" w:rsidTr="00172E02">
        <w:trPr>
          <w:trHeight w:val="269"/>
        </w:trPr>
        <w:tc>
          <w:tcPr>
            <w:tcW w:w="4265" w:type="dxa"/>
            <w:shd w:val="clear" w:color="auto" w:fill="FFFFFF"/>
            <w:vAlign w:val="center"/>
          </w:tcPr>
          <w:p w14:paraId="42BDA12C" w14:textId="77777777" w:rsidR="00172E02" w:rsidRDefault="00172E02" w:rsidP="00A66117">
            <w:pPr>
              <w:tabs>
                <w:tab w:val="left" w:pos="360"/>
              </w:tabs>
              <w:snapToGrid w:val="0"/>
              <w:jc w:val="both"/>
            </w:pPr>
          </w:p>
        </w:tc>
        <w:tc>
          <w:tcPr>
            <w:tcW w:w="4807" w:type="dxa"/>
            <w:gridSpan w:val="2"/>
            <w:shd w:val="clear" w:color="auto" w:fill="FFFFFF"/>
            <w:vAlign w:val="center"/>
          </w:tcPr>
          <w:p w14:paraId="7FDCEDFF" w14:textId="781AB864" w:rsidR="00172E02" w:rsidRDefault="00172E02" w:rsidP="00A66117">
            <w:pPr>
              <w:tabs>
                <w:tab w:val="left" w:pos="360"/>
              </w:tabs>
              <w:jc w:val="center"/>
              <w:rPr>
                <w:b/>
              </w:rPr>
            </w:pPr>
            <w:r>
              <w:rPr>
                <w:b/>
              </w:rPr>
              <w:t>İcra Dairesi</w:t>
            </w:r>
          </w:p>
        </w:tc>
      </w:tr>
      <w:tr w:rsidR="00172E02" w14:paraId="1ECD6086" w14:textId="77777777" w:rsidTr="00172E02">
        <w:trPr>
          <w:trHeight w:val="269"/>
        </w:trPr>
        <w:tc>
          <w:tcPr>
            <w:tcW w:w="4265" w:type="dxa"/>
            <w:shd w:val="clear" w:color="auto" w:fill="F3F3F3"/>
            <w:vAlign w:val="center"/>
          </w:tcPr>
          <w:p w14:paraId="07B72B5E" w14:textId="77777777" w:rsidR="00172E02" w:rsidRDefault="00172E02" w:rsidP="00172E02">
            <w:pPr>
              <w:tabs>
                <w:tab w:val="left" w:pos="360"/>
              </w:tabs>
              <w:jc w:val="both"/>
            </w:pPr>
            <w:r>
              <w:t>Esas</w:t>
            </w:r>
          </w:p>
        </w:tc>
        <w:tc>
          <w:tcPr>
            <w:tcW w:w="4807" w:type="dxa"/>
            <w:gridSpan w:val="2"/>
            <w:shd w:val="clear" w:color="auto" w:fill="F3F3F3"/>
            <w:vAlign w:val="center"/>
          </w:tcPr>
          <w:p w14:paraId="190756CB" w14:textId="77777777" w:rsidR="00172E02" w:rsidRDefault="00172E02" w:rsidP="00172E02">
            <w:pPr>
              <w:tabs>
                <w:tab w:val="left" w:pos="360"/>
              </w:tabs>
              <w:snapToGrid w:val="0"/>
              <w:jc w:val="center"/>
            </w:pPr>
          </w:p>
        </w:tc>
      </w:tr>
      <w:tr w:rsidR="00172E02" w14:paraId="10639B1D" w14:textId="77777777" w:rsidTr="00172E02">
        <w:trPr>
          <w:trHeight w:val="320"/>
        </w:trPr>
        <w:tc>
          <w:tcPr>
            <w:tcW w:w="4265" w:type="dxa"/>
            <w:shd w:val="clear" w:color="auto" w:fill="auto"/>
            <w:vAlign w:val="center"/>
          </w:tcPr>
          <w:p w14:paraId="47FCB677" w14:textId="77777777" w:rsidR="00172E02" w:rsidRDefault="00172E02" w:rsidP="00172E02">
            <w:pPr>
              <w:tabs>
                <w:tab w:val="left" w:pos="360"/>
              </w:tabs>
              <w:jc w:val="both"/>
            </w:pPr>
            <w:proofErr w:type="spellStart"/>
            <w:r>
              <w:t>İnfazen</w:t>
            </w:r>
            <w:proofErr w:type="spellEnd"/>
            <w:r>
              <w:t xml:space="preserve"> Kapatılan</w:t>
            </w:r>
          </w:p>
        </w:tc>
        <w:tc>
          <w:tcPr>
            <w:tcW w:w="4807" w:type="dxa"/>
            <w:gridSpan w:val="2"/>
            <w:shd w:val="clear" w:color="auto" w:fill="auto"/>
            <w:vAlign w:val="center"/>
          </w:tcPr>
          <w:p w14:paraId="44F0DF80" w14:textId="23EA4B5E" w:rsidR="00172E02" w:rsidRDefault="00172E02" w:rsidP="00172E02">
            <w:pPr>
              <w:tabs>
                <w:tab w:val="left" w:pos="360"/>
              </w:tabs>
              <w:snapToGrid w:val="0"/>
              <w:jc w:val="center"/>
            </w:pPr>
            <w:r>
              <w:t>209</w:t>
            </w:r>
          </w:p>
        </w:tc>
      </w:tr>
      <w:tr w:rsidR="00172E02" w14:paraId="36405500" w14:textId="77777777" w:rsidTr="00172E02">
        <w:trPr>
          <w:trHeight w:val="252"/>
        </w:trPr>
        <w:tc>
          <w:tcPr>
            <w:tcW w:w="4265" w:type="dxa"/>
            <w:shd w:val="clear" w:color="auto" w:fill="F3F3F3"/>
            <w:vAlign w:val="center"/>
          </w:tcPr>
          <w:p w14:paraId="58425ED5" w14:textId="77777777" w:rsidR="00172E02" w:rsidRDefault="00172E02" w:rsidP="00172E02">
            <w:pPr>
              <w:tabs>
                <w:tab w:val="left" w:pos="360"/>
              </w:tabs>
              <w:jc w:val="both"/>
            </w:pPr>
            <w:r>
              <w:t>Haricen Tahsille Kapatılan</w:t>
            </w:r>
          </w:p>
        </w:tc>
        <w:tc>
          <w:tcPr>
            <w:tcW w:w="4807" w:type="dxa"/>
            <w:gridSpan w:val="2"/>
            <w:shd w:val="clear" w:color="auto" w:fill="F3F3F3"/>
            <w:vAlign w:val="center"/>
          </w:tcPr>
          <w:p w14:paraId="053CED2C" w14:textId="6E5A25FE" w:rsidR="00172E02" w:rsidRDefault="00172E02" w:rsidP="00172E02">
            <w:pPr>
              <w:tabs>
                <w:tab w:val="left" w:pos="360"/>
              </w:tabs>
              <w:snapToGrid w:val="0"/>
              <w:jc w:val="center"/>
            </w:pPr>
            <w:r>
              <w:t>303</w:t>
            </w:r>
          </w:p>
        </w:tc>
      </w:tr>
      <w:tr w:rsidR="00172E02" w14:paraId="021704BC" w14:textId="77777777" w:rsidTr="00172E02">
        <w:trPr>
          <w:trHeight w:val="269"/>
        </w:trPr>
        <w:tc>
          <w:tcPr>
            <w:tcW w:w="4265" w:type="dxa"/>
            <w:shd w:val="clear" w:color="auto" w:fill="auto"/>
            <w:vAlign w:val="center"/>
          </w:tcPr>
          <w:p w14:paraId="5D09B8F7" w14:textId="77777777" w:rsidR="00172E02" w:rsidRDefault="00172E02" w:rsidP="00172E02">
            <w:pPr>
              <w:tabs>
                <w:tab w:val="left" w:pos="360"/>
              </w:tabs>
              <w:jc w:val="both"/>
            </w:pPr>
            <w:r>
              <w:t>Takipsizlikle Kapatılan</w:t>
            </w:r>
          </w:p>
        </w:tc>
        <w:tc>
          <w:tcPr>
            <w:tcW w:w="4807" w:type="dxa"/>
            <w:gridSpan w:val="2"/>
            <w:shd w:val="clear" w:color="auto" w:fill="auto"/>
            <w:vAlign w:val="center"/>
          </w:tcPr>
          <w:p w14:paraId="5909BF02" w14:textId="1370811B" w:rsidR="00172E02" w:rsidRDefault="00172E02" w:rsidP="00172E02">
            <w:pPr>
              <w:tabs>
                <w:tab w:val="left" w:pos="360"/>
              </w:tabs>
              <w:snapToGrid w:val="0"/>
              <w:jc w:val="center"/>
            </w:pPr>
            <w:r>
              <w:t>192</w:t>
            </w:r>
          </w:p>
        </w:tc>
      </w:tr>
      <w:tr w:rsidR="00172E02" w14:paraId="05CF6F44" w14:textId="77777777" w:rsidTr="00172E02">
        <w:trPr>
          <w:trHeight w:val="269"/>
        </w:trPr>
        <w:tc>
          <w:tcPr>
            <w:tcW w:w="4265" w:type="dxa"/>
            <w:shd w:val="clear" w:color="auto" w:fill="F3F3F3"/>
            <w:vAlign w:val="center"/>
          </w:tcPr>
          <w:p w14:paraId="481D5100" w14:textId="77777777" w:rsidR="00172E02" w:rsidRDefault="00172E02" w:rsidP="00172E02">
            <w:pPr>
              <w:tabs>
                <w:tab w:val="left" w:pos="360"/>
              </w:tabs>
              <w:jc w:val="both"/>
            </w:pPr>
            <w:r>
              <w:t>Vazgeçme/feragat ile Kapatılan</w:t>
            </w:r>
          </w:p>
        </w:tc>
        <w:tc>
          <w:tcPr>
            <w:tcW w:w="4807" w:type="dxa"/>
            <w:gridSpan w:val="2"/>
            <w:shd w:val="clear" w:color="auto" w:fill="F3F3F3"/>
            <w:vAlign w:val="center"/>
          </w:tcPr>
          <w:p w14:paraId="27B94964" w14:textId="5E1597CA" w:rsidR="00172E02" w:rsidRDefault="00172E02" w:rsidP="00172E02">
            <w:pPr>
              <w:tabs>
                <w:tab w:val="left" w:pos="360"/>
              </w:tabs>
              <w:snapToGrid w:val="0"/>
              <w:jc w:val="center"/>
            </w:pPr>
            <w:r>
              <w:t>42</w:t>
            </w:r>
          </w:p>
        </w:tc>
      </w:tr>
      <w:tr w:rsidR="00172E02" w14:paraId="63907BC6" w14:textId="77777777" w:rsidTr="00172E02">
        <w:trPr>
          <w:trHeight w:val="269"/>
        </w:trPr>
        <w:tc>
          <w:tcPr>
            <w:tcW w:w="4265" w:type="dxa"/>
            <w:shd w:val="clear" w:color="auto" w:fill="auto"/>
            <w:vAlign w:val="center"/>
          </w:tcPr>
          <w:p w14:paraId="01EC3922" w14:textId="77777777" w:rsidR="00172E02" w:rsidRDefault="00172E02" w:rsidP="00172E02">
            <w:pPr>
              <w:tabs>
                <w:tab w:val="left" w:pos="360"/>
              </w:tabs>
              <w:jc w:val="both"/>
            </w:pPr>
            <w:r>
              <w:t>Aciz Vesikası ile Kapatılan</w:t>
            </w:r>
          </w:p>
        </w:tc>
        <w:tc>
          <w:tcPr>
            <w:tcW w:w="4807" w:type="dxa"/>
            <w:gridSpan w:val="2"/>
            <w:shd w:val="clear" w:color="auto" w:fill="auto"/>
            <w:vAlign w:val="center"/>
          </w:tcPr>
          <w:p w14:paraId="5E586E05" w14:textId="7D6CF5F3" w:rsidR="00172E02" w:rsidRDefault="00172E02" w:rsidP="00172E02">
            <w:pPr>
              <w:tabs>
                <w:tab w:val="left" w:pos="360"/>
              </w:tabs>
              <w:snapToGrid w:val="0"/>
              <w:jc w:val="center"/>
            </w:pPr>
            <w:r>
              <w:t>-</w:t>
            </w:r>
          </w:p>
        </w:tc>
      </w:tr>
      <w:tr w:rsidR="00172E02" w14:paraId="56E705BB" w14:textId="77777777" w:rsidTr="00172E02">
        <w:trPr>
          <w:trHeight w:val="290"/>
        </w:trPr>
        <w:tc>
          <w:tcPr>
            <w:tcW w:w="4265" w:type="dxa"/>
            <w:shd w:val="clear" w:color="auto" w:fill="F3F3F3"/>
            <w:vAlign w:val="center"/>
          </w:tcPr>
          <w:p w14:paraId="38E93525" w14:textId="77777777" w:rsidR="00172E02" w:rsidRDefault="00172E02" w:rsidP="00172E02">
            <w:pPr>
              <w:tabs>
                <w:tab w:val="left" w:pos="360"/>
              </w:tabs>
              <w:jc w:val="both"/>
            </w:pPr>
            <w:r>
              <w:t>İİK 150/e Maddesi Gereği Kapatılan</w:t>
            </w:r>
          </w:p>
        </w:tc>
        <w:tc>
          <w:tcPr>
            <w:tcW w:w="4807" w:type="dxa"/>
            <w:gridSpan w:val="2"/>
            <w:shd w:val="clear" w:color="auto" w:fill="F3F3F3"/>
            <w:vAlign w:val="center"/>
          </w:tcPr>
          <w:p w14:paraId="65A8A60E" w14:textId="582455C0" w:rsidR="00172E02" w:rsidRDefault="00172E02" w:rsidP="00172E02">
            <w:pPr>
              <w:tabs>
                <w:tab w:val="left" w:pos="360"/>
              </w:tabs>
              <w:snapToGrid w:val="0"/>
              <w:jc w:val="center"/>
            </w:pPr>
            <w:r>
              <w:t>2</w:t>
            </w:r>
          </w:p>
        </w:tc>
      </w:tr>
      <w:tr w:rsidR="00172E02" w14:paraId="728F84D0" w14:textId="77777777" w:rsidTr="00172E02">
        <w:trPr>
          <w:trHeight w:val="269"/>
        </w:trPr>
        <w:tc>
          <w:tcPr>
            <w:tcW w:w="4265" w:type="dxa"/>
            <w:shd w:val="clear" w:color="auto" w:fill="FFFFFF"/>
            <w:vAlign w:val="center"/>
          </w:tcPr>
          <w:p w14:paraId="77D3CA65" w14:textId="77777777" w:rsidR="00172E02" w:rsidRDefault="00172E02" w:rsidP="00172E02">
            <w:pPr>
              <w:tabs>
                <w:tab w:val="left" w:pos="360"/>
              </w:tabs>
              <w:jc w:val="both"/>
            </w:pPr>
            <w:r>
              <w:t>İİK 193 Maddesi Gereği Kapatılan</w:t>
            </w:r>
          </w:p>
        </w:tc>
        <w:tc>
          <w:tcPr>
            <w:tcW w:w="4807" w:type="dxa"/>
            <w:gridSpan w:val="2"/>
            <w:shd w:val="clear" w:color="auto" w:fill="FFFFFF"/>
            <w:vAlign w:val="center"/>
          </w:tcPr>
          <w:p w14:paraId="13088160" w14:textId="04FA84F0" w:rsidR="00172E02" w:rsidRDefault="00172E02" w:rsidP="00172E02">
            <w:pPr>
              <w:tabs>
                <w:tab w:val="left" w:pos="360"/>
              </w:tabs>
              <w:snapToGrid w:val="0"/>
              <w:jc w:val="center"/>
            </w:pPr>
            <w:r>
              <w:t>-</w:t>
            </w:r>
          </w:p>
        </w:tc>
      </w:tr>
      <w:tr w:rsidR="00172E02" w14:paraId="5012353D" w14:textId="77777777" w:rsidTr="00172E02">
        <w:trPr>
          <w:trHeight w:val="269"/>
        </w:trPr>
        <w:tc>
          <w:tcPr>
            <w:tcW w:w="4265" w:type="dxa"/>
            <w:shd w:val="clear" w:color="auto" w:fill="F2F2F2"/>
            <w:vAlign w:val="center"/>
          </w:tcPr>
          <w:p w14:paraId="06E7028C" w14:textId="77777777" w:rsidR="00172E02" w:rsidRDefault="00172E02" w:rsidP="00172E02">
            <w:pPr>
              <w:tabs>
                <w:tab w:val="left" w:pos="360"/>
              </w:tabs>
              <w:jc w:val="both"/>
            </w:pPr>
            <w:r>
              <w:t>Rehin Açığı Nedeniyle Kapatılan</w:t>
            </w:r>
          </w:p>
        </w:tc>
        <w:tc>
          <w:tcPr>
            <w:tcW w:w="4807" w:type="dxa"/>
            <w:gridSpan w:val="2"/>
            <w:shd w:val="clear" w:color="auto" w:fill="F2F2F2"/>
            <w:vAlign w:val="center"/>
          </w:tcPr>
          <w:p w14:paraId="67596663" w14:textId="19CAAB07" w:rsidR="00172E02" w:rsidRDefault="00172E02" w:rsidP="00172E02">
            <w:pPr>
              <w:tabs>
                <w:tab w:val="left" w:pos="360"/>
              </w:tabs>
              <w:snapToGrid w:val="0"/>
              <w:jc w:val="center"/>
            </w:pPr>
            <w:r>
              <w:t>-</w:t>
            </w:r>
          </w:p>
        </w:tc>
      </w:tr>
      <w:tr w:rsidR="00172E02" w14:paraId="2832E4D5" w14:textId="77777777" w:rsidTr="00172E02">
        <w:trPr>
          <w:trHeight w:val="269"/>
        </w:trPr>
        <w:tc>
          <w:tcPr>
            <w:tcW w:w="4265" w:type="dxa"/>
            <w:shd w:val="clear" w:color="auto" w:fill="FFFFFF"/>
            <w:vAlign w:val="center"/>
          </w:tcPr>
          <w:p w14:paraId="65915015" w14:textId="77777777" w:rsidR="00172E02" w:rsidRDefault="00172E02" w:rsidP="00172E02">
            <w:pPr>
              <w:tabs>
                <w:tab w:val="left" w:pos="360"/>
              </w:tabs>
              <w:jc w:val="both"/>
            </w:pPr>
            <w:r>
              <w:t>Takibin İptali Nedeniyle Kapatılan</w:t>
            </w:r>
          </w:p>
        </w:tc>
        <w:tc>
          <w:tcPr>
            <w:tcW w:w="4807" w:type="dxa"/>
            <w:gridSpan w:val="2"/>
            <w:shd w:val="clear" w:color="auto" w:fill="FFFFFF"/>
            <w:vAlign w:val="center"/>
          </w:tcPr>
          <w:p w14:paraId="12BA1730" w14:textId="0F0FFC18" w:rsidR="00172E02" w:rsidRDefault="00172E02" w:rsidP="00172E02">
            <w:pPr>
              <w:tabs>
                <w:tab w:val="left" w:pos="360"/>
              </w:tabs>
              <w:snapToGrid w:val="0"/>
              <w:jc w:val="center"/>
            </w:pPr>
            <w:r>
              <w:t>6</w:t>
            </w:r>
          </w:p>
        </w:tc>
      </w:tr>
      <w:tr w:rsidR="00172E02" w14:paraId="5B415ADF" w14:textId="77777777" w:rsidTr="00172E02">
        <w:trPr>
          <w:trHeight w:val="252"/>
        </w:trPr>
        <w:tc>
          <w:tcPr>
            <w:tcW w:w="4265" w:type="dxa"/>
            <w:shd w:val="clear" w:color="auto" w:fill="F2F2F2"/>
            <w:vAlign w:val="center"/>
          </w:tcPr>
          <w:p w14:paraId="43818DD4" w14:textId="77777777" w:rsidR="00172E02" w:rsidRDefault="00172E02" w:rsidP="00172E02">
            <w:pPr>
              <w:tabs>
                <w:tab w:val="left" w:pos="360"/>
              </w:tabs>
              <w:jc w:val="both"/>
            </w:pPr>
            <w:r>
              <w:t>Yetkisizlik Nedeniyle Kapatılan</w:t>
            </w:r>
          </w:p>
        </w:tc>
        <w:tc>
          <w:tcPr>
            <w:tcW w:w="4807" w:type="dxa"/>
            <w:gridSpan w:val="2"/>
            <w:shd w:val="clear" w:color="auto" w:fill="F2F2F2"/>
            <w:vAlign w:val="center"/>
          </w:tcPr>
          <w:p w14:paraId="5C2ADEAC" w14:textId="7346E24F" w:rsidR="00172E02" w:rsidRDefault="00172E02" w:rsidP="00172E02">
            <w:pPr>
              <w:tabs>
                <w:tab w:val="left" w:pos="360"/>
              </w:tabs>
              <w:snapToGrid w:val="0"/>
              <w:jc w:val="center"/>
            </w:pPr>
            <w:r>
              <w:t>7</w:t>
            </w:r>
          </w:p>
        </w:tc>
      </w:tr>
      <w:tr w:rsidR="00172E02" w14:paraId="64911A6D" w14:textId="77777777" w:rsidTr="00172E02">
        <w:trPr>
          <w:trHeight w:val="269"/>
        </w:trPr>
        <w:tc>
          <w:tcPr>
            <w:tcW w:w="4265" w:type="dxa"/>
            <w:shd w:val="clear" w:color="auto" w:fill="FFFFFF"/>
            <w:vAlign w:val="center"/>
          </w:tcPr>
          <w:p w14:paraId="75480D54" w14:textId="77777777" w:rsidR="00172E02" w:rsidRDefault="00172E02" w:rsidP="00172E02">
            <w:pPr>
              <w:tabs>
                <w:tab w:val="left" w:pos="360"/>
              </w:tabs>
              <w:jc w:val="both"/>
            </w:pPr>
            <w:r>
              <w:t>Talimat</w:t>
            </w:r>
          </w:p>
        </w:tc>
        <w:tc>
          <w:tcPr>
            <w:tcW w:w="4807" w:type="dxa"/>
            <w:gridSpan w:val="2"/>
            <w:shd w:val="clear" w:color="auto" w:fill="FFFFFF"/>
            <w:vAlign w:val="center"/>
          </w:tcPr>
          <w:p w14:paraId="68343411" w14:textId="77777777" w:rsidR="00172E02" w:rsidRDefault="00172E02" w:rsidP="00172E02">
            <w:pPr>
              <w:tabs>
                <w:tab w:val="left" w:pos="360"/>
              </w:tabs>
              <w:snapToGrid w:val="0"/>
              <w:jc w:val="center"/>
            </w:pPr>
          </w:p>
        </w:tc>
      </w:tr>
      <w:tr w:rsidR="00172E02" w14:paraId="0C2FDE09" w14:textId="77777777" w:rsidTr="00172E02">
        <w:trPr>
          <w:trHeight w:val="269"/>
        </w:trPr>
        <w:tc>
          <w:tcPr>
            <w:tcW w:w="4265" w:type="dxa"/>
            <w:shd w:val="clear" w:color="auto" w:fill="F2F2F2"/>
            <w:vAlign w:val="center"/>
          </w:tcPr>
          <w:p w14:paraId="2DAFC328" w14:textId="77777777" w:rsidR="00172E02" w:rsidRDefault="00172E02" w:rsidP="00172E02">
            <w:pPr>
              <w:tabs>
                <w:tab w:val="left" w:pos="360"/>
              </w:tabs>
              <w:jc w:val="both"/>
            </w:pPr>
            <w:proofErr w:type="spellStart"/>
            <w:r>
              <w:t>İnfazen</w:t>
            </w:r>
            <w:proofErr w:type="spellEnd"/>
            <w:r>
              <w:t xml:space="preserve"> Kapatılan Talimat</w:t>
            </w:r>
          </w:p>
        </w:tc>
        <w:tc>
          <w:tcPr>
            <w:tcW w:w="4807" w:type="dxa"/>
            <w:gridSpan w:val="2"/>
            <w:shd w:val="clear" w:color="auto" w:fill="F2F2F2"/>
            <w:vAlign w:val="center"/>
          </w:tcPr>
          <w:p w14:paraId="4ADE9D2A" w14:textId="0164D662" w:rsidR="00172E02" w:rsidRDefault="00172E02" w:rsidP="00172E02">
            <w:pPr>
              <w:tabs>
                <w:tab w:val="left" w:pos="360"/>
              </w:tabs>
              <w:snapToGrid w:val="0"/>
              <w:jc w:val="center"/>
            </w:pPr>
            <w:r>
              <w:t>302</w:t>
            </w:r>
          </w:p>
        </w:tc>
      </w:tr>
      <w:tr w:rsidR="00172E02" w14:paraId="65B7F2FD" w14:textId="77777777" w:rsidTr="00172E02">
        <w:trPr>
          <w:trHeight w:val="269"/>
        </w:trPr>
        <w:tc>
          <w:tcPr>
            <w:tcW w:w="4265" w:type="dxa"/>
            <w:shd w:val="clear" w:color="auto" w:fill="FFFFFF"/>
            <w:vAlign w:val="center"/>
          </w:tcPr>
          <w:p w14:paraId="2365BF2F" w14:textId="77777777" w:rsidR="00172E02" w:rsidRDefault="00172E02" w:rsidP="00172E02">
            <w:pPr>
              <w:tabs>
                <w:tab w:val="left" w:pos="360"/>
              </w:tabs>
              <w:jc w:val="both"/>
            </w:pPr>
            <w:r>
              <w:t>Takipsizlik Nedeniyle Kapatılan Talimat</w:t>
            </w:r>
          </w:p>
        </w:tc>
        <w:tc>
          <w:tcPr>
            <w:tcW w:w="4807" w:type="dxa"/>
            <w:gridSpan w:val="2"/>
            <w:shd w:val="clear" w:color="auto" w:fill="FFFFFF"/>
            <w:vAlign w:val="center"/>
          </w:tcPr>
          <w:p w14:paraId="11644598" w14:textId="14810D73" w:rsidR="00172E02" w:rsidRDefault="00172E02" w:rsidP="00172E02">
            <w:pPr>
              <w:tabs>
                <w:tab w:val="left" w:pos="360"/>
              </w:tabs>
              <w:snapToGrid w:val="0"/>
              <w:jc w:val="center"/>
            </w:pPr>
            <w:r>
              <w:t>-</w:t>
            </w:r>
          </w:p>
        </w:tc>
      </w:tr>
      <w:tr w:rsidR="00172E02" w14:paraId="461AE94F" w14:textId="77777777" w:rsidTr="00172E02">
        <w:trPr>
          <w:trHeight w:val="269"/>
        </w:trPr>
        <w:tc>
          <w:tcPr>
            <w:tcW w:w="4265" w:type="dxa"/>
            <w:shd w:val="clear" w:color="auto" w:fill="F2F2F2"/>
            <w:vAlign w:val="center"/>
          </w:tcPr>
          <w:p w14:paraId="5CF1BCE2" w14:textId="77777777" w:rsidR="00172E02" w:rsidRDefault="00172E02" w:rsidP="00172E02">
            <w:pPr>
              <w:tabs>
                <w:tab w:val="left" w:pos="360"/>
              </w:tabs>
              <w:jc w:val="both"/>
            </w:pPr>
            <w:r>
              <w:t>Birleştirilen Talimat</w:t>
            </w:r>
          </w:p>
        </w:tc>
        <w:tc>
          <w:tcPr>
            <w:tcW w:w="4807" w:type="dxa"/>
            <w:gridSpan w:val="2"/>
            <w:shd w:val="clear" w:color="auto" w:fill="F2F2F2"/>
            <w:vAlign w:val="center"/>
          </w:tcPr>
          <w:p w14:paraId="40E8164C" w14:textId="35EDAFD3" w:rsidR="00172E02" w:rsidRDefault="00172E02" w:rsidP="00172E02">
            <w:pPr>
              <w:tabs>
                <w:tab w:val="left" w:pos="360"/>
              </w:tabs>
              <w:snapToGrid w:val="0"/>
              <w:jc w:val="center"/>
            </w:pPr>
            <w:r>
              <w:t>-</w:t>
            </w:r>
          </w:p>
        </w:tc>
      </w:tr>
    </w:tbl>
    <w:p w14:paraId="117558FD" w14:textId="04FD63A3" w:rsidR="00E429B0" w:rsidRDefault="00E429B0" w:rsidP="00E429B0">
      <w:pPr>
        <w:tabs>
          <w:tab w:val="left" w:pos="360"/>
        </w:tabs>
        <w:jc w:val="both"/>
        <w:rPr>
          <w:b/>
          <w:color w:val="CC0000"/>
        </w:rPr>
      </w:pPr>
    </w:p>
    <w:p w14:paraId="07E41CA4" w14:textId="1C841F13" w:rsidR="00E22CBA" w:rsidRDefault="00E22CBA" w:rsidP="00E429B0">
      <w:pPr>
        <w:tabs>
          <w:tab w:val="left" w:pos="360"/>
        </w:tabs>
        <w:jc w:val="both"/>
        <w:rPr>
          <w:b/>
          <w:color w:val="CC0000"/>
        </w:rPr>
      </w:pPr>
    </w:p>
    <w:p w14:paraId="13A8D8AC" w14:textId="77777777" w:rsidR="00E22CBA" w:rsidRDefault="00E22CBA" w:rsidP="00E429B0">
      <w:pPr>
        <w:tabs>
          <w:tab w:val="left" w:pos="360"/>
        </w:tabs>
        <w:jc w:val="both"/>
        <w:rPr>
          <w:b/>
          <w:color w:val="CC0000"/>
        </w:rPr>
      </w:pPr>
    </w:p>
    <w:p w14:paraId="2FE00093" w14:textId="37BB9878" w:rsidR="00E429B0" w:rsidRDefault="00E429B0" w:rsidP="001E446E">
      <w:pPr>
        <w:pStyle w:val="Balk4"/>
        <w:numPr>
          <w:ilvl w:val="1"/>
          <w:numId w:val="6"/>
        </w:numPr>
        <w:ind w:left="0" w:firstLine="851"/>
        <w:rPr>
          <w:color w:val="CC0000"/>
          <w:sz w:val="24"/>
          <w:szCs w:val="24"/>
        </w:rPr>
      </w:pPr>
      <w:r>
        <w:rPr>
          <w:color w:val="C00000"/>
          <w:sz w:val="24"/>
          <w:szCs w:val="24"/>
        </w:rPr>
        <w:lastRenderedPageBreak/>
        <w:t>KANDIRA ADLİYESİ</w:t>
      </w:r>
    </w:p>
    <w:p w14:paraId="3F82E4D7" w14:textId="77777777" w:rsidR="00E429B0" w:rsidRDefault="00E429B0" w:rsidP="00E429B0">
      <w:pPr>
        <w:tabs>
          <w:tab w:val="left" w:pos="360"/>
        </w:tabs>
        <w:jc w:val="both"/>
        <w:rPr>
          <w:b/>
          <w:color w:val="CC0000"/>
        </w:rPr>
      </w:pPr>
    </w:p>
    <w:tbl>
      <w:tblPr>
        <w:tblW w:w="9072" w:type="dxa"/>
        <w:tblInd w:w="-5" w:type="dxa"/>
        <w:tblLayout w:type="fixed"/>
        <w:tblLook w:val="0000" w:firstRow="0" w:lastRow="0" w:firstColumn="0" w:lastColumn="0" w:noHBand="0" w:noVBand="0"/>
      </w:tblPr>
      <w:tblGrid>
        <w:gridCol w:w="4265"/>
        <w:gridCol w:w="4789"/>
        <w:gridCol w:w="18"/>
      </w:tblGrid>
      <w:tr w:rsidR="00E429B0" w14:paraId="4458074E" w14:textId="77777777" w:rsidTr="00573583">
        <w:trPr>
          <w:gridAfter w:val="1"/>
          <w:wAfter w:w="18" w:type="dxa"/>
          <w:trHeight w:val="269"/>
        </w:trPr>
        <w:tc>
          <w:tcPr>
            <w:tcW w:w="9054" w:type="dxa"/>
            <w:gridSpan w:val="2"/>
            <w:tcBorders>
              <w:top w:val="single" w:sz="4" w:space="0" w:color="000000"/>
              <w:left w:val="single" w:sz="4" w:space="0" w:color="000000"/>
              <w:bottom w:val="single" w:sz="4" w:space="0" w:color="000000"/>
              <w:right w:val="single" w:sz="4" w:space="0" w:color="auto"/>
            </w:tcBorders>
            <w:shd w:val="clear" w:color="auto" w:fill="C00000"/>
            <w:vAlign w:val="center"/>
          </w:tcPr>
          <w:p w14:paraId="1B91D2FD" w14:textId="7F589239" w:rsidR="00E429B0" w:rsidRDefault="00573583" w:rsidP="00A66117">
            <w:pPr>
              <w:tabs>
                <w:tab w:val="left" w:pos="360"/>
              </w:tabs>
              <w:jc w:val="center"/>
            </w:pPr>
            <w:r>
              <w:rPr>
                <w:b/>
                <w:color w:val="FFFFFF"/>
              </w:rPr>
              <w:t>İcra Daires</w:t>
            </w:r>
            <w:r w:rsidR="00E429B0">
              <w:rPr>
                <w:b/>
                <w:color w:val="FFFFFF"/>
              </w:rPr>
              <w:t xml:space="preserve">i </w:t>
            </w:r>
          </w:p>
        </w:tc>
      </w:tr>
      <w:tr w:rsidR="00573583" w14:paraId="37B77D1A"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001D1B8C" w14:textId="77777777" w:rsidR="00573583" w:rsidRDefault="00573583" w:rsidP="00A66117">
            <w:pPr>
              <w:tabs>
                <w:tab w:val="left" w:pos="360"/>
              </w:tabs>
              <w:snapToGrid w:val="0"/>
              <w:jc w:val="both"/>
            </w:pP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7B68606" w14:textId="0831317D" w:rsidR="00573583" w:rsidRDefault="00573583" w:rsidP="00A66117">
            <w:pPr>
              <w:tabs>
                <w:tab w:val="left" w:pos="360"/>
              </w:tabs>
              <w:jc w:val="center"/>
              <w:rPr>
                <w:b/>
              </w:rPr>
            </w:pPr>
            <w:r>
              <w:rPr>
                <w:b/>
              </w:rPr>
              <w:t>İcra Dairesi</w:t>
            </w:r>
          </w:p>
        </w:tc>
      </w:tr>
      <w:tr w:rsidR="00573583" w14:paraId="0631BE69"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15471CF9" w14:textId="77777777" w:rsidR="00573583" w:rsidRDefault="00573583" w:rsidP="00A66117">
            <w:pPr>
              <w:tabs>
                <w:tab w:val="left" w:pos="360"/>
              </w:tabs>
              <w:jc w:val="both"/>
            </w:pPr>
            <w:r>
              <w:t>Esas</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3F3F3"/>
            <w:vAlign w:val="center"/>
          </w:tcPr>
          <w:p w14:paraId="642F3DB8" w14:textId="77777777" w:rsidR="00573583" w:rsidRDefault="00573583" w:rsidP="00A66117">
            <w:pPr>
              <w:tabs>
                <w:tab w:val="left" w:pos="360"/>
              </w:tabs>
              <w:snapToGrid w:val="0"/>
              <w:jc w:val="center"/>
            </w:pPr>
          </w:p>
        </w:tc>
      </w:tr>
      <w:tr w:rsidR="00573583" w14:paraId="1D760302" w14:textId="77777777" w:rsidTr="00573583">
        <w:trPr>
          <w:trHeight w:val="320"/>
        </w:trPr>
        <w:tc>
          <w:tcPr>
            <w:tcW w:w="4265" w:type="dxa"/>
            <w:tcBorders>
              <w:top w:val="single" w:sz="4" w:space="0" w:color="000000"/>
              <w:left w:val="single" w:sz="4" w:space="0" w:color="000000"/>
              <w:bottom w:val="single" w:sz="4" w:space="0" w:color="000000"/>
            </w:tcBorders>
            <w:shd w:val="clear" w:color="auto" w:fill="auto"/>
            <w:vAlign w:val="center"/>
          </w:tcPr>
          <w:p w14:paraId="3D628894" w14:textId="77777777" w:rsidR="00573583" w:rsidRDefault="00573583" w:rsidP="00A66117">
            <w:pPr>
              <w:tabs>
                <w:tab w:val="left" w:pos="360"/>
              </w:tabs>
              <w:jc w:val="both"/>
            </w:pPr>
            <w:proofErr w:type="spellStart"/>
            <w:r>
              <w:t>İnfazen</w:t>
            </w:r>
            <w:proofErr w:type="spellEnd"/>
            <w:r>
              <w:t xml:space="preserv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81E65B8" w14:textId="0FDB62AE" w:rsidR="00573583" w:rsidRDefault="00573583" w:rsidP="00A66117">
            <w:pPr>
              <w:tabs>
                <w:tab w:val="left" w:pos="360"/>
              </w:tabs>
              <w:snapToGrid w:val="0"/>
              <w:jc w:val="center"/>
            </w:pPr>
            <w:r>
              <w:t>123</w:t>
            </w:r>
          </w:p>
        </w:tc>
      </w:tr>
      <w:tr w:rsidR="00573583" w14:paraId="3A4DC9FF" w14:textId="77777777" w:rsidTr="00573583">
        <w:trPr>
          <w:trHeight w:val="252"/>
        </w:trPr>
        <w:tc>
          <w:tcPr>
            <w:tcW w:w="4265" w:type="dxa"/>
            <w:tcBorders>
              <w:top w:val="single" w:sz="4" w:space="0" w:color="000000"/>
              <w:left w:val="single" w:sz="4" w:space="0" w:color="000000"/>
              <w:bottom w:val="single" w:sz="4" w:space="0" w:color="000000"/>
            </w:tcBorders>
            <w:shd w:val="clear" w:color="auto" w:fill="F3F3F3"/>
            <w:vAlign w:val="center"/>
          </w:tcPr>
          <w:p w14:paraId="535E26DD" w14:textId="77777777" w:rsidR="00573583" w:rsidRDefault="00573583" w:rsidP="00A66117">
            <w:pPr>
              <w:tabs>
                <w:tab w:val="left" w:pos="360"/>
              </w:tabs>
              <w:jc w:val="both"/>
            </w:pPr>
            <w:r>
              <w:t>Haricen Tahsille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3F3F3"/>
            <w:vAlign w:val="center"/>
          </w:tcPr>
          <w:p w14:paraId="5E05BC88" w14:textId="6E277C0B" w:rsidR="00573583" w:rsidRDefault="00573583" w:rsidP="00A66117">
            <w:pPr>
              <w:tabs>
                <w:tab w:val="left" w:pos="360"/>
              </w:tabs>
              <w:snapToGrid w:val="0"/>
              <w:jc w:val="center"/>
            </w:pPr>
            <w:r>
              <w:t>200</w:t>
            </w:r>
          </w:p>
        </w:tc>
      </w:tr>
      <w:tr w:rsidR="00573583" w14:paraId="6F9D4D99" w14:textId="77777777" w:rsidTr="00573583">
        <w:trPr>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554B0045" w14:textId="77777777" w:rsidR="00573583" w:rsidRDefault="00573583" w:rsidP="00A66117">
            <w:pPr>
              <w:tabs>
                <w:tab w:val="left" w:pos="360"/>
              </w:tabs>
              <w:jc w:val="both"/>
            </w:pPr>
            <w:r>
              <w:t>Takipsizlikle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9563F98" w14:textId="4F8BFAD2" w:rsidR="00573583" w:rsidRDefault="00573583" w:rsidP="00A66117">
            <w:pPr>
              <w:tabs>
                <w:tab w:val="left" w:pos="360"/>
              </w:tabs>
              <w:snapToGrid w:val="0"/>
              <w:jc w:val="center"/>
            </w:pPr>
            <w:r>
              <w:t>128</w:t>
            </w:r>
          </w:p>
        </w:tc>
      </w:tr>
      <w:tr w:rsidR="00573583" w14:paraId="516578AC"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3F3F3"/>
            <w:vAlign w:val="center"/>
          </w:tcPr>
          <w:p w14:paraId="00B6D7E1" w14:textId="77777777" w:rsidR="00573583" w:rsidRDefault="00573583" w:rsidP="00A66117">
            <w:pPr>
              <w:tabs>
                <w:tab w:val="left" w:pos="360"/>
              </w:tabs>
              <w:jc w:val="both"/>
            </w:pPr>
            <w:r>
              <w:t>Vazgeçme/feragat ile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3F3F3"/>
            <w:vAlign w:val="center"/>
          </w:tcPr>
          <w:p w14:paraId="0184786E" w14:textId="0949F185" w:rsidR="00573583" w:rsidRDefault="00573583" w:rsidP="00A66117">
            <w:pPr>
              <w:tabs>
                <w:tab w:val="left" w:pos="360"/>
              </w:tabs>
              <w:snapToGrid w:val="0"/>
              <w:jc w:val="center"/>
            </w:pPr>
            <w:r>
              <w:t>43</w:t>
            </w:r>
          </w:p>
        </w:tc>
      </w:tr>
      <w:tr w:rsidR="00573583" w14:paraId="5D0CD430" w14:textId="77777777" w:rsidTr="00573583">
        <w:trPr>
          <w:trHeight w:val="269"/>
        </w:trPr>
        <w:tc>
          <w:tcPr>
            <w:tcW w:w="4265" w:type="dxa"/>
            <w:tcBorders>
              <w:top w:val="single" w:sz="4" w:space="0" w:color="000000"/>
              <w:left w:val="single" w:sz="4" w:space="0" w:color="000000"/>
              <w:bottom w:val="single" w:sz="4" w:space="0" w:color="000000"/>
            </w:tcBorders>
            <w:shd w:val="clear" w:color="auto" w:fill="auto"/>
            <w:vAlign w:val="center"/>
          </w:tcPr>
          <w:p w14:paraId="3CD3528C" w14:textId="77777777" w:rsidR="00573583" w:rsidRDefault="00573583" w:rsidP="00A66117">
            <w:pPr>
              <w:tabs>
                <w:tab w:val="left" w:pos="360"/>
              </w:tabs>
              <w:jc w:val="both"/>
            </w:pPr>
            <w:r>
              <w:t>Aciz Vesikası ile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212AC90" w14:textId="26B38BDE" w:rsidR="00573583" w:rsidRDefault="002807E5" w:rsidP="00A66117">
            <w:pPr>
              <w:tabs>
                <w:tab w:val="left" w:pos="360"/>
              </w:tabs>
              <w:snapToGrid w:val="0"/>
              <w:jc w:val="center"/>
            </w:pPr>
            <w:r>
              <w:t>0</w:t>
            </w:r>
          </w:p>
        </w:tc>
      </w:tr>
      <w:tr w:rsidR="00573583" w14:paraId="202C74B5" w14:textId="77777777" w:rsidTr="00573583">
        <w:trPr>
          <w:trHeight w:val="290"/>
        </w:trPr>
        <w:tc>
          <w:tcPr>
            <w:tcW w:w="4265" w:type="dxa"/>
            <w:tcBorders>
              <w:top w:val="single" w:sz="4" w:space="0" w:color="000000"/>
              <w:left w:val="single" w:sz="4" w:space="0" w:color="000000"/>
              <w:bottom w:val="single" w:sz="4" w:space="0" w:color="000000"/>
            </w:tcBorders>
            <w:shd w:val="clear" w:color="auto" w:fill="F3F3F3"/>
            <w:vAlign w:val="center"/>
          </w:tcPr>
          <w:p w14:paraId="503522C2" w14:textId="77777777" w:rsidR="00573583" w:rsidRDefault="00573583" w:rsidP="00A66117">
            <w:pPr>
              <w:tabs>
                <w:tab w:val="left" w:pos="360"/>
              </w:tabs>
              <w:jc w:val="both"/>
            </w:pPr>
            <w:r>
              <w:t>İİK 150/e Maddesi Gereği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3F3F3"/>
            <w:vAlign w:val="center"/>
          </w:tcPr>
          <w:p w14:paraId="218346D8" w14:textId="139033B1" w:rsidR="00573583" w:rsidRDefault="002807E5" w:rsidP="00A66117">
            <w:pPr>
              <w:tabs>
                <w:tab w:val="left" w:pos="360"/>
              </w:tabs>
              <w:snapToGrid w:val="0"/>
              <w:jc w:val="center"/>
            </w:pPr>
            <w:r>
              <w:t>0</w:t>
            </w:r>
          </w:p>
        </w:tc>
      </w:tr>
      <w:tr w:rsidR="00573583" w14:paraId="0C6CF73E"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6486149A" w14:textId="77777777" w:rsidR="00573583" w:rsidRDefault="00573583" w:rsidP="00A66117">
            <w:pPr>
              <w:tabs>
                <w:tab w:val="left" w:pos="360"/>
              </w:tabs>
              <w:jc w:val="both"/>
            </w:pPr>
            <w:r>
              <w:t>İİK 193 Maddesi Gereği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6D1316A" w14:textId="2D093A52" w:rsidR="00573583" w:rsidRDefault="002807E5" w:rsidP="00A66117">
            <w:pPr>
              <w:tabs>
                <w:tab w:val="left" w:pos="360"/>
              </w:tabs>
              <w:snapToGrid w:val="0"/>
              <w:jc w:val="center"/>
            </w:pPr>
            <w:r>
              <w:t>0</w:t>
            </w:r>
          </w:p>
        </w:tc>
      </w:tr>
      <w:tr w:rsidR="00573583" w14:paraId="70B97419"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4B55AB83" w14:textId="77777777" w:rsidR="00573583" w:rsidRDefault="00573583" w:rsidP="00A66117">
            <w:pPr>
              <w:tabs>
                <w:tab w:val="left" w:pos="360"/>
              </w:tabs>
              <w:jc w:val="both"/>
            </w:pPr>
            <w:r>
              <w:t>Rehin Açığı Nedeniyle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2F2F2"/>
            <w:vAlign w:val="center"/>
          </w:tcPr>
          <w:p w14:paraId="30A19DF4" w14:textId="24A0CD66" w:rsidR="00573583" w:rsidRDefault="002807E5" w:rsidP="00A66117">
            <w:pPr>
              <w:tabs>
                <w:tab w:val="left" w:pos="360"/>
              </w:tabs>
              <w:snapToGrid w:val="0"/>
              <w:jc w:val="center"/>
            </w:pPr>
            <w:r>
              <w:t>0</w:t>
            </w:r>
          </w:p>
        </w:tc>
      </w:tr>
      <w:tr w:rsidR="00573583" w14:paraId="23502E24"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15A7E948" w14:textId="77777777" w:rsidR="00573583" w:rsidRDefault="00573583" w:rsidP="00A66117">
            <w:pPr>
              <w:tabs>
                <w:tab w:val="left" w:pos="360"/>
              </w:tabs>
              <w:jc w:val="both"/>
            </w:pPr>
            <w:r>
              <w:t>Takibin İptali Nedeniyle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5AD2EEB" w14:textId="6F38EFBA" w:rsidR="00573583" w:rsidRDefault="00573583" w:rsidP="00A66117">
            <w:pPr>
              <w:tabs>
                <w:tab w:val="left" w:pos="360"/>
              </w:tabs>
              <w:snapToGrid w:val="0"/>
              <w:jc w:val="center"/>
            </w:pPr>
            <w:r>
              <w:t>1</w:t>
            </w:r>
          </w:p>
        </w:tc>
      </w:tr>
      <w:tr w:rsidR="00573583" w14:paraId="35542366" w14:textId="77777777" w:rsidTr="00573583">
        <w:trPr>
          <w:trHeight w:val="252"/>
        </w:trPr>
        <w:tc>
          <w:tcPr>
            <w:tcW w:w="4265" w:type="dxa"/>
            <w:tcBorders>
              <w:top w:val="single" w:sz="4" w:space="0" w:color="000000"/>
              <w:left w:val="single" w:sz="4" w:space="0" w:color="000000"/>
              <w:bottom w:val="single" w:sz="4" w:space="0" w:color="000000"/>
            </w:tcBorders>
            <w:shd w:val="clear" w:color="auto" w:fill="F2F2F2"/>
            <w:vAlign w:val="center"/>
          </w:tcPr>
          <w:p w14:paraId="5606DA04" w14:textId="77777777" w:rsidR="00573583" w:rsidRDefault="00573583" w:rsidP="00A66117">
            <w:pPr>
              <w:tabs>
                <w:tab w:val="left" w:pos="360"/>
              </w:tabs>
              <w:jc w:val="both"/>
            </w:pPr>
            <w:r>
              <w:t>Yetkisizlik Nedeniyle Kapatılan</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2F2F2"/>
            <w:vAlign w:val="center"/>
          </w:tcPr>
          <w:p w14:paraId="5FE6BB78" w14:textId="2BA76CD6" w:rsidR="00573583" w:rsidRDefault="00573583" w:rsidP="00A66117">
            <w:pPr>
              <w:tabs>
                <w:tab w:val="left" w:pos="360"/>
              </w:tabs>
              <w:snapToGrid w:val="0"/>
              <w:jc w:val="center"/>
            </w:pPr>
            <w:r>
              <w:t>3</w:t>
            </w:r>
          </w:p>
        </w:tc>
      </w:tr>
      <w:tr w:rsidR="00573583" w14:paraId="639E2A28"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77DECA15" w14:textId="77777777" w:rsidR="00573583" w:rsidRDefault="00573583" w:rsidP="00A66117">
            <w:pPr>
              <w:tabs>
                <w:tab w:val="left" w:pos="360"/>
              </w:tabs>
              <w:jc w:val="both"/>
            </w:pPr>
            <w:r>
              <w:t>Talimat</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8FB7327" w14:textId="77777777" w:rsidR="00573583" w:rsidRDefault="00573583" w:rsidP="00A66117">
            <w:pPr>
              <w:tabs>
                <w:tab w:val="left" w:pos="360"/>
              </w:tabs>
              <w:snapToGrid w:val="0"/>
              <w:jc w:val="center"/>
            </w:pPr>
          </w:p>
        </w:tc>
      </w:tr>
      <w:tr w:rsidR="00573583" w14:paraId="7E707452"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45C43CB0" w14:textId="77777777" w:rsidR="00573583" w:rsidRDefault="00573583" w:rsidP="00A66117">
            <w:pPr>
              <w:tabs>
                <w:tab w:val="left" w:pos="360"/>
              </w:tabs>
              <w:jc w:val="both"/>
            </w:pPr>
            <w:proofErr w:type="spellStart"/>
            <w:r>
              <w:t>İnfazen</w:t>
            </w:r>
            <w:proofErr w:type="spellEnd"/>
            <w:r>
              <w:t xml:space="preserve"> Kapatılan Talimat</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2F2F2"/>
            <w:vAlign w:val="center"/>
          </w:tcPr>
          <w:p w14:paraId="145904F5" w14:textId="19F85A2C" w:rsidR="00573583" w:rsidRDefault="00573583" w:rsidP="00A66117">
            <w:pPr>
              <w:tabs>
                <w:tab w:val="left" w:pos="360"/>
              </w:tabs>
              <w:snapToGrid w:val="0"/>
              <w:jc w:val="center"/>
            </w:pPr>
            <w:r>
              <w:t>114</w:t>
            </w:r>
          </w:p>
        </w:tc>
      </w:tr>
      <w:tr w:rsidR="00573583" w14:paraId="35FB70DF"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FFFFF"/>
            <w:vAlign w:val="center"/>
          </w:tcPr>
          <w:p w14:paraId="3B2B5E42" w14:textId="77777777" w:rsidR="00573583" w:rsidRDefault="00573583" w:rsidP="00A66117">
            <w:pPr>
              <w:tabs>
                <w:tab w:val="left" w:pos="360"/>
              </w:tabs>
              <w:jc w:val="both"/>
            </w:pPr>
            <w:r>
              <w:t>Takipsizlik Nedeniyle Kapatılan Talimat</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9CBD62F" w14:textId="4355FD41" w:rsidR="00573583" w:rsidRDefault="00573583" w:rsidP="00A66117">
            <w:pPr>
              <w:tabs>
                <w:tab w:val="left" w:pos="360"/>
              </w:tabs>
              <w:snapToGrid w:val="0"/>
              <w:jc w:val="center"/>
            </w:pPr>
            <w:r>
              <w:t>3</w:t>
            </w:r>
          </w:p>
        </w:tc>
      </w:tr>
      <w:tr w:rsidR="00573583" w14:paraId="33F6CBD3" w14:textId="77777777" w:rsidTr="00573583">
        <w:trPr>
          <w:trHeight w:val="269"/>
        </w:trPr>
        <w:tc>
          <w:tcPr>
            <w:tcW w:w="4265" w:type="dxa"/>
            <w:tcBorders>
              <w:top w:val="single" w:sz="4" w:space="0" w:color="000000"/>
              <w:left w:val="single" w:sz="4" w:space="0" w:color="000000"/>
              <w:bottom w:val="single" w:sz="4" w:space="0" w:color="000000"/>
            </w:tcBorders>
            <w:shd w:val="clear" w:color="auto" w:fill="F2F2F2"/>
            <w:vAlign w:val="center"/>
          </w:tcPr>
          <w:p w14:paraId="0A25F1DB" w14:textId="77777777" w:rsidR="00573583" w:rsidRDefault="00573583" w:rsidP="00A66117">
            <w:pPr>
              <w:tabs>
                <w:tab w:val="left" w:pos="360"/>
              </w:tabs>
              <w:jc w:val="both"/>
            </w:pPr>
            <w:r>
              <w:t>Birleştirilen Talimat</w:t>
            </w:r>
          </w:p>
        </w:tc>
        <w:tc>
          <w:tcPr>
            <w:tcW w:w="4807" w:type="dxa"/>
            <w:gridSpan w:val="2"/>
            <w:tcBorders>
              <w:top w:val="single" w:sz="4" w:space="0" w:color="000000"/>
              <w:left w:val="single" w:sz="4" w:space="0" w:color="000000"/>
              <w:bottom w:val="single" w:sz="4" w:space="0" w:color="000000"/>
              <w:right w:val="single" w:sz="4" w:space="0" w:color="auto"/>
            </w:tcBorders>
            <w:shd w:val="clear" w:color="auto" w:fill="F2F2F2"/>
            <w:vAlign w:val="center"/>
          </w:tcPr>
          <w:p w14:paraId="6CBC260A" w14:textId="77777777" w:rsidR="00573583" w:rsidRDefault="00573583" w:rsidP="00A66117">
            <w:pPr>
              <w:tabs>
                <w:tab w:val="left" w:pos="360"/>
              </w:tabs>
              <w:snapToGrid w:val="0"/>
              <w:jc w:val="center"/>
            </w:pPr>
          </w:p>
        </w:tc>
      </w:tr>
    </w:tbl>
    <w:p w14:paraId="1DF623CA" w14:textId="77777777" w:rsidR="00E429B0" w:rsidRDefault="00E429B0" w:rsidP="00E429B0">
      <w:pPr>
        <w:tabs>
          <w:tab w:val="left" w:pos="360"/>
        </w:tabs>
        <w:jc w:val="both"/>
        <w:rPr>
          <w:b/>
          <w:color w:val="CC0000"/>
        </w:rPr>
      </w:pPr>
    </w:p>
    <w:p w14:paraId="03F695B4" w14:textId="5BFC0C03" w:rsidR="00E32D7B" w:rsidRPr="0014178B" w:rsidRDefault="004C6D2A">
      <w:pPr>
        <w:pStyle w:val="Balk3"/>
        <w:pageBreakBefore/>
        <w:numPr>
          <w:ilvl w:val="0"/>
          <w:numId w:val="1"/>
        </w:numPr>
        <w:ind w:left="0" w:firstLine="0"/>
        <w:rPr>
          <w:rFonts w:ascii="Times New Roman" w:hAnsi="Times New Roman" w:cs="Times New Roman"/>
          <w:color w:val="C00000"/>
          <w:sz w:val="24"/>
          <w:szCs w:val="24"/>
        </w:rPr>
      </w:pPr>
      <w:bookmarkStart w:id="198" w:name="__RefHeading__205_1323963809"/>
      <w:bookmarkStart w:id="199" w:name="__RefHeading__334_597354004"/>
      <w:bookmarkStart w:id="200" w:name="__RefHeading__248_1086036030"/>
      <w:bookmarkStart w:id="201" w:name="__RefHeading__193_1589488387"/>
      <w:bookmarkStart w:id="202" w:name="__RefHeading___Toc450743431"/>
      <w:bookmarkStart w:id="203" w:name="__RefHeading__770_2095565461"/>
      <w:bookmarkStart w:id="204" w:name="__RefHeading__627_796719703"/>
      <w:bookmarkStart w:id="205" w:name="__RefHeading__207_1323963809"/>
      <w:bookmarkStart w:id="206" w:name="__RefHeading__336_597354004"/>
      <w:bookmarkStart w:id="207" w:name="__RefHeading__250_1086036030"/>
      <w:bookmarkStart w:id="208" w:name="__RefHeading__195_1589488387"/>
      <w:bookmarkStart w:id="209" w:name="__RefHeading___Toc450743432"/>
      <w:bookmarkStart w:id="210" w:name="__RefHeading__772_2095565461"/>
      <w:bookmarkStart w:id="211" w:name="__RefHeading__629_796719703"/>
      <w:bookmarkStart w:id="212" w:name="_Toc12121960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14178B">
        <w:rPr>
          <w:rFonts w:ascii="Times New Roman" w:hAnsi="Times New Roman" w:cs="Times New Roman"/>
          <w:color w:val="C00000"/>
          <w:sz w:val="24"/>
          <w:szCs w:val="24"/>
        </w:rPr>
        <w:lastRenderedPageBreak/>
        <w:t>E</w:t>
      </w:r>
      <w:r w:rsidR="00E32D7B" w:rsidRPr="0014178B">
        <w:rPr>
          <w:rFonts w:ascii="Times New Roman" w:hAnsi="Times New Roman" w:cs="Times New Roman"/>
          <w:color w:val="C00000"/>
          <w:sz w:val="24"/>
          <w:szCs w:val="24"/>
        </w:rPr>
        <w:t xml:space="preserve">. </w:t>
      </w:r>
      <w:r w:rsidRPr="0014178B">
        <w:rPr>
          <w:rFonts w:ascii="Times New Roman" w:hAnsi="Times New Roman" w:cs="Times New Roman"/>
          <w:color w:val="C00000"/>
          <w:sz w:val="24"/>
          <w:szCs w:val="24"/>
        </w:rPr>
        <w:t>ÖN BÜRO VE MEDYA İLETİŞİM BÜROLARINA İLİŞKİN BİLGİLER</w:t>
      </w:r>
      <w:bookmarkEnd w:id="212"/>
    </w:p>
    <w:p w14:paraId="6A4E3175" w14:textId="77777777" w:rsidR="00D0670B" w:rsidRDefault="00D0670B" w:rsidP="00D0670B">
      <w:pPr>
        <w:ind w:left="720"/>
        <w:jc w:val="both"/>
        <w:rPr>
          <w:b/>
          <w:color w:val="C00000"/>
        </w:rPr>
      </w:pPr>
    </w:p>
    <w:p w14:paraId="4AA4AAE3" w14:textId="51BAFD32" w:rsidR="00D0670B" w:rsidRPr="0014178B" w:rsidRDefault="00131F9B" w:rsidP="00131F9B">
      <w:pPr>
        <w:jc w:val="both"/>
        <w:rPr>
          <w:i/>
          <w:color w:val="C00000"/>
        </w:rPr>
      </w:pPr>
      <w:r w:rsidRPr="0014178B">
        <w:rPr>
          <w:b/>
          <w:color w:val="C00000"/>
        </w:rPr>
        <w:t>1.</w:t>
      </w:r>
      <w:r w:rsidR="00D0670B" w:rsidRPr="0014178B">
        <w:rPr>
          <w:b/>
          <w:color w:val="C00000"/>
        </w:rPr>
        <w:t>Ön Büroların Baktıkları İş Sayıları</w:t>
      </w:r>
    </w:p>
    <w:p w14:paraId="2A3CA33A" w14:textId="77777777" w:rsidR="00D0670B" w:rsidRPr="00876A9E" w:rsidRDefault="00D0670B" w:rsidP="00D0670B">
      <w:pPr>
        <w:ind w:left="720"/>
        <w:jc w:val="both"/>
        <w:rPr>
          <w:i/>
          <w:color w:val="C00000"/>
        </w:rPr>
      </w:pPr>
    </w:p>
    <w:tbl>
      <w:tblPr>
        <w:tblStyle w:val="TabloKlavuzu"/>
        <w:tblW w:w="10201" w:type="dxa"/>
        <w:tblLook w:val="04A0" w:firstRow="1" w:lastRow="0" w:firstColumn="1" w:lastColumn="0" w:noHBand="0" w:noVBand="1"/>
      </w:tblPr>
      <w:tblGrid>
        <w:gridCol w:w="1390"/>
        <w:gridCol w:w="716"/>
        <w:gridCol w:w="716"/>
        <w:gridCol w:w="716"/>
        <w:gridCol w:w="716"/>
        <w:gridCol w:w="666"/>
        <w:gridCol w:w="827"/>
        <w:gridCol w:w="857"/>
        <w:gridCol w:w="807"/>
        <w:gridCol w:w="716"/>
        <w:gridCol w:w="716"/>
        <w:gridCol w:w="716"/>
        <w:gridCol w:w="716"/>
      </w:tblGrid>
      <w:tr w:rsidR="00D0670B" w:rsidRPr="00D0670B" w14:paraId="2EB421DA" w14:textId="77777777" w:rsidTr="00552390">
        <w:trPr>
          <w:trHeight w:val="193"/>
        </w:trPr>
        <w:tc>
          <w:tcPr>
            <w:tcW w:w="10201" w:type="dxa"/>
            <w:gridSpan w:val="13"/>
            <w:shd w:val="clear" w:color="auto" w:fill="C00000"/>
          </w:tcPr>
          <w:p w14:paraId="734EBCF6" w14:textId="77777777" w:rsidR="00D0670B" w:rsidRPr="00D0670B" w:rsidRDefault="00D0670B" w:rsidP="00131F9B">
            <w:pPr>
              <w:jc w:val="center"/>
              <w:rPr>
                <w:i/>
                <w:color w:val="00B050"/>
              </w:rPr>
            </w:pPr>
            <w:r w:rsidRPr="0014178B">
              <w:rPr>
                <w:b/>
                <w:color w:val="FFFFFF" w:themeColor="background1"/>
              </w:rPr>
              <w:t>Ön Büroya Gelen İş Tablosu</w:t>
            </w:r>
          </w:p>
        </w:tc>
      </w:tr>
      <w:tr w:rsidR="00552390" w:rsidRPr="00D0670B" w14:paraId="0A437F44" w14:textId="77777777" w:rsidTr="00552390">
        <w:trPr>
          <w:trHeight w:val="193"/>
        </w:trPr>
        <w:tc>
          <w:tcPr>
            <w:tcW w:w="1390" w:type="dxa"/>
          </w:tcPr>
          <w:p w14:paraId="4F838508" w14:textId="1146C932" w:rsidR="00D0670B" w:rsidRPr="0014178B" w:rsidRDefault="00D0670B" w:rsidP="00131F9B">
            <w:pPr>
              <w:jc w:val="both"/>
              <w:rPr>
                <w:b/>
                <w:i/>
                <w:color w:val="000000" w:themeColor="text1"/>
                <w:sz w:val="20"/>
                <w:szCs w:val="20"/>
              </w:rPr>
            </w:pPr>
          </w:p>
        </w:tc>
        <w:tc>
          <w:tcPr>
            <w:tcW w:w="696" w:type="dxa"/>
          </w:tcPr>
          <w:p w14:paraId="03935FC6"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Ocak</w:t>
            </w:r>
          </w:p>
        </w:tc>
        <w:tc>
          <w:tcPr>
            <w:tcW w:w="696" w:type="dxa"/>
          </w:tcPr>
          <w:p w14:paraId="47CDD691"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Şubat</w:t>
            </w:r>
          </w:p>
        </w:tc>
        <w:tc>
          <w:tcPr>
            <w:tcW w:w="696" w:type="dxa"/>
          </w:tcPr>
          <w:p w14:paraId="3EAD55E3"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Mart</w:t>
            </w:r>
          </w:p>
        </w:tc>
        <w:tc>
          <w:tcPr>
            <w:tcW w:w="696" w:type="dxa"/>
          </w:tcPr>
          <w:p w14:paraId="1AC4BDCF"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Nisan</w:t>
            </w:r>
          </w:p>
        </w:tc>
        <w:tc>
          <w:tcPr>
            <w:tcW w:w="696" w:type="dxa"/>
          </w:tcPr>
          <w:p w14:paraId="08B26799"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Mayıs</w:t>
            </w:r>
          </w:p>
        </w:tc>
        <w:tc>
          <w:tcPr>
            <w:tcW w:w="827" w:type="dxa"/>
          </w:tcPr>
          <w:p w14:paraId="3F3D114E"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Haziran</w:t>
            </w:r>
          </w:p>
        </w:tc>
        <w:tc>
          <w:tcPr>
            <w:tcW w:w="857" w:type="dxa"/>
          </w:tcPr>
          <w:p w14:paraId="24CDA412"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Temmuz</w:t>
            </w:r>
          </w:p>
        </w:tc>
        <w:tc>
          <w:tcPr>
            <w:tcW w:w="812" w:type="dxa"/>
          </w:tcPr>
          <w:p w14:paraId="001C0C00"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Ağustos</w:t>
            </w:r>
          </w:p>
        </w:tc>
        <w:tc>
          <w:tcPr>
            <w:tcW w:w="709" w:type="dxa"/>
          </w:tcPr>
          <w:p w14:paraId="4F051E16"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Eylül</w:t>
            </w:r>
          </w:p>
        </w:tc>
        <w:tc>
          <w:tcPr>
            <w:tcW w:w="709" w:type="dxa"/>
          </w:tcPr>
          <w:p w14:paraId="126013C7"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Ekim</w:t>
            </w:r>
          </w:p>
        </w:tc>
        <w:tc>
          <w:tcPr>
            <w:tcW w:w="709" w:type="dxa"/>
          </w:tcPr>
          <w:p w14:paraId="0AE37CBB"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Kasım</w:t>
            </w:r>
          </w:p>
        </w:tc>
        <w:tc>
          <w:tcPr>
            <w:tcW w:w="708" w:type="dxa"/>
          </w:tcPr>
          <w:p w14:paraId="5434D7B1" w14:textId="77777777" w:rsidR="00D0670B" w:rsidRPr="00552390" w:rsidRDefault="00D0670B" w:rsidP="00131F9B">
            <w:pPr>
              <w:jc w:val="both"/>
              <w:rPr>
                <w:b/>
                <w:i/>
                <w:color w:val="000000" w:themeColor="text1"/>
                <w:sz w:val="18"/>
                <w:szCs w:val="18"/>
              </w:rPr>
            </w:pPr>
            <w:r w:rsidRPr="00552390">
              <w:rPr>
                <w:b/>
                <w:i/>
                <w:color w:val="000000" w:themeColor="text1"/>
                <w:sz w:val="18"/>
                <w:szCs w:val="18"/>
              </w:rPr>
              <w:t>Aralık</w:t>
            </w:r>
          </w:p>
        </w:tc>
      </w:tr>
      <w:tr w:rsidR="00552390" w:rsidRPr="00D0670B" w14:paraId="42DB87CE" w14:textId="77777777" w:rsidTr="00552390">
        <w:trPr>
          <w:trHeight w:val="193"/>
        </w:trPr>
        <w:tc>
          <w:tcPr>
            <w:tcW w:w="1390" w:type="dxa"/>
          </w:tcPr>
          <w:p w14:paraId="3A8ECEFB" w14:textId="227F1AB7" w:rsidR="002E66C5" w:rsidRPr="0014178B" w:rsidRDefault="002E66C5" w:rsidP="002E66C5">
            <w:pPr>
              <w:jc w:val="both"/>
              <w:rPr>
                <w:color w:val="000000" w:themeColor="text1"/>
              </w:rPr>
            </w:pPr>
            <w:r w:rsidRPr="0014178B">
              <w:rPr>
                <w:color w:val="000000" w:themeColor="text1"/>
              </w:rPr>
              <w:t>Cumhuriyet Başsavcılığı</w:t>
            </w:r>
          </w:p>
        </w:tc>
        <w:tc>
          <w:tcPr>
            <w:tcW w:w="696" w:type="dxa"/>
          </w:tcPr>
          <w:p w14:paraId="13A74AED" w14:textId="48179078"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696" w:type="dxa"/>
          </w:tcPr>
          <w:p w14:paraId="13F2347A" w14:textId="4B0E2C2D"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696" w:type="dxa"/>
          </w:tcPr>
          <w:p w14:paraId="4DD3DFA5" w14:textId="79C1995B"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696" w:type="dxa"/>
          </w:tcPr>
          <w:p w14:paraId="5437A70A" w14:textId="13251E30"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696" w:type="dxa"/>
          </w:tcPr>
          <w:p w14:paraId="76100C43" w14:textId="1203E118"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827" w:type="dxa"/>
          </w:tcPr>
          <w:p w14:paraId="60B35A2D" w14:textId="39DF1E66"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857" w:type="dxa"/>
          </w:tcPr>
          <w:p w14:paraId="5B9769A8" w14:textId="3F9E103D"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812" w:type="dxa"/>
          </w:tcPr>
          <w:p w14:paraId="5ABD2ECB" w14:textId="2DE1BE31" w:rsidR="002E66C5" w:rsidRPr="00DA57CE" w:rsidRDefault="002E66C5" w:rsidP="00361FFC">
            <w:pPr>
              <w:jc w:val="center"/>
              <w:rPr>
                <w:b/>
                <w:i/>
                <w:color w:val="000000" w:themeColor="text1"/>
                <w:sz w:val="20"/>
                <w:szCs w:val="20"/>
              </w:rPr>
            </w:pPr>
            <w:r w:rsidRPr="00DA57CE">
              <w:rPr>
                <w:b/>
                <w:i/>
                <w:color w:val="000000" w:themeColor="text1"/>
                <w:sz w:val="20"/>
                <w:szCs w:val="20"/>
              </w:rPr>
              <w:t>*</w:t>
            </w:r>
          </w:p>
        </w:tc>
        <w:tc>
          <w:tcPr>
            <w:tcW w:w="709" w:type="dxa"/>
          </w:tcPr>
          <w:p w14:paraId="26B8F6A4" w14:textId="04A824F8" w:rsidR="002E66C5" w:rsidRPr="00DA57CE" w:rsidRDefault="002E66C5" w:rsidP="00361FFC">
            <w:pPr>
              <w:jc w:val="center"/>
              <w:rPr>
                <w:b/>
                <w:i/>
                <w:color w:val="000000" w:themeColor="text1"/>
                <w:sz w:val="20"/>
                <w:szCs w:val="20"/>
              </w:rPr>
            </w:pPr>
            <w:r w:rsidRPr="00DA57CE">
              <w:rPr>
                <w:b/>
                <w:i/>
                <w:color w:val="000000" w:themeColor="text1"/>
                <w:sz w:val="20"/>
                <w:szCs w:val="20"/>
              </w:rPr>
              <w:t>314</w:t>
            </w:r>
          </w:p>
        </w:tc>
        <w:tc>
          <w:tcPr>
            <w:tcW w:w="709" w:type="dxa"/>
          </w:tcPr>
          <w:p w14:paraId="20DAC3B4" w14:textId="419EF05F" w:rsidR="002E66C5" w:rsidRPr="00DA57CE" w:rsidRDefault="002E66C5" w:rsidP="00361FFC">
            <w:pPr>
              <w:jc w:val="center"/>
              <w:rPr>
                <w:b/>
                <w:i/>
                <w:color w:val="000000" w:themeColor="text1"/>
                <w:sz w:val="20"/>
                <w:szCs w:val="20"/>
              </w:rPr>
            </w:pPr>
            <w:r w:rsidRPr="00DA57CE">
              <w:rPr>
                <w:b/>
                <w:i/>
                <w:color w:val="000000" w:themeColor="text1"/>
                <w:sz w:val="20"/>
                <w:szCs w:val="20"/>
              </w:rPr>
              <w:t>389</w:t>
            </w:r>
          </w:p>
        </w:tc>
        <w:tc>
          <w:tcPr>
            <w:tcW w:w="709" w:type="dxa"/>
          </w:tcPr>
          <w:p w14:paraId="039286DE" w14:textId="097841C9" w:rsidR="002E66C5" w:rsidRPr="00DA57CE" w:rsidRDefault="002E66C5" w:rsidP="00361FFC">
            <w:pPr>
              <w:jc w:val="center"/>
              <w:rPr>
                <w:b/>
                <w:i/>
                <w:color w:val="000000" w:themeColor="text1"/>
                <w:sz w:val="20"/>
                <w:szCs w:val="20"/>
              </w:rPr>
            </w:pPr>
            <w:r w:rsidRPr="00DA57CE">
              <w:rPr>
                <w:b/>
                <w:i/>
                <w:color w:val="000000" w:themeColor="text1"/>
                <w:sz w:val="20"/>
                <w:szCs w:val="20"/>
              </w:rPr>
              <w:t>468</w:t>
            </w:r>
          </w:p>
        </w:tc>
        <w:tc>
          <w:tcPr>
            <w:tcW w:w="708" w:type="dxa"/>
          </w:tcPr>
          <w:p w14:paraId="274CA826" w14:textId="65806441" w:rsidR="002E66C5" w:rsidRPr="00DA57CE" w:rsidRDefault="002E66C5" w:rsidP="00361FFC">
            <w:pPr>
              <w:jc w:val="center"/>
              <w:rPr>
                <w:b/>
                <w:i/>
                <w:color w:val="000000" w:themeColor="text1"/>
                <w:sz w:val="20"/>
                <w:szCs w:val="20"/>
              </w:rPr>
            </w:pPr>
            <w:r w:rsidRPr="00DA57CE">
              <w:rPr>
                <w:b/>
                <w:i/>
                <w:color w:val="000000" w:themeColor="text1"/>
                <w:sz w:val="20"/>
                <w:szCs w:val="20"/>
              </w:rPr>
              <w:t>435</w:t>
            </w:r>
          </w:p>
        </w:tc>
      </w:tr>
      <w:tr w:rsidR="00552390" w:rsidRPr="00D0670B" w14:paraId="6DE481F7" w14:textId="77777777" w:rsidTr="00552390">
        <w:trPr>
          <w:trHeight w:val="193"/>
        </w:trPr>
        <w:tc>
          <w:tcPr>
            <w:tcW w:w="1390" w:type="dxa"/>
            <w:vAlign w:val="center"/>
          </w:tcPr>
          <w:p w14:paraId="5A75FEA3" w14:textId="4BBB5195" w:rsidR="002E66C5" w:rsidRPr="0014178B" w:rsidRDefault="002E66C5" w:rsidP="002E66C5">
            <w:pPr>
              <w:jc w:val="both"/>
              <w:rPr>
                <w:i/>
                <w:color w:val="000000" w:themeColor="text1"/>
              </w:rPr>
            </w:pPr>
            <w:r w:rsidRPr="0014178B">
              <w:rPr>
                <w:color w:val="000000" w:themeColor="text1"/>
              </w:rPr>
              <w:t>Hukuk Mahkemesi</w:t>
            </w:r>
          </w:p>
        </w:tc>
        <w:tc>
          <w:tcPr>
            <w:tcW w:w="696" w:type="dxa"/>
          </w:tcPr>
          <w:p w14:paraId="7BB6901F" w14:textId="3A2D2F94" w:rsidR="002E66C5" w:rsidRPr="00DA57CE" w:rsidRDefault="00552390" w:rsidP="00361FFC">
            <w:pPr>
              <w:jc w:val="center"/>
              <w:rPr>
                <w:b/>
                <w:i/>
                <w:color w:val="000000" w:themeColor="text1"/>
                <w:sz w:val="20"/>
                <w:szCs w:val="20"/>
              </w:rPr>
            </w:pPr>
            <w:r w:rsidRPr="00DA57CE">
              <w:rPr>
                <w:b/>
                <w:i/>
                <w:color w:val="000000" w:themeColor="text1"/>
                <w:sz w:val="20"/>
                <w:szCs w:val="20"/>
              </w:rPr>
              <w:t>6785</w:t>
            </w:r>
          </w:p>
        </w:tc>
        <w:tc>
          <w:tcPr>
            <w:tcW w:w="696" w:type="dxa"/>
          </w:tcPr>
          <w:p w14:paraId="25C3FE75" w14:textId="3D5C2329" w:rsidR="002E66C5" w:rsidRPr="00DA57CE" w:rsidRDefault="00552390" w:rsidP="00361FFC">
            <w:pPr>
              <w:jc w:val="center"/>
              <w:rPr>
                <w:b/>
                <w:i/>
                <w:color w:val="000000" w:themeColor="text1"/>
                <w:sz w:val="20"/>
                <w:szCs w:val="20"/>
              </w:rPr>
            </w:pPr>
            <w:r w:rsidRPr="00DA57CE">
              <w:rPr>
                <w:b/>
                <w:i/>
                <w:color w:val="000000" w:themeColor="text1"/>
                <w:sz w:val="20"/>
                <w:szCs w:val="20"/>
              </w:rPr>
              <w:t>7205</w:t>
            </w:r>
          </w:p>
        </w:tc>
        <w:tc>
          <w:tcPr>
            <w:tcW w:w="696" w:type="dxa"/>
          </w:tcPr>
          <w:p w14:paraId="6B059875" w14:textId="4E5C6CFD" w:rsidR="002E66C5" w:rsidRPr="00DA57CE" w:rsidRDefault="00552390" w:rsidP="00361FFC">
            <w:pPr>
              <w:jc w:val="center"/>
              <w:rPr>
                <w:b/>
                <w:i/>
                <w:color w:val="000000" w:themeColor="text1"/>
                <w:sz w:val="20"/>
                <w:szCs w:val="20"/>
              </w:rPr>
            </w:pPr>
            <w:r w:rsidRPr="00DA57CE">
              <w:rPr>
                <w:b/>
                <w:i/>
                <w:color w:val="000000" w:themeColor="text1"/>
                <w:sz w:val="20"/>
                <w:szCs w:val="20"/>
              </w:rPr>
              <w:t>7391</w:t>
            </w:r>
          </w:p>
        </w:tc>
        <w:tc>
          <w:tcPr>
            <w:tcW w:w="696" w:type="dxa"/>
          </w:tcPr>
          <w:p w14:paraId="50B6A50F" w14:textId="2A1397BB" w:rsidR="002E66C5" w:rsidRPr="00DA57CE" w:rsidRDefault="00552390" w:rsidP="00361FFC">
            <w:pPr>
              <w:jc w:val="center"/>
              <w:rPr>
                <w:b/>
                <w:i/>
                <w:color w:val="000000" w:themeColor="text1"/>
                <w:sz w:val="20"/>
                <w:szCs w:val="20"/>
              </w:rPr>
            </w:pPr>
            <w:r w:rsidRPr="00DA57CE">
              <w:rPr>
                <w:b/>
                <w:i/>
                <w:color w:val="000000" w:themeColor="text1"/>
                <w:sz w:val="20"/>
                <w:szCs w:val="20"/>
              </w:rPr>
              <w:t>7277</w:t>
            </w:r>
          </w:p>
        </w:tc>
        <w:tc>
          <w:tcPr>
            <w:tcW w:w="696" w:type="dxa"/>
          </w:tcPr>
          <w:p w14:paraId="09E7014D" w14:textId="3263A102" w:rsidR="002E66C5" w:rsidRPr="00DA57CE" w:rsidRDefault="00552390" w:rsidP="00361FFC">
            <w:pPr>
              <w:jc w:val="center"/>
              <w:rPr>
                <w:b/>
                <w:i/>
                <w:color w:val="000000" w:themeColor="text1"/>
                <w:sz w:val="20"/>
                <w:szCs w:val="20"/>
              </w:rPr>
            </w:pPr>
            <w:r w:rsidRPr="00DA57CE">
              <w:rPr>
                <w:b/>
                <w:i/>
                <w:color w:val="000000" w:themeColor="text1"/>
                <w:sz w:val="20"/>
                <w:szCs w:val="20"/>
              </w:rPr>
              <w:t>6033</w:t>
            </w:r>
          </w:p>
        </w:tc>
        <w:tc>
          <w:tcPr>
            <w:tcW w:w="827" w:type="dxa"/>
          </w:tcPr>
          <w:p w14:paraId="7E299A12" w14:textId="34B9CBC3" w:rsidR="002E66C5" w:rsidRPr="00DA57CE" w:rsidRDefault="00552390" w:rsidP="00361FFC">
            <w:pPr>
              <w:jc w:val="center"/>
              <w:rPr>
                <w:b/>
                <w:i/>
                <w:color w:val="000000" w:themeColor="text1"/>
                <w:sz w:val="20"/>
                <w:szCs w:val="20"/>
              </w:rPr>
            </w:pPr>
            <w:r w:rsidRPr="00DA57CE">
              <w:rPr>
                <w:b/>
                <w:i/>
                <w:color w:val="000000" w:themeColor="text1"/>
                <w:sz w:val="20"/>
                <w:szCs w:val="20"/>
              </w:rPr>
              <w:t>7409</w:t>
            </w:r>
          </w:p>
        </w:tc>
        <w:tc>
          <w:tcPr>
            <w:tcW w:w="857" w:type="dxa"/>
          </w:tcPr>
          <w:p w14:paraId="1D08A019" w14:textId="4CC6866A" w:rsidR="002E66C5" w:rsidRPr="00DA57CE" w:rsidRDefault="00552390" w:rsidP="00361FFC">
            <w:pPr>
              <w:jc w:val="center"/>
              <w:rPr>
                <w:b/>
                <w:i/>
                <w:color w:val="000000" w:themeColor="text1"/>
                <w:sz w:val="20"/>
                <w:szCs w:val="20"/>
              </w:rPr>
            </w:pPr>
            <w:r w:rsidRPr="00DA57CE">
              <w:rPr>
                <w:b/>
                <w:i/>
                <w:color w:val="000000" w:themeColor="text1"/>
                <w:sz w:val="20"/>
                <w:szCs w:val="20"/>
              </w:rPr>
              <w:t>4972</w:t>
            </w:r>
          </w:p>
        </w:tc>
        <w:tc>
          <w:tcPr>
            <w:tcW w:w="812" w:type="dxa"/>
          </w:tcPr>
          <w:p w14:paraId="6EF2A6C9" w14:textId="169E2B94" w:rsidR="002E66C5" w:rsidRPr="00DA57CE" w:rsidRDefault="00552390" w:rsidP="00361FFC">
            <w:pPr>
              <w:jc w:val="center"/>
              <w:rPr>
                <w:b/>
                <w:i/>
                <w:color w:val="000000" w:themeColor="text1"/>
                <w:sz w:val="20"/>
                <w:szCs w:val="20"/>
              </w:rPr>
            </w:pPr>
            <w:r w:rsidRPr="00DA57CE">
              <w:rPr>
                <w:b/>
                <w:i/>
                <w:color w:val="000000" w:themeColor="text1"/>
                <w:sz w:val="20"/>
                <w:szCs w:val="20"/>
              </w:rPr>
              <w:t>6117</w:t>
            </w:r>
          </w:p>
        </w:tc>
        <w:tc>
          <w:tcPr>
            <w:tcW w:w="709" w:type="dxa"/>
          </w:tcPr>
          <w:p w14:paraId="6DF566B3" w14:textId="17245330" w:rsidR="002E66C5" w:rsidRPr="00DA57CE" w:rsidRDefault="00552390" w:rsidP="00361FFC">
            <w:pPr>
              <w:jc w:val="center"/>
              <w:rPr>
                <w:b/>
                <w:i/>
                <w:color w:val="000000" w:themeColor="text1"/>
                <w:sz w:val="20"/>
                <w:szCs w:val="20"/>
              </w:rPr>
            </w:pPr>
            <w:r w:rsidRPr="00DA57CE">
              <w:rPr>
                <w:b/>
                <w:i/>
                <w:color w:val="000000" w:themeColor="text1"/>
                <w:sz w:val="20"/>
                <w:szCs w:val="20"/>
              </w:rPr>
              <w:t>7604</w:t>
            </w:r>
          </w:p>
        </w:tc>
        <w:tc>
          <w:tcPr>
            <w:tcW w:w="709" w:type="dxa"/>
          </w:tcPr>
          <w:p w14:paraId="7A71E0A1" w14:textId="271123FA" w:rsidR="002E66C5" w:rsidRPr="00DA57CE" w:rsidRDefault="00552390" w:rsidP="00361FFC">
            <w:pPr>
              <w:jc w:val="center"/>
              <w:rPr>
                <w:b/>
                <w:i/>
                <w:color w:val="000000" w:themeColor="text1"/>
                <w:sz w:val="20"/>
                <w:szCs w:val="20"/>
              </w:rPr>
            </w:pPr>
            <w:r w:rsidRPr="00DA57CE">
              <w:rPr>
                <w:b/>
                <w:i/>
                <w:color w:val="000000" w:themeColor="text1"/>
                <w:sz w:val="20"/>
                <w:szCs w:val="20"/>
              </w:rPr>
              <w:t>7466</w:t>
            </w:r>
          </w:p>
        </w:tc>
        <w:tc>
          <w:tcPr>
            <w:tcW w:w="709" w:type="dxa"/>
          </w:tcPr>
          <w:p w14:paraId="7DC36736" w14:textId="4CDE3E57" w:rsidR="002E66C5" w:rsidRPr="00DA57CE" w:rsidRDefault="00552390" w:rsidP="00361FFC">
            <w:pPr>
              <w:jc w:val="center"/>
              <w:rPr>
                <w:b/>
                <w:i/>
                <w:color w:val="000000" w:themeColor="text1"/>
                <w:sz w:val="20"/>
                <w:szCs w:val="20"/>
              </w:rPr>
            </w:pPr>
            <w:r w:rsidRPr="00DA57CE">
              <w:rPr>
                <w:b/>
                <w:i/>
                <w:color w:val="000000" w:themeColor="text1"/>
                <w:sz w:val="20"/>
                <w:szCs w:val="20"/>
              </w:rPr>
              <w:t>7796</w:t>
            </w:r>
          </w:p>
        </w:tc>
        <w:tc>
          <w:tcPr>
            <w:tcW w:w="708" w:type="dxa"/>
          </w:tcPr>
          <w:p w14:paraId="4C5B8405" w14:textId="1ED237A9" w:rsidR="002E66C5" w:rsidRPr="00DA57CE" w:rsidRDefault="00552390" w:rsidP="00361FFC">
            <w:pPr>
              <w:jc w:val="center"/>
              <w:rPr>
                <w:b/>
                <w:i/>
                <w:color w:val="000000" w:themeColor="text1"/>
                <w:sz w:val="20"/>
                <w:szCs w:val="20"/>
              </w:rPr>
            </w:pPr>
            <w:r w:rsidRPr="00DA57CE">
              <w:rPr>
                <w:b/>
                <w:i/>
                <w:color w:val="000000" w:themeColor="text1"/>
                <w:sz w:val="20"/>
                <w:szCs w:val="20"/>
              </w:rPr>
              <w:t>8102</w:t>
            </w:r>
          </w:p>
        </w:tc>
      </w:tr>
      <w:tr w:rsidR="00552390" w:rsidRPr="00D0670B" w14:paraId="6EB67371" w14:textId="77777777" w:rsidTr="00552390">
        <w:trPr>
          <w:trHeight w:val="193"/>
        </w:trPr>
        <w:tc>
          <w:tcPr>
            <w:tcW w:w="1390" w:type="dxa"/>
            <w:vAlign w:val="center"/>
          </w:tcPr>
          <w:p w14:paraId="725ACBE0" w14:textId="1F606F19" w:rsidR="002E66C5" w:rsidRPr="0014178B" w:rsidRDefault="002E66C5" w:rsidP="002E66C5">
            <w:pPr>
              <w:jc w:val="both"/>
              <w:rPr>
                <w:i/>
                <w:color w:val="000000" w:themeColor="text1"/>
              </w:rPr>
            </w:pPr>
            <w:r w:rsidRPr="0014178B">
              <w:rPr>
                <w:color w:val="000000" w:themeColor="text1"/>
              </w:rPr>
              <w:t>Ceza Mahkemesi</w:t>
            </w:r>
          </w:p>
        </w:tc>
        <w:tc>
          <w:tcPr>
            <w:tcW w:w="696" w:type="dxa"/>
          </w:tcPr>
          <w:p w14:paraId="204C46FD" w14:textId="27B230ED" w:rsidR="002E66C5" w:rsidRPr="00DA57CE" w:rsidRDefault="00552390" w:rsidP="00361FFC">
            <w:pPr>
              <w:jc w:val="center"/>
              <w:rPr>
                <w:b/>
                <w:i/>
                <w:color w:val="000000" w:themeColor="text1"/>
                <w:sz w:val="20"/>
                <w:szCs w:val="20"/>
              </w:rPr>
            </w:pPr>
            <w:r w:rsidRPr="00DA57CE">
              <w:rPr>
                <w:b/>
                <w:i/>
                <w:color w:val="000000" w:themeColor="text1"/>
                <w:sz w:val="20"/>
                <w:szCs w:val="20"/>
              </w:rPr>
              <w:t>3352</w:t>
            </w:r>
          </w:p>
        </w:tc>
        <w:tc>
          <w:tcPr>
            <w:tcW w:w="696" w:type="dxa"/>
          </w:tcPr>
          <w:p w14:paraId="294C2011" w14:textId="05379EAC" w:rsidR="002E66C5" w:rsidRPr="00DA57CE" w:rsidRDefault="00552390" w:rsidP="00361FFC">
            <w:pPr>
              <w:jc w:val="center"/>
              <w:rPr>
                <w:b/>
                <w:i/>
                <w:color w:val="000000" w:themeColor="text1"/>
                <w:sz w:val="20"/>
                <w:szCs w:val="20"/>
              </w:rPr>
            </w:pPr>
            <w:r w:rsidRPr="00DA57CE">
              <w:rPr>
                <w:b/>
                <w:i/>
                <w:color w:val="000000" w:themeColor="text1"/>
                <w:sz w:val="20"/>
                <w:szCs w:val="20"/>
              </w:rPr>
              <w:t>3050</w:t>
            </w:r>
          </w:p>
        </w:tc>
        <w:tc>
          <w:tcPr>
            <w:tcW w:w="696" w:type="dxa"/>
          </w:tcPr>
          <w:p w14:paraId="687702F1" w14:textId="5C05EB23" w:rsidR="002E66C5" w:rsidRPr="00DA57CE" w:rsidRDefault="00552390" w:rsidP="00361FFC">
            <w:pPr>
              <w:jc w:val="center"/>
              <w:rPr>
                <w:b/>
                <w:i/>
                <w:color w:val="000000" w:themeColor="text1"/>
                <w:sz w:val="20"/>
                <w:szCs w:val="20"/>
              </w:rPr>
            </w:pPr>
            <w:r w:rsidRPr="00DA57CE">
              <w:rPr>
                <w:b/>
                <w:i/>
                <w:color w:val="000000" w:themeColor="text1"/>
                <w:sz w:val="20"/>
                <w:szCs w:val="20"/>
              </w:rPr>
              <w:t>3617</w:t>
            </w:r>
          </w:p>
        </w:tc>
        <w:tc>
          <w:tcPr>
            <w:tcW w:w="696" w:type="dxa"/>
          </w:tcPr>
          <w:p w14:paraId="38B8BE6E" w14:textId="368C79D2" w:rsidR="002E66C5" w:rsidRPr="00DA57CE" w:rsidRDefault="00552390" w:rsidP="00361FFC">
            <w:pPr>
              <w:jc w:val="center"/>
              <w:rPr>
                <w:b/>
                <w:i/>
                <w:color w:val="000000" w:themeColor="text1"/>
                <w:sz w:val="20"/>
                <w:szCs w:val="20"/>
              </w:rPr>
            </w:pPr>
            <w:r w:rsidRPr="00DA57CE">
              <w:rPr>
                <w:b/>
                <w:i/>
                <w:color w:val="000000" w:themeColor="text1"/>
                <w:sz w:val="20"/>
                <w:szCs w:val="20"/>
              </w:rPr>
              <w:t>3341</w:t>
            </w:r>
          </w:p>
        </w:tc>
        <w:tc>
          <w:tcPr>
            <w:tcW w:w="696" w:type="dxa"/>
          </w:tcPr>
          <w:p w14:paraId="226E4480" w14:textId="5249A7AE" w:rsidR="002E66C5" w:rsidRPr="00DA57CE" w:rsidRDefault="00552390" w:rsidP="00361FFC">
            <w:pPr>
              <w:jc w:val="center"/>
              <w:rPr>
                <w:b/>
                <w:i/>
                <w:color w:val="000000" w:themeColor="text1"/>
                <w:sz w:val="20"/>
                <w:szCs w:val="20"/>
              </w:rPr>
            </w:pPr>
            <w:r w:rsidRPr="00DA57CE">
              <w:rPr>
                <w:b/>
                <w:i/>
                <w:color w:val="000000" w:themeColor="text1"/>
                <w:sz w:val="20"/>
                <w:szCs w:val="20"/>
              </w:rPr>
              <w:t>2789</w:t>
            </w:r>
          </w:p>
        </w:tc>
        <w:tc>
          <w:tcPr>
            <w:tcW w:w="827" w:type="dxa"/>
          </w:tcPr>
          <w:p w14:paraId="7B46A15D" w14:textId="09ABE431" w:rsidR="002E66C5" w:rsidRPr="00DA57CE" w:rsidRDefault="00552390" w:rsidP="00361FFC">
            <w:pPr>
              <w:jc w:val="center"/>
              <w:rPr>
                <w:b/>
                <w:i/>
                <w:color w:val="000000" w:themeColor="text1"/>
                <w:sz w:val="20"/>
                <w:szCs w:val="20"/>
              </w:rPr>
            </w:pPr>
            <w:r w:rsidRPr="00DA57CE">
              <w:rPr>
                <w:b/>
                <w:i/>
                <w:color w:val="000000" w:themeColor="text1"/>
                <w:sz w:val="20"/>
                <w:szCs w:val="20"/>
              </w:rPr>
              <w:t>3199</w:t>
            </w:r>
          </w:p>
        </w:tc>
        <w:tc>
          <w:tcPr>
            <w:tcW w:w="857" w:type="dxa"/>
          </w:tcPr>
          <w:p w14:paraId="5FA955D5" w14:textId="6F7D64E2" w:rsidR="002E66C5" w:rsidRPr="00DA57CE" w:rsidRDefault="00552390" w:rsidP="00361FFC">
            <w:pPr>
              <w:jc w:val="center"/>
              <w:rPr>
                <w:b/>
                <w:i/>
                <w:color w:val="000000" w:themeColor="text1"/>
                <w:sz w:val="20"/>
                <w:szCs w:val="20"/>
              </w:rPr>
            </w:pPr>
            <w:r w:rsidRPr="00DA57CE">
              <w:rPr>
                <w:b/>
                <w:i/>
                <w:color w:val="000000" w:themeColor="text1"/>
                <w:sz w:val="20"/>
                <w:szCs w:val="20"/>
              </w:rPr>
              <w:t>2971</w:t>
            </w:r>
          </w:p>
        </w:tc>
        <w:tc>
          <w:tcPr>
            <w:tcW w:w="812" w:type="dxa"/>
          </w:tcPr>
          <w:p w14:paraId="7E4EBFB1" w14:textId="58D5E666" w:rsidR="002E66C5" w:rsidRPr="00DA57CE" w:rsidRDefault="00552390" w:rsidP="00361FFC">
            <w:pPr>
              <w:jc w:val="center"/>
              <w:rPr>
                <w:b/>
                <w:i/>
                <w:color w:val="000000" w:themeColor="text1"/>
                <w:sz w:val="20"/>
                <w:szCs w:val="20"/>
              </w:rPr>
            </w:pPr>
            <w:r w:rsidRPr="00DA57CE">
              <w:rPr>
                <w:b/>
                <w:i/>
                <w:color w:val="000000" w:themeColor="text1"/>
                <w:sz w:val="20"/>
                <w:szCs w:val="20"/>
              </w:rPr>
              <w:t>2108</w:t>
            </w:r>
          </w:p>
        </w:tc>
        <w:tc>
          <w:tcPr>
            <w:tcW w:w="709" w:type="dxa"/>
          </w:tcPr>
          <w:p w14:paraId="2E1CD80C" w14:textId="5EA7F916" w:rsidR="002E66C5" w:rsidRPr="00DA57CE" w:rsidRDefault="00552390" w:rsidP="00361FFC">
            <w:pPr>
              <w:jc w:val="center"/>
              <w:rPr>
                <w:b/>
                <w:i/>
                <w:color w:val="000000" w:themeColor="text1"/>
                <w:sz w:val="20"/>
                <w:szCs w:val="20"/>
              </w:rPr>
            </w:pPr>
            <w:r w:rsidRPr="00DA57CE">
              <w:rPr>
                <w:b/>
                <w:i/>
                <w:color w:val="000000" w:themeColor="text1"/>
                <w:sz w:val="20"/>
                <w:szCs w:val="20"/>
              </w:rPr>
              <w:t>2581</w:t>
            </w:r>
          </w:p>
        </w:tc>
        <w:tc>
          <w:tcPr>
            <w:tcW w:w="709" w:type="dxa"/>
          </w:tcPr>
          <w:p w14:paraId="239909D2" w14:textId="151F8CB8" w:rsidR="002E66C5" w:rsidRPr="00DA57CE" w:rsidRDefault="00552390" w:rsidP="00361FFC">
            <w:pPr>
              <w:jc w:val="center"/>
              <w:rPr>
                <w:b/>
                <w:i/>
                <w:color w:val="000000" w:themeColor="text1"/>
                <w:sz w:val="20"/>
                <w:szCs w:val="20"/>
              </w:rPr>
            </w:pPr>
            <w:r w:rsidRPr="00DA57CE">
              <w:rPr>
                <w:b/>
                <w:i/>
                <w:color w:val="000000" w:themeColor="text1"/>
                <w:sz w:val="20"/>
                <w:szCs w:val="20"/>
              </w:rPr>
              <w:t>2605</w:t>
            </w:r>
          </w:p>
        </w:tc>
        <w:tc>
          <w:tcPr>
            <w:tcW w:w="709" w:type="dxa"/>
          </w:tcPr>
          <w:p w14:paraId="411A7F60" w14:textId="38E7FCF3" w:rsidR="002E66C5" w:rsidRPr="00DA57CE" w:rsidRDefault="00552390" w:rsidP="00361FFC">
            <w:pPr>
              <w:jc w:val="center"/>
              <w:rPr>
                <w:b/>
                <w:i/>
                <w:color w:val="000000" w:themeColor="text1"/>
                <w:sz w:val="20"/>
                <w:szCs w:val="20"/>
              </w:rPr>
            </w:pPr>
            <w:r w:rsidRPr="00DA57CE">
              <w:rPr>
                <w:b/>
                <w:i/>
                <w:color w:val="000000" w:themeColor="text1"/>
                <w:sz w:val="20"/>
                <w:szCs w:val="20"/>
              </w:rPr>
              <w:t>3079</w:t>
            </w:r>
          </w:p>
        </w:tc>
        <w:tc>
          <w:tcPr>
            <w:tcW w:w="708" w:type="dxa"/>
          </w:tcPr>
          <w:p w14:paraId="309567A8" w14:textId="27EE59D5" w:rsidR="002E66C5" w:rsidRPr="00DA57CE" w:rsidRDefault="00552390" w:rsidP="00361FFC">
            <w:pPr>
              <w:jc w:val="center"/>
              <w:rPr>
                <w:b/>
                <w:i/>
                <w:color w:val="000000" w:themeColor="text1"/>
                <w:sz w:val="20"/>
                <w:szCs w:val="20"/>
              </w:rPr>
            </w:pPr>
            <w:r w:rsidRPr="00DA57CE">
              <w:rPr>
                <w:b/>
                <w:i/>
                <w:color w:val="000000" w:themeColor="text1"/>
                <w:sz w:val="20"/>
                <w:szCs w:val="20"/>
              </w:rPr>
              <w:t>3035</w:t>
            </w:r>
          </w:p>
        </w:tc>
      </w:tr>
      <w:tr w:rsidR="00552390" w:rsidRPr="00D0670B" w14:paraId="655B03CE" w14:textId="77777777" w:rsidTr="00552390">
        <w:trPr>
          <w:trHeight w:val="193"/>
        </w:trPr>
        <w:tc>
          <w:tcPr>
            <w:tcW w:w="1390" w:type="dxa"/>
            <w:vAlign w:val="center"/>
          </w:tcPr>
          <w:p w14:paraId="6877A6F7" w14:textId="77777777" w:rsidR="002E66C5" w:rsidRPr="0014178B" w:rsidRDefault="002E66C5" w:rsidP="002E66C5">
            <w:pPr>
              <w:jc w:val="both"/>
              <w:rPr>
                <w:i/>
                <w:color w:val="000000" w:themeColor="text1"/>
              </w:rPr>
            </w:pPr>
            <w:r w:rsidRPr="0014178B">
              <w:rPr>
                <w:b/>
                <w:color w:val="000000" w:themeColor="text1"/>
              </w:rPr>
              <w:t>TOPLAM</w:t>
            </w:r>
          </w:p>
        </w:tc>
        <w:tc>
          <w:tcPr>
            <w:tcW w:w="696" w:type="dxa"/>
          </w:tcPr>
          <w:p w14:paraId="514D47BE" w14:textId="568632CF" w:rsidR="002E66C5" w:rsidRPr="00361FFC" w:rsidRDefault="00552390" w:rsidP="00361FFC">
            <w:pPr>
              <w:jc w:val="center"/>
              <w:rPr>
                <w:b/>
                <w:i/>
                <w:color w:val="000000" w:themeColor="text1"/>
                <w:sz w:val="20"/>
                <w:szCs w:val="20"/>
              </w:rPr>
            </w:pPr>
            <w:r w:rsidRPr="00361FFC">
              <w:rPr>
                <w:b/>
                <w:i/>
                <w:color w:val="000000" w:themeColor="text1"/>
                <w:sz w:val="20"/>
                <w:szCs w:val="20"/>
              </w:rPr>
              <w:t>10137</w:t>
            </w:r>
          </w:p>
        </w:tc>
        <w:tc>
          <w:tcPr>
            <w:tcW w:w="696" w:type="dxa"/>
          </w:tcPr>
          <w:p w14:paraId="1CC62116" w14:textId="00663DAC" w:rsidR="002E66C5" w:rsidRPr="00361FFC" w:rsidRDefault="00552390" w:rsidP="00361FFC">
            <w:pPr>
              <w:jc w:val="center"/>
              <w:rPr>
                <w:b/>
                <w:i/>
                <w:color w:val="000000" w:themeColor="text1"/>
                <w:sz w:val="20"/>
                <w:szCs w:val="20"/>
              </w:rPr>
            </w:pPr>
            <w:r w:rsidRPr="00361FFC">
              <w:rPr>
                <w:b/>
                <w:i/>
                <w:color w:val="000000" w:themeColor="text1"/>
                <w:sz w:val="20"/>
                <w:szCs w:val="20"/>
              </w:rPr>
              <w:t>10255</w:t>
            </w:r>
          </w:p>
        </w:tc>
        <w:tc>
          <w:tcPr>
            <w:tcW w:w="696" w:type="dxa"/>
          </w:tcPr>
          <w:p w14:paraId="77F01365" w14:textId="6FBC38BF" w:rsidR="002E66C5" w:rsidRPr="00361FFC" w:rsidRDefault="00552390" w:rsidP="00361FFC">
            <w:pPr>
              <w:jc w:val="center"/>
              <w:rPr>
                <w:b/>
                <w:i/>
                <w:color w:val="000000" w:themeColor="text1"/>
                <w:sz w:val="20"/>
                <w:szCs w:val="20"/>
              </w:rPr>
            </w:pPr>
            <w:r w:rsidRPr="00361FFC">
              <w:rPr>
                <w:b/>
                <w:i/>
                <w:color w:val="000000" w:themeColor="text1"/>
                <w:sz w:val="20"/>
                <w:szCs w:val="20"/>
              </w:rPr>
              <w:t>11008</w:t>
            </w:r>
          </w:p>
        </w:tc>
        <w:tc>
          <w:tcPr>
            <w:tcW w:w="696" w:type="dxa"/>
          </w:tcPr>
          <w:p w14:paraId="5024F1B1" w14:textId="36A11ECC" w:rsidR="002E66C5" w:rsidRPr="00361FFC" w:rsidRDefault="00552390" w:rsidP="00361FFC">
            <w:pPr>
              <w:jc w:val="center"/>
              <w:rPr>
                <w:b/>
                <w:i/>
                <w:color w:val="000000" w:themeColor="text1"/>
                <w:sz w:val="20"/>
                <w:szCs w:val="20"/>
              </w:rPr>
            </w:pPr>
            <w:r w:rsidRPr="00361FFC">
              <w:rPr>
                <w:b/>
                <w:i/>
                <w:color w:val="000000" w:themeColor="text1"/>
                <w:sz w:val="20"/>
                <w:szCs w:val="20"/>
              </w:rPr>
              <w:t>10618</w:t>
            </w:r>
          </w:p>
        </w:tc>
        <w:tc>
          <w:tcPr>
            <w:tcW w:w="696" w:type="dxa"/>
          </w:tcPr>
          <w:p w14:paraId="3458F1A3" w14:textId="5916A179" w:rsidR="002E66C5" w:rsidRPr="00361FFC" w:rsidRDefault="00552390" w:rsidP="00361FFC">
            <w:pPr>
              <w:jc w:val="center"/>
              <w:rPr>
                <w:b/>
                <w:i/>
                <w:color w:val="000000" w:themeColor="text1"/>
                <w:sz w:val="20"/>
                <w:szCs w:val="20"/>
              </w:rPr>
            </w:pPr>
            <w:r w:rsidRPr="00361FFC">
              <w:rPr>
                <w:b/>
                <w:i/>
                <w:color w:val="000000" w:themeColor="text1"/>
                <w:sz w:val="20"/>
                <w:szCs w:val="20"/>
              </w:rPr>
              <w:t>8822</w:t>
            </w:r>
          </w:p>
        </w:tc>
        <w:tc>
          <w:tcPr>
            <w:tcW w:w="827" w:type="dxa"/>
          </w:tcPr>
          <w:p w14:paraId="533AC7FD" w14:textId="4D2FD01C" w:rsidR="002E66C5" w:rsidRPr="00361FFC" w:rsidRDefault="00552390" w:rsidP="00361FFC">
            <w:pPr>
              <w:jc w:val="center"/>
              <w:rPr>
                <w:b/>
                <w:i/>
                <w:color w:val="000000" w:themeColor="text1"/>
                <w:sz w:val="20"/>
                <w:szCs w:val="20"/>
              </w:rPr>
            </w:pPr>
            <w:r w:rsidRPr="00361FFC">
              <w:rPr>
                <w:b/>
                <w:i/>
                <w:color w:val="000000" w:themeColor="text1"/>
                <w:sz w:val="20"/>
                <w:szCs w:val="20"/>
              </w:rPr>
              <w:t>10608</w:t>
            </w:r>
          </w:p>
        </w:tc>
        <w:tc>
          <w:tcPr>
            <w:tcW w:w="857" w:type="dxa"/>
          </w:tcPr>
          <w:p w14:paraId="11172395" w14:textId="514277C6" w:rsidR="002E66C5" w:rsidRPr="00361FFC" w:rsidRDefault="00552390" w:rsidP="00361FFC">
            <w:pPr>
              <w:jc w:val="center"/>
              <w:rPr>
                <w:b/>
                <w:i/>
                <w:color w:val="000000" w:themeColor="text1"/>
                <w:sz w:val="20"/>
                <w:szCs w:val="20"/>
              </w:rPr>
            </w:pPr>
            <w:r w:rsidRPr="00361FFC">
              <w:rPr>
                <w:b/>
                <w:i/>
                <w:color w:val="000000" w:themeColor="text1"/>
                <w:sz w:val="20"/>
                <w:szCs w:val="20"/>
              </w:rPr>
              <w:t>7943</w:t>
            </w:r>
          </w:p>
        </w:tc>
        <w:tc>
          <w:tcPr>
            <w:tcW w:w="812" w:type="dxa"/>
          </w:tcPr>
          <w:p w14:paraId="3FBCC978" w14:textId="439D7FD2" w:rsidR="002E66C5" w:rsidRPr="00361FFC" w:rsidRDefault="00552390" w:rsidP="00361FFC">
            <w:pPr>
              <w:jc w:val="center"/>
              <w:rPr>
                <w:b/>
                <w:i/>
                <w:color w:val="000000" w:themeColor="text1"/>
                <w:sz w:val="20"/>
                <w:szCs w:val="20"/>
              </w:rPr>
            </w:pPr>
            <w:r w:rsidRPr="00361FFC">
              <w:rPr>
                <w:b/>
                <w:i/>
                <w:color w:val="000000" w:themeColor="text1"/>
                <w:sz w:val="20"/>
                <w:szCs w:val="20"/>
              </w:rPr>
              <w:t>8225</w:t>
            </w:r>
          </w:p>
        </w:tc>
        <w:tc>
          <w:tcPr>
            <w:tcW w:w="709" w:type="dxa"/>
          </w:tcPr>
          <w:p w14:paraId="4889DF3A" w14:textId="72C08652" w:rsidR="002E66C5" w:rsidRPr="00361FFC" w:rsidRDefault="002E42E1" w:rsidP="00361FFC">
            <w:pPr>
              <w:jc w:val="center"/>
              <w:rPr>
                <w:b/>
                <w:i/>
                <w:color w:val="000000" w:themeColor="text1"/>
                <w:sz w:val="20"/>
                <w:szCs w:val="20"/>
              </w:rPr>
            </w:pPr>
            <w:r w:rsidRPr="00361FFC">
              <w:rPr>
                <w:b/>
                <w:i/>
                <w:color w:val="000000" w:themeColor="text1"/>
                <w:sz w:val="20"/>
                <w:szCs w:val="20"/>
              </w:rPr>
              <w:t>10499</w:t>
            </w:r>
          </w:p>
        </w:tc>
        <w:tc>
          <w:tcPr>
            <w:tcW w:w="709" w:type="dxa"/>
          </w:tcPr>
          <w:p w14:paraId="6C459DB8" w14:textId="2B360407" w:rsidR="002E66C5" w:rsidRPr="00361FFC" w:rsidRDefault="002E42E1" w:rsidP="00361FFC">
            <w:pPr>
              <w:jc w:val="center"/>
              <w:rPr>
                <w:b/>
                <w:i/>
                <w:color w:val="000000" w:themeColor="text1"/>
                <w:sz w:val="20"/>
                <w:szCs w:val="20"/>
              </w:rPr>
            </w:pPr>
            <w:r w:rsidRPr="00361FFC">
              <w:rPr>
                <w:b/>
                <w:i/>
                <w:color w:val="000000" w:themeColor="text1"/>
                <w:sz w:val="20"/>
                <w:szCs w:val="20"/>
              </w:rPr>
              <w:t>10460</w:t>
            </w:r>
          </w:p>
        </w:tc>
        <w:tc>
          <w:tcPr>
            <w:tcW w:w="709" w:type="dxa"/>
          </w:tcPr>
          <w:p w14:paraId="45C07A07" w14:textId="73D8E9EA" w:rsidR="002E66C5" w:rsidRPr="00361FFC" w:rsidRDefault="002E42E1" w:rsidP="00361FFC">
            <w:pPr>
              <w:jc w:val="center"/>
              <w:rPr>
                <w:b/>
                <w:i/>
                <w:color w:val="000000" w:themeColor="text1"/>
                <w:sz w:val="20"/>
                <w:szCs w:val="20"/>
              </w:rPr>
            </w:pPr>
            <w:r w:rsidRPr="00361FFC">
              <w:rPr>
                <w:b/>
                <w:i/>
                <w:color w:val="000000" w:themeColor="text1"/>
                <w:sz w:val="20"/>
                <w:szCs w:val="20"/>
              </w:rPr>
              <w:t>11343</w:t>
            </w:r>
          </w:p>
        </w:tc>
        <w:tc>
          <w:tcPr>
            <w:tcW w:w="708" w:type="dxa"/>
          </w:tcPr>
          <w:p w14:paraId="041644D3" w14:textId="4E4C290B" w:rsidR="002E66C5" w:rsidRPr="00361FFC" w:rsidRDefault="002E42E1" w:rsidP="00361FFC">
            <w:pPr>
              <w:jc w:val="center"/>
              <w:rPr>
                <w:b/>
                <w:i/>
                <w:color w:val="000000" w:themeColor="text1"/>
                <w:sz w:val="20"/>
                <w:szCs w:val="20"/>
              </w:rPr>
            </w:pPr>
            <w:r w:rsidRPr="00361FFC">
              <w:rPr>
                <w:b/>
                <w:i/>
                <w:color w:val="000000" w:themeColor="text1"/>
                <w:sz w:val="20"/>
                <w:szCs w:val="20"/>
              </w:rPr>
              <w:t>11572</w:t>
            </w:r>
          </w:p>
        </w:tc>
      </w:tr>
    </w:tbl>
    <w:p w14:paraId="61909352" w14:textId="4FCED874" w:rsidR="00D0670B" w:rsidRDefault="00D0670B" w:rsidP="00D0670B">
      <w:pPr>
        <w:pStyle w:val="GvdeMetni"/>
        <w:rPr>
          <w:color w:val="00B050"/>
        </w:rPr>
      </w:pPr>
    </w:p>
    <w:p w14:paraId="4D52C3A4" w14:textId="77777777" w:rsidR="00F0230E" w:rsidRPr="00D0670B" w:rsidRDefault="00F0230E" w:rsidP="00D0670B">
      <w:pPr>
        <w:pStyle w:val="GvdeMetni"/>
        <w:rPr>
          <w:color w:val="00B050"/>
        </w:rPr>
      </w:pPr>
    </w:p>
    <w:p w14:paraId="36860F0B" w14:textId="21EDC909" w:rsidR="00D0670B" w:rsidRPr="0014178B" w:rsidRDefault="00131F9B" w:rsidP="00131F9B">
      <w:pPr>
        <w:jc w:val="both"/>
        <w:rPr>
          <w:i/>
          <w:color w:val="C00000"/>
        </w:rPr>
      </w:pPr>
      <w:r w:rsidRPr="0014178B">
        <w:rPr>
          <w:b/>
          <w:color w:val="C00000"/>
        </w:rPr>
        <w:t>2.</w:t>
      </w:r>
      <w:r w:rsidR="00D0670B" w:rsidRPr="0014178B">
        <w:rPr>
          <w:b/>
          <w:color w:val="C00000"/>
        </w:rPr>
        <w:t>Medya İletişim Büroları</w:t>
      </w:r>
    </w:p>
    <w:p w14:paraId="2EBA8AEA" w14:textId="06B7C52B" w:rsidR="00D0670B" w:rsidRDefault="00D0670B" w:rsidP="00D0670B">
      <w:pPr>
        <w:pStyle w:val="GvdeMetni"/>
        <w:rPr>
          <w:color w:val="00B050"/>
        </w:rPr>
      </w:pPr>
    </w:p>
    <w:tbl>
      <w:tblPr>
        <w:tblStyle w:val="TabloKlavuzu"/>
        <w:tblW w:w="0" w:type="auto"/>
        <w:tblLook w:val="04A0" w:firstRow="1" w:lastRow="0" w:firstColumn="1" w:lastColumn="0" w:noHBand="0" w:noVBand="1"/>
      </w:tblPr>
      <w:tblGrid>
        <w:gridCol w:w="4542"/>
        <w:gridCol w:w="4520"/>
      </w:tblGrid>
      <w:tr w:rsidR="008D1B05" w:rsidRPr="008D1B05" w14:paraId="74FD4066" w14:textId="77777777" w:rsidTr="0043556F">
        <w:tc>
          <w:tcPr>
            <w:tcW w:w="9062" w:type="dxa"/>
            <w:gridSpan w:val="2"/>
            <w:shd w:val="clear" w:color="auto" w:fill="C00000"/>
          </w:tcPr>
          <w:p w14:paraId="1D5F8851" w14:textId="6AADC5A1" w:rsidR="008D1B05" w:rsidRPr="008D1B05" w:rsidRDefault="008D1B05" w:rsidP="008D1B05">
            <w:pPr>
              <w:pStyle w:val="GvdeMetni"/>
              <w:jc w:val="center"/>
              <w:rPr>
                <w:b/>
                <w:color w:val="00B050"/>
                <w:highlight w:val="red"/>
              </w:rPr>
            </w:pPr>
            <w:r w:rsidRPr="0014178B">
              <w:rPr>
                <w:b/>
                <w:color w:val="FFFFFF" w:themeColor="background1"/>
              </w:rPr>
              <w:t>Medya İletişim Büroları</w:t>
            </w:r>
          </w:p>
        </w:tc>
      </w:tr>
      <w:tr w:rsidR="0043556F" w14:paraId="0C4ADCDF" w14:textId="77777777" w:rsidTr="0043556F">
        <w:tc>
          <w:tcPr>
            <w:tcW w:w="4542" w:type="dxa"/>
          </w:tcPr>
          <w:p w14:paraId="0F031B2D" w14:textId="0B609406" w:rsidR="0043556F" w:rsidRPr="0014178B" w:rsidRDefault="0043556F" w:rsidP="0043556F">
            <w:pPr>
              <w:pStyle w:val="GvdeMetni"/>
              <w:rPr>
                <w:color w:val="000000" w:themeColor="text1"/>
              </w:rPr>
            </w:pPr>
            <w:r w:rsidRPr="0014178B">
              <w:rPr>
                <w:color w:val="000000" w:themeColor="text1"/>
              </w:rPr>
              <w:t>Personel Sayısı</w:t>
            </w:r>
          </w:p>
        </w:tc>
        <w:tc>
          <w:tcPr>
            <w:tcW w:w="4520" w:type="dxa"/>
          </w:tcPr>
          <w:p w14:paraId="0536398F" w14:textId="3277BB10" w:rsidR="0043556F" w:rsidRPr="00EF1EDF" w:rsidRDefault="0043556F" w:rsidP="0043556F">
            <w:pPr>
              <w:pStyle w:val="GvdeMetni"/>
              <w:jc w:val="center"/>
              <w:rPr>
                <w:b/>
                <w:color w:val="00B050"/>
              </w:rPr>
            </w:pPr>
            <w:r w:rsidRPr="00EF1EDF">
              <w:rPr>
                <w:b/>
              </w:rPr>
              <w:t>1</w:t>
            </w:r>
          </w:p>
        </w:tc>
      </w:tr>
      <w:tr w:rsidR="0043556F" w14:paraId="7EA2852A" w14:textId="77777777" w:rsidTr="0043556F">
        <w:tc>
          <w:tcPr>
            <w:tcW w:w="4542" w:type="dxa"/>
          </w:tcPr>
          <w:p w14:paraId="2F081A26" w14:textId="3909099A" w:rsidR="0043556F" w:rsidRPr="00190038" w:rsidRDefault="0043556F" w:rsidP="0043556F">
            <w:pPr>
              <w:pStyle w:val="GvdeMetni"/>
            </w:pPr>
            <w:r w:rsidRPr="00190038">
              <w:t>Yapılan Basın Açıklaması Sayısı (Yazılı)</w:t>
            </w:r>
          </w:p>
        </w:tc>
        <w:tc>
          <w:tcPr>
            <w:tcW w:w="4520" w:type="dxa"/>
          </w:tcPr>
          <w:p w14:paraId="64DFF40D" w14:textId="36503446" w:rsidR="0043556F" w:rsidRPr="00EF1EDF" w:rsidRDefault="0043556F" w:rsidP="0043556F">
            <w:pPr>
              <w:pStyle w:val="GvdeMetni"/>
              <w:jc w:val="center"/>
              <w:rPr>
                <w:b/>
                <w:color w:val="00B050"/>
              </w:rPr>
            </w:pPr>
            <w:r w:rsidRPr="00EF1EDF">
              <w:rPr>
                <w:b/>
              </w:rPr>
              <w:t>41</w:t>
            </w:r>
          </w:p>
        </w:tc>
      </w:tr>
      <w:tr w:rsidR="0043556F" w14:paraId="1492A494" w14:textId="77777777" w:rsidTr="0043556F">
        <w:tc>
          <w:tcPr>
            <w:tcW w:w="4542" w:type="dxa"/>
          </w:tcPr>
          <w:p w14:paraId="5518D83F" w14:textId="77DFF641" w:rsidR="0043556F" w:rsidRPr="00190038" w:rsidRDefault="0043556F" w:rsidP="0043556F">
            <w:pPr>
              <w:pStyle w:val="GvdeMetni"/>
            </w:pPr>
            <w:r w:rsidRPr="00190038">
              <w:t>Yapılan Basın Açıklaması Sayısı (Sözlü)</w:t>
            </w:r>
          </w:p>
        </w:tc>
        <w:tc>
          <w:tcPr>
            <w:tcW w:w="4520" w:type="dxa"/>
          </w:tcPr>
          <w:p w14:paraId="352CD921" w14:textId="3DF224A4" w:rsidR="0043556F" w:rsidRPr="00EF1EDF" w:rsidRDefault="0043556F" w:rsidP="0043556F">
            <w:pPr>
              <w:pStyle w:val="GvdeMetni"/>
              <w:jc w:val="center"/>
              <w:rPr>
                <w:b/>
                <w:color w:val="00B050"/>
              </w:rPr>
            </w:pPr>
            <w:r w:rsidRPr="00EF1EDF">
              <w:rPr>
                <w:b/>
              </w:rPr>
              <w:t>Sözlü basın açıklaması yapılmamıştır</w:t>
            </w:r>
          </w:p>
        </w:tc>
      </w:tr>
    </w:tbl>
    <w:p w14:paraId="25D9D9EF" w14:textId="77777777" w:rsidR="00EE1BDA" w:rsidRPr="00876A9E" w:rsidRDefault="00EE1BDA" w:rsidP="00E43FA4">
      <w:pPr>
        <w:jc w:val="both"/>
        <w:rPr>
          <w:b/>
          <w:i/>
          <w:iCs/>
          <w:color w:val="FF0000"/>
        </w:rPr>
      </w:pPr>
      <w:bookmarkStart w:id="213" w:name="__RefHeading__209_1323963809"/>
      <w:bookmarkStart w:id="214" w:name="__RefHeading__338_597354004"/>
      <w:bookmarkStart w:id="215" w:name="__RefHeading__252_1086036030"/>
      <w:bookmarkStart w:id="216" w:name="__RefHeading__197_1589488387"/>
      <w:bookmarkEnd w:id="213"/>
      <w:bookmarkEnd w:id="214"/>
      <w:bookmarkEnd w:id="215"/>
      <w:bookmarkEnd w:id="216"/>
    </w:p>
    <w:p w14:paraId="5A334779" w14:textId="28C07FD4" w:rsidR="00E32D7B" w:rsidRPr="00D06BB2" w:rsidRDefault="00371223">
      <w:pPr>
        <w:pStyle w:val="Balk3"/>
        <w:pageBreakBefore/>
        <w:numPr>
          <w:ilvl w:val="0"/>
          <w:numId w:val="1"/>
        </w:numPr>
        <w:ind w:left="0" w:firstLine="0"/>
        <w:rPr>
          <w:color w:val="C00000"/>
          <w:sz w:val="24"/>
          <w:szCs w:val="24"/>
        </w:rPr>
      </w:pPr>
      <w:bookmarkStart w:id="217" w:name="__RefHeading__217_1323963809"/>
      <w:bookmarkStart w:id="218" w:name="__RefHeading__346_597354004"/>
      <w:bookmarkStart w:id="219" w:name="__RefHeading__260_1086036030"/>
      <w:bookmarkStart w:id="220" w:name="__RefHeading__205_1589488387"/>
      <w:bookmarkStart w:id="221" w:name="__RefHeading___Toc450743435"/>
      <w:bookmarkStart w:id="222" w:name="__RefHeading__778_2095565461"/>
      <w:bookmarkStart w:id="223" w:name="__RefHeading__635_796719703"/>
      <w:bookmarkStart w:id="224" w:name="_Toc121219606"/>
      <w:bookmarkEnd w:id="217"/>
      <w:bookmarkEnd w:id="218"/>
      <w:bookmarkEnd w:id="219"/>
      <w:bookmarkEnd w:id="220"/>
      <w:bookmarkEnd w:id="221"/>
      <w:bookmarkEnd w:id="222"/>
      <w:bookmarkEnd w:id="223"/>
      <w:r>
        <w:rPr>
          <w:rFonts w:ascii="Times New Roman" w:hAnsi="Times New Roman" w:cs="Times New Roman"/>
          <w:color w:val="C00000"/>
          <w:sz w:val="24"/>
          <w:szCs w:val="24"/>
        </w:rPr>
        <w:lastRenderedPageBreak/>
        <w:t>F</w:t>
      </w:r>
      <w:r w:rsidR="00E32D7B" w:rsidRPr="00D430E5">
        <w:rPr>
          <w:rFonts w:ascii="Times New Roman" w:hAnsi="Times New Roman" w:cs="Times New Roman"/>
          <w:color w:val="00B050"/>
          <w:sz w:val="24"/>
          <w:szCs w:val="24"/>
        </w:rPr>
        <w:t xml:space="preserve">. </w:t>
      </w:r>
      <w:r w:rsidR="00E32D7B" w:rsidRPr="00D06BB2">
        <w:rPr>
          <w:rFonts w:ascii="Times New Roman" w:hAnsi="Times New Roman" w:cs="Times New Roman"/>
          <w:color w:val="C00000"/>
          <w:sz w:val="24"/>
          <w:szCs w:val="24"/>
        </w:rPr>
        <w:t>CEZALARIN İNFAZINA İLİŞKİN BİLGİLER</w:t>
      </w:r>
      <w:bookmarkEnd w:id="224"/>
    </w:p>
    <w:p w14:paraId="7C49E07E" w14:textId="77777777" w:rsidR="00E32D7B" w:rsidRPr="00D430E5" w:rsidRDefault="00E32D7B" w:rsidP="001E446E">
      <w:pPr>
        <w:pStyle w:val="Balk4"/>
        <w:numPr>
          <w:ilvl w:val="1"/>
          <w:numId w:val="6"/>
        </w:numPr>
        <w:ind w:left="0"/>
        <w:rPr>
          <w:color w:val="00B050"/>
          <w:sz w:val="24"/>
          <w:szCs w:val="24"/>
        </w:rPr>
      </w:pPr>
      <w:bookmarkStart w:id="225" w:name="__RefHeading__219_1323963809"/>
      <w:bookmarkStart w:id="226" w:name="__RefHeading__348_597354004"/>
      <w:bookmarkStart w:id="227" w:name="__RefHeading__262_1086036030"/>
      <w:bookmarkStart w:id="228" w:name="__RefHeading__207_1589488387"/>
      <w:bookmarkStart w:id="229" w:name="__RefHeading___Toc450743436"/>
      <w:bookmarkStart w:id="230" w:name="__RefHeading__780_2095565461"/>
      <w:bookmarkStart w:id="231" w:name="__RefHeading__637_796719703"/>
      <w:bookmarkStart w:id="232" w:name="_Toc455182147"/>
      <w:bookmarkStart w:id="233" w:name="_Toc92879973"/>
      <w:bookmarkStart w:id="234" w:name="_Toc94867879"/>
      <w:bookmarkStart w:id="235" w:name="_Toc121219607"/>
      <w:bookmarkEnd w:id="225"/>
      <w:bookmarkEnd w:id="226"/>
      <w:bookmarkEnd w:id="227"/>
      <w:bookmarkEnd w:id="228"/>
      <w:bookmarkEnd w:id="229"/>
      <w:bookmarkEnd w:id="230"/>
      <w:bookmarkEnd w:id="231"/>
      <w:r w:rsidRPr="00D06BB2">
        <w:rPr>
          <w:color w:val="C00000"/>
          <w:sz w:val="24"/>
          <w:szCs w:val="24"/>
        </w:rPr>
        <w:t>İLAMAT ve İNFAZ İŞLEMLERİ</w:t>
      </w:r>
      <w:bookmarkEnd w:id="232"/>
      <w:bookmarkEnd w:id="233"/>
      <w:bookmarkEnd w:id="234"/>
      <w:bookmarkEnd w:id="235"/>
    </w:p>
    <w:p w14:paraId="3936456C" w14:textId="22C5B6A5" w:rsidR="00E32D7B" w:rsidRDefault="00E32D7B">
      <w:pPr>
        <w:tabs>
          <w:tab w:val="left" w:pos="360"/>
        </w:tabs>
        <w:jc w:val="both"/>
        <w:rPr>
          <w:b/>
          <w:color w:val="CC0000"/>
        </w:rPr>
      </w:pPr>
    </w:p>
    <w:tbl>
      <w:tblPr>
        <w:tblW w:w="9243" w:type="dxa"/>
        <w:tblLayout w:type="fixed"/>
        <w:tblLook w:val="0000" w:firstRow="0" w:lastRow="0" w:firstColumn="0" w:lastColumn="0" w:noHBand="0" w:noVBand="0"/>
      </w:tblPr>
      <w:tblGrid>
        <w:gridCol w:w="4606"/>
        <w:gridCol w:w="4637"/>
      </w:tblGrid>
      <w:tr w:rsidR="00606A2B" w14:paraId="59684CA1" w14:textId="77777777" w:rsidTr="000E6683">
        <w:tc>
          <w:tcPr>
            <w:tcW w:w="9243" w:type="dxa"/>
            <w:gridSpan w:val="2"/>
            <w:tcBorders>
              <w:top w:val="single" w:sz="4" w:space="0" w:color="000000"/>
              <w:left w:val="single" w:sz="4" w:space="0" w:color="000000"/>
              <w:bottom w:val="single" w:sz="4" w:space="0" w:color="000000"/>
              <w:right w:val="single" w:sz="4" w:space="0" w:color="000000"/>
            </w:tcBorders>
            <w:shd w:val="clear" w:color="auto" w:fill="CC0000"/>
            <w:vAlign w:val="center"/>
          </w:tcPr>
          <w:p w14:paraId="4B460CDD" w14:textId="77777777" w:rsidR="00606A2B" w:rsidRDefault="00606A2B" w:rsidP="000E6683">
            <w:pPr>
              <w:tabs>
                <w:tab w:val="left" w:pos="360"/>
              </w:tabs>
              <w:jc w:val="center"/>
            </w:pPr>
            <w:r>
              <w:rPr>
                <w:b/>
                <w:color w:val="FFFFFF"/>
              </w:rPr>
              <w:t>İnfaza Verilen Hapis ve Adli Para Cezaları Sayıları</w:t>
            </w:r>
          </w:p>
        </w:tc>
      </w:tr>
      <w:tr w:rsidR="00606A2B" w14:paraId="23808BF3" w14:textId="77777777" w:rsidTr="000E6683">
        <w:tc>
          <w:tcPr>
            <w:tcW w:w="4606" w:type="dxa"/>
            <w:tcBorders>
              <w:top w:val="single" w:sz="4" w:space="0" w:color="000000"/>
              <w:left w:val="single" w:sz="4" w:space="0" w:color="000000"/>
              <w:bottom w:val="single" w:sz="4" w:space="0" w:color="000000"/>
            </w:tcBorders>
            <w:shd w:val="clear" w:color="auto" w:fill="auto"/>
            <w:vAlign w:val="center"/>
          </w:tcPr>
          <w:p w14:paraId="1150AE3C" w14:textId="77777777" w:rsidR="00606A2B" w:rsidRDefault="00606A2B" w:rsidP="000E6683">
            <w:pPr>
              <w:tabs>
                <w:tab w:val="left" w:pos="360"/>
              </w:tabs>
            </w:pPr>
            <w:proofErr w:type="spellStart"/>
            <w:r>
              <w:t>İlamat</w:t>
            </w:r>
            <w:proofErr w:type="spellEnd"/>
            <w:r>
              <w:t xml:space="preserve"> Sayısı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8DCEE" w14:textId="77777777" w:rsidR="00606A2B" w:rsidRPr="006A6664" w:rsidRDefault="00606A2B" w:rsidP="000E6683">
            <w:pPr>
              <w:tabs>
                <w:tab w:val="left" w:pos="360"/>
              </w:tabs>
              <w:snapToGrid w:val="0"/>
              <w:jc w:val="center"/>
              <w:rPr>
                <w:b/>
              </w:rPr>
            </w:pPr>
            <w:r w:rsidRPr="006A6664">
              <w:rPr>
                <w:b/>
              </w:rPr>
              <w:t>108998</w:t>
            </w:r>
          </w:p>
        </w:tc>
      </w:tr>
      <w:tr w:rsidR="00606A2B" w14:paraId="4BE22FED" w14:textId="77777777" w:rsidTr="000E6683">
        <w:tc>
          <w:tcPr>
            <w:tcW w:w="4606" w:type="dxa"/>
            <w:tcBorders>
              <w:top w:val="single" w:sz="4" w:space="0" w:color="000000"/>
              <w:left w:val="single" w:sz="4" w:space="0" w:color="000000"/>
              <w:bottom w:val="single" w:sz="4" w:space="0" w:color="000000"/>
            </w:tcBorders>
            <w:shd w:val="clear" w:color="auto" w:fill="F3F3F3"/>
            <w:vAlign w:val="center"/>
          </w:tcPr>
          <w:p w14:paraId="1585BBED" w14:textId="77777777" w:rsidR="00606A2B" w:rsidRDefault="00606A2B" w:rsidP="000E6683">
            <w:pPr>
              <w:tabs>
                <w:tab w:val="left" w:pos="360"/>
              </w:tabs>
            </w:pPr>
            <w:r>
              <w:t>Geçmiş Yıllardan Devreden Evrak</w:t>
            </w:r>
          </w:p>
        </w:tc>
        <w:tc>
          <w:tcPr>
            <w:tcW w:w="46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68733FC" w14:textId="77777777" w:rsidR="00606A2B" w:rsidRPr="006A6664" w:rsidRDefault="00606A2B" w:rsidP="000E6683">
            <w:pPr>
              <w:tabs>
                <w:tab w:val="left" w:pos="360"/>
              </w:tabs>
              <w:snapToGrid w:val="0"/>
              <w:jc w:val="center"/>
              <w:rPr>
                <w:b/>
              </w:rPr>
            </w:pPr>
            <w:r w:rsidRPr="006A6664">
              <w:rPr>
                <w:b/>
              </w:rPr>
              <w:t>97780</w:t>
            </w:r>
          </w:p>
        </w:tc>
      </w:tr>
      <w:tr w:rsidR="00606A2B" w14:paraId="1B8688C3" w14:textId="77777777" w:rsidTr="000E6683">
        <w:tc>
          <w:tcPr>
            <w:tcW w:w="4606" w:type="dxa"/>
            <w:tcBorders>
              <w:top w:val="single" w:sz="4" w:space="0" w:color="000000"/>
              <w:left w:val="single" w:sz="4" w:space="0" w:color="000000"/>
              <w:bottom w:val="single" w:sz="4" w:space="0" w:color="000000"/>
            </w:tcBorders>
            <w:shd w:val="clear" w:color="auto" w:fill="auto"/>
            <w:vAlign w:val="center"/>
          </w:tcPr>
          <w:p w14:paraId="3F5567B9" w14:textId="77777777" w:rsidR="00606A2B" w:rsidRDefault="00606A2B" w:rsidP="000E6683">
            <w:pPr>
              <w:tabs>
                <w:tab w:val="left" w:pos="360"/>
              </w:tabs>
            </w:pPr>
            <w:r>
              <w:t>Toplam Evrak</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E8C4" w14:textId="77777777" w:rsidR="00606A2B" w:rsidRPr="006A6664" w:rsidRDefault="00606A2B" w:rsidP="000E6683">
            <w:pPr>
              <w:tabs>
                <w:tab w:val="left" w:pos="360"/>
              </w:tabs>
              <w:snapToGrid w:val="0"/>
              <w:jc w:val="center"/>
              <w:rPr>
                <w:b/>
              </w:rPr>
            </w:pPr>
            <w:r w:rsidRPr="006A6664">
              <w:rPr>
                <w:b/>
              </w:rPr>
              <w:t>158518</w:t>
            </w:r>
          </w:p>
        </w:tc>
      </w:tr>
      <w:tr w:rsidR="00606A2B" w14:paraId="28639DB4" w14:textId="77777777" w:rsidTr="000E6683">
        <w:tc>
          <w:tcPr>
            <w:tcW w:w="4606" w:type="dxa"/>
            <w:tcBorders>
              <w:top w:val="single" w:sz="4" w:space="0" w:color="000000"/>
              <w:left w:val="single" w:sz="4" w:space="0" w:color="000000"/>
              <w:bottom w:val="single" w:sz="4" w:space="0" w:color="000000"/>
            </w:tcBorders>
            <w:shd w:val="clear" w:color="auto" w:fill="F3F3F3"/>
            <w:vAlign w:val="center"/>
          </w:tcPr>
          <w:p w14:paraId="1339675A" w14:textId="10C1BC7D" w:rsidR="00606A2B" w:rsidRDefault="00606A2B" w:rsidP="006E2842">
            <w:pPr>
              <w:tabs>
                <w:tab w:val="left" w:pos="360"/>
              </w:tabs>
            </w:pPr>
            <w:r>
              <w:t xml:space="preserve">Yıl </w:t>
            </w:r>
            <w:r w:rsidR="006E2842">
              <w:t>İçinde</w:t>
            </w:r>
            <w:r>
              <w:t xml:space="preserve"> Çıkan Evrak</w:t>
            </w:r>
          </w:p>
        </w:tc>
        <w:tc>
          <w:tcPr>
            <w:tcW w:w="46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C3E9840" w14:textId="77777777" w:rsidR="00606A2B" w:rsidRPr="006A6664" w:rsidRDefault="00606A2B" w:rsidP="000E6683">
            <w:pPr>
              <w:tabs>
                <w:tab w:val="left" w:pos="360"/>
              </w:tabs>
              <w:snapToGrid w:val="0"/>
              <w:jc w:val="center"/>
              <w:rPr>
                <w:b/>
              </w:rPr>
            </w:pPr>
            <w:r w:rsidRPr="006A6664">
              <w:rPr>
                <w:b/>
              </w:rPr>
              <w:t>49520</w:t>
            </w:r>
          </w:p>
        </w:tc>
      </w:tr>
    </w:tbl>
    <w:p w14:paraId="15FC9682" w14:textId="05820FE9" w:rsidR="00606A2B" w:rsidRDefault="00606A2B">
      <w:pPr>
        <w:tabs>
          <w:tab w:val="left" w:pos="360"/>
        </w:tabs>
        <w:jc w:val="both"/>
        <w:rPr>
          <w:b/>
          <w:color w:val="CC0000"/>
        </w:rPr>
      </w:pPr>
    </w:p>
    <w:p w14:paraId="2123F0EF" w14:textId="7602DFCE" w:rsidR="00F36628" w:rsidRDefault="00E32D7B" w:rsidP="001E446E">
      <w:pPr>
        <w:pStyle w:val="Balk4"/>
        <w:numPr>
          <w:ilvl w:val="1"/>
          <w:numId w:val="6"/>
        </w:numPr>
        <w:ind w:left="0"/>
        <w:rPr>
          <w:color w:val="C00000"/>
          <w:sz w:val="24"/>
          <w:szCs w:val="24"/>
        </w:rPr>
      </w:pPr>
      <w:bookmarkStart w:id="236" w:name="__RefHeading__221_1323963809"/>
      <w:bookmarkStart w:id="237" w:name="__RefHeading__350_597354004"/>
      <w:bookmarkStart w:id="238" w:name="__RefHeading__264_1086036030"/>
      <w:bookmarkStart w:id="239" w:name="__RefHeading__209_1589488387"/>
      <w:bookmarkStart w:id="240" w:name="__RefHeading___Toc450743437"/>
      <w:bookmarkStart w:id="241" w:name="__RefHeading__782_2095565461"/>
      <w:bookmarkStart w:id="242" w:name="__RefHeading__639_796719703"/>
      <w:bookmarkStart w:id="243" w:name="__RefHeading___Toc450743438"/>
      <w:bookmarkStart w:id="244" w:name="__RefHeading__784_2095565461"/>
      <w:bookmarkStart w:id="245" w:name="__RefHeading__641_796719703"/>
      <w:bookmarkStart w:id="246" w:name="_Toc455182148"/>
      <w:bookmarkStart w:id="247" w:name="_Toc92879974"/>
      <w:bookmarkStart w:id="248" w:name="_Toc94867880"/>
      <w:bookmarkStart w:id="249" w:name="_Toc121219608"/>
      <w:bookmarkEnd w:id="236"/>
      <w:bookmarkEnd w:id="237"/>
      <w:bookmarkEnd w:id="238"/>
      <w:bookmarkEnd w:id="239"/>
      <w:bookmarkEnd w:id="240"/>
      <w:bookmarkEnd w:id="241"/>
      <w:bookmarkEnd w:id="242"/>
      <w:bookmarkEnd w:id="243"/>
      <w:bookmarkEnd w:id="244"/>
      <w:bookmarkEnd w:id="245"/>
      <w:r w:rsidRPr="005F7277">
        <w:rPr>
          <w:color w:val="C00000"/>
          <w:sz w:val="24"/>
          <w:szCs w:val="24"/>
        </w:rPr>
        <w:t>DENETİMLİ SERBESTLİK</w:t>
      </w:r>
      <w:bookmarkEnd w:id="246"/>
      <w:bookmarkEnd w:id="247"/>
      <w:bookmarkEnd w:id="248"/>
      <w:bookmarkEnd w:id="249"/>
      <w:r w:rsidR="0083177B" w:rsidRPr="005F7277">
        <w:rPr>
          <w:color w:val="C00000"/>
          <w:sz w:val="24"/>
          <w:szCs w:val="24"/>
        </w:rPr>
        <w:t xml:space="preserve"> </w:t>
      </w:r>
    </w:p>
    <w:p w14:paraId="5BAF76F8" w14:textId="0F65D98E" w:rsidR="00E32D7B" w:rsidRDefault="00E32D7B">
      <w:pPr>
        <w:tabs>
          <w:tab w:val="left" w:pos="360"/>
        </w:tabs>
        <w:jc w:val="both"/>
        <w:rPr>
          <w:rFonts w:ascii="Calibri" w:hAnsi="Calibri" w:cs="Calibri"/>
          <w:vanish/>
          <w:color w:val="000000"/>
          <w:sz w:val="22"/>
          <w:szCs w:val="22"/>
          <w:lang w:eastAsia="tr-TR"/>
        </w:rPr>
      </w:pPr>
      <w:r>
        <w:rPr>
          <w:b/>
          <w:bCs/>
          <w:i/>
          <w:iCs/>
          <w:color w:val="FFFFFF"/>
          <w:lang w:eastAsia="tr-TR"/>
        </w:rPr>
        <w:t>Serbestlik Müdürlüğü Personel Sayıları</w:t>
      </w:r>
      <w:r>
        <w:rPr>
          <w:b/>
          <w:bCs/>
          <w:color w:val="FFFFFF"/>
          <w:lang w:eastAsia="tr-TR"/>
        </w:rPr>
        <w:t xml:space="preserve"> </w:t>
      </w:r>
    </w:p>
    <w:p w14:paraId="7573FAA8" w14:textId="77777777" w:rsidR="00E32D7B" w:rsidRDefault="00E32D7B">
      <w:pPr>
        <w:rPr>
          <w:rFonts w:ascii="Calibri" w:hAnsi="Calibri" w:cs="Calibri"/>
          <w:vanish/>
          <w:color w:val="000000"/>
          <w:sz w:val="22"/>
          <w:szCs w:val="22"/>
          <w:lang w:eastAsia="tr-TR"/>
        </w:rPr>
      </w:pPr>
    </w:p>
    <w:tbl>
      <w:tblPr>
        <w:tblW w:w="9134" w:type="dxa"/>
        <w:tblLayout w:type="fixed"/>
        <w:tblCellMar>
          <w:left w:w="62" w:type="dxa"/>
          <w:right w:w="68" w:type="dxa"/>
        </w:tblCellMar>
        <w:tblLook w:val="0000" w:firstRow="0" w:lastRow="0" w:firstColumn="0" w:lastColumn="0" w:noHBand="0" w:noVBand="0"/>
      </w:tblPr>
      <w:tblGrid>
        <w:gridCol w:w="2756"/>
        <w:gridCol w:w="2551"/>
        <w:gridCol w:w="1559"/>
        <w:gridCol w:w="2268"/>
      </w:tblGrid>
      <w:tr w:rsidR="0043556F" w14:paraId="1E63FAD1" w14:textId="77777777" w:rsidTr="006819C9">
        <w:trPr>
          <w:cantSplit/>
          <w:trHeight w:val="2148"/>
          <w:tblHeader/>
        </w:trPr>
        <w:tc>
          <w:tcPr>
            <w:tcW w:w="2756" w:type="dxa"/>
            <w:tcBorders>
              <w:bottom w:val="single" w:sz="4" w:space="0" w:color="auto"/>
            </w:tcBorders>
            <w:shd w:val="clear" w:color="auto" w:fill="C00000"/>
            <w:vAlign w:val="center"/>
          </w:tcPr>
          <w:p w14:paraId="34085DBF" w14:textId="77777777" w:rsidR="0043556F" w:rsidRPr="009B0ABD" w:rsidRDefault="0043556F" w:rsidP="006819C9">
            <w:pPr>
              <w:jc w:val="center"/>
              <w:rPr>
                <w:b/>
                <w:bCs/>
                <w:color w:val="FFFFFF"/>
                <w:sz w:val="21"/>
                <w:szCs w:val="21"/>
                <w:lang w:eastAsia="tr-TR"/>
              </w:rPr>
            </w:pPr>
            <w:r w:rsidRPr="009B0ABD">
              <w:rPr>
                <w:b/>
                <w:bCs/>
                <w:color w:val="FFFFFF"/>
                <w:sz w:val="21"/>
                <w:szCs w:val="21"/>
                <w:lang w:eastAsia="tr-TR"/>
              </w:rPr>
              <w:t>Karar Türü</w:t>
            </w:r>
          </w:p>
        </w:tc>
        <w:tc>
          <w:tcPr>
            <w:tcW w:w="2551" w:type="dxa"/>
            <w:tcBorders>
              <w:top w:val="single" w:sz="4" w:space="0" w:color="000080"/>
              <w:left w:val="single" w:sz="4" w:space="0" w:color="000080"/>
              <w:bottom w:val="single" w:sz="4" w:space="0" w:color="auto"/>
            </w:tcBorders>
            <w:shd w:val="clear" w:color="auto" w:fill="C00000"/>
            <w:vAlign w:val="center"/>
          </w:tcPr>
          <w:p w14:paraId="4001254E" w14:textId="77777777" w:rsidR="0043556F" w:rsidRDefault="0043556F" w:rsidP="006819C9">
            <w:pPr>
              <w:jc w:val="center"/>
              <w:rPr>
                <w:b/>
                <w:bCs/>
                <w:color w:val="FFFFFF"/>
                <w:lang w:eastAsia="tr-TR"/>
              </w:rPr>
            </w:pPr>
            <w:r>
              <w:rPr>
                <w:b/>
                <w:bCs/>
                <w:color w:val="FFFFFF"/>
                <w:lang w:eastAsia="tr-TR"/>
              </w:rPr>
              <w:t>Açık Dosya Sayısı</w:t>
            </w:r>
          </w:p>
          <w:p w14:paraId="0700EEAA" w14:textId="77777777" w:rsidR="0043556F" w:rsidRDefault="0043556F" w:rsidP="006819C9">
            <w:pPr>
              <w:rPr>
                <w:b/>
                <w:bCs/>
                <w:color w:val="FFFFFF"/>
                <w:lang w:eastAsia="tr-TR"/>
              </w:rPr>
            </w:pPr>
          </w:p>
        </w:tc>
        <w:tc>
          <w:tcPr>
            <w:tcW w:w="1559" w:type="dxa"/>
            <w:tcBorders>
              <w:top w:val="single" w:sz="4" w:space="0" w:color="000080"/>
              <w:left w:val="single" w:sz="4" w:space="0" w:color="000080"/>
              <w:bottom w:val="single" w:sz="4" w:space="0" w:color="auto"/>
            </w:tcBorders>
            <w:shd w:val="clear" w:color="auto" w:fill="C00000"/>
            <w:vAlign w:val="center"/>
          </w:tcPr>
          <w:p w14:paraId="49D0B49E" w14:textId="77777777" w:rsidR="0043556F" w:rsidRDefault="0043556F" w:rsidP="006819C9">
            <w:pPr>
              <w:jc w:val="center"/>
              <w:rPr>
                <w:b/>
                <w:bCs/>
                <w:color w:val="FFFFFF"/>
                <w:lang w:eastAsia="tr-TR"/>
              </w:rPr>
            </w:pPr>
            <w:r>
              <w:rPr>
                <w:b/>
                <w:bCs/>
                <w:color w:val="FFFFFF"/>
                <w:lang w:eastAsia="tr-TR"/>
              </w:rPr>
              <w:t>Kapalı Dosya Sayısı</w:t>
            </w:r>
          </w:p>
          <w:p w14:paraId="66ADE877" w14:textId="77777777" w:rsidR="0043556F" w:rsidRDefault="0043556F" w:rsidP="006819C9">
            <w:pPr>
              <w:jc w:val="center"/>
              <w:rPr>
                <w:b/>
                <w:bCs/>
                <w:color w:val="FFFFFF"/>
                <w:lang w:eastAsia="tr-TR"/>
              </w:rPr>
            </w:pPr>
          </w:p>
        </w:tc>
        <w:tc>
          <w:tcPr>
            <w:tcW w:w="2268" w:type="dxa"/>
            <w:tcBorders>
              <w:top w:val="single" w:sz="4" w:space="0" w:color="000080"/>
              <w:left w:val="single" w:sz="4" w:space="0" w:color="000080"/>
              <w:bottom w:val="single" w:sz="4" w:space="0" w:color="auto"/>
              <w:right w:val="single" w:sz="4" w:space="0" w:color="000080"/>
            </w:tcBorders>
            <w:shd w:val="clear" w:color="auto" w:fill="C00000"/>
            <w:vAlign w:val="center"/>
          </w:tcPr>
          <w:p w14:paraId="38BBF99E" w14:textId="77777777" w:rsidR="0043556F" w:rsidRDefault="0043556F" w:rsidP="006819C9">
            <w:pPr>
              <w:jc w:val="center"/>
            </w:pPr>
            <w:r>
              <w:rPr>
                <w:b/>
                <w:bCs/>
                <w:color w:val="FFFFFF"/>
                <w:lang w:eastAsia="tr-TR"/>
              </w:rPr>
              <w:t>Toplam</w:t>
            </w:r>
          </w:p>
        </w:tc>
      </w:tr>
      <w:tr w:rsidR="0043556F" w14:paraId="58952209" w14:textId="77777777" w:rsidTr="006819C9">
        <w:trPr>
          <w:cantSplit/>
          <w:trHeight w:val="1354"/>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7C99E449" w14:textId="77777777" w:rsidR="0043556F" w:rsidRPr="00D10A05" w:rsidRDefault="0043556F" w:rsidP="006819C9">
            <w:pPr>
              <w:jc w:val="center"/>
              <w:rPr>
                <w:b/>
                <w:bCs/>
                <w:sz w:val="21"/>
                <w:szCs w:val="21"/>
                <w:lang w:eastAsia="tr-TR"/>
              </w:rPr>
            </w:pPr>
            <w:r w:rsidRPr="00D10A05">
              <w:rPr>
                <w:b/>
                <w:bCs/>
                <w:sz w:val="21"/>
                <w:szCs w:val="21"/>
                <w:lang w:eastAsia="tr-TR"/>
              </w:rPr>
              <w:t>HAPİS CEZASININ</w:t>
            </w:r>
            <w:r w:rsidRPr="00D10A05">
              <w:rPr>
                <w:b/>
                <w:bCs/>
                <w:sz w:val="21"/>
                <w:szCs w:val="21"/>
                <w:lang w:eastAsia="tr-TR"/>
              </w:rPr>
              <w:br/>
              <w:t>ERTELENMESİ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D7C5D9" w14:textId="77777777" w:rsidR="0043556F" w:rsidRPr="00C6052A" w:rsidRDefault="0043556F" w:rsidP="006819C9">
            <w:pPr>
              <w:snapToGrid w:val="0"/>
              <w:jc w:val="center"/>
              <w:rPr>
                <w:color w:val="000000"/>
                <w:lang w:eastAsia="tr-TR"/>
              </w:rPr>
            </w:pPr>
            <w:r w:rsidRPr="00C6052A">
              <w:rPr>
                <w:color w:val="000000"/>
                <w:lang w:eastAsia="tr-TR"/>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DDD18" w14:textId="77777777" w:rsidR="0043556F" w:rsidRPr="00C6052A" w:rsidRDefault="0043556F" w:rsidP="006819C9">
            <w:pPr>
              <w:snapToGrid w:val="0"/>
              <w:jc w:val="center"/>
              <w:rPr>
                <w:color w:val="000000"/>
                <w:lang w:eastAsia="tr-TR"/>
              </w:rPr>
            </w:pPr>
            <w:r w:rsidRPr="00C6052A">
              <w:rPr>
                <w:color w:val="000000"/>
                <w:lang w:eastAsia="tr-T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78B3C" w14:textId="77777777" w:rsidR="0043556F" w:rsidRPr="00C6052A" w:rsidRDefault="0043556F" w:rsidP="006819C9">
            <w:pPr>
              <w:snapToGrid w:val="0"/>
              <w:jc w:val="center"/>
              <w:rPr>
                <w:color w:val="000000"/>
                <w:lang w:eastAsia="tr-TR"/>
              </w:rPr>
            </w:pPr>
            <w:r w:rsidRPr="00C6052A">
              <w:rPr>
                <w:color w:val="000000"/>
                <w:lang w:eastAsia="tr-TR"/>
              </w:rPr>
              <w:t>7</w:t>
            </w:r>
          </w:p>
        </w:tc>
      </w:tr>
      <w:tr w:rsidR="0043556F" w14:paraId="36E1CF7A" w14:textId="77777777" w:rsidTr="006819C9">
        <w:trPr>
          <w:trHeight w:val="900"/>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C4797AC" w14:textId="77777777" w:rsidR="0043556F" w:rsidRPr="00D10A05" w:rsidRDefault="0043556F" w:rsidP="006819C9">
            <w:pPr>
              <w:jc w:val="center"/>
              <w:rPr>
                <w:b/>
                <w:bCs/>
                <w:sz w:val="21"/>
                <w:szCs w:val="21"/>
                <w:lang w:eastAsia="tr-TR"/>
              </w:rPr>
            </w:pPr>
            <w:r w:rsidRPr="00D10A05">
              <w:rPr>
                <w:b/>
                <w:bCs/>
                <w:sz w:val="21"/>
                <w:szCs w:val="21"/>
                <w:lang w:eastAsia="tr-TR"/>
              </w:rPr>
              <w:t>BELLİ HAKLARI KULLANMAK-TAN YOKSUN BIRAKILMA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928A9D" w14:textId="77777777" w:rsidR="0043556F" w:rsidRPr="00C6052A" w:rsidRDefault="0043556F" w:rsidP="006819C9">
            <w:pPr>
              <w:snapToGrid w:val="0"/>
              <w:jc w:val="center"/>
              <w:rPr>
                <w:color w:val="000000"/>
                <w:lang w:eastAsia="tr-TR"/>
              </w:rPr>
            </w:pPr>
            <w:r w:rsidRPr="00C6052A">
              <w:rPr>
                <w:color w:val="000000"/>
                <w:lang w:eastAsia="tr-TR"/>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DC5684" w14:textId="77777777" w:rsidR="0043556F" w:rsidRPr="00C6052A" w:rsidRDefault="0043556F" w:rsidP="006819C9">
            <w:pPr>
              <w:snapToGrid w:val="0"/>
              <w:jc w:val="center"/>
              <w:rPr>
                <w:color w:val="000000"/>
                <w:lang w:eastAsia="tr-TR"/>
              </w:rPr>
            </w:pPr>
            <w:r w:rsidRPr="00C6052A">
              <w:rPr>
                <w:color w:val="000000"/>
                <w:lang w:eastAsia="tr-TR"/>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EFE99C" w14:textId="77777777" w:rsidR="0043556F" w:rsidRPr="00C6052A" w:rsidRDefault="0043556F" w:rsidP="006819C9">
            <w:pPr>
              <w:snapToGrid w:val="0"/>
              <w:jc w:val="center"/>
              <w:rPr>
                <w:color w:val="000000"/>
                <w:lang w:eastAsia="tr-TR"/>
              </w:rPr>
            </w:pPr>
            <w:r w:rsidRPr="00C6052A">
              <w:rPr>
                <w:color w:val="000000"/>
                <w:lang w:eastAsia="tr-TR"/>
              </w:rPr>
              <w:t>5</w:t>
            </w:r>
          </w:p>
        </w:tc>
      </w:tr>
      <w:tr w:rsidR="0043556F" w14:paraId="352A2761" w14:textId="77777777" w:rsidTr="006819C9">
        <w:trPr>
          <w:trHeight w:val="570"/>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0FE151F1" w14:textId="77777777" w:rsidR="0043556F" w:rsidRPr="00D10A05" w:rsidRDefault="0043556F" w:rsidP="006819C9">
            <w:pPr>
              <w:jc w:val="center"/>
              <w:rPr>
                <w:b/>
                <w:bCs/>
                <w:sz w:val="21"/>
                <w:szCs w:val="21"/>
                <w:lang w:eastAsia="tr-TR"/>
              </w:rPr>
            </w:pPr>
            <w:r w:rsidRPr="00D10A05">
              <w:rPr>
                <w:b/>
                <w:bCs/>
                <w:sz w:val="21"/>
                <w:szCs w:val="21"/>
                <w:lang w:eastAsia="tr-TR"/>
              </w:rPr>
              <w:t>TEDAVİ VE DENETİMLİ SERBESTLİK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2113D20" w14:textId="77777777" w:rsidR="0043556F" w:rsidRPr="00C6052A" w:rsidRDefault="0043556F" w:rsidP="006819C9">
            <w:pPr>
              <w:snapToGrid w:val="0"/>
              <w:jc w:val="center"/>
              <w:rPr>
                <w:color w:val="000000"/>
                <w:lang w:eastAsia="tr-TR"/>
              </w:rPr>
            </w:pPr>
            <w:r w:rsidRPr="00C6052A">
              <w:rPr>
                <w:color w:val="000000"/>
                <w:lang w:eastAsia="tr-TR"/>
              </w:rPr>
              <w:t>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62E5C3" w14:textId="77777777" w:rsidR="0043556F" w:rsidRPr="00C6052A" w:rsidRDefault="0043556F" w:rsidP="006819C9">
            <w:pPr>
              <w:snapToGrid w:val="0"/>
              <w:jc w:val="center"/>
              <w:rPr>
                <w:color w:val="000000"/>
                <w:lang w:eastAsia="tr-TR"/>
              </w:rPr>
            </w:pPr>
            <w:r w:rsidRPr="00C6052A">
              <w:rPr>
                <w:color w:val="000000"/>
                <w:lang w:eastAsia="tr-TR"/>
              </w:rPr>
              <w:t>2174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1574AF" w14:textId="77777777" w:rsidR="0043556F" w:rsidRPr="00C6052A" w:rsidRDefault="0043556F" w:rsidP="006819C9">
            <w:pPr>
              <w:snapToGrid w:val="0"/>
              <w:jc w:val="center"/>
              <w:rPr>
                <w:color w:val="000000"/>
                <w:lang w:eastAsia="tr-TR"/>
              </w:rPr>
            </w:pPr>
            <w:r w:rsidRPr="00C6052A">
              <w:rPr>
                <w:color w:val="000000"/>
                <w:lang w:eastAsia="tr-TR"/>
              </w:rPr>
              <w:t>3686</w:t>
            </w:r>
          </w:p>
        </w:tc>
      </w:tr>
      <w:tr w:rsidR="0043556F" w14:paraId="24B8EBE7" w14:textId="77777777" w:rsidTr="006819C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D358ADB" w14:textId="77777777" w:rsidR="0043556F" w:rsidRPr="00D10A05" w:rsidRDefault="0043556F" w:rsidP="006819C9">
            <w:pPr>
              <w:jc w:val="center"/>
              <w:rPr>
                <w:b/>
                <w:bCs/>
                <w:sz w:val="21"/>
                <w:szCs w:val="21"/>
                <w:lang w:eastAsia="tr-TR"/>
              </w:rPr>
            </w:pPr>
            <w:r w:rsidRPr="00D10A05">
              <w:rPr>
                <w:b/>
                <w:bCs/>
                <w:sz w:val="21"/>
                <w:szCs w:val="21"/>
                <w:lang w:eastAsia="tr-TR"/>
              </w:rPr>
              <w:t>ETKİN PİŞMANLIK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1CCC7F" w14:textId="77777777" w:rsidR="0043556F" w:rsidRPr="00C6052A" w:rsidRDefault="0043556F" w:rsidP="006819C9">
            <w:pPr>
              <w:snapToGrid w:val="0"/>
              <w:jc w:val="center"/>
              <w:rPr>
                <w:color w:val="000000"/>
                <w:lang w:eastAsia="tr-TR"/>
              </w:rPr>
            </w:pPr>
            <w:r w:rsidRPr="00C6052A">
              <w:rPr>
                <w:color w:val="000000"/>
                <w:lang w:eastAsia="tr-TR"/>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DE1547" w14:textId="77777777" w:rsidR="0043556F" w:rsidRPr="00C6052A" w:rsidRDefault="0043556F" w:rsidP="006819C9">
            <w:pPr>
              <w:snapToGrid w:val="0"/>
              <w:jc w:val="center"/>
              <w:rPr>
                <w:color w:val="000000"/>
                <w:lang w:eastAsia="tr-TR"/>
              </w:rPr>
            </w:pPr>
            <w:r w:rsidRPr="00C6052A">
              <w:rPr>
                <w:color w:val="000000"/>
                <w:lang w:eastAsia="tr-TR"/>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E3296D" w14:textId="77777777" w:rsidR="0043556F" w:rsidRPr="00C6052A" w:rsidRDefault="0043556F" w:rsidP="006819C9">
            <w:pPr>
              <w:snapToGrid w:val="0"/>
              <w:jc w:val="center"/>
              <w:rPr>
                <w:color w:val="000000"/>
                <w:lang w:eastAsia="tr-TR"/>
              </w:rPr>
            </w:pPr>
            <w:r w:rsidRPr="00C6052A">
              <w:rPr>
                <w:color w:val="000000"/>
                <w:lang w:eastAsia="tr-TR"/>
              </w:rPr>
              <w:t>35</w:t>
            </w:r>
          </w:p>
        </w:tc>
      </w:tr>
      <w:tr w:rsidR="0043556F" w14:paraId="1BBABC4F" w14:textId="77777777" w:rsidTr="006819C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53EC453" w14:textId="77777777" w:rsidR="0043556F" w:rsidRPr="00D10A05" w:rsidRDefault="0043556F" w:rsidP="006819C9">
            <w:pPr>
              <w:jc w:val="center"/>
              <w:rPr>
                <w:b/>
                <w:bCs/>
                <w:sz w:val="21"/>
                <w:szCs w:val="21"/>
                <w:lang w:eastAsia="tr-TR"/>
              </w:rPr>
            </w:pPr>
            <w:r w:rsidRPr="00D10A05">
              <w:rPr>
                <w:b/>
                <w:bCs/>
                <w:sz w:val="21"/>
                <w:szCs w:val="21"/>
                <w:lang w:eastAsia="tr-TR"/>
              </w:rPr>
              <w:t>ADLİ KONTROL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3FE81F7" w14:textId="77777777" w:rsidR="0043556F" w:rsidRPr="00C6052A" w:rsidRDefault="0043556F" w:rsidP="006819C9">
            <w:pPr>
              <w:snapToGrid w:val="0"/>
              <w:jc w:val="center"/>
              <w:rPr>
                <w:color w:val="000000"/>
                <w:lang w:eastAsia="tr-TR"/>
              </w:rPr>
            </w:pPr>
            <w:r w:rsidRPr="00C6052A">
              <w:rPr>
                <w:color w:val="000000"/>
                <w:lang w:eastAsia="tr-TR"/>
              </w:rPr>
              <w:t>1313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CCA417" w14:textId="77777777" w:rsidR="0043556F" w:rsidRPr="00C6052A" w:rsidRDefault="0043556F" w:rsidP="006819C9">
            <w:pPr>
              <w:snapToGrid w:val="0"/>
              <w:jc w:val="center"/>
              <w:rPr>
                <w:color w:val="000000"/>
                <w:lang w:eastAsia="tr-TR"/>
              </w:rPr>
            </w:pPr>
            <w:r w:rsidRPr="00C6052A">
              <w:rPr>
                <w:color w:val="000000"/>
                <w:lang w:eastAsia="tr-TR"/>
              </w:rPr>
              <w:t>3040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BFEB82" w14:textId="77777777" w:rsidR="0043556F" w:rsidRPr="00C6052A" w:rsidRDefault="0043556F" w:rsidP="006819C9">
            <w:pPr>
              <w:snapToGrid w:val="0"/>
              <w:jc w:val="center"/>
              <w:rPr>
                <w:color w:val="000000"/>
                <w:lang w:eastAsia="tr-TR"/>
              </w:rPr>
            </w:pPr>
            <w:r w:rsidRPr="00C6052A">
              <w:rPr>
                <w:color w:val="000000"/>
                <w:lang w:eastAsia="tr-TR"/>
              </w:rPr>
              <w:t>4353</w:t>
            </w:r>
          </w:p>
        </w:tc>
      </w:tr>
      <w:tr w:rsidR="0043556F" w14:paraId="75EFFB74" w14:textId="77777777" w:rsidTr="006819C9">
        <w:trPr>
          <w:trHeight w:val="1017"/>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5D6F39F" w14:textId="77777777" w:rsidR="0043556F" w:rsidRPr="00D10A05" w:rsidRDefault="0043556F" w:rsidP="006819C9">
            <w:pPr>
              <w:jc w:val="center"/>
              <w:rPr>
                <w:b/>
                <w:bCs/>
                <w:sz w:val="21"/>
                <w:szCs w:val="21"/>
                <w:lang w:eastAsia="tr-TR"/>
              </w:rPr>
            </w:pPr>
            <w:r w:rsidRPr="00D10A05">
              <w:rPr>
                <w:b/>
                <w:bCs/>
                <w:sz w:val="21"/>
                <w:szCs w:val="21"/>
                <w:lang w:eastAsia="tr-TR"/>
              </w:rPr>
              <w:t>HÜKMÜN AÇIKLANMASI-NIN</w:t>
            </w:r>
            <w:r w:rsidRPr="00D10A05">
              <w:rPr>
                <w:b/>
                <w:bCs/>
                <w:sz w:val="21"/>
                <w:szCs w:val="21"/>
                <w:lang w:eastAsia="tr-TR"/>
              </w:rPr>
              <w:br/>
              <w:t>GERİ BIRAKILMASI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24CFB33" w14:textId="77777777" w:rsidR="0043556F" w:rsidRPr="00C6052A" w:rsidRDefault="0043556F" w:rsidP="006819C9">
            <w:pPr>
              <w:snapToGrid w:val="0"/>
              <w:jc w:val="center"/>
              <w:rPr>
                <w:color w:val="000000"/>
                <w:lang w:eastAsia="tr-TR"/>
              </w:rPr>
            </w:pPr>
            <w:r w:rsidRPr="00C6052A">
              <w:rPr>
                <w:color w:val="000000"/>
                <w:lang w:eastAsia="tr-TR"/>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4D7E3C" w14:textId="77777777" w:rsidR="0043556F" w:rsidRPr="00C6052A" w:rsidRDefault="0043556F" w:rsidP="006819C9">
            <w:pPr>
              <w:snapToGrid w:val="0"/>
              <w:jc w:val="center"/>
              <w:rPr>
                <w:color w:val="000000"/>
                <w:lang w:eastAsia="tr-TR"/>
              </w:rPr>
            </w:pPr>
            <w:r w:rsidRPr="00C6052A">
              <w:rPr>
                <w:color w:val="000000"/>
                <w:lang w:eastAsia="tr-TR"/>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F0B22B" w14:textId="77777777" w:rsidR="0043556F" w:rsidRPr="00C6052A" w:rsidRDefault="0043556F" w:rsidP="006819C9">
            <w:pPr>
              <w:snapToGrid w:val="0"/>
              <w:jc w:val="center"/>
              <w:rPr>
                <w:color w:val="000000"/>
                <w:lang w:eastAsia="tr-TR"/>
              </w:rPr>
            </w:pPr>
            <w:r w:rsidRPr="00C6052A">
              <w:rPr>
                <w:color w:val="000000"/>
                <w:lang w:eastAsia="tr-TR"/>
              </w:rPr>
              <w:t>42</w:t>
            </w:r>
          </w:p>
        </w:tc>
      </w:tr>
      <w:tr w:rsidR="0043556F" w14:paraId="378C23FC" w14:textId="77777777" w:rsidTr="006819C9">
        <w:trPr>
          <w:trHeight w:val="857"/>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128E7732" w14:textId="77777777" w:rsidR="0043556F" w:rsidRPr="00D10A05" w:rsidRDefault="0043556F" w:rsidP="006819C9">
            <w:pPr>
              <w:jc w:val="center"/>
              <w:rPr>
                <w:b/>
                <w:bCs/>
                <w:sz w:val="21"/>
                <w:szCs w:val="21"/>
                <w:lang w:eastAsia="tr-TR"/>
              </w:rPr>
            </w:pPr>
            <w:r w:rsidRPr="00D10A05">
              <w:rPr>
                <w:b/>
                <w:bCs/>
                <w:sz w:val="21"/>
                <w:szCs w:val="21"/>
                <w:lang w:eastAsia="tr-TR"/>
              </w:rPr>
              <w:t>DENETİMLİ SERBESTLİK TEDBİRİ UYGULANARAK CEZALARIN İNFAZI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7F7BEC" w14:textId="77777777" w:rsidR="0043556F" w:rsidRPr="00C6052A" w:rsidRDefault="0043556F" w:rsidP="006819C9">
            <w:pPr>
              <w:snapToGrid w:val="0"/>
              <w:jc w:val="center"/>
              <w:rPr>
                <w:color w:val="000000"/>
                <w:lang w:eastAsia="tr-TR"/>
              </w:rPr>
            </w:pPr>
            <w:r w:rsidRPr="00C6052A">
              <w:rPr>
                <w:color w:val="000000"/>
                <w:lang w:eastAsia="tr-TR"/>
              </w:rPr>
              <w:t>1664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C206DD" w14:textId="77777777" w:rsidR="0043556F" w:rsidRPr="00C6052A" w:rsidRDefault="0043556F" w:rsidP="006819C9">
            <w:pPr>
              <w:snapToGrid w:val="0"/>
              <w:jc w:val="center"/>
              <w:rPr>
                <w:color w:val="000000"/>
                <w:lang w:eastAsia="tr-TR"/>
              </w:rPr>
            </w:pPr>
            <w:r w:rsidRPr="00C6052A">
              <w:rPr>
                <w:color w:val="000000"/>
                <w:lang w:eastAsia="tr-TR"/>
              </w:rPr>
              <w:t>3484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8E4F7C" w14:textId="77777777" w:rsidR="0043556F" w:rsidRPr="00C6052A" w:rsidRDefault="0043556F" w:rsidP="006819C9">
            <w:pPr>
              <w:snapToGrid w:val="0"/>
              <w:jc w:val="center"/>
              <w:rPr>
                <w:color w:val="000000"/>
                <w:lang w:eastAsia="tr-TR"/>
              </w:rPr>
            </w:pPr>
            <w:r w:rsidRPr="00C6052A">
              <w:rPr>
                <w:color w:val="000000"/>
                <w:lang w:eastAsia="tr-TR"/>
              </w:rPr>
              <w:t>5148</w:t>
            </w:r>
          </w:p>
        </w:tc>
      </w:tr>
      <w:tr w:rsidR="0043556F" w14:paraId="49735989" w14:textId="77777777" w:rsidTr="006819C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164D4F85" w14:textId="77777777" w:rsidR="0043556F" w:rsidRPr="00D10A05" w:rsidRDefault="0043556F" w:rsidP="006819C9">
            <w:pPr>
              <w:jc w:val="center"/>
              <w:rPr>
                <w:b/>
                <w:bCs/>
                <w:sz w:val="21"/>
                <w:szCs w:val="21"/>
                <w:lang w:eastAsia="tr-TR"/>
              </w:rPr>
            </w:pPr>
            <w:r w:rsidRPr="00D10A05">
              <w:rPr>
                <w:b/>
                <w:bCs/>
                <w:sz w:val="21"/>
                <w:szCs w:val="21"/>
                <w:lang w:eastAsia="tr-TR"/>
              </w:rPr>
              <w:t>ADLİ PARA CEZASI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F0540B" w14:textId="77777777" w:rsidR="0043556F" w:rsidRPr="00C6052A" w:rsidRDefault="0043556F" w:rsidP="006819C9">
            <w:pPr>
              <w:snapToGrid w:val="0"/>
              <w:jc w:val="center"/>
              <w:rPr>
                <w:color w:val="000000"/>
                <w:lang w:eastAsia="tr-TR"/>
              </w:rPr>
            </w:pPr>
            <w:r w:rsidRPr="00C6052A">
              <w:rPr>
                <w:color w:val="000000"/>
                <w:lang w:eastAsia="tr-TR"/>
              </w:rPr>
              <w:t>239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D502B6" w14:textId="77777777" w:rsidR="0043556F" w:rsidRPr="00C6052A" w:rsidRDefault="0043556F" w:rsidP="006819C9">
            <w:pPr>
              <w:snapToGrid w:val="0"/>
              <w:jc w:val="center"/>
              <w:rPr>
                <w:color w:val="000000"/>
                <w:lang w:eastAsia="tr-TR"/>
              </w:rPr>
            </w:pPr>
            <w:r w:rsidRPr="00C6052A">
              <w:rPr>
                <w:color w:val="000000"/>
                <w:lang w:eastAsia="tr-TR"/>
              </w:rPr>
              <w:t>999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D5DC5C" w14:textId="77777777" w:rsidR="0043556F" w:rsidRPr="00C6052A" w:rsidRDefault="0043556F" w:rsidP="006819C9">
            <w:pPr>
              <w:snapToGrid w:val="0"/>
              <w:jc w:val="center"/>
              <w:rPr>
                <w:color w:val="000000"/>
                <w:lang w:eastAsia="tr-TR"/>
              </w:rPr>
            </w:pPr>
            <w:r w:rsidRPr="00C6052A">
              <w:rPr>
                <w:color w:val="000000"/>
                <w:lang w:eastAsia="tr-TR"/>
              </w:rPr>
              <w:t>1238</w:t>
            </w:r>
          </w:p>
        </w:tc>
      </w:tr>
      <w:tr w:rsidR="0043556F" w14:paraId="56AD661D" w14:textId="77777777" w:rsidTr="006819C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93ECBBC" w14:textId="77777777" w:rsidR="0043556F" w:rsidRPr="00D10A05" w:rsidRDefault="0043556F" w:rsidP="006819C9">
            <w:pPr>
              <w:jc w:val="center"/>
              <w:rPr>
                <w:b/>
                <w:bCs/>
                <w:sz w:val="21"/>
                <w:szCs w:val="21"/>
                <w:lang w:eastAsia="tr-TR"/>
              </w:rPr>
            </w:pPr>
            <w:r w:rsidRPr="00D10A05">
              <w:rPr>
                <w:b/>
                <w:bCs/>
                <w:sz w:val="21"/>
                <w:szCs w:val="21"/>
                <w:lang w:eastAsia="tr-TR"/>
              </w:rPr>
              <w:t>KOŞULLU</w:t>
            </w:r>
            <w:r w:rsidRPr="00D10A05">
              <w:rPr>
                <w:b/>
                <w:bCs/>
                <w:sz w:val="21"/>
                <w:szCs w:val="21"/>
                <w:lang w:eastAsia="tr-TR"/>
              </w:rPr>
              <w:br/>
              <w:t>SALIVERİLME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1AEBE0" w14:textId="77777777" w:rsidR="0043556F" w:rsidRPr="00C6052A" w:rsidRDefault="0043556F" w:rsidP="006819C9">
            <w:pPr>
              <w:snapToGrid w:val="0"/>
              <w:jc w:val="center"/>
              <w:rPr>
                <w:color w:val="000000"/>
                <w:lang w:eastAsia="tr-TR"/>
              </w:rPr>
            </w:pPr>
            <w:r w:rsidRPr="00C6052A">
              <w:rPr>
                <w:color w:val="000000"/>
                <w:lang w:eastAsia="tr-TR"/>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D7BE87" w14:textId="77777777" w:rsidR="0043556F" w:rsidRPr="00C6052A" w:rsidRDefault="0043556F" w:rsidP="006819C9">
            <w:pPr>
              <w:snapToGrid w:val="0"/>
              <w:jc w:val="center"/>
              <w:rPr>
                <w:color w:val="000000"/>
                <w:lang w:eastAsia="tr-TR"/>
              </w:rPr>
            </w:pPr>
            <w:r w:rsidRPr="00C6052A">
              <w:rPr>
                <w:color w:val="000000"/>
                <w:lang w:eastAsia="tr-T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B505D3" w14:textId="77777777" w:rsidR="0043556F" w:rsidRPr="00C6052A" w:rsidRDefault="0043556F" w:rsidP="006819C9">
            <w:pPr>
              <w:snapToGrid w:val="0"/>
              <w:jc w:val="center"/>
              <w:rPr>
                <w:color w:val="000000"/>
                <w:lang w:eastAsia="tr-TR"/>
              </w:rPr>
            </w:pPr>
            <w:r w:rsidRPr="00C6052A">
              <w:rPr>
                <w:color w:val="000000"/>
                <w:lang w:eastAsia="tr-TR"/>
              </w:rPr>
              <w:t>1</w:t>
            </w:r>
          </w:p>
        </w:tc>
      </w:tr>
      <w:tr w:rsidR="0043556F" w14:paraId="57FD5CEA" w14:textId="77777777" w:rsidTr="006819C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5533470B" w14:textId="77777777" w:rsidR="0043556F" w:rsidRPr="00D10A05" w:rsidRDefault="0043556F" w:rsidP="006819C9">
            <w:pPr>
              <w:jc w:val="center"/>
              <w:rPr>
                <w:b/>
                <w:bCs/>
                <w:sz w:val="21"/>
                <w:szCs w:val="21"/>
                <w:lang w:eastAsia="tr-TR"/>
              </w:rPr>
            </w:pPr>
            <w:r w:rsidRPr="00D10A05">
              <w:rPr>
                <w:b/>
                <w:bCs/>
                <w:sz w:val="21"/>
                <w:szCs w:val="21"/>
                <w:lang w:eastAsia="tr-TR"/>
              </w:rPr>
              <w:t>GÜVENLİK</w:t>
            </w:r>
            <w:r w:rsidRPr="00D10A05">
              <w:rPr>
                <w:b/>
                <w:bCs/>
                <w:sz w:val="21"/>
                <w:szCs w:val="21"/>
                <w:lang w:eastAsia="tr-TR"/>
              </w:rPr>
              <w:br/>
              <w:t>TEDBİRLERİ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39490A" w14:textId="77777777" w:rsidR="0043556F" w:rsidRPr="00C6052A" w:rsidRDefault="0043556F" w:rsidP="006819C9">
            <w:pPr>
              <w:snapToGrid w:val="0"/>
              <w:jc w:val="center"/>
              <w:rPr>
                <w:color w:val="000000"/>
                <w:lang w:eastAsia="tr-TR"/>
              </w:rPr>
            </w:pPr>
            <w:r w:rsidRPr="00C6052A">
              <w:rPr>
                <w:color w:val="000000"/>
                <w:lang w:eastAsia="tr-TR"/>
              </w:rPr>
              <w:t>820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B3C884" w14:textId="77777777" w:rsidR="0043556F" w:rsidRPr="00C6052A" w:rsidRDefault="0043556F" w:rsidP="006819C9">
            <w:pPr>
              <w:snapToGrid w:val="0"/>
              <w:jc w:val="center"/>
              <w:rPr>
                <w:color w:val="000000"/>
                <w:lang w:eastAsia="tr-TR"/>
              </w:rPr>
            </w:pPr>
            <w:r w:rsidRPr="00C6052A">
              <w:rPr>
                <w:color w:val="000000"/>
                <w:lang w:eastAsia="tr-TR"/>
              </w:rPr>
              <w:t>639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05F86" w14:textId="77777777" w:rsidR="0043556F" w:rsidRPr="00C6052A" w:rsidRDefault="0043556F" w:rsidP="006819C9">
            <w:pPr>
              <w:snapToGrid w:val="0"/>
              <w:jc w:val="center"/>
              <w:rPr>
                <w:color w:val="000000"/>
                <w:lang w:eastAsia="tr-TR"/>
              </w:rPr>
            </w:pPr>
            <w:r w:rsidRPr="00C6052A">
              <w:rPr>
                <w:color w:val="000000"/>
                <w:lang w:eastAsia="tr-TR"/>
              </w:rPr>
              <w:t>1459</w:t>
            </w:r>
          </w:p>
        </w:tc>
      </w:tr>
      <w:tr w:rsidR="0043556F" w14:paraId="19E7D9DD" w14:textId="77777777" w:rsidTr="006819C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DE2508E" w14:textId="77777777" w:rsidR="0043556F" w:rsidRPr="00D10A05" w:rsidRDefault="0043556F" w:rsidP="006819C9">
            <w:pPr>
              <w:jc w:val="center"/>
              <w:rPr>
                <w:b/>
                <w:bCs/>
                <w:sz w:val="21"/>
                <w:szCs w:val="21"/>
                <w:lang w:eastAsia="tr-TR"/>
              </w:rPr>
            </w:pPr>
            <w:r w:rsidRPr="00D10A05">
              <w:rPr>
                <w:b/>
                <w:bCs/>
                <w:sz w:val="21"/>
                <w:szCs w:val="21"/>
                <w:lang w:eastAsia="tr-TR"/>
              </w:rPr>
              <w:lastRenderedPageBreak/>
              <w:t>HAPİS CEZASININ KONUTTA ÇEKTİRİLMESİ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E391F5E" w14:textId="77777777" w:rsidR="0043556F" w:rsidRPr="00C6052A" w:rsidRDefault="0043556F" w:rsidP="006819C9">
            <w:pPr>
              <w:snapToGrid w:val="0"/>
              <w:jc w:val="center"/>
              <w:rPr>
                <w:color w:val="000000"/>
                <w:lang w:eastAsia="tr-TR"/>
              </w:rPr>
            </w:pPr>
            <w:r w:rsidRPr="00C6052A">
              <w:rPr>
                <w:color w:val="000000"/>
                <w:lang w:eastAsia="tr-T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753370" w14:textId="77777777" w:rsidR="0043556F" w:rsidRPr="00C6052A" w:rsidRDefault="0043556F" w:rsidP="006819C9">
            <w:pPr>
              <w:snapToGrid w:val="0"/>
              <w:jc w:val="center"/>
              <w:rPr>
                <w:color w:val="000000"/>
                <w:lang w:eastAsia="tr-TR"/>
              </w:rPr>
            </w:pPr>
            <w:r w:rsidRPr="00C6052A">
              <w:rPr>
                <w:color w:val="000000"/>
                <w:lang w:eastAsia="tr-TR"/>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4324CF" w14:textId="77777777" w:rsidR="0043556F" w:rsidRPr="00C6052A" w:rsidRDefault="0043556F" w:rsidP="006819C9">
            <w:pPr>
              <w:snapToGrid w:val="0"/>
              <w:jc w:val="center"/>
              <w:rPr>
                <w:color w:val="000000"/>
                <w:lang w:eastAsia="tr-TR"/>
              </w:rPr>
            </w:pPr>
            <w:r w:rsidRPr="00C6052A">
              <w:rPr>
                <w:color w:val="000000"/>
                <w:lang w:eastAsia="tr-TR"/>
              </w:rPr>
              <w:t>2</w:t>
            </w:r>
          </w:p>
        </w:tc>
      </w:tr>
      <w:tr w:rsidR="0043556F" w14:paraId="526DE697" w14:textId="77777777" w:rsidTr="006819C9">
        <w:trPr>
          <w:trHeight w:val="645"/>
        </w:trPr>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E9DC3C1" w14:textId="77777777" w:rsidR="0043556F" w:rsidRPr="00D10A05" w:rsidRDefault="0043556F" w:rsidP="006819C9">
            <w:pPr>
              <w:jc w:val="center"/>
              <w:rPr>
                <w:b/>
                <w:bCs/>
                <w:sz w:val="21"/>
                <w:szCs w:val="21"/>
                <w:lang w:eastAsia="tr-TR"/>
              </w:rPr>
            </w:pPr>
            <w:r w:rsidRPr="00D10A05">
              <w:rPr>
                <w:b/>
                <w:bCs/>
                <w:sz w:val="21"/>
                <w:szCs w:val="21"/>
                <w:lang w:eastAsia="tr-TR"/>
              </w:rPr>
              <w:t>KORUYUCU VE DESTEKLEYİCİ TEDBİRLER-DENETİM ALTINA ALMA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6BC677" w14:textId="77777777" w:rsidR="0043556F" w:rsidRPr="00C6052A" w:rsidRDefault="0043556F" w:rsidP="006819C9">
            <w:pPr>
              <w:snapToGrid w:val="0"/>
              <w:jc w:val="center"/>
              <w:rPr>
                <w:color w:val="000000"/>
                <w:lang w:eastAsia="tr-TR"/>
              </w:rPr>
            </w:pPr>
            <w:r w:rsidRPr="00C6052A">
              <w:rPr>
                <w:color w:val="000000"/>
                <w:lang w:eastAsia="tr-T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A986BF" w14:textId="77777777" w:rsidR="0043556F" w:rsidRPr="00C6052A" w:rsidRDefault="0043556F" w:rsidP="006819C9">
            <w:pPr>
              <w:snapToGrid w:val="0"/>
              <w:jc w:val="center"/>
              <w:rPr>
                <w:color w:val="000000"/>
                <w:lang w:eastAsia="tr-TR"/>
              </w:rPr>
            </w:pPr>
            <w:r w:rsidRPr="00C6052A">
              <w:rPr>
                <w:color w:val="000000"/>
                <w:lang w:eastAsia="tr-TR"/>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A2F3C0" w14:textId="77777777" w:rsidR="0043556F" w:rsidRPr="00C6052A" w:rsidRDefault="0043556F" w:rsidP="006819C9">
            <w:pPr>
              <w:snapToGrid w:val="0"/>
              <w:jc w:val="center"/>
              <w:rPr>
                <w:color w:val="000000"/>
                <w:lang w:eastAsia="tr-TR"/>
              </w:rPr>
            </w:pPr>
            <w:r w:rsidRPr="00C6052A">
              <w:rPr>
                <w:color w:val="000000"/>
                <w:lang w:eastAsia="tr-TR"/>
              </w:rPr>
              <w:t>-</w:t>
            </w:r>
          </w:p>
        </w:tc>
      </w:tr>
    </w:tbl>
    <w:p w14:paraId="220F4D7C" w14:textId="77777777" w:rsidR="00E32D7B" w:rsidRDefault="00E32D7B">
      <w:pPr>
        <w:tabs>
          <w:tab w:val="left" w:pos="360"/>
        </w:tabs>
        <w:jc w:val="both"/>
        <w:rPr>
          <w:color w:val="0000CC"/>
          <w:lang w:eastAsia="tr-TR"/>
        </w:rPr>
      </w:pPr>
    </w:p>
    <w:p w14:paraId="599905C6" w14:textId="11DC8FC5" w:rsidR="00E32D7B" w:rsidRDefault="00E32D7B">
      <w:pPr>
        <w:spacing w:before="280"/>
        <w:ind w:left="360"/>
        <w:rPr>
          <w:i/>
          <w:iCs/>
          <w:color w:val="000000"/>
          <w:lang w:eastAsia="tr-TR"/>
        </w:rPr>
      </w:pPr>
      <w:r>
        <w:rPr>
          <w:b/>
          <w:bCs/>
          <w:color w:val="C00000"/>
          <w:lang w:eastAsia="tr-TR"/>
        </w:rPr>
        <w:t>KORUMA KURULLARI FAALİYETLERİ</w:t>
      </w:r>
    </w:p>
    <w:p w14:paraId="5E7F6142" w14:textId="186638E5" w:rsidR="00E32D7B" w:rsidRDefault="00C6052A">
      <w:pPr>
        <w:spacing w:before="280"/>
        <w:ind w:left="360"/>
        <w:rPr>
          <w:color w:val="000000"/>
          <w:lang w:eastAsia="tr-TR"/>
        </w:rPr>
      </w:pPr>
      <w:r>
        <w:rPr>
          <w:i/>
          <w:iCs/>
          <w:color w:val="000000"/>
          <w:lang w:eastAsia="tr-TR"/>
        </w:rPr>
        <w:t>Kocaeli</w:t>
      </w:r>
      <w:r w:rsidR="00E32D7B">
        <w:rPr>
          <w:i/>
          <w:iCs/>
          <w:color w:val="000000"/>
          <w:lang w:eastAsia="tr-TR"/>
        </w:rPr>
        <w:t xml:space="preserve"> Cumhuriyet Başsavcılığı Koruma Kurulu Başkanlığı Faaliyetleri</w:t>
      </w:r>
    </w:p>
    <w:p w14:paraId="57C30322" w14:textId="77777777" w:rsidR="00E32D7B" w:rsidRDefault="00E32D7B">
      <w:pPr>
        <w:spacing w:before="280"/>
        <w:ind w:left="360"/>
        <w:rPr>
          <w:color w:val="000000"/>
          <w:lang w:eastAsia="tr-TR"/>
        </w:rPr>
      </w:pPr>
    </w:p>
    <w:tbl>
      <w:tblPr>
        <w:tblW w:w="9345" w:type="dxa"/>
        <w:tblInd w:w="-251" w:type="dxa"/>
        <w:tblLayout w:type="fixed"/>
        <w:tblCellMar>
          <w:left w:w="0" w:type="dxa"/>
          <w:right w:w="0" w:type="dxa"/>
        </w:tblCellMar>
        <w:tblLook w:val="0000" w:firstRow="0" w:lastRow="0" w:firstColumn="0" w:lastColumn="0" w:noHBand="0" w:noVBand="0"/>
      </w:tblPr>
      <w:tblGrid>
        <w:gridCol w:w="1762"/>
        <w:gridCol w:w="1676"/>
        <w:gridCol w:w="1868"/>
        <w:gridCol w:w="1660"/>
        <w:gridCol w:w="2379"/>
      </w:tblGrid>
      <w:tr w:rsidR="00E32D7B" w14:paraId="73CA8C48" w14:textId="77777777" w:rsidTr="001A20FB">
        <w:trPr>
          <w:cantSplit/>
          <w:trHeight w:val="30"/>
        </w:trPr>
        <w:tc>
          <w:tcPr>
            <w:tcW w:w="1762" w:type="dxa"/>
            <w:vMerge w:val="restart"/>
            <w:tcBorders>
              <w:top w:val="single" w:sz="8" w:space="0" w:color="000000"/>
              <w:left w:val="single" w:sz="8" w:space="0" w:color="000000"/>
              <w:bottom w:val="single" w:sz="8" w:space="0" w:color="000000"/>
            </w:tcBorders>
            <w:shd w:val="clear" w:color="auto" w:fill="auto"/>
            <w:vAlign w:val="center"/>
          </w:tcPr>
          <w:p w14:paraId="6F5C073D" w14:textId="77777777" w:rsidR="00E32D7B" w:rsidRDefault="00E32D7B">
            <w:pPr>
              <w:snapToGrid w:val="0"/>
              <w:jc w:val="center"/>
              <w:rPr>
                <w:color w:val="000000"/>
                <w:sz w:val="4"/>
                <w:lang w:eastAsia="tr-TR"/>
              </w:rPr>
            </w:pPr>
          </w:p>
        </w:tc>
        <w:tc>
          <w:tcPr>
            <w:tcW w:w="3544" w:type="dxa"/>
            <w:gridSpan w:val="2"/>
            <w:tcBorders>
              <w:top w:val="single" w:sz="8" w:space="0" w:color="000000"/>
              <w:left w:val="single" w:sz="8" w:space="0" w:color="000000"/>
              <w:bottom w:val="single" w:sz="8" w:space="0" w:color="000000"/>
            </w:tcBorders>
            <w:shd w:val="clear" w:color="auto" w:fill="auto"/>
            <w:vAlign w:val="center"/>
          </w:tcPr>
          <w:p w14:paraId="388EB1D6" w14:textId="04518410" w:rsidR="00E32D7B" w:rsidRDefault="00C6052A" w:rsidP="00C6052A">
            <w:pPr>
              <w:spacing w:line="30" w:lineRule="atLeast"/>
              <w:jc w:val="center"/>
              <w:rPr>
                <w:color w:val="000000"/>
                <w:lang w:eastAsia="tr-TR"/>
              </w:rPr>
            </w:pPr>
            <w:r w:rsidRPr="00C6052A">
              <w:rPr>
                <w:b/>
                <w:color w:val="000000"/>
                <w:lang w:eastAsia="tr-TR"/>
              </w:rPr>
              <w:t>2022</w:t>
            </w:r>
            <w:r w:rsidR="00E32D7B">
              <w:rPr>
                <w:color w:val="000000"/>
                <w:lang w:eastAsia="tr-TR"/>
              </w:rPr>
              <w:t xml:space="preserve"> </w:t>
            </w:r>
            <w:r w:rsidR="00E32D7B">
              <w:rPr>
                <w:b/>
                <w:bCs/>
                <w:color w:val="000000"/>
                <w:lang w:eastAsia="tr-TR"/>
              </w:rPr>
              <w:t>YILI</w:t>
            </w:r>
          </w:p>
        </w:tc>
        <w:tc>
          <w:tcPr>
            <w:tcW w:w="40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493030" w14:textId="3D193FB7" w:rsidR="00E32D7B" w:rsidRDefault="00C6052A">
            <w:pPr>
              <w:spacing w:line="30" w:lineRule="atLeast"/>
              <w:jc w:val="center"/>
            </w:pPr>
            <w:r w:rsidRPr="00C6052A">
              <w:rPr>
                <w:b/>
                <w:color w:val="000000"/>
                <w:lang w:eastAsia="tr-TR"/>
              </w:rPr>
              <w:t>2022</w:t>
            </w:r>
            <w:r w:rsidR="00E32D7B">
              <w:rPr>
                <w:color w:val="000000"/>
                <w:lang w:eastAsia="tr-TR"/>
              </w:rPr>
              <w:t xml:space="preserve"> </w:t>
            </w:r>
            <w:r w:rsidR="00E32D7B">
              <w:rPr>
                <w:b/>
                <w:bCs/>
                <w:color w:val="000000"/>
                <w:lang w:eastAsia="tr-TR"/>
              </w:rPr>
              <w:t>YILI</w:t>
            </w:r>
          </w:p>
        </w:tc>
      </w:tr>
      <w:tr w:rsidR="00E32D7B" w14:paraId="2381E751" w14:textId="77777777" w:rsidTr="001A20FB">
        <w:trPr>
          <w:cantSplit/>
          <w:trHeight w:val="90"/>
        </w:trPr>
        <w:tc>
          <w:tcPr>
            <w:tcW w:w="1762" w:type="dxa"/>
            <w:vMerge/>
            <w:tcBorders>
              <w:top w:val="single" w:sz="8" w:space="0" w:color="000000"/>
              <w:left w:val="single" w:sz="8" w:space="0" w:color="000000"/>
              <w:bottom w:val="single" w:sz="8" w:space="0" w:color="000000"/>
            </w:tcBorders>
            <w:shd w:val="clear" w:color="auto" w:fill="auto"/>
            <w:vAlign w:val="center"/>
          </w:tcPr>
          <w:p w14:paraId="3C74A71C" w14:textId="77777777" w:rsidR="00E32D7B" w:rsidRDefault="00E32D7B">
            <w:pPr>
              <w:snapToGrid w:val="0"/>
              <w:jc w:val="center"/>
              <w:rPr>
                <w:color w:val="000000"/>
                <w:sz w:val="10"/>
                <w:lang w:eastAsia="tr-TR"/>
              </w:rPr>
            </w:pPr>
          </w:p>
        </w:tc>
        <w:tc>
          <w:tcPr>
            <w:tcW w:w="3544" w:type="dxa"/>
            <w:gridSpan w:val="2"/>
            <w:tcBorders>
              <w:left w:val="single" w:sz="8" w:space="0" w:color="000000"/>
              <w:bottom w:val="single" w:sz="8" w:space="0" w:color="000000"/>
            </w:tcBorders>
            <w:shd w:val="clear" w:color="auto" w:fill="auto"/>
            <w:vAlign w:val="center"/>
          </w:tcPr>
          <w:p w14:paraId="623BA7E0" w14:textId="77777777" w:rsidR="00E32D7B" w:rsidRDefault="00E32D7B">
            <w:pPr>
              <w:spacing w:line="90" w:lineRule="atLeast"/>
              <w:jc w:val="center"/>
              <w:rPr>
                <w:b/>
                <w:bCs/>
                <w:color w:val="000000"/>
                <w:lang w:eastAsia="tr-TR"/>
              </w:rPr>
            </w:pPr>
            <w:r>
              <w:rPr>
                <w:b/>
                <w:bCs/>
                <w:color w:val="000000"/>
                <w:lang w:eastAsia="tr-TR"/>
              </w:rPr>
              <w:t>CEZA İNFAZ KURUMLARINDAN SALIVERİLENLER</w:t>
            </w:r>
          </w:p>
        </w:tc>
        <w:tc>
          <w:tcPr>
            <w:tcW w:w="4039" w:type="dxa"/>
            <w:gridSpan w:val="2"/>
            <w:tcBorders>
              <w:left w:val="single" w:sz="8" w:space="0" w:color="000000"/>
              <w:bottom w:val="single" w:sz="8" w:space="0" w:color="000000"/>
              <w:right w:val="single" w:sz="8" w:space="0" w:color="000000"/>
            </w:tcBorders>
            <w:shd w:val="clear" w:color="auto" w:fill="auto"/>
            <w:vAlign w:val="center"/>
          </w:tcPr>
          <w:p w14:paraId="25A419E3" w14:textId="77777777" w:rsidR="00E32D7B" w:rsidRDefault="00E32D7B">
            <w:pPr>
              <w:spacing w:line="90" w:lineRule="atLeast"/>
              <w:jc w:val="center"/>
            </w:pPr>
            <w:r>
              <w:rPr>
                <w:b/>
                <w:bCs/>
                <w:color w:val="000000"/>
                <w:lang w:eastAsia="tr-TR"/>
              </w:rPr>
              <w:t>SUÇTAN ZARAR GÖRENLER</w:t>
            </w:r>
          </w:p>
        </w:tc>
      </w:tr>
      <w:tr w:rsidR="00E32D7B" w14:paraId="5BC11226" w14:textId="77777777" w:rsidTr="001A20FB">
        <w:trPr>
          <w:cantSplit/>
          <w:trHeight w:val="435"/>
        </w:trPr>
        <w:tc>
          <w:tcPr>
            <w:tcW w:w="1762" w:type="dxa"/>
            <w:vMerge/>
            <w:tcBorders>
              <w:top w:val="single" w:sz="8" w:space="0" w:color="000000"/>
              <w:left w:val="single" w:sz="8" w:space="0" w:color="000000"/>
              <w:bottom w:val="single" w:sz="8" w:space="0" w:color="000000"/>
            </w:tcBorders>
            <w:shd w:val="clear" w:color="auto" w:fill="auto"/>
            <w:vAlign w:val="center"/>
          </w:tcPr>
          <w:p w14:paraId="4993DDB3" w14:textId="77777777" w:rsidR="00E32D7B" w:rsidRDefault="00E32D7B">
            <w:pPr>
              <w:snapToGrid w:val="0"/>
              <w:jc w:val="center"/>
              <w:rPr>
                <w:color w:val="000000"/>
                <w:lang w:eastAsia="tr-TR"/>
              </w:rPr>
            </w:pPr>
          </w:p>
        </w:tc>
        <w:tc>
          <w:tcPr>
            <w:tcW w:w="1676" w:type="dxa"/>
            <w:tcBorders>
              <w:left w:val="single" w:sz="8" w:space="0" w:color="000000"/>
              <w:bottom w:val="single" w:sz="8" w:space="0" w:color="000000"/>
            </w:tcBorders>
            <w:shd w:val="clear" w:color="auto" w:fill="F2DCDB"/>
            <w:vAlign w:val="center"/>
          </w:tcPr>
          <w:p w14:paraId="48ACFC9C" w14:textId="77777777" w:rsidR="00E32D7B" w:rsidRDefault="00E32D7B">
            <w:pPr>
              <w:jc w:val="center"/>
              <w:rPr>
                <w:color w:val="000000"/>
                <w:lang w:eastAsia="tr-TR"/>
              </w:rPr>
            </w:pPr>
            <w:r>
              <w:rPr>
                <w:color w:val="000000"/>
                <w:lang w:eastAsia="tr-TR"/>
              </w:rPr>
              <w:t>BAŞVURAN KİŞİ SAYISI</w:t>
            </w:r>
          </w:p>
        </w:tc>
        <w:tc>
          <w:tcPr>
            <w:tcW w:w="1868" w:type="dxa"/>
            <w:tcBorders>
              <w:left w:val="single" w:sz="8" w:space="0" w:color="000000"/>
              <w:bottom w:val="single" w:sz="8" w:space="0" w:color="000000"/>
            </w:tcBorders>
            <w:shd w:val="clear" w:color="auto" w:fill="B7DEE8"/>
            <w:vAlign w:val="center"/>
          </w:tcPr>
          <w:p w14:paraId="2F63CBAF" w14:textId="77777777" w:rsidR="00E32D7B" w:rsidRDefault="00E32D7B">
            <w:pPr>
              <w:jc w:val="center"/>
              <w:rPr>
                <w:color w:val="000000"/>
                <w:lang w:eastAsia="tr-TR"/>
              </w:rPr>
            </w:pPr>
            <w:r>
              <w:rPr>
                <w:color w:val="000000"/>
                <w:lang w:eastAsia="tr-TR"/>
              </w:rPr>
              <w:t>YARDIM YAPILAN KİŞİ SAYISI</w:t>
            </w:r>
          </w:p>
        </w:tc>
        <w:tc>
          <w:tcPr>
            <w:tcW w:w="1660" w:type="dxa"/>
            <w:tcBorders>
              <w:left w:val="single" w:sz="8" w:space="0" w:color="000000"/>
              <w:bottom w:val="single" w:sz="8" w:space="0" w:color="000000"/>
            </w:tcBorders>
            <w:shd w:val="clear" w:color="auto" w:fill="F2DCDB"/>
            <w:vAlign w:val="center"/>
          </w:tcPr>
          <w:p w14:paraId="2289B857" w14:textId="77777777" w:rsidR="00E32D7B" w:rsidRDefault="00E32D7B">
            <w:pPr>
              <w:jc w:val="center"/>
              <w:rPr>
                <w:color w:val="000000"/>
                <w:lang w:eastAsia="tr-TR"/>
              </w:rPr>
            </w:pPr>
            <w:r>
              <w:rPr>
                <w:color w:val="000000"/>
                <w:lang w:eastAsia="tr-TR"/>
              </w:rPr>
              <w:t>BAŞVURAN KİŞİ SAYISI</w:t>
            </w:r>
          </w:p>
        </w:tc>
        <w:tc>
          <w:tcPr>
            <w:tcW w:w="2379" w:type="dxa"/>
            <w:tcBorders>
              <w:left w:val="single" w:sz="8" w:space="0" w:color="000000"/>
              <w:bottom w:val="single" w:sz="8" w:space="0" w:color="000000"/>
              <w:right w:val="single" w:sz="8" w:space="0" w:color="000000"/>
            </w:tcBorders>
            <w:shd w:val="clear" w:color="auto" w:fill="B7DEE8"/>
            <w:vAlign w:val="center"/>
          </w:tcPr>
          <w:p w14:paraId="1871AB30" w14:textId="77777777" w:rsidR="00E32D7B" w:rsidRDefault="00E32D7B">
            <w:pPr>
              <w:jc w:val="center"/>
            </w:pPr>
            <w:r>
              <w:rPr>
                <w:color w:val="000000"/>
                <w:lang w:eastAsia="tr-TR"/>
              </w:rPr>
              <w:t>YARDIM YAPILAN KİŞİ SAYISI</w:t>
            </w:r>
          </w:p>
        </w:tc>
      </w:tr>
      <w:tr w:rsidR="00E32D7B" w14:paraId="4ED32772" w14:textId="77777777" w:rsidTr="001A20FB">
        <w:trPr>
          <w:cantSplit/>
          <w:trHeight w:val="195"/>
        </w:trPr>
        <w:tc>
          <w:tcPr>
            <w:tcW w:w="1762" w:type="dxa"/>
            <w:vMerge/>
            <w:tcBorders>
              <w:top w:val="single" w:sz="8" w:space="0" w:color="000000"/>
              <w:left w:val="single" w:sz="8" w:space="0" w:color="000000"/>
              <w:bottom w:val="single" w:sz="8" w:space="0" w:color="000000"/>
            </w:tcBorders>
            <w:shd w:val="clear" w:color="auto" w:fill="auto"/>
            <w:vAlign w:val="center"/>
          </w:tcPr>
          <w:p w14:paraId="18E2211C" w14:textId="77777777" w:rsidR="00E32D7B" w:rsidRDefault="00E32D7B">
            <w:pPr>
              <w:snapToGrid w:val="0"/>
              <w:jc w:val="center"/>
              <w:rPr>
                <w:color w:val="000000"/>
                <w:sz w:val="20"/>
                <w:lang w:eastAsia="tr-TR"/>
              </w:rPr>
            </w:pPr>
          </w:p>
        </w:tc>
        <w:tc>
          <w:tcPr>
            <w:tcW w:w="1676" w:type="dxa"/>
            <w:tcBorders>
              <w:left w:val="single" w:sz="8" w:space="0" w:color="000000"/>
              <w:bottom w:val="single" w:sz="8" w:space="0" w:color="000000"/>
            </w:tcBorders>
            <w:shd w:val="clear" w:color="auto" w:fill="auto"/>
            <w:vAlign w:val="center"/>
          </w:tcPr>
          <w:p w14:paraId="361CF8D4" w14:textId="77777777" w:rsidR="00E32D7B" w:rsidRDefault="00E32D7B">
            <w:pPr>
              <w:spacing w:line="195" w:lineRule="atLeast"/>
              <w:jc w:val="center"/>
              <w:rPr>
                <w:color w:val="000000"/>
                <w:lang w:eastAsia="tr-TR"/>
              </w:rPr>
            </w:pPr>
            <w:r>
              <w:rPr>
                <w:color w:val="000000"/>
                <w:lang w:eastAsia="tr-TR"/>
              </w:rPr>
              <w:t> </w:t>
            </w:r>
          </w:p>
        </w:tc>
        <w:tc>
          <w:tcPr>
            <w:tcW w:w="1868" w:type="dxa"/>
            <w:tcBorders>
              <w:left w:val="single" w:sz="8" w:space="0" w:color="000000"/>
              <w:bottom w:val="single" w:sz="8" w:space="0" w:color="000000"/>
            </w:tcBorders>
            <w:shd w:val="clear" w:color="auto" w:fill="auto"/>
            <w:vAlign w:val="center"/>
          </w:tcPr>
          <w:p w14:paraId="1082A5B3" w14:textId="77777777" w:rsidR="00E32D7B" w:rsidRDefault="00E32D7B">
            <w:pPr>
              <w:spacing w:line="195" w:lineRule="atLeast"/>
              <w:jc w:val="center"/>
              <w:rPr>
                <w:color w:val="000000"/>
                <w:lang w:eastAsia="tr-TR"/>
              </w:rPr>
            </w:pPr>
            <w:r>
              <w:rPr>
                <w:color w:val="000000"/>
                <w:lang w:eastAsia="tr-TR"/>
              </w:rPr>
              <w:t> </w:t>
            </w:r>
          </w:p>
        </w:tc>
        <w:tc>
          <w:tcPr>
            <w:tcW w:w="1660" w:type="dxa"/>
            <w:tcBorders>
              <w:left w:val="single" w:sz="8" w:space="0" w:color="000000"/>
              <w:bottom w:val="single" w:sz="8" w:space="0" w:color="000000"/>
            </w:tcBorders>
            <w:shd w:val="clear" w:color="auto" w:fill="auto"/>
            <w:vAlign w:val="center"/>
          </w:tcPr>
          <w:p w14:paraId="7F1B7ED8" w14:textId="77777777" w:rsidR="00E32D7B" w:rsidRDefault="00E32D7B">
            <w:pPr>
              <w:spacing w:line="195" w:lineRule="atLeast"/>
              <w:jc w:val="center"/>
              <w:rPr>
                <w:color w:val="000000"/>
                <w:lang w:eastAsia="tr-TR"/>
              </w:rPr>
            </w:pPr>
            <w:r>
              <w:rPr>
                <w:color w:val="000000"/>
                <w:lang w:eastAsia="tr-TR"/>
              </w:rPr>
              <w:t> </w:t>
            </w:r>
          </w:p>
        </w:tc>
        <w:tc>
          <w:tcPr>
            <w:tcW w:w="2379" w:type="dxa"/>
            <w:tcBorders>
              <w:left w:val="single" w:sz="8" w:space="0" w:color="000000"/>
              <w:bottom w:val="single" w:sz="8" w:space="0" w:color="000000"/>
              <w:right w:val="single" w:sz="8" w:space="0" w:color="000000"/>
            </w:tcBorders>
            <w:shd w:val="clear" w:color="auto" w:fill="auto"/>
            <w:vAlign w:val="center"/>
          </w:tcPr>
          <w:p w14:paraId="5CDE14DC" w14:textId="77777777" w:rsidR="00E32D7B" w:rsidRDefault="00E32D7B">
            <w:pPr>
              <w:spacing w:line="195" w:lineRule="atLeast"/>
              <w:jc w:val="center"/>
            </w:pPr>
            <w:r>
              <w:rPr>
                <w:color w:val="000000"/>
                <w:lang w:eastAsia="tr-TR"/>
              </w:rPr>
              <w:t> </w:t>
            </w:r>
          </w:p>
        </w:tc>
      </w:tr>
      <w:tr w:rsidR="00E32D7B" w14:paraId="098EBCBE" w14:textId="77777777" w:rsidTr="001A20FB">
        <w:trPr>
          <w:cantSplit/>
          <w:trHeight w:val="555"/>
        </w:trPr>
        <w:tc>
          <w:tcPr>
            <w:tcW w:w="1762" w:type="dxa"/>
            <w:tcBorders>
              <w:left w:val="single" w:sz="8" w:space="0" w:color="000000"/>
              <w:bottom w:val="single" w:sz="8" w:space="0" w:color="000000"/>
            </w:tcBorders>
            <w:shd w:val="clear" w:color="auto" w:fill="DCE6F1"/>
            <w:vAlign w:val="center"/>
          </w:tcPr>
          <w:p w14:paraId="159D0CFE" w14:textId="77777777" w:rsidR="00E32D7B" w:rsidRDefault="00E32D7B">
            <w:pPr>
              <w:jc w:val="center"/>
              <w:rPr>
                <w:color w:val="000000"/>
                <w:lang w:eastAsia="tr-TR"/>
              </w:rPr>
            </w:pPr>
            <w:r>
              <w:rPr>
                <w:b/>
                <w:bCs/>
                <w:color w:val="FF0000"/>
                <w:lang w:eastAsia="tr-TR"/>
              </w:rPr>
              <w:t>YARDIM TÜRLERİ</w:t>
            </w:r>
          </w:p>
        </w:tc>
        <w:tc>
          <w:tcPr>
            <w:tcW w:w="1676" w:type="dxa"/>
            <w:tcBorders>
              <w:left w:val="single" w:sz="8" w:space="0" w:color="000000"/>
              <w:bottom w:val="single" w:sz="8" w:space="0" w:color="000000"/>
            </w:tcBorders>
            <w:shd w:val="clear" w:color="auto" w:fill="F2DCDB"/>
            <w:vAlign w:val="center"/>
          </w:tcPr>
          <w:p w14:paraId="4508382D" w14:textId="77777777" w:rsidR="00E32D7B" w:rsidRDefault="00E32D7B">
            <w:pPr>
              <w:jc w:val="center"/>
              <w:rPr>
                <w:color w:val="000000"/>
                <w:lang w:eastAsia="tr-TR"/>
              </w:rPr>
            </w:pPr>
            <w:r>
              <w:rPr>
                <w:color w:val="000000"/>
                <w:lang w:eastAsia="tr-TR"/>
              </w:rPr>
              <w:t>TALEP EDİLEN YARDIM SAYISI</w:t>
            </w:r>
          </w:p>
        </w:tc>
        <w:tc>
          <w:tcPr>
            <w:tcW w:w="1868" w:type="dxa"/>
            <w:tcBorders>
              <w:left w:val="single" w:sz="8" w:space="0" w:color="000000"/>
              <w:bottom w:val="single" w:sz="8" w:space="0" w:color="000000"/>
            </w:tcBorders>
            <w:shd w:val="clear" w:color="auto" w:fill="B7DEE8"/>
            <w:vAlign w:val="center"/>
          </w:tcPr>
          <w:p w14:paraId="675FF042" w14:textId="77777777" w:rsidR="00E32D7B" w:rsidRDefault="00E32D7B">
            <w:pPr>
              <w:jc w:val="center"/>
              <w:rPr>
                <w:color w:val="000000"/>
                <w:lang w:eastAsia="tr-TR"/>
              </w:rPr>
            </w:pPr>
            <w:r>
              <w:rPr>
                <w:color w:val="000000"/>
                <w:lang w:eastAsia="tr-TR"/>
              </w:rPr>
              <w:t>YAPILAN YARDIM SAYISI</w:t>
            </w:r>
          </w:p>
        </w:tc>
        <w:tc>
          <w:tcPr>
            <w:tcW w:w="1660" w:type="dxa"/>
            <w:tcBorders>
              <w:left w:val="single" w:sz="8" w:space="0" w:color="000000"/>
              <w:bottom w:val="single" w:sz="8" w:space="0" w:color="000000"/>
            </w:tcBorders>
            <w:shd w:val="clear" w:color="auto" w:fill="F2DCDB"/>
            <w:vAlign w:val="center"/>
          </w:tcPr>
          <w:p w14:paraId="669112FA" w14:textId="77777777" w:rsidR="00E32D7B" w:rsidRDefault="00E32D7B">
            <w:pPr>
              <w:jc w:val="center"/>
              <w:rPr>
                <w:color w:val="000000"/>
                <w:lang w:eastAsia="tr-TR"/>
              </w:rPr>
            </w:pPr>
            <w:r>
              <w:rPr>
                <w:color w:val="000000"/>
                <w:lang w:eastAsia="tr-TR"/>
              </w:rPr>
              <w:t>TALEP EDİLEN YARDIM SAYISI</w:t>
            </w:r>
          </w:p>
        </w:tc>
        <w:tc>
          <w:tcPr>
            <w:tcW w:w="2379" w:type="dxa"/>
            <w:tcBorders>
              <w:left w:val="single" w:sz="8" w:space="0" w:color="000000"/>
              <w:bottom w:val="single" w:sz="8" w:space="0" w:color="000000"/>
              <w:right w:val="single" w:sz="8" w:space="0" w:color="000000"/>
            </w:tcBorders>
            <w:shd w:val="clear" w:color="auto" w:fill="B7DEE8"/>
            <w:vAlign w:val="center"/>
          </w:tcPr>
          <w:p w14:paraId="6691FC73" w14:textId="77777777" w:rsidR="00E32D7B" w:rsidRDefault="00E32D7B">
            <w:pPr>
              <w:jc w:val="center"/>
            </w:pPr>
            <w:r>
              <w:rPr>
                <w:color w:val="000000"/>
                <w:lang w:eastAsia="tr-TR"/>
              </w:rPr>
              <w:t>YAPILAN YARDIM SAYISI</w:t>
            </w:r>
          </w:p>
        </w:tc>
      </w:tr>
      <w:tr w:rsidR="001A20FB" w14:paraId="687EE897"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43EB8D41" w14:textId="77777777" w:rsidR="001A20FB" w:rsidRDefault="001A20FB" w:rsidP="001A20FB">
            <w:pPr>
              <w:rPr>
                <w:color w:val="000000"/>
                <w:lang w:eastAsia="tr-TR"/>
              </w:rPr>
            </w:pPr>
            <w:r>
              <w:rPr>
                <w:color w:val="FF0000"/>
                <w:lang w:eastAsia="tr-TR"/>
              </w:rPr>
              <w:t xml:space="preserve"> Ayni</w:t>
            </w:r>
          </w:p>
        </w:tc>
        <w:tc>
          <w:tcPr>
            <w:tcW w:w="1676" w:type="dxa"/>
            <w:tcBorders>
              <w:left w:val="single" w:sz="8" w:space="0" w:color="000000"/>
              <w:bottom w:val="single" w:sz="8" w:space="0" w:color="000000"/>
            </w:tcBorders>
            <w:shd w:val="clear" w:color="auto" w:fill="FFFFFF"/>
            <w:vAlign w:val="center"/>
          </w:tcPr>
          <w:p w14:paraId="3E96D459" w14:textId="605F1795" w:rsidR="001A20FB" w:rsidRPr="001A20FB" w:rsidRDefault="001A20FB" w:rsidP="001A20FB">
            <w:pPr>
              <w:jc w:val="center"/>
              <w:rPr>
                <w:b/>
                <w:color w:val="000000"/>
                <w:lang w:eastAsia="tr-TR"/>
              </w:rPr>
            </w:pPr>
            <w:r w:rsidRPr="001A20FB">
              <w:rPr>
                <w:b/>
                <w:color w:val="000000"/>
                <w:lang w:eastAsia="tr-TR"/>
              </w:rPr>
              <w:t>190</w:t>
            </w:r>
          </w:p>
        </w:tc>
        <w:tc>
          <w:tcPr>
            <w:tcW w:w="1868" w:type="dxa"/>
            <w:tcBorders>
              <w:left w:val="single" w:sz="8" w:space="0" w:color="000000"/>
              <w:bottom w:val="single" w:sz="8" w:space="0" w:color="000000"/>
            </w:tcBorders>
            <w:shd w:val="clear" w:color="auto" w:fill="FFFFFF"/>
            <w:vAlign w:val="center"/>
          </w:tcPr>
          <w:p w14:paraId="3B5D3D17" w14:textId="3AFA3959" w:rsidR="001A20FB" w:rsidRPr="001A20FB" w:rsidRDefault="001A20FB" w:rsidP="001A20FB">
            <w:pPr>
              <w:jc w:val="center"/>
              <w:rPr>
                <w:b/>
                <w:color w:val="000000"/>
                <w:lang w:eastAsia="tr-TR"/>
              </w:rPr>
            </w:pPr>
            <w:r w:rsidRPr="001A20FB">
              <w:rPr>
                <w:b/>
                <w:color w:val="000000"/>
                <w:lang w:eastAsia="tr-TR"/>
              </w:rPr>
              <w:t> 176</w:t>
            </w:r>
          </w:p>
        </w:tc>
        <w:tc>
          <w:tcPr>
            <w:tcW w:w="1660" w:type="dxa"/>
            <w:tcBorders>
              <w:left w:val="single" w:sz="8" w:space="0" w:color="000000"/>
              <w:bottom w:val="single" w:sz="8" w:space="0" w:color="000000"/>
            </w:tcBorders>
            <w:shd w:val="clear" w:color="auto" w:fill="FFFFFF"/>
            <w:vAlign w:val="center"/>
          </w:tcPr>
          <w:p w14:paraId="02FD5E45" w14:textId="66D86AF3"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4D163869" w14:textId="6B3E9BE9" w:rsidR="001A20FB" w:rsidRPr="001A20FB" w:rsidRDefault="001A20FB" w:rsidP="001A20FB">
            <w:pPr>
              <w:jc w:val="center"/>
              <w:rPr>
                <w:b/>
              </w:rPr>
            </w:pPr>
            <w:r w:rsidRPr="001A20FB">
              <w:rPr>
                <w:b/>
                <w:color w:val="000000"/>
                <w:lang w:eastAsia="tr-TR"/>
              </w:rPr>
              <w:t>0 </w:t>
            </w:r>
          </w:p>
        </w:tc>
      </w:tr>
      <w:tr w:rsidR="001A20FB" w14:paraId="2A4D3717"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67ADCE88" w14:textId="77777777" w:rsidR="001A20FB" w:rsidRDefault="001A20FB" w:rsidP="001A20FB">
            <w:pPr>
              <w:rPr>
                <w:color w:val="000000"/>
                <w:lang w:eastAsia="tr-TR"/>
              </w:rPr>
            </w:pPr>
            <w:r>
              <w:rPr>
                <w:color w:val="FF0000"/>
                <w:lang w:eastAsia="tr-TR"/>
              </w:rPr>
              <w:t xml:space="preserve"> Nakdi</w:t>
            </w:r>
          </w:p>
        </w:tc>
        <w:tc>
          <w:tcPr>
            <w:tcW w:w="1676" w:type="dxa"/>
            <w:tcBorders>
              <w:left w:val="single" w:sz="8" w:space="0" w:color="000000"/>
              <w:bottom w:val="single" w:sz="8" w:space="0" w:color="000000"/>
            </w:tcBorders>
            <w:shd w:val="clear" w:color="auto" w:fill="FFFFFF"/>
            <w:vAlign w:val="center"/>
          </w:tcPr>
          <w:p w14:paraId="11D923E8" w14:textId="254D809B" w:rsidR="001A20FB" w:rsidRPr="001A20FB" w:rsidRDefault="001A20FB" w:rsidP="001A20FB">
            <w:pPr>
              <w:jc w:val="center"/>
              <w:rPr>
                <w:b/>
                <w:color w:val="000000"/>
                <w:lang w:eastAsia="tr-TR"/>
              </w:rPr>
            </w:pPr>
            <w:r w:rsidRPr="001A20FB">
              <w:rPr>
                <w:b/>
                <w:color w:val="000000"/>
                <w:lang w:eastAsia="tr-TR"/>
              </w:rPr>
              <w:t> 19</w:t>
            </w:r>
          </w:p>
        </w:tc>
        <w:tc>
          <w:tcPr>
            <w:tcW w:w="1868" w:type="dxa"/>
            <w:tcBorders>
              <w:left w:val="single" w:sz="8" w:space="0" w:color="000000"/>
              <w:bottom w:val="single" w:sz="8" w:space="0" w:color="000000"/>
            </w:tcBorders>
            <w:shd w:val="clear" w:color="auto" w:fill="FFFFFF"/>
            <w:vAlign w:val="center"/>
          </w:tcPr>
          <w:p w14:paraId="52432F5B" w14:textId="4EF8DB98" w:rsidR="001A20FB" w:rsidRPr="001A20FB" w:rsidRDefault="001A20FB" w:rsidP="001A20FB">
            <w:pPr>
              <w:jc w:val="center"/>
              <w:rPr>
                <w:b/>
                <w:color w:val="000000"/>
                <w:lang w:eastAsia="tr-TR"/>
              </w:rPr>
            </w:pPr>
            <w:r w:rsidRPr="001A20FB">
              <w:rPr>
                <w:b/>
                <w:color w:val="000000"/>
                <w:lang w:eastAsia="tr-TR"/>
              </w:rPr>
              <w:t>11</w:t>
            </w:r>
          </w:p>
        </w:tc>
        <w:tc>
          <w:tcPr>
            <w:tcW w:w="1660" w:type="dxa"/>
            <w:tcBorders>
              <w:left w:val="single" w:sz="8" w:space="0" w:color="000000"/>
              <w:bottom w:val="single" w:sz="8" w:space="0" w:color="000000"/>
            </w:tcBorders>
            <w:shd w:val="clear" w:color="auto" w:fill="FFFFFF"/>
            <w:vAlign w:val="center"/>
          </w:tcPr>
          <w:p w14:paraId="767C991C" w14:textId="62948EA0"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250ACC52" w14:textId="77F8B0E3" w:rsidR="001A20FB" w:rsidRPr="001A20FB" w:rsidRDefault="001A20FB" w:rsidP="001A20FB">
            <w:pPr>
              <w:jc w:val="center"/>
              <w:rPr>
                <w:b/>
              </w:rPr>
            </w:pPr>
            <w:r w:rsidRPr="001A20FB">
              <w:rPr>
                <w:b/>
                <w:color w:val="000000"/>
                <w:lang w:eastAsia="tr-TR"/>
              </w:rPr>
              <w:t> 0</w:t>
            </w:r>
          </w:p>
        </w:tc>
      </w:tr>
      <w:tr w:rsidR="001A20FB" w14:paraId="1FC4CD91"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6F4723E7" w14:textId="77777777" w:rsidR="001A20FB" w:rsidRDefault="001A20FB" w:rsidP="001A20FB">
            <w:pPr>
              <w:rPr>
                <w:color w:val="000000"/>
                <w:lang w:eastAsia="tr-TR"/>
              </w:rPr>
            </w:pPr>
            <w:r>
              <w:rPr>
                <w:color w:val="FF0000"/>
                <w:lang w:eastAsia="tr-TR"/>
              </w:rPr>
              <w:t xml:space="preserve"> İş</w:t>
            </w:r>
          </w:p>
        </w:tc>
        <w:tc>
          <w:tcPr>
            <w:tcW w:w="1676" w:type="dxa"/>
            <w:tcBorders>
              <w:left w:val="single" w:sz="8" w:space="0" w:color="000000"/>
              <w:bottom w:val="single" w:sz="8" w:space="0" w:color="000000"/>
            </w:tcBorders>
            <w:shd w:val="clear" w:color="auto" w:fill="FFFFFF"/>
            <w:vAlign w:val="center"/>
          </w:tcPr>
          <w:p w14:paraId="173937C0" w14:textId="0F30B676" w:rsidR="001A20FB" w:rsidRPr="001A20FB" w:rsidRDefault="001A20FB" w:rsidP="001A20FB">
            <w:pPr>
              <w:jc w:val="center"/>
              <w:rPr>
                <w:b/>
                <w:color w:val="000000"/>
                <w:lang w:eastAsia="tr-TR"/>
              </w:rPr>
            </w:pPr>
            <w:r w:rsidRPr="001A20FB">
              <w:rPr>
                <w:b/>
                <w:color w:val="000000"/>
                <w:lang w:eastAsia="tr-TR"/>
              </w:rPr>
              <w:t> 0</w:t>
            </w:r>
          </w:p>
        </w:tc>
        <w:tc>
          <w:tcPr>
            <w:tcW w:w="1868" w:type="dxa"/>
            <w:tcBorders>
              <w:left w:val="single" w:sz="8" w:space="0" w:color="000000"/>
              <w:bottom w:val="single" w:sz="8" w:space="0" w:color="000000"/>
            </w:tcBorders>
            <w:shd w:val="clear" w:color="auto" w:fill="FFFFFF"/>
            <w:vAlign w:val="center"/>
          </w:tcPr>
          <w:p w14:paraId="091C8AB5" w14:textId="26AE11BC" w:rsidR="001A20FB" w:rsidRPr="001A20FB" w:rsidRDefault="001A20FB" w:rsidP="001A20FB">
            <w:pPr>
              <w:jc w:val="center"/>
              <w:rPr>
                <w:b/>
                <w:color w:val="000000"/>
                <w:lang w:eastAsia="tr-TR"/>
              </w:rPr>
            </w:pPr>
            <w:r w:rsidRPr="001A20FB">
              <w:rPr>
                <w:b/>
                <w:color w:val="000000"/>
                <w:lang w:eastAsia="tr-TR"/>
              </w:rPr>
              <w:t> 0</w:t>
            </w:r>
          </w:p>
        </w:tc>
        <w:tc>
          <w:tcPr>
            <w:tcW w:w="1660" w:type="dxa"/>
            <w:tcBorders>
              <w:left w:val="single" w:sz="8" w:space="0" w:color="000000"/>
              <w:bottom w:val="single" w:sz="8" w:space="0" w:color="000000"/>
            </w:tcBorders>
            <w:shd w:val="clear" w:color="auto" w:fill="FFFFFF"/>
            <w:vAlign w:val="center"/>
          </w:tcPr>
          <w:p w14:paraId="2701FFF2" w14:textId="1ECB0643"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12C4B79D" w14:textId="5F4C6BD6" w:rsidR="001A20FB" w:rsidRPr="001A20FB" w:rsidRDefault="001A20FB" w:rsidP="001A20FB">
            <w:pPr>
              <w:jc w:val="center"/>
              <w:rPr>
                <w:b/>
              </w:rPr>
            </w:pPr>
            <w:r w:rsidRPr="001A20FB">
              <w:rPr>
                <w:b/>
                <w:color w:val="000000"/>
                <w:lang w:eastAsia="tr-TR"/>
              </w:rPr>
              <w:t> 0</w:t>
            </w:r>
          </w:p>
        </w:tc>
      </w:tr>
      <w:tr w:rsidR="001A20FB" w14:paraId="1F97239F"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5C0EEABF" w14:textId="77777777" w:rsidR="001A20FB" w:rsidRDefault="001A20FB" w:rsidP="001A20FB">
            <w:pPr>
              <w:rPr>
                <w:color w:val="000000"/>
                <w:lang w:eastAsia="tr-TR"/>
              </w:rPr>
            </w:pPr>
            <w:r>
              <w:rPr>
                <w:color w:val="FF0000"/>
                <w:lang w:eastAsia="tr-TR"/>
              </w:rPr>
              <w:t xml:space="preserve"> Kredi</w:t>
            </w:r>
          </w:p>
        </w:tc>
        <w:tc>
          <w:tcPr>
            <w:tcW w:w="1676" w:type="dxa"/>
            <w:tcBorders>
              <w:left w:val="single" w:sz="8" w:space="0" w:color="000000"/>
              <w:bottom w:val="single" w:sz="8" w:space="0" w:color="000000"/>
            </w:tcBorders>
            <w:shd w:val="clear" w:color="auto" w:fill="FFFFFF"/>
            <w:vAlign w:val="center"/>
          </w:tcPr>
          <w:p w14:paraId="43508EA2" w14:textId="38D4021C" w:rsidR="001A20FB" w:rsidRPr="001A20FB" w:rsidRDefault="001A20FB" w:rsidP="001A20FB">
            <w:pPr>
              <w:jc w:val="center"/>
              <w:rPr>
                <w:b/>
                <w:color w:val="000000"/>
                <w:lang w:eastAsia="tr-TR"/>
              </w:rPr>
            </w:pPr>
            <w:r w:rsidRPr="001A20FB">
              <w:rPr>
                <w:b/>
                <w:color w:val="000000"/>
                <w:lang w:eastAsia="tr-TR"/>
              </w:rPr>
              <w:t> 0</w:t>
            </w:r>
          </w:p>
        </w:tc>
        <w:tc>
          <w:tcPr>
            <w:tcW w:w="1868" w:type="dxa"/>
            <w:tcBorders>
              <w:left w:val="single" w:sz="8" w:space="0" w:color="000000"/>
              <w:bottom w:val="single" w:sz="8" w:space="0" w:color="000000"/>
            </w:tcBorders>
            <w:shd w:val="clear" w:color="auto" w:fill="FFFFFF"/>
            <w:vAlign w:val="center"/>
          </w:tcPr>
          <w:p w14:paraId="047CB040" w14:textId="1B77616F" w:rsidR="001A20FB" w:rsidRPr="001A20FB" w:rsidRDefault="001A20FB" w:rsidP="001A20FB">
            <w:pPr>
              <w:jc w:val="center"/>
              <w:rPr>
                <w:b/>
                <w:color w:val="000000"/>
                <w:lang w:eastAsia="tr-TR"/>
              </w:rPr>
            </w:pPr>
            <w:r w:rsidRPr="001A20FB">
              <w:rPr>
                <w:b/>
                <w:color w:val="000000"/>
                <w:lang w:eastAsia="tr-TR"/>
              </w:rPr>
              <w:t> 0</w:t>
            </w:r>
          </w:p>
        </w:tc>
        <w:tc>
          <w:tcPr>
            <w:tcW w:w="1660" w:type="dxa"/>
            <w:tcBorders>
              <w:left w:val="single" w:sz="8" w:space="0" w:color="000000"/>
              <w:bottom w:val="single" w:sz="8" w:space="0" w:color="000000"/>
            </w:tcBorders>
            <w:shd w:val="clear" w:color="auto" w:fill="FFFFFF"/>
            <w:vAlign w:val="center"/>
          </w:tcPr>
          <w:p w14:paraId="3E824118" w14:textId="65336CD4"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26081840" w14:textId="1BDB7F3F" w:rsidR="001A20FB" w:rsidRPr="001A20FB" w:rsidRDefault="001A20FB" w:rsidP="001A20FB">
            <w:pPr>
              <w:jc w:val="center"/>
              <w:rPr>
                <w:b/>
              </w:rPr>
            </w:pPr>
            <w:r w:rsidRPr="001A20FB">
              <w:rPr>
                <w:b/>
                <w:color w:val="000000"/>
                <w:lang w:eastAsia="tr-TR"/>
              </w:rPr>
              <w:t> 0</w:t>
            </w:r>
          </w:p>
        </w:tc>
      </w:tr>
      <w:tr w:rsidR="001A20FB" w14:paraId="2700F038"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043E5279" w14:textId="77777777" w:rsidR="001A20FB" w:rsidRDefault="001A20FB" w:rsidP="001A20FB">
            <w:pPr>
              <w:rPr>
                <w:color w:val="000000"/>
                <w:lang w:eastAsia="tr-TR"/>
              </w:rPr>
            </w:pPr>
            <w:r>
              <w:rPr>
                <w:color w:val="FF0000"/>
                <w:lang w:eastAsia="tr-TR"/>
              </w:rPr>
              <w:t xml:space="preserve"> Eğitim</w:t>
            </w:r>
          </w:p>
        </w:tc>
        <w:tc>
          <w:tcPr>
            <w:tcW w:w="1676" w:type="dxa"/>
            <w:tcBorders>
              <w:left w:val="single" w:sz="8" w:space="0" w:color="000000"/>
              <w:bottom w:val="single" w:sz="8" w:space="0" w:color="000000"/>
            </w:tcBorders>
            <w:shd w:val="clear" w:color="auto" w:fill="FFFFFF"/>
            <w:vAlign w:val="center"/>
          </w:tcPr>
          <w:p w14:paraId="65EE98E9" w14:textId="6CC4E7D9" w:rsidR="001A20FB" w:rsidRPr="001A20FB" w:rsidRDefault="001A20FB" w:rsidP="001A20FB">
            <w:pPr>
              <w:jc w:val="center"/>
              <w:rPr>
                <w:b/>
                <w:color w:val="000000"/>
                <w:lang w:eastAsia="tr-TR"/>
              </w:rPr>
            </w:pPr>
            <w:r w:rsidRPr="001A20FB">
              <w:rPr>
                <w:b/>
                <w:color w:val="000000"/>
                <w:lang w:eastAsia="tr-TR"/>
              </w:rPr>
              <w:t> 22</w:t>
            </w:r>
          </w:p>
        </w:tc>
        <w:tc>
          <w:tcPr>
            <w:tcW w:w="1868" w:type="dxa"/>
            <w:tcBorders>
              <w:left w:val="single" w:sz="8" w:space="0" w:color="000000"/>
              <w:bottom w:val="single" w:sz="8" w:space="0" w:color="000000"/>
            </w:tcBorders>
            <w:shd w:val="clear" w:color="auto" w:fill="FFFFFF"/>
            <w:vAlign w:val="center"/>
          </w:tcPr>
          <w:p w14:paraId="0D6D2240" w14:textId="5712E220" w:rsidR="001A20FB" w:rsidRPr="001A20FB" w:rsidRDefault="001A20FB" w:rsidP="001A20FB">
            <w:pPr>
              <w:jc w:val="center"/>
              <w:rPr>
                <w:b/>
                <w:color w:val="000000"/>
                <w:lang w:eastAsia="tr-TR"/>
              </w:rPr>
            </w:pPr>
            <w:r w:rsidRPr="001A20FB">
              <w:rPr>
                <w:b/>
                <w:color w:val="000000"/>
                <w:lang w:eastAsia="tr-TR"/>
              </w:rPr>
              <w:t>22</w:t>
            </w:r>
          </w:p>
        </w:tc>
        <w:tc>
          <w:tcPr>
            <w:tcW w:w="1660" w:type="dxa"/>
            <w:tcBorders>
              <w:left w:val="single" w:sz="8" w:space="0" w:color="000000"/>
              <w:bottom w:val="single" w:sz="8" w:space="0" w:color="000000"/>
            </w:tcBorders>
            <w:shd w:val="clear" w:color="auto" w:fill="FFFFFF"/>
            <w:vAlign w:val="center"/>
          </w:tcPr>
          <w:p w14:paraId="2EC7B18A" w14:textId="7EC98656"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3DF2CF21" w14:textId="163218B0" w:rsidR="001A20FB" w:rsidRPr="001A20FB" w:rsidRDefault="001A20FB" w:rsidP="001A20FB">
            <w:pPr>
              <w:jc w:val="center"/>
              <w:rPr>
                <w:b/>
              </w:rPr>
            </w:pPr>
            <w:r w:rsidRPr="001A20FB">
              <w:rPr>
                <w:b/>
                <w:color w:val="000000"/>
                <w:lang w:eastAsia="tr-TR"/>
              </w:rPr>
              <w:t> 0</w:t>
            </w:r>
          </w:p>
        </w:tc>
      </w:tr>
      <w:tr w:rsidR="001A20FB" w14:paraId="4B9436B8"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6A0C55E7" w14:textId="77777777" w:rsidR="001A20FB" w:rsidRDefault="001A20FB" w:rsidP="001A20FB">
            <w:pPr>
              <w:rPr>
                <w:color w:val="000000"/>
                <w:lang w:eastAsia="tr-TR"/>
              </w:rPr>
            </w:pPr>
            <w:r>
              <w:rPr>
                <w:color w:val="FF0000"/>
                <w:lang w:eastAsia="tr-TR"/>
              </w:rPr>
              <w:t xml:space="preserve"> Sağlık</w:t>
            </w:r>
          </w:p>
        </w:tc>
        <w:tc>
          <w:tcPr>
            <w:tcW w:w="1676" w:type="dxa"/>
            <w:tcBorders>
              <w:left w:val="single" w:sz="8" w:space="0" w:color="000000"/>
              <w:bottom w:val="single" w:sz="8" w:space="0" w:color="000000"/>
            </w:tcBorders>
            <w:shd w:val="clear" w:color="auto" w:fill="FFFFFF"/>
            <w:vAlign w:val="center"/>
          </w:tcPr>
          <w:p w14:paraId="76487CA5" w14:textId="18697972" w:rsidR="001A20FB" w:rsidRPr="001A20FB" w:rsidRDefault="001A20FB" w:rsidP="001A20FB">
            <w:pPr>
              <w:jc w:val="center"/>
              <w:rPr>
                <w:b/>
                <w:color w:val="000000"/>
                <w:lang w:eastAsia="tr-TR"/>
              </w:rPr>
            </w:pPr>
            <w:r w:rsidRPr="001A20FB">
              <w:rPr>
                <w:b/>
                <w:color w:val="000000"/>
                <w:lang w:eastAsia="tr-TR"/>
              </w:rPr>
              <w:t> 0</w:t>
            </w:r>
          </w:p>
        </w:tc>
        <w:tc>
          <w:tcPr>
            <w:tcW w:w="1868" w:type="dxa"/>
            <w:tcBorders>
              <w:left w:val="single" w:sz="8" w:space="0" w:color="000000"/>
              <w:bottom w:val="single" w:sz="8" w:space="0" w:color="000000"/>
            </w:tcBorders>
            <w:shd w:val="clear" w:color="auto" w:fill="FFFFFF"/>
            <w:vAlign w:val="center"/>
          </w:tcPr>
          <w:p w14:paraId="55E2BE33" w14:textId="34595D06" w:rsidR="001A20FB" w:rsidRPr="001A20FB" w:rsidRDefault="001A20FB" w:rsidP="001A20FB">
            <w:pPr>
              <w:jc w:val="center"/>
              <w:rPr>
                <w:b/>
                <w:color w:val="000000"/>
                <w:lang w:eastAsia="tr-TR"/>
              </w:rPr>
            </w:pPr>
            <w:r w:rsidRPr="001A20FB">
              <w:rPr>
                <w:b/>
                <w:color w:val="000000"/>
                <w:lang w:eastAsia="tr-TR"/>
              </w:rPr>
              <w:t> 0</w:t>
            </w:r>
          </w:p>
        </w:tc>
        <w:tc>
          <w:tcPr>
            <w:tcW w:w="1660" w:type="dxa"/>
            <w:tcBorders>
              <w:left w:val="single" w:sz="8" w:space="0" w:color="000000"/>
              <w:bottom w:val="single" w:sz="8" w:space="0" w:color="000000"/>
            </w:tcBorders>
            <w:shd w:val="clear" w:color="auto" w:fill="FFFFFF"/>
            <w:vAlign w:val="center"/>
          </w:tcPr>
          <w:p w14:paraId="76A798E5" w14:textId="6CB92084"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16A17863" w14:textId="3D12FECD" w:rsidR="001A20FB" w:rsidRPr="001A20FB" w:rsidRDefault="001A20FB" w:rsidP="001A20FB">
            <w:pPr>
              <w:jc w:val="center"/>
              <w:rPr>
                <w:b/>
              </w:rPr>
            </w:pPr>
            <w:r w:rsidRPr="001A20FB">
              <w:rPr>
                <w:b/>
                <w:color w:val="000000"/>
                <w:lang w:eastAsia="tr-TR"/>
              </w:rPr>
              <w:t> 0</w:t>
            </w:r>
          </w:p>
        </w:tc>
      </w:tr>
      <w:tr w:rsidR="001A20FB" w14:paraId="5F304825"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100418FF" w14:textId="77777777" w:rsidR="001A20FB" w:rsidRDefault="001A20FB" w:rsidP="001A20FB">
            <w:pPr>
              <w:rPr>
                <w:color w:val="000000"/>
                <w:lang w:eastAsia="tr-TR"/>
              </w:rPr>
            </w:pPr>
            <w:r>
              <w:rPr>
                <w:color w:val="FF0000"/>
                <w:lang w:eastAsia="tr-TR"/>
              </w:rPr>
              <w:t xml:space="preserve"> </w:t>
            </w:r>
            <w:proofErr w:type="spellStart"/>
            <w:r>
              <w:rPr>
                <w:color w:val="FF0000"/>
                <w:lang w:eastAsia="tr-TR"/>
              </w:rPr>
              <w:t>Psikososyal</w:t>
            </w:r>
            <w:proofErr w:type="spellEnd"/>
          </w:p>
        </w:tc>
        <w:tc>
          <w:tcPr>
            <w:tcW w:w="1676" w:type="dxa"/>
            <w:tcBorders>
              <w:left w:val="single" w:sz="8" w:space="0" w:color="000000"/>
              <w:bottom w:val="single" w:sz="8" w:space="0" w:color="000000"/>
            </w:tcBorders>
            <w:shd w:val="clear" w:color="auto" w:fill="FFFFFF"/>
            <w:vAlign w:val="center"/>
          </w:tcPr>
          <w:p w14:paraId="083FB48C" w14:textId="69F78A0A" w:rsidR="001A20FB" w:rsidRPr="001A20FB" w:rsidRDefault="001A20FB" w:rsidP="001A20FB">
            <w:pPr>
              <w:jc w:val="center"/>
              <w:rPr>
                <w:b/>
                <w:color w:val="000000"/>
                <w:lang w:eastAsia="tr-TR"/>
              </w:rPr>
            </w:pPr>
            <w:r w:rsidRPr="001A20FB">
              <w:rPr>
                <w:b/>
                <w:color w:val="000000"/>
                <w:lang w:eastAsia="tr-TR"/>
              </w:rPr>
              <w:t> 0</w:t>
            </w:r>
          </w:p>
        </w:tc>
        <w:tc>
          <w:tcPr>
            <w:tcW w:w="1868" w:type="dxa"/>
            <w:tcBorders>
              <w:left w:val="single" w:sz="8" w:space="0" w:color="000000"/>
              <w:bottom w:val="single" w:sz="8" w:space="0" w:color="000000"/>
            </w:tcBorders>
            <w:shd w:val="clear" w:color="auto" w:fill="FFFFFF"/>
            <w:vAlign w:val="center"/>
          </w:tcPr>
          <w:p w14:paraId="0EFE2465" w14:textId="7C976DCE" w:rsidR="001A20FB" w:rsidRPr="001A20FB" w:rsidRDefault="001A20FB" w:rsidP="001A20FB">
            <w:pPr>
              <w:jc w:val="center"/>
              <w:rPr>
                <w:b/>
                <w:color w:val="000000"/>
                <w:lang w:eastAsia="tr-TR"/>
              </w:rPr>
            </w:pPr>
            <w:r w:rsidRPr="001A20FB">
              <w:rPr>
                <w:b/>
                <w:color w:val="000000"/>
                <w:lang w:eastAsia="tr-TR"/>
              </w:rPr>
              <w:t> 0</w:t>
            </w:r>
          </w:p>
        </w:tc>
        <w:tc>
          <w:tcPr>
            <w:tcW w:w="1660" w:type="dxa"/>
            <w:tcBorders>
              <w:left w:val="single" w:sz="8" w:space="0" w:color="000000"/>
              <w:bottom w:val="single" w:sz="8" w:space="0" w:color="000000"/>
            </w:tcBorders>
            <w:shd w:val="clear" w:color="auto" w:fill="FFFFFF"/>
            <w:vAlign w:val="center"/>
          </w:tcPr>
          <w:p w14:paraId="46C6FFBF" w14:textId="6CB29DC2"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5B4E200C" w14:textId="0CC107E5" w:rsidR="001A20FB" w:rsidRPr="001A20FB" w:rsidRDefault="001A20FB" w:rsidP="001A20FB">
            <w:pPr>
              <w:jc w:val="center"/>
              <w:rPr>
                <w:b/>
              </w:rPr>
            </w:pPr>
            <w:r w:rsidRPr="001A20FB">
              <w:rPr>
                <w:b/>
                <w:color w:val="000000"/>
                <w:lang w:eastAsia="tr-TR"/>
              </w:rPr>
              <w:t> 0</w:t>
            </w:r>
          </w:p>
        </w:tc>
      </w:tr>
      <w:tr w:rsidR="001A20FB" w14:paraId="4D30B71D"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5A4CA0D6" w14:textId="77777777" w:rsidR="001A20FB" w:rsidRDefault="001A20FB" w:rsidP="001A20FB">
            <w:pPr>
              <w:rPr>
                <w:color w:val="000000"/>
                <w:lang w:eastAsia="tr-TR"/>
              </w:rPr>
            </w:pPr>
            <w:r>
              <w:rPr>
                <w:color w:val="FF0000"/>
                <w:lang w:eastAsia="tr-TR"/>
              </w:rPr>
              <w:t xml:space="preserve"> Diğer</w:t>
            </w:r>
          </w:p>
        </w:tc>
        <w:tc>
          <w:tcPr>
            <w:tcW w:w="1676" w:type="dxa"/>
            <w:tcBorders>
              <w:left w:val="single" w:sz="8" w:space="0" w:color="000000"/>
              <w:bottom w:val="single" w:sz="8" w:space="0" w:color="000000"/>
            </w:tcBorders>
            <w:shd w:val="clear" w:color="auto" w:fill="FFFFFF"/>
            <w:vAlign w:val="center"/>
          </w:tcPr>
          <w:p w14:paraId="48C31313" w14:textId="3701E879" w:rsidR="001A20FB" w:rsidRPr="001A20FB" w:rsidRDefault="001A20FB" w:rsidP="001A20FB">
            <w:pPr>
              <w:jc w:val="center"/>
              <w:rPr>
                <w:b/>
                <w:color w:val="000000"/>
                <w:lang w:eastAsia="tr-TR"/>
              </w:rPr>
            </w:pPr>
            <w:r w:rsidRPr="001A20FB">
              <w:rPr>
                <w:b/>
                <w:color w:val="000000"/>
                <w:lang w:eastAsia="tr-TR"/>
              </w:rPr>
              <w:t xml:space="preserve"> 0 </w:t>
            </w:r>
          </w:p>
        </w:tc>
        <w:tc>
          <w:tcPr>
            <w:tcW w:w="1868" w:type="dxa"/>
            <w:tcBorders>
              <w:left w:val="single" w:sz="8" w:space="0" w:color="000000"/>
              <w:bottom w:val="single" w:sz="8" w:space="0" w:color="000000"/>
            </w:tcBorders>
            <w:shd w:val="clear" w:color="auto" w:fill="FFFFFF"/>
            <w:vAlign w:val="center"/>
          </w:tcPr>
          <w:p w14:paraId="7EBF97DD" w14:textId="3C5F3E59" w:rsidR="001A20FB" w:rsidRPr="001A20FB" w:rsidRDefault="001A20FB" w:rsidP="001A20FB">
            <w:pPr>
              <w:jc w:val="center"/>
              <w:rPr>
                <w:b/>
                <w:color w:val="000000"/>
                <w:lang w:eastAsia="tr-TR"/>
              </w:rPr>
            </w:pPr>
            <w:r w:rsidRPr="001A20FB">
              <w:rPr>
                <w:b/>
                <w:color w:val="000000"/>
                <w:lang w:eastAsia="tr-TR"/>
              </w:rPr>
              <w:t> 0</w:t>
            </w:r>
          </w:p>
        </w:tc>
        <w:tc>
          <w:tcPr>
            <w:tcW w:w="1660" w:type="dxa"/>
            <w:tcBorders>
              <w:left w:val="single" w:sz="8" w:space="0" w:color="000000"/>
              <w:bottom w:val="single" w:sz="8" w:space="0" w:color="000000"/>
            </w:tcBorders>
            <w:shd w:val="clear" w:color="auto" w:fill="FFFFFF"/>
            <w:vAlign w:val="center"/>
          </w:tcPr>
          <w:p w14:paraId="173202EE" w14:textId="4D8FC6D3" w:rsidR="001A20FB" w:rsidRPr="001A20FB" w:rsidRDefault="001A20FB" w:rsidP="001A20FB">
            <w:pPr>
              <w:jc w:val="center"/>
              <w:rPr>
                <w:b/>
                <w:color w:val="000000"/>
                <w:lang w:eastAsia="tr-TR"/>
              </w:rPr>
            </w:pPr>
            <w:r w:rsidRPr="001A20FB">
              <w:rPr>
                <w:b/>
                <w:color w:val="00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74A731DC" w14:textId="5872A997" w:rsidR="001A20FB" w:rsidRPr="001A20FB" w:rsidRDefault="001A20FB" w:rsidP="001A20FB">
            <w:pPr>
              <w:jc w:val="center"/>
              <w:rPr>
                <w:b/>
              </w:rPr>
            </w:pPr>
            <w:r w:rsidRPr="001A20FB">
              <w:rPr>
                <w:b/>
                <w:color w:val="000000"/>
                <w:lang w:eastAsia="tr-TR"/>
              </w:rPr>
              <w:t> 0</w:t>
            </w:r>
          </w:p>
        </w:tc>
      </w:tr>
      <w:tr w:rsidR="001A20FB" w14:paraId="5738027D" w14:textId="77777777" w:rsidTr="001A20FB">
        <w:trPr>
          <w:cantSplit/>
          <w:trHeight w:val="300"/>
        </w:trPr>
        <w:tc>
          <w:tcPr>
            <w:tcW w:w="1762" w:type="dxa"/>
            <w:tcBorders>
              <w:left w:val="single" w:sz="8" w:space="0" w:color="000000"/>
              <w:bottom w:val="single" w:sz="8" w:space="0" w:color="000000"/>
            </w:tcBorders>
            <w:shd w:val="clear" w:color="auto" w:fill="DCE6F1"/>
            <w:vAlign w:val="center"/>
          </w:tcPr>
          <w:p w14:paraId="60EDA67B" w14:textId="77777777" w:rsidR="001A20FB" w:rsidRDefault="001A20FB" w:rsidP="001A20FB">
            <w:pPr>
              <w:rPr>
                <w:color w:val="FF0000"/>
                <w:lang w:eastAsia="tr-TR"/>
              </w:rPr>
            </w:pPr>
            <w:r>
              <w:rPr>
                <w:b/>
                <w:bCs/>
                <w:i/>
                <w:iCs/>
                <w:color w:val="FF0000"/>
                <w:lang w:eastAsia="tr-TR"/>
              </w:rPr>
              <w:t xml:space="preserve"> Toplam</w:t>
            </w:r>
          </w:p>
        </w:tc>
        <w:tc>
          <w:tcPr>
            <w:tcW w:w="1676" w:type="dxa"/>
            <w:tcBorders>
              <w:left w:val="single" w:sz="8" w:space="0" w:color="000000"/>
              <w:bottom w:val="single" w:sz="8" w:space="0" w:color="000000"/>
            </w:tcBorders>
            <w:shd w:val="clear" w:color="auto" w:fill="FFFFFF"/>
            <w:vAlign w:val="center"/>
          </w:tcPr>
          <w:p w14:paraId="18189973" w14:textId="6F4AEF49" w:rsidR="001A20FB" w:rsidRPr="001A20FB" w:rsidRDefault="001A20FB" w:rsidP="001A20FB">
            <w:pPr>
              <w:jc w:val="center"/>
              <w:rPr>
                <w:b/>
                <w:color w:val="FF0000"/>
                <w:lang w:eastAsia="tr-TR"/>
              </w:rPr>
            </w:pPr>
            <w:r w:rsidRPr="001A20FB">
              <w:rPr>
                <w:b/>
                <w:color w:val="FF0000"/>
                <w:lang w:eastAsia="tr-TR"/>
              </w:rPr>
              <w:t> </w:t>
            </w:r>
          </w:p>
        </w:tc>
        <w:tc>
          <w:tcPr>
            <w:tcW w:w="1868" w:type="dxa"/>
            <w:tcBorders>
              <w:left w:val="single" w:sz="8" w:space="0" w:color="000000"/>
              <w:bottom w:val="single" w:sz="8" w:space="0" w:color="000000"/>
            </w:tcBorders>
            <w:shd w:val="clear" w:color="auto" w:fill="FFFFFF"/>
            <w:vAlign w:val="center"/>
          </w:tcPr>
          <w:p w14:paraId="02C37F50" w14:textId="0267E88D" w:rsidR="001A20FB" w:rsidRPr="001A20FB" w:rsidRDefault="001A20FB" w:rsidP="001A20FB">
            <w:pPr>
              <w:jc w:val="center"/>
              <w:rPr>
                <w:b/>
                <w:color w:val="FF0000"/>
                <w:lang w:eastAsia="tr-TR"/>
              </w:rPr>
            </w:pPr>
            <w:r w:rsidRPr="001A20FB">
              <w:rPr>
                <w:b/>
                <w:color w:val="FF0000"/>
                <w:lang w:eastAsia="tr-TR"/>
              </w:rPr>
              <w:t>209 </w:t>
            </w:r>
          </w:p>
        </w:tc>
        <w:tc>
          <w:tcPr>
            <w:tcW w:w="1660" w:type="dxa"/>
            <w:tcBorders>
              <w:left w:val="single" w:sz="8" w:space="0" w:color="000000"/>
              <w:bottom w:val="single" w:sz="8" w:space="0" w:color="000000"/>
            </w:tcBorders>
            <w:shd w:val="clear" w:color="auto" w:fill="FFFFFF"/>
            <w:vAlign w:val="center"/>
          </w:tcPr>
          <w:p w14:paraId="20F7CBD3" w14:textId="2E64E997" w:rsidR="001A20FB" w:rsidRPr="001A20FB" w:rsidRDefault="001A20FB" w:rsidP="001A20FB">
            <w:pPr>
              <w:jc w:val="center"/>
              <w:rPr>
                <w:b/>
                <w:color w:val="FF0000"/>
                <w:lang w:eastAsia="tr-TR"/>
              </w:rPr>
            </w:pPr>
            <w:r w:rsidRPr="001A20FB">
              <w:rPr>
                <w:b/>
                <w:color w:val="FF0000"/>
                <w:lang w:eastAsia="tr-TR"/>
              </w:rPr>
              <w:t> 0</w:t>
            </w:r>
          </w:p>
        </w:tc>
        <w:tc>
          <w:tcPr>
            <w:tcW w:w="2379" w:type="dxa"/>
            <w:tcBorders>
              <w:left w:val="single" w:sz="8" w:space="0" w:color="000000"/>
              <w:bottom w:val="single" w:sz="8" w:space="0" w:color="000000"/>
              <w:right w:val="single" w:sz="8" w:space="0" w:color="000000"/>
            </w:tcBorders>
            <w:shd w:val="clear" w:color="auto" w:fill="FFFFFF"/>
            <w:vAlign w:val="center"/>
          </w:tcPr>
          <w:p w14:paraId="5D531420" w14:textId="7D8F568B" w:rsidR="001A20FB" w:rsidRPr="001A20FB" w:rsidRDefault="001A20FB" w:rsidP="001A20FB">
            <w:pPr>
              <w:jc w:val="center"/>
              <w:rPr>
                <w:b/>
              </w:rPr>
            </w:pPr>
            <w:r w:rsidRPr="001A20FB">
              <w:rPr>
                <w:b/>
                <w:color w:val="FF0000"/>
                <w:lang w:eastAsia="tr-TR"/>
              </w:rPr>
              <w:t> 0</w:t>
            </w:r>
          </w:p>
        </w:tc>
      </w:tr>
    </w:tbl>
    <w:p w14:paraId="2549981F" w14:textId="1EE799F2" w:rsidR="00360553" w:rsidRDefault="00371223" w:rsidP="00AB55E3">
      <w:pPr>
        <w:pStyle w:val="Balk3"/>
        <w:pageBreakBefore/>
        <w:numPr>
          <w:ilvl w:val="0"/>
          <w:numId w:val="0"/>
        </w:numPr>
        <w:rPr>
          <w:b w:val="0"/>
          <w:color w:val="CC0000"/>
        </w:rPr>
      </w:pPr>
      <w:bookmarkStart w:id="250" w:name="_Toc121219609"/>
      <w:r>
        <w:rPr>
          <w:rFonts w:ascii="Times New Roman" w:hAnsi="Times New Roman" w:cs="Times New Roman"/>
          <w:color w:val="C00000"/>
          <w:sz w:val="24"/>
          <w:szCs w:val="24"/>
        </w:rPr>
        <w:lastRenderedPageBreak/>
        <w:t>G</w:t>
      </w:r>
      <w:r w:rsidR="00360553">
        <w:rPr>
          <w:rFonts w:ascii="Times New Roman" w:hAnsi="Times New Roman" w:cs="Times New Roman"/>
          <w:color w:val="C00000"/>
          <w:sz w:val="24"/>
          <w:szCs w:val="24"/>
        </w:rPr>
        <w:t>. DİĞER ADALET KURUMLARINA İLİŞKİN BİLGİLER</w:t>
      </w:r>
      <w:bookmarkEnd w:id="250"/>
    </w:p>
    <w:p w14:paraId="135DA785" w14:textId="5727F234" w:rsidR="00360553" w:rsidRDefault="00360553" w:rsidP="001E446E">
      <w:pPr>
        <w:pStyle w:val="Balk4"/>
        <w:numPr>
          <w:ilvl w:val="0"/>
          <w:numId w:val="7"/>
        </w:numPr>
        <w:rPr>
          <w:color w:val="C00000"/>
          <w:sz w:val="24"/>
          <w:szCs w:val="24"/>
        </w:rPr>
      </w:pPr>
      <w:bookmarkStart w:id="251" w:name="__RefHeading__225_1323963809"/>
      <w:bookmarkStart w:id="252" w:name="__RefHeading__354_597354004"/>
      <w:bookmarkStart w:id="253" w:name="__RefHeading__268_1086036030"/>
      <w:bookmarkStart w:id="254" w:name="__RefHeading__213_1589488387"/>
      <w:bookmarkStart w:id="255" w:name="__RefHeading___Toc450743440"/>
      <w:bookmarkStart w:id="256" w:name="__RefHeading__788_2095565461"/>
      <w:bookmarkStart w:id="257" w:name="__RefHeading__645_796719703"/>
      <w:bookmarkStart w:id="258" w:name="_Toc455182150"/>
      <w:bookmarkStart w:id="259" w:name="_Toc92879976"/>
      <w:bookmarkStart w:id="260" w:name="_Toc94867882"/>
      <w:bookmarkStart w:id="261" w:name="_Toc121219610"/>
      <w:bookmarkEnd w:id="251"/>
      <w:bookmarkEnd w:id="252"/>
      <w:bookmarkEnd w:id="253"/>
      <w:bookmarkEnd w:id="254"/>
      <w:bookmarkEnd w:id="255"/>
      <w:bookmarkEnd w:id="256"/>
      <w:bookmarkEnd w:id="257"/>
      <w:r>
        <w:rPr>
          <w:color w:val="C00000"/>
          <w:sz w:val="24"/>
          <w:szCs w:val="24"/>
        </w:rPr>
        <w:t>BARO BİLGİLERİ</w:t>
      </w:r>
      <w:bookmarkEnd w:id="258"/>
      <w:bookmarkEnd w:id="259"/>
      <w:bookmarkEnd w:id="260"/>
      <w:bookmarkEnd w:id="261"/>
    </w:p>
    <w:p w14:paraId="0E3D4670" w14:textId="3DE167F6" w:rsidR="0036135F" w:rsidRDefault="0036135F" w:rsidP="0036135F"/>
    <w:p w14:paraId="47EFBFB9" w14:textId="56E60DA8" w:rsidR="0036135F" w:rsidRPr="00F27862" w:rsidRDefault="0036135F" w:rsidP="0036135F">
      <w:pPr>
        <w:pStyle w:val="HTMLAdresi"/>
        <w:shd w:val="clear" w:color="auto" w:fill="FFFFFF"/>
        <w:rPr>
          <w:rFonts w:ascii="Arial" w:hAnsi="Arial" w:cs="Arial"/>
          <w:i w:val="0"/>
          <w:iCs w:val="0"/>
        </w:rPr>
      </w:pPr>
      <w:r w:rsidRPr="00087954">
        <w:rPr>
          <w:rStyle w:val="Gl"/>
          <w:rFonts w:ascii="Arial" w:hAnsi="Arial" w:cs="Arial"/>
          <w:i w:val="0"/>
        </w:rPr>
        <w:t>KOCAELİ BAROSU İDARİ BİNASI</w:t>
      </w:r>
      <w:r w:rsidRPr="00087954">
        <w:rPr>
          <w:rFonts w:ascii="Arial" w:hAnsi="Arial" w:cs="Arial"/>
          <w:i w:val="0"/>
          <w:iCs w:val="0"/>
        </w:rPr>
        <w:br/>
      </w:r>
      <w:r w:rsidRPr="00F27862">
        <w:rPr>
          <w:rFonts w:ascii="Arial" w:hAnsi="Arial" w:cs="Arial"/>
          <w:i w:val="0"/>
          <w:iCs w:val="0"/>
        </w:rPr>
        <w:t>Ankara Karayolu No:111 Kocaeli Plaza K</w:t>
      </w:r>
      <w:r w:rsidR="005E40FA">
        <w:rPr>
          <w:rFonts w:ascii="Arial" w:hAnsi="Arial" w:cs="Arial"/>
          <w:i w:val="0"/>
          <w:iCs w:val="0"/>
        </w:rPr>
        <w:t>:5 (Perşembe pazarı Yanı) İzmit/</w:t>
      </w:r>
      <w:r w:rsidRPr="00F27862">
        <w:rPr>
          <w:rFonts w:ascii="Arial" w:hAnsi="Arial" w:cs="Arial"/>
          <w:i w:val="0"/>
          <w:iCs w:val="0"/>
        </w:rPr>
        <w:t>KOCAELİ</w:t>
      </w:r>
      <w:r w:rsidRPr="00F27862">
        <w:rPr>
          <w:rFonts w:ascii="Arial" w:hAnsi="Arial" w:cs="Arial"/>
          <w:i w:val="0"/>
          <w:iCs w:val="0"/>
        </w:rPr>
        <w:br/>
      </w:r>
      <w:r w:rsidRPr="00F27862">
        <w:rPr>
          <w:rFonts w:ascii="Arial" w:hAnsi="Arial" w:cs="Arial"/>
          <w:i w:val="0"/>
          <w:iCs w:val="0"/>
        </w:rPr>
        <w:br/>
      </w:r>
      <w:r w:rsidRPr="00AA7ACE">
        <w:rPr>
          <w:rStyle w:val="Gl"/>
          <w:rFonts w:ascii="Arial" w:hAnsi="Arial" w:cs="Arial"/>
          <w:u w:val="single"/>
        </w:rPr>
        <w:t>Telefon</w:t>
      </w:r>
      <w:r w:rsidRPr="00F27862">
        <w:rPr>
          <w:rFonts w:ascii="Arial" w:hAnsi="Arial" w:cs="Arial"/>
          <w:i w:val="0"/>
          <w:iCs w:val="0"/>
        </w:rPr>
        <w:br/>
      </w:r>
      <w:hyperlink r:id="rId15" w:history="1">
        <w:r w:rsidRPr="00AA7ACE">
          <w:rPr>
            <w:rStyle w:val="Kpr"/>
            <w:rFonts w:ascii="Arial" w:hAnsi="Arial" w:cs="Arial"/>
            <w:i w:val="0"/>
            <w:iCs w:val="0"/>
            <w:color w:val="auto"/>
            <w:u w:val="none"/>
          </w:rPr>
          <w:t>0</w:t>
        </w:r>
        <w:r w:rsidR="00E7640A">
          <w:rPr>
            <w:rStyle w:val="Kpr"/>
            <w:rFonts w:ascii="Arial" w:hAnsi="Arial" w:cs="Arial"/>
            <w:i w:val="0"/>
            <w:iCs w:val="0"/>
            <w:color w:val="auto"/>
            <w:u w:val="none"/>
          </w:rPr>
          <w:t xml:space="preserve"> </w:t>
        </w:r>
        <w:r w:rsidRPr="00AA7ACE">
          <w:rPr>
            <w:rStyle w:val="Kpr"/>
            <w:rFonts w:ascii="Arial" w:hAnsi="Arial" w:cs="Arial"/>
            <w:i w:val="0"/>
            <w:iCs w:val="0"/>
            <w:color w:val="auto"/>
            <w:u w:val="none"/>
          </w:rPr>
          <w:t>(262) 321 41 12</w:t>
        </w:r>
      </w:hyperlink>
      <w:r w:rsidRPr="00AA7ACE">
        <w:rPr>
          <w:rFonts w:ascii="Arial" w:hAnsi="Arial" w:cs="Arial"/>
          <w:i w:val="0"/>
          <w:iCs w:val="0"/>
        </w:rPr>
        <w:br/>
      </w:r>
      <w:hyperlink r:id="rId16" w:history="1">
        <w:r w:rsidRPr="00AA7ACE">
          <w:rPr>
            <w:rStyle w:val="Kpr"/>
            <w:rFonts w:ascii="Arial" w:hAnsi="Arial" w:cs="Arial"/>
            <w:i w:val="0"/>
            <w:iCs w:val="0"/>
            <w:color w:val="auto"/>
            <w:u w:val="none"/>
          </w:rPr>
          <w:t>0</w:t>
        </w:r>
        <w:r w:rsidR="00E7640A">
          <w:rPr>
            <w:rStyle w:val="Kpr"/>
            <w:rFonts w:ascii="Arial" w:hAnsi="Arial" w:cs="Arial"/>
            <w:i w:val="0"/>
            <w:iCs w:val="0"/>
            <w:color w:val="auto"/>
            <w:u w:val="none"/>
          </w:rPr>
          <w:t xml:space="preserve"> </w:t>
        </w:r>
        <w:r w:rsidRPr="00AA7ACE">
          <w:rPr>
            <w:rStyle w:val="Kpr"/>
            <w:rFonts w:ascii="Arial" w:hAnsi="Arial" w:cs="Arial"/>
            <w:i w:val="0"/>
            <w:iCs w:val="0"/>
            <w:color w:val="auto"/>
            <w:u w:val="none"/>
          </w:rPr>
          <w:t>(262) 324 56 56</w:t>
        </w:r>
      </w:hyperlink>
      <w:r w:rsidRPr="00AA7ACE">
        <w:rPr>
          <w:rFonts w:ascii="Arial" w:hAnsi="Arial" w:cs="Arial"/>
          <w:i w:val="0"/>
          <w:iCs w:val="0"/>
        </w:rPr>
        <w:br/>
      </w:r>
      <w:r w:rsidRPr="00AA7ACE">
        <w:rPr>
          <w:rStyle w:val="Gl"/>
          <w:rFonts w:ascii="Arial" w:hAnsi="Arial" w:cs="Arial"/>
          <w:u w:val="single"/>
        </w:rPr>
        <w:t>Faks</w:t>
      </w:r>
      <w:r w:rsidRPr="00F27862">
        <w:rPr>
          <w:rFonts w:ascii="Arial" w:hAnsi="Arial" w:cs="Arial"/>
          <w:i w:val="0"/>
          <w:iCs w:val="0"/>
        </w:rPr>
        <w:br/>
      </w:r>
      <w:r>
        <w:rPr>
          <w:rFonts w:ascii="Arial" w:hAnsi="Arial" w:cs="Arial"/>
          <w:i w:val="0"/>
          <w:iCs w:val="0"/>
        </w:rPr>
        <w:t>0</w:t>
      </w:r>
      <w:r w:rsidR="00E7640A">
        <w:rPr>
          <w:rFonts w:ascii="Arial" w:hAnsi="Arial" w:cs="Arial"/>
          <w:i w:val="0"/>
          <w:iCs w:val="0"/>
        </w:rPr>
        <w:t xml:space="preserve"> </w:t>
      </w:r>
      <w:r w:rsidRPr="00F27862">
        <w:rPr>
          <w:rFonts w:ascii="Arial" w:hAnsi="Arial" w:cs="Arial"/>
          <w:i w:val="0"/>
          <w:iCs w:val="0"/>
        </w:rPr>
        <w:t>(262) 321 40 81</w:t>
      </w:r>
    </w:p>
    <w:p w14:paraId="539AF286" w14:textId="12FFCDB3" w:rsidR="0036135F" w:rsidRPr="00F27862" w:rsidRDefault="00F302FA" w:rsidP="0036135F">
      <w:pPr>
        <w:pStyle w:val="HTMLAdresi"/>
        <w:shd w:val="clear" w:color="auto" w:fill="FFFFFF"/>
        <w:rPr>
          <w:rFonts w:ascii="Arial" w:hAnsi="Arial" w:cs="Arial"/>
          <w:i w:val="0"/>
          <w:iCs w:val="0"/>
        </w:rPr>
      </w:pPr>
      <w:hyperlink r:id="rId17" w:history="1">
        <w:r w:rsidR="0036135F" w:rsidRPr="00F27862">
          <w:rPr>
            <w:rStyle w:val="Kpr"/>
            <w:rFonts w:ascii="Arial" w:hAnsi="Arial" w:cs="Arial"/>
            <w:i w:val="0"/>
            <w:iCs w:val="0"/>
            <w:color w:val="auto"/>
          </w:rPr>
          <w:t>info@kocaelibarosu.org.tr</w:t>
        </w:r>
      </w:hyperlink>
      <w:r w:rsidR="0036135F" w:rsidRPr="00F27862">
        <w:rPr>
          <w:rFonts w:ascii="Arial" w:hAnsi="Arial" w:cs="Arial"/>
          <w:i w:val="0"/>
          <w:iCs w:val="0"/>
        </w:rPr>
        <w:br/>
      </w:r>
    </w:p>
    <w:p w14:paraId="7A56E21B" w14:textId="77777777" w:rsidR="0036135F" w:rsidRPr="00F27862" w:rsidRDefault="0036135F" w:rsidP="0036135F">
      <w:pPr>
        <w:pStyle w:val="NormalWeb"/>
        <w:shd w:val="clear" w:color="auto" w:fill="FFFFFF"/>
        <w:spacing w:before="0"/>
        <w:rPr>
          <w:rFonts w:ascii="Arial" w:hAnsi="Arial" w:cs="Arial"/>
        </w:rPr>
      </w:pPr>
      <w:proofErr w:type="spellStart"/>
      <w:r w:rsidRPr="00F27862">
        <w:rPr>
          <w:rStyle w:val="Gl"/>
          <w:rFonts w:ascii="Arial" w:hAnsi="Arial" w:cs="Arial"/>
        </w:rPr>
        <w:t>Detsis</w:t>
      </w:r>
      <w:proofErr w:type="spellEnd"/>
      <w:r w:rsidRPr="00F27862">
        <w:rPr>
          <w:rStyle w:val="Gl"/>
          <w:rFonts w:ascii="Arial" w:hAnsi="Arial" w:cs="Arial"/>
        </w:rPr>
        <w:t xml:space="preserve"> Numarası: </w:t>
      </w:r>
      <w:r w:rsidRPr="00F27862">
        <w:rPr>
          <w:rFonts w:ascii="Arial" w:hAnsi="Arial" w:cs="Arial"/>
        </w:rPr>
        <w:t>61442642</w:t>
      </w:r>
      <w:r w:rsidRPr="00F27862">
        <w:rPr>
          <w:rFonts w:ascii="Arial" w:hAnsi="Arial" w:cs="Arial"/>
        </w:rPr>
        <w:br/>
      </w:r>
      <w:r w:rsidRPr="00F27862">
        <w:rPr>
          <w:rStyle w:val="Gl"/>
          <w:rFonts w:ascii="Arial" w:hAnsi="Arial" w:cs="Arial"/>
        </w:rPr>
        <w:t>KEP Adresi: </w:t>
      </w:r>
      <w:r w:rsidRPr="00F27862">
        <w:rPr>
          <w:rFonts w:ascii="Arial" w:hAnsi="Arial" w:cs="Arial"/>
        </w:rPr>
        <w:t>kocaelibarosu@hs01.kep.tr</w:t>
      </w:r>
      <w:r w:rsidRPr="00F27862">
        <w:rPr>
          <w:rFonts w:ascii="Arial" w:hAnsi="Arial" w:cs="Arial"/>
        </w:rPr>
        <w:br/>
      </w:r>
      <w:r w:rsidRPr="00F27862">
        <w:rPr>
          <w:rStyle w:val="Gl"/>
          <w:rFonts w:ascii="Arial" w:hAnsi="Arial" w:cs="Arial"/>
        </w:rPr>
        <w:t>E-Tebligat Adresi: </w:t>
      </w:r>
      <w:r w:rsidRPr="00F27862">
        <w:rPr>
          <w:rFonts w:ascii="Arial" w:hAnsi="Arial" w:cs="Arial"/>
        </w:rPr>
        <w:t>35385-55837-53716</w:t>
      </w:r>
    </w:p>
    <w:p w14:paraId="0AAA6D33" w14:textId="398D1498" w:rsidR="00C95A4B" w:rsidRPr="00AA7ACE" w:rsidRDefault="0036135F" w:rsidP="0036135F">
      <w:pPr>
        <w:pStyle w:val="NormalWeb"/>
        <w:shd w:val="clear" w:color="auto" w:fill="FFFFFF"/>
        <w:spacing w:before="0"/>
        <w:rPr>
          <w:rFonts w:ascii="Arial" w:hAnsi="Arial" w:cs="Arial"/>
        </w:rPr>
      </w:pPr>
      <w:r w:rsidRPr="00F27862">
        <w:rPr>
          <w:rStyle w:val="Gl"/>
          <w:rFonts w:ascii="Arial" w:hAnsi="Arial" w:cs="Arial"/>
        </w:rPr>
        <w:t>Kocaeli Barosu Genç Ofis, Adli Yardım ve CMK Bürosu</w:t>
      </w:r>
      <w:r w:rsidRPr="00F27862">
        <w:rPr>
          <w:rFonts w:ascii="Arial" w:hAnsi="Arial" w:cs="Arial"/>
        </w:rPr>
        <w:br/>
      </w:r>
      <w:hyperlink r:id="rId18" w:history="1">
        <w:r w:rsidRPr="00AA7ACE">
          <w:rPr>
            <w:rStyle w:val="Kpr"/>
            <w:rFonts w:ascii="Arial" w:hAnsi="Arial" w:cs="Arial"/>
            <w:color w:val="auto"/>
            <w:u w:val="none"/>
          </w:rPr>
          <w:t>0</w:t>
        </w:r>
        <w:r w:rsidR="00E7640A">
          <w:rPr>
            <w:rStyle w:val="Kpr"/>
            <w:rFonts w:ascii="Arial" w:hAnsi="Arial" w:cs="Arial"/>
            <w:color w:val="auto"/>
            <w:u w:val="none"/>
          </w:rPr>
          <w:t xml:space="preserve"> </w:t>
        </w:r>
        <w:r w:rsidRPr="00AA7ACE">
          <w:rPr>
            <w:rStyle w:val="Kpr"/>
            <w:rFonts w:ascii="Arial" w:hAnsi="Arial" w:cs="Arial"/>
            <w:color w:val="auto"/>
            <w:u w:val="none"/>
          </w:rPr>
          <w:t>(262) 324 86 80</w:t>
        </w:r>
      </w:hyperlink>
      <w:r w:rsidRPr="00AA7ACE">
        <w:rPr>
          <w:rFonts w:ascii="Arial" w:hAnsi="Arial" w:cs="Arial"/>
        </w:rPr>
        <w:br/>
      </w:r>
      <w:hyperlink r:id="rId19" w:history="1">
        <w:r w:rsidRPr="00AA7ACE">
          <w:rPr>
            <w:rStyle w:val="Kpr"/>
            <w:rFonts w:ascii="Arial" w:hAnsi="Arial" w:cs="Arial"/>
            <w:color w:val="auto"/>
            <w:u w:val="none"/>
          </w:rPr>
          <w:t>0</w:t>
        </w:r>
        <w:r w:rsidR="00E7640A">
          <w:rPr>
            <w:rStyle w:val="Kpr"/>
            <w:rFonts w:ascii="Arial" w:hAnsi="Arial" w:cs="Arial"/>
            <w:color w:val="auto"/>
            <w:u w:val="none"/>
          </w:rPr>
          <w:t xml:space="preserve"> </w:t>
        </w:r>
        <w:r w:rsidRPr="00AA7ACE">
          <w:rPr>
            <w:rStyle w:val="Kpr"/>
            <w:rFonts w:ascii="Arial" w:hAnsi="Arial" w:cs="Arial"/>
            <w:color w:val="auto"/>
            <w:u w:val="none"/>
          </w:rPr>
          <w:t>(262) 322 36 36</w:t>
        </w:r>
      </w:hyperlink>
    </w:p>
    <w:p w14:paraId="627AF4EE" w14:textId="77777777" w:rsidR="00360553" w:rsidRDefault="00360553" w:rsidP="001E446E">
      <w:pPr>
        <w:pStyle w:val="Balk4"/>
        <w:numPr>
          <w:ilvl w:val="0"/>
          <w:numId w:val="7"/>
        </w:numPr>
        <w:rPr>
          <w:color w:val="CC0000"/>
          <w:sz w:val="24"/>
          <w:szCs w:val="24"/>
        </w:rPr>
      </w:pPr>
      <w:bookmarkStart w:id="262" w:name="__RefHeading__227_1323963809"/>
      <w:bookmarkStart w:id="263" w:name="__RefHeading__356_597354004"/>
      <w:bookmarkStart w:id="264" w:name="__RefHeading__270_1086036030"/>
      <w:bookmarkStart w:id="265" w:name="__RefHeading__215_1589488387"/>
      <w:bookmarkStart w:id="266" w:name="__RefHeading___Toc450743441"/>
      <w:bookmarkStart w:id="267" w:name="__RefHeading__790_2095565461"/>
      <w:bookmarkStart w:id="268" w:name="__RefHeading__647_796719703"/>
      <w:bookmarkStart w:id="269" w:name="_Toc455182151"/>
      <w:bookmarkStart w:id="270" w:name="_Toc92879977"/>
      <w:bookmarkStart w:id="271" w:name="_Toc94867883"/>
      <w:bookmarkStart w:id="272" w:name="_Toc121219611"/>
      <w:bookmarkEnd w:id="262"/>
      <w:bookmarkEnd w:id="263"/>
      <w:bookmarkEnd w:id="264"/>
      <w:bookmarkEnd w:id="265"/>
      <w:bookmarkEnd w:id="266"/>
      <w:bookmarkEnd w:id="267"/>
      <w:bookmarkEnd w:id="268"/>
      <w:r>
        <w:rPr>
          <w:color w:val="C00000"/>
          <w:sz w:val="24"/>
          <w:szCs w:val="24"/>
        </w:rPr>
        <w:t>NOTERLİK BİLGİLERİ</w:t>
      </w:r>
      <w:bookmarkEnd w:id="269"/>
      <w:bookmarkEnd w:id="270"/>
      <w:bookmarkEnd w:id="271"/>
      <w:bookmarkEnd w:id="272"/>
    </w:p>
    <w:p w14:paraId="2213442D" w14:textId="77777777" w:rsidR="00360553" w:rsidRDefault="00360553" w:rsidP="00360553">
      <w:pPr>
        <w:tabs>
          <w:tab w:val="left" w:pos="360"/>
        </w:tabs>
        <w:jc w:val="both"/>
        <w:rPr>
          <w:b/>
          <w:color w:val="CC0000"/>
        </w:rPr>
      </w:pPr>
    </w:p>
    <w:p w14:paraId="392A44E6" w14:textId="77777777" w:rsidR="00C95A4B" w:rsidRPr="0000099A" w:rsidRDefault="00F302FA" w:rsidP="00C95A4B">
      <w:pPr>
        <w:rPr>
          <w:rFonts w:ascii="Segoe UI" w:hAnsi="Segoe UI" w:cs="Segoe UI"/>
          <w:lang w:eastAsia="tr-TR"/>
        </w:rPr>
      </w:pPr>
      <w:hyperlink r:id="rId20" w:history="1">
        <w:r w:rsidR="00C95A4B" w:rsidRPr="001975B1">
          <w:rPr>
            <w:rFonts w:ascii="Segoe UI" w:hAnsi="Segoe UI" w:cs="Segoe UI"/>
            <w:u w:val="single"/>
            <w:lang w:eastAsia="tr-TR"/>
          </w:rPr>
          <w:t>Kocaeli 1. Noterliği</w:t>
        </w:r>
      </w:hyperlink>
    </w:p>
    <w:p w14:paraId="25A1FA9B" w14:textId="221DD804" w:rsidR="00C95A4B" w:rsidRDefault="00C95A4B" w:rsidP="00C95A4B">
      <w:pPr>
        <w:rPr>
          <w:rFonts w:ascii="Segoe UI" w:hAnsi="Segoe UI" w:cs="Segoe UI"/>
          <w:bdr w:val="single" w:sz="6" w:space="0" w:color="6C757D" w:frame="1"/>
          <w:shd w:val="clear" w:color="auto" w:fill="6C757D"/>
          <w:lang w:eastAsia="tr-TR"/>
        </w:rPr>
      </w:pPr>
      <w:r w:rsidRPr="0000099A">
        <w:rPr>
          <w:rFonts w:ascii="Segoe UI" w:hAnsi="Segoe UI" w:cs="Segoe UI"/>
          <w:lang w:eastAsia="tr-TR"/>
        </w:rPr>
        <w:t xml:space="preserve">Cumhuriyet Caddesi, Girgin İşhanı </w:t>
      </w:r>
      <w:r>
        <w:rPr>
          <w:rFonts w:ascii="Segoe UI" w:hAnsi="Segoe UI" w:cs="Segoe UI"/>
          <w:lang w:eastAsia="tr-TR"/>
        </w:rPr>
        <w:t>K:2 No:72 41200 İzmit / Kocaeli</w:t>
      </w:r>
    </w:p>
    <w:p w14:paraId="5217D7FC" w14:textId="77777777" w:rsidR="00C95A4B" w:rsidRPr="001975B1" w:rsidRDefault="00F302FA" w:rsidP="00C95A4B">
      <w:pPr>
        <w:rPr>
          <w:lang w:eastAsia="tr-TR"/>
        </w:rPr>
      </w:pPr>
      <w:hyperlink r:id="rId21" w:history="1">
        <w:r w:rsidR="00C95A4B" w:rsidRPr="001975B1">
          <w:rPr>
            <w:rFonts w:ascii="Segoe UI" w:hAnsi="Segoe UI" w:cs="Segoe UI"/>
            <w:u w:val="single"/>
            <w:bdr w:val="single" w:sz="6" w:space="0" w:color="F8F9FA" w:frame="1"/>
            <w:shd w:val="clear" w:color="auto" w:fill="F8F9FA"/>
            <w:lang w:eastAsia="tr-TR"/>
          </w:rPr>
          <w:t>0 (262) 32</w:t>
        </w:r>
        <w:r w:rsidR="00C95A4B">
          <w:rPr>
            <w:rFonts w:ascii="Segoe UI" w:hAnsi="Segoe UI" w:cs="Segoe UI"/>
            <w:u w:val="single"/>
            <w:bdr w:val="single" w:sz="6" w:space="0" w:color="F8F9FA" w:frame="1"/>
            <w:shd w:val="clear" w:color="auto" w:fill="F8F9FA"/>
            <w:lang w:eastAsia="tr-TR"/>
          </w:rPr>
          <w:t>3</w:t>
        </w:r>
        <w:r w:rsidR="00C95A4B" w:rsidRPr="001975B1">
          <w:rPr>
            <w:rFonts w:ascii="Segoe UI" w:hAnsi="Segoe UI" w:cs="Segoe UI"/>
            <w:u w:val="single"/>
            <w:bdr w:val="single" w:sz="6" w:space="0" w:color="F8F9FA" w:frame="1"/>
            <w:shd w:val="clear" w:color="auto" w:fill="F8F9FA"/>
            <w:lang w:eastAsia="tr-TR"/>
          </w:rPr>
          <w:t>-</w:t>
        </w:r>
        <w:r w:rsidR="00C95A4B">
          <w:rPr>
            <w:rFonts w:ascii="Segoe UI" w:hAnsi="Segoe UI" w:cs="Segoe UI"/>
            <w:u w:val="single"/>
            <w:bdr w:val="single" w:sz="6" w:space="0" w:color="F8F9FA" w:frame="1"/>
            <w:shd w:val="clear" w:color="auto" w:fill="F8F9FA"/>
            <w:lang w:eastAsia="tr-TR"/>
          </w:rPr>
          <w:t>10</w:t>
        </w:r>
        <w:r w:rsidR="00C95A4B" w:rsidRPr="001975B1">
          <w:rPr>
            <w:rFonts w:ascii="Segoe UI" w:hAnsi="Segoe UI" w:cs="Segoe UI"/>
            <w:u w:val="single"/>
            <w:bdr w:val="single" w:sz="6" w:space="0" w:color="F8F9FA" w:frame="1"/>
            <w:shd w:val="clear" w:color="auto" w:fill="F8F9FA"/>
            <w:lang w:eastAsia="tr-TR"/>
          </w:rPr>
          <w:t>-</w:t>
        </w:r>
      </w:hyperlink>
      <w:r w:rsidR="00C95A4B">
        <w:rPr>
          <w:rFonts w:ascii="Segoe UI" w:hAnsi="Segoe UI" w:cs="Segoe UI"/>
          <w:lang w:eastAsia="tr-TR"/>
        </w:rPr>
        <w:t>58</w:t>
      </w:r>
      <w:r w:rsidR="00C95A4B">
        <w:rPr>
          <w:rFonts w:ascii="Segoe UI" w:hAnsi="Segoe UI" w:cs="Segoe UI"/>
          <w:lang w:eastAsia="tr-TR"/>
        </w:rPr>
        <w:br/>
      </w:r>
    </w:p>
    <w:p w14:paraId="77C5C9EB" w14:textId="77777777" w:rsidR="00C95A4B" w:rsidRPr="0000099A" w:rsidRDefault="00F302FA" w:rsidP="00C95A4B">
      <w:pPr>
        <w:rPr>
          <w:rFonts w:ascii="Segoe UI" w:hAnsi="Segoe UI" w:cs="Segoe UI"/>
          <w:lang w:eastAsia="tr-TR"/>
        </w:rPr>
      </w:pPr>
      <w:hyperlink r:id="rId22" w:history="1">
        <w:r w:rsidR="00C95A4B" w:rsidRPr="001975B1">
          <w:rPr>
            <w:rFonts w:ascii="Segoe UI" w:hAnsi="Segoe UI" w:cs="Segoe UI"/>
            <w:u w:val="single"/>
            <w:lang w:eastAsia="tr-TR"/>
          </w:rPr>
          <w:t>Kocaeli 2. Noterliği</w:t>
        </w:r>
      </w:hyperlink>
    </w:p>
    <w:p w14:paraId="79E0215F" w14:textId="7EADC155" w:rsidR="00C95A4B" w:rsidRPr="0000099A" w:rsidRDefault="00C95A4B" w:rsidP="00C95A4B">
      <w:pPr>
        <w:rPr>
          <w:rFonts w:ascii="Segoe UI" w:hAnsi="Segoe UI" w:cs="Segoe UI"/>
          <w:lang w:eastAsia="tr-TR"/>
        </w:rPr>
      </w:pPr>
      <w:r w:rsidRPr="0000099A">
        <w:rPr>
          <w:rFonts w:ascii="Segoe UI" w:hAnsi="Segoe UI" w:cs="Segoe UI"/>
          <w:lang w:eastAsia="tr-TR"/>
        </w:rPr>
        <w:t xml:space="preserve">Hürriyet Caddesi, </w:t>
      </w:r>
      <w:proofErr w:type="spellStart"/>
      <w:r w:rsidRPr="0000099A">
        <w:rPr>
          <w:rFonts w:ascii="Segoe UI" w:hAnsi="Segoe UI" w:cs="Segoe UI"/>
          <w:lang w:eastAsia="tr-TR"/>
        </w:rPr>
        <w:t>Ayta</w:t>
      </w:r>
      <w:proofErr w:type="spellEnd"/>
      <w:r w:rsidRPr="0000099A">
        <w:rPr>
          <w:rFonts w:ascii="Segoe UI" w:hAnsi="Segoe UI" w:cs="Segoe UI"/>
          <w:lang w:eastAsia="tr-TR"/>
        </w:rPr>
        <w:t xml:space="preserve"> İ</w:t>
      </w:r>
      <w:r>
        <w:rPr>
          <w:rFonts w:ascii="Segoe UI" w:hAnsi="Segoe UI" w:cs="Segoe UI"/>
          <w:lang w:eastAsia="tr-TR"/>
        </w:rPr>
        <w:t>şhanı K:1 41200 İzmit / Kocaeli</w:t>
      </w:r>
    </w:p>
    <w:p w14:paraId="266D3405" w14:textId="77777777" w:rsidR="00C95A4B" w:rsidRPr="001975B1" w:rsidRDefault="00F302FA" w:rsidP="00C95A4B">
      <w:pPr>
        <w:rPr>
          <w:rFonts w:ascii="Segoe UI" w:hAnsi="Segoe UI" w:cs="Segoe UI"/>
          <w:lang w:eastAsia="tr-TR"/>
        </w:rPr>
      </w:pPr>
      <w:hyperlink r:id="rId23" w:history="1">
        <w:r w:rsidR="00C95A4B" w:rsidRPr="001975B1">
          <w:rPr>
            <w:rFonts w:ascii="Segoe UI" w:hAnsi="Segoe UI" w:cs="Segoe UI"/>
            <w:u w:val="single"/>
            <w:bdr w:val="single" w:sz="6" w:space="0" w:color="F8F9FA" w:frame="1"/>
            <w:shd w:val="clear" w:color="auto" w:fill="F8F9FA"/>
            <w:lang w:eastAsia="tr-TR"/>
          </w:rPr>
          <w:t>0 (262) 325-72-77</w:t>
        </w:r>
      </w:hyperlink>
    </w:p>
    <w:p w14:paraId="46717D0E" w14:textId="77777777" w:rsidR="00C95A4B" w:rsidRPr="001975B1" w:rsidRDefault="00C95A4B" w:rsidP="00C95A4B">
      <w:pPr>
        <w:rPr>
          <w:rFonts w:ascii="Segoe UI" w:hAnsi="Segoe UI" w:cs="Segoe UI"/>
          <w:lang w:eastAsia="tr-TR"/>
        </w:rPr>
      </w:pPr>
    </w:p>
    <w:p w14:paraId="0AD768BE" w14:textId="77777777" w:rsidR="00C95A4B" w:rsidRPr="0000099A" w:rsidRDefault="00F302FA" w:rsidP="00C95A4B">
      <w:pPr>
        <w:rPr>
          <w:rFonts w:ascii="Segoe UI" w:hAnsi="Segoe UI" w:cs="Segoe UI"/>
          <w:lang w:eastAsia="tr-TR"/>
        </w:rPr>
      </w:pPr>
      <w:hyperlink r:id="rId24" w:history="1">
        <w:r w:rsidR="00C95A4B" w:rsidRPr="001975B1">
          <w:rPr>
            <w:rFonts w:ascii="Segoe UI" w:hAnsi="Segoe UI" w:cs="Segoe UI"/>
            <w:u w:val="single"/>
            <w:lang w:eastAsia="tr-TR"/>
          </w:rPr>
          <w:t>Kocaeli 3. Noterliği</w:t>
        </w:r>
      </w:hyperlink>
    </w:p>
    <w:p w14:paraId="04D9EEA9" w14:textId="1F8484F2" w:rsidR="00C95A4B" w:rsidRPr="0000099A" w:rsidRDefault="00C95A4B" w:rsidP="00C95A4B">
      <w:pPr>
        <w:rPr>
          <w:rFonts w:ascii="Segoe UI" w:hAnsi="Segoe UI" w:cs="Segoe UI"/>
          <w:lang w:eastAsia="tr-TR"/>
        </w:rPr>
      </w:pPr>
      <w:r w:rsidRPr="0000099A">
        <w:rPr>
          <w:rFonts w:ascii="Segoe UI" w:hAnsi="Segoe UI" w:cs="Segoe UI"/>
          <w:lang w:eastAsia="tr-TR"/>
        </w:rPr>
        <w:t>Abdurrahman Yüksel Caddesi, Kaptanlar Pasajı K:3</w:t>
      </w:r>
      <w:r>
        <w:rPr>
          <w:rFonts w:ascii="Segoe UI" w:hAnsi="Segoe UI" w:cs="Segoe UI"/>
          <w:lang w:eastAsia="tr-TR"/>
        </w:rPr>
        <w:t xml:space="preserve"> 41300 İzmit / Kocaeli</w:t>
      </w:r>
    </w:p>
    <w:p w14:paraId="37A56E43" w14:textId="77777777" w:rsidR="00C95A4B" w:rsidRPr="001975B1" w:rsidRDefault="00F302FA" w:rsidP="00C95A4B">
      <w:pPr>
        <w:rPr>
          <w:rFonts w:ascii="Segoe UI" w:hAnsi="Segoe UI" w:cs="Segoe UI"/>
          <w:lang w:eastAsia="tr-TR"/>
        </w:rPr>
      </w:pPr>
      <w:hyperlink r:id="rId25" w:history="1">
        <w:r w:rsidR="00C95A4B" w:rsidRPr="001975B1">
          <w:rPr>
            <w:rFonts w:ascii="Segoe UI" w:hAnsi="Segoe UI" w:cs="Segoe UI"/>
            <w:u w:val="single"/>
            <w:bdr w:val="single" w:sz="6" w:space="0" w:color="F8F9FA" w:frame="1"/>
            <w:shd w:val="clear" w:color="auto" w:fill="F8F9FA"/>
            <w:lang w:eastAsia="tr-TR"/>
          </w:rPr>
          <w:t>0 (262) 321-23-53</w:t>
        </w:r>
      </w:hyperlink>
    </w:p>
    <w:p w14:paraId="6083C1E7" w14:textId="77777777" w:rsidR="00C95A4B" w:rsidRPr="001975B1" w:rsidRDefault="00C95A4B" w:rsidP="00C95A4B">
      <w:pPr>
        <w:rPr>
          <w:rFonts w:ascii="Segoe UI" w:hAnsi="Segoe UI" w:cs="Segoe UI"/>
          <w:lang w:eastAsia="tr-TR"/>
        </w:rPr>
      </w:pPr>
    </w:p>
    <w:p w14:paraId="39B29249" w14:textId="77777777" w:rsidR="00C95A4B" w:rsidRPr="0000099A" w:rsidRDefault="00F302FA" w:rsidP="00C95A4B">
      <w:pPr>
        <w:rPr>
          <w:rFonts w:ascii="Segoe UI" w:hAnsi="Segoe UI" w:cs="Segoe UI"/>
          <w:lang w:eastAsia="tr-TR"/>
        </w:rPr>
      </w:pPr>
      <w:hyperlink r:id="rId26" w:history="1">
        <w:r w:rsidR="00C95A4B" w:rsidRPr="001975B1">
          <w:rPr>
            <w:rFonts w:ascii="Segoe UI" w:hAnsi="Segoe UI" w:cs="Segoe UI"/>
            <w:u w:val="single"/>
            <w:lang w:eastAsia="tr-TR"/>
          </w:rPr>
          <w:t>Kocaeli 4. Noterliği</w:t>
        </w:r>
      </w:hyperlink>
    </w:p>
    <w:p w14:paraId="12A2CC6B" w14:textId="1629542C" w:rsidR="00C95A4B" w:rsidRPr="0000099A" w:rsidRDefault="00C95A4B" w:rsidP="00C95A4B">
      <w:pPr>
        <w:rPr>
          <w:rFonts w:ascii="Segoe UI" w:hAnsi="Segoe UI" w:cs="Segoe UI"/>
          <w:lang w:eastAsia="tr-TR"/>
        </w:rPr>
      </w:pPr>
      <w:proofErr w:type="spellStart"/>
      <w:r w:rsidRPr="0000099A">
        <w:rPr>
          <w:rFonts w:ascii="Segoe UI" w:hAnsi="Segoe UI" w:cs="Segoe UI"/>
          <w:lang w:eastAsia="tr-TR"/>
        </w:rPr>
        <w:t>Ömerağa</w:t>
      </w:r>
      <w:proofErr w:type="spellEnd"/>
      <w:r w:rsidRPr="0000099A">
        <w:rPr>
          <w:rFonts w:ascii="Segoe UI" w:hAnsi="Segoe UI" w:cs="Segoe UI"/>
          <w:lang w:eastAsia="tr-TR"/>
        </w:rPr>
        <w:t xml:space="preserve"> Mahallesi Hafız Şerif Soka</w:t>
      </w:r>
      <w:r>
        <w:rPr>
          <w:rFonts w:ascii="Segoe UI" w:hAnsi="Segoe UI" w:cs="Segoe UI"/>
          <w:lang w:eastAsia="tr-TR"/>
        </w:rPr>
        <w:t>k No:6/3 41300 Merkez / Kocaeli</w:t>
      </w:r>
    </w:p>
    <w:p w14:paraId="0A88ECCE" w14:textId="77777777" w:rsidR="00C95A4B" w:rsidRPr="001975B1" w:rsidRDefault="00F302FA" w:rsidP="00C95A4B">
      <w:pPr>
        <w:rPr>
          <w:rFonts w:ascii="Segoe UI" w:hAnsi="Segoe UI" w:cs="Segoe UI"/>
          <w:lang w:eastAsia="tr-TR"/>
        </w:rPr>
      </w:pPr>
      <w:hyperlink r:id="rId27" w:history="1">
        <w:r w:rsidR="00C95A4B" w:rsidRPr="001975B1">
          <w:rPr>
            <w:rFonts w:ascii="Segoe UI" w:hAnsi="Segoe UI" w:cs="Segoe UI"/>
            <w:u w:val="single"/>
            <w:bdr w:val="single" w:sz="6" w:space="0" w:color="F8F9FA" w:frame="1"/>
            <w:shd w:val="clear" w:color="auto" w:fill="F8F9FA"/>
            <w:lang w:eastAsia="tr-TR"/>
          </w:rPr>
          <w:t>0 (262) 322-41-89</w:t>
        </w:r>
      </w:hyperlink>
    </w:p>
    <w:p w14:paraId="41F15CB3" w14:textId="77777777" w:rsidR="00C95A4B" w:rsidRPr="001975B1" w:rsidRDefault="00C95A4B" w:rsidP="00C95A4B">
      <w:pPr>
        <w:rPr>
          <w:rFonts w:ascii="Segoe UI" w:hAnsi="Segoe UI" w:cs="Segoe UI"/>
          <w:lang w:eastAsia="tr-TR"/>
        </w:rPr>
      </w:pPr>
    </w:p>
    <w:p w14:paraId="637E0BE7" w14:textId="77777777" w:rsidR="00C95A4B" w:rsidRPr="0000099A" w:rsidRDefault="00F302FA" w:rsidP="00C95A4B">
      <w:pPr>
        <w:rPr>
          <w:rFonts w:ascii="Segoe UI" w:hAnsi="Segoe UI" w:cs="Segoe UI"/>
          <w:lang w:eastAsia="tr-TR"/>
        </w:rPr>
      </w:pPr>
      <w:hyperlink r:id="rId28" w:history="1">
        <w:r w:rsidR="00C95A4B" w:rsidRPr="001975B1">
          <w:rPr>
            <w:rFonts w:ascii="Segoe UI" w:hAnsi="Segoe UI" w:cs="Segoe UI"/>
            <w:u w:val="single"/>
            <w:lang w:eastAsia="tr-TR"/>
          </w:rPr>
          <w:t>Kocaeli 5. Noterliği</w:t>
        </w:r>
      </w:hyperlink>
    </w:p>
    <w:p w14:paraId="759B84B1" w14:textId="29EB1FCC" w:rsidR="00C95A4B" w:rsidRPr="0000099A" w:rsidRDefault="00C95A4B" w:rsidP="00C95A4B">
      <w:pPr>
        <w:rPr>
          <w:rFonts w:ascii="Segoe UI" w:hAnsi="Segoe UI" w:cs="Segoe UI"/>
          <w:lang w:eastAsia="tr-TR"/>
        </w:rPr>
      </w:pPr>
      <w:r w:rsidRPr="0000099A">
        <w:rPr>
          <w:rFonts w:ascii="Segoe UI" w:hAnsi="Segoe UI" w:cs="Segoe UI"/>
          <w:lang w:eastAsia="tr-TR"/>
        </w:rPr>
        <w:t>Karabaş Mahallesi, Leyla Atakan Caddesi, Güldes</w:t>
      </w:r>
      <w:r>
        <w:rPr>
          <w:rFonts w:ascii="Segoe UI" w:hAnsi="Segoe UI" w:cs="Segoe UI"/>
          <w:lang w:eastAsia="tr-TR"/>
        </w:rPr>
        <w:t>te Apt. No:14/A İzmit / Kocaeli</w:t>
      </w:r>
    </w:p>
    <w:p w14:paraId="6A3E6A17" w14:textId="77777777" w:rsidR="00C95A4B" w:rsidRPr="001975B1" w:rsidRDefault="00F302FA" w:rsidP="00C95A4B">
      <w:pPr>
        <w:rPr>
          <w:rFonts w:ascii="Segoe UI" w:hAnsi="Segoe UI" w:cs="Segoe UI"/>
          <w:lang w:eastAsia="tr-TR"/>
        </w:rPr>
      </w:pPr>
      <w:hyperlink r:id="rId29" w:history="1">
        <w:r w:rsidR="00C95A4B" w:rsidRPr="001975B1">
          <w:rPr>
            <w:rFonts w:ascii="Segoe UI" w:hAnsi="Segoe UI" w:cs="Segoe UI"/>
            <w:u w:val="single"/>
            <w:bdr w:val="single" w:sz="6" w:space="0" w:color="F8F9FA" w:frame="1"/>
            <w:shd w:val="clear" w:color="auto" w:fill="F8F9FA"/>
            <w:lang w:eastAsia="tr-TR"/>
          </w:rPr>
          <w:t>0 (262) 331-77-44</w:t>
        </w:r>
      </w:hyperlink>
    </w:p>
    <w:p w14:paraId="7778F4DB" w14:textId="7B59323B" w:rsidR="00C95A4B" w:rsidRDefault="00C95A4B" w:rsidP="00C95A4B">
      <w:pPr>
        <w:rPr>
          <w:rFonts w:ascii="Segoe UI" w:hAnsi="Segoe UI" w:cs="Segoe UI"/>
          <w:lang w:eastAsia="tr-TR"/>
        </w:rPr>
      </w:pPr>
    </w:p>
    <w:p w14:paraId="27E90695" w14:textId="4587166C" w:rsidR="00087954" w:rsidRDefault="00087954" w:rsidP="00C95A4B">
      <w:pPr>
        <w:rPr>
          <w:rFonts w:ascii="Segoe UI" w:hAnsi="Segoe UI" w:cs="Segoe UI"/>
          <w:lang w:eastAsia="tr-TR"/>
        </w:rPr>
      </w:pPr>
    </w:p>
    <w:p w14:paraId="6A740A98" w14:textId="77777777" w:rsidR="00087954" w:rsidRPr="001975B1" w:rsidRDefault="00087954" w:rsidP="00C95A4B">
      <w:pPr>
        <w:rPr>
          <w:rFonts w:ascii="Segoe UI" w:hAnsi="Segoe UI" w:cs="Segoe UI"/>
          <w:lang w:eastAsia="tr-TR"/>
        </w:rPr>
      </w:pPr>
    </w:p>
    <w:p w14:paraId="7656631A" w14:textId="77777777" w:rsidR="00C95A4B" w:rsidRPr="0000099A" w:rsidRDefault="00F302FA" w:rsidP="00C95A4B">
      <w:pPr>
        <w:rPr>
          <w:rFonts w:ascii="Segoe UI" w:hAnsi="Segoe UI" w:cs="Segoe UI"/>
          <w:lang w:eastAsia="tr-TR"/>
        </w:rPr>
      </w:pPr>
      <w:hyperlink r:id="rId30" w:history="1">
        <w:r w:rsidR="00C95A4B" w:rsidRPr="001975B1">
          <w:rPr>
            <w:rFonts w:ascii="Segoe UI" w:hAnsi="Segoe UI" w:cs="Segoe UI"/>
            <w:u w:val="single"/>
            <w:lang w:eastAsia="tr-TR"/>
          </w:rPr>
          <w:t>Kocaeli 6. Noterliği</w:t>
        </w:r>
      </w:hyperlink>
    </w:p>
    <w:p w14:paraId="6B24CBDD" w14:textId="7C2C17C9" w:rsidR="00C95A4B" w:rsidRPr="0000099A" w:rsidRDefault="00C95A4B" w:rsidP="00C95A4B">
      <w:pPr>
        <w:rPr>
          <w:rFonts w:ascii="Segoe UI" w:hAnsi="Segoe UI" w:cs="Segoe UI"/>
          <w:lang w:eastAsia="tr-TR"/>
        </w:rPr>
      </w:pPr>
      <w:r w:rsidRPr="0000099A">
        <w:rPr>
          <w:rFonts w:ascii="Segoe UI" w:hAnsi="Segoe UI" w:cs="Segoe UI"/>
          <w:lang w:eastAsia="tr-TR"/>
        </w:rPr>
        <w:t>Atatürk Bulvarı Sıra Kavaklar Sokak, Can Ap</w:t>
      </w:r>
      <w:r>
        <w:rPr>
          <w:rFonts w:ascii="Segoe UI" w:hAnsi="Segoe UI" w:cs="Segoe UI"/>
          <w:lang w:eastAsia="tr-TR"/>
        </w:rPr>
        <w:t>t No:18 K:1 D:1 İzmit / Kocaeli</w:t>
      </w:r>
    </w:p>
    <w:p w14:paraId="7DADBB04" w14:textId="77777777" w:rsidR="00C95A4B" w:rsidRPr="001975B1" w:rsidRDefault="00F302FA" w:rsidP="00C95A4B">
      <w:pPr>
        <w:rPr>
          <w:rFonts w:ascii="Segoe UI" w:hAnsi="Segoe UI" w:cs="Segoe UI"/>
          <w:lang w:eastAsia="tr-TR"/>
        </w:rPr>
      </w:pPr>
      <w:hyperlink r:id="rId31" w:history="1">
        <w:r w:rsidR="00C95A4B" w:rsidRPr="001975B1">
          <w:rPr>
            <w:rFonts w:ascii="Segoe UI" w:hAnsi="Segoe UI" w:cs="Segoe UI"/>
            <w:u w:val="single"/>
            <w:bdr w:val="single" w:sz="6" w:space="0" w:color="F8F9FA" w:frame="1"/>
            <w:shd w:val="clear" w:color="auto" w:fill="F8F9FA"/>
            <w:lang w:eastAsia="tr-TR"/>
          </w:rPr>
          <w:t>0 (262) 323-41-70</w:t>
        </w:r>
      </w:hyperlink>
    </w:p>
    <w:p w14:paraId="0CEC91A6" w14:textId="77777777" w:rsidR="00C95A4B" w:rsidRPr="001975B1" w:rsidRDefault="00C95A4B" w:rsidP="00C95A4B">
      <w:pPr>
        <w:rPr>
          <w:rFonts w:ascii="Segoe UI" w:hAnsi="Segoe UI" w:cs="Segoe UI"/>
          <w:lang w:eastAsia="tr-TR"/>
        </w:rPr>
      </w:pPr>
    </w:p>
    <w:p w14:paraId="6A9C5742" w14:textId="77777777" w:rsidR="00C95A4B" w:rsidRPr="0000099A" w:rsidRDefault="00F302FA" w:rsidP="00C95A4B">
      <w:pPr>
        <w:rPr>
          <w:rFonts w:ascii="Segoe UI" w:hAnsi="Segoe UI" w:cs="Segoe UI"/>
          <w:lang w:eastAsia="tr-TR"/>
        </w:rPr>
      </w:pPr>
      <w:hyperlink r:id="rId32" w:history="1">
        <w:r w:rsidR="00C95A4B" w:rsidRPr="001975B1">
          <w:rPr>
            <w:rFonts w:ascii="Segoe UI" w:hAnsi="Segoe UI" w:cs="Segoe UI"/>
            <w:u w:val="single"/>
            <w:lang w:eastAsia="tr-TR"/>
          </w:rPr>
          <w:t>Kocaeli 7. Noterliği</w:t>
        </w:r>
      </w:hyperlink>
    </w:p>
    <w:p w14:paraId="0ACC6389" w14:textId="4CA9C8EB" w:rsidR="00C95A4B" w:rsidRPr="0000099A" w:rsidRDefault="00C95A4B" w:rsidP="00C95A4B">
      <w:pPr>
        <w:rPr>
          <w:rFonts w:ascii="Segoe UI" w:hAnsi="Segoe UI" w:cs="Segoe UI"/>
          <w:lang w:eastAsia="tr-TR"/>
        </w:rPr>
      </w:pPr>
      <w:r w:rsidRPr="0000099A">
        <w:rPr>
          <w:rFonts w:ascii="Segoe UI" w:hAnsi="Segoe UI" w:cs="Segoe UI"/>
          <w:lang w:eastAsia="tr-TR"/>
        </w:rPr>
        <w:t xml:space="preserve">Yenişehir Gazi Mustafa Kemal Bulvarı No:155 </w:t>
      </w:r>
      <w:proofErr w:type="spellStart"/>
      <w:r w:rsidRPr="0000099A">
        <w:rPr>
          <w:rFonts w:ascii="Segoe UI" w:hAnsi="Segoe UI" w:cs="Segoe UI"/>
          <w:lang w:eastAsia="tr-TR"/>
        </w:rPr>
        <w:t>Kızgın</w:t>
      </w:r>
      <w:r>
        <w:rPr>
          <w:rFonts w:ascii="Segoe UI" w:hAnsi="Segoe UI" w:cs="Segoe UI"/>
          <w:lang w:eastAsia="tr-TR"/>
        </w:rPr>
        <w:t>kaya</w:t>
      </w:r>
      <w:proofErr w:type="spellEnd"/>
      <w:r>
        <w:rPr>
          <w:rFonts w:ascii="Segoe UI" w:hAnsi="Segoe UI" w:cs="Segoe UI"/>
          <w:lang w:eastAsia="tr-TR"/>
        </w:rPr>
        <w:t xml:space="preserve"> İşhanı K:1 İzmit / Kocaeli</w:t>
      </w:r>
    </w:p>
    <w:p w14:paraId="5E13291A" w14:textId="77777777" w:rsidR="00C95A4B" w:rsidRPr="001975B1" w:rsidRDefault="00F302FA" w:rsidP="00C95A4B">
      <w:pPr>
        <w:rPr>
          <w:rFonts w:ascii="Segoe UI" w:hAnsi="Segoe UI" w:cs="Segoe UI"/>
          <w:lang w:eastAsia="tr-TR"/>
        </w:rPr>
      </w:pPr>
      <w:hyperlink r:id="rId33" w:history="1">
        <w:r w:rsidR="00C95A4B" w:rsidRPr="001975B1">
          <w:rPr>
            <w:rFonts w:ascii="Segoe UI" w:hAnsi="Segoe UI" w:cs="Segoe UI"/>
            <w:u w:val="single"/>
            <w:bdr w:val="single" w:sz="6" w:space="0" w:color="F8F9FA" w:frame="1"/>
            <w:shd w:val="clear" w:color="auto" w:fill="F8F9FA"/>
            <w:lang w:eastAsia="tr-TR"/>
          </w:rPr>
          <w:t>0 (262) 333-00-58</w:t>
        </w:r>
      </w:hyperlink>
    </w:p>
    <w:p w14:paraId="201CBC57" w14:textId="77777777" w:rsidR="00C95A4B" w:rsidRPr="001975B1" w:rsidRDefault="00C95A4B" w:rsidP="00C95A4B">
      <w:pPr>
        <w:rPr>
          <w:rFonts w:ascii="Segoe UI" w:hAnsi="Segoe UI" w:cs="Segoe UI"/>
          <w:lang w:eastAsia="tr-TR"/>
        </w:rPr>
      </w:pPr>
    </w:p>
    <w:p w14:paraId="09720CAE" w14:textId="77777777" w:rsidR="00C95A4B" w:rsidRPr="0000099A" w:rsidRDefault="00F302FA" w:rsidP="00C95A4B">
      <w:pPr>
        <w:rPr>
          <w:rFonts w:ascii="Segoe UI" w:hAnsi="Segoe UI" w:cs="Segoe UI"/>
          <w:lang w:eastAsia="tr-TR"/>
        </w:rPr>
      </w:pPr>
      <w:hyperlink r:id="rId34" w:history="1">
        <w:r w:rsidR="00C95A4B" w:rsidRPr="001975B1">
          <w:rPr>
            <w:rFonts w:ascii="Segoe UI" w:hAnsi="Segoe UI" w:cs="Segoe UI"/>
            <w:u w:val="single"/>
            <w:lang w:eastAsia="tr-TR"/>
          </w:rPr>
          <w:t>Gölcük 1. Noterliği</w:t>
        </w:r>
      </w:hyperlink>
    </w:p>
    <w:p w14:paraId="775D3617" w14:textId="206ECC5B" w:rsidR="00C95A4B" w:rsidRPr="0000099A" w:rsidRDefault="00C95A4B" w:rsidP="00C95A4B">
      <w:pPr>
        <w:rPr>
          <w:rFonts w:ascii="Segoe UI" w:hAnsi="Segoe UI" w:cs="Segoe UI"/>
          <w:lang w:eastAsia="tr-TR"/>
        </w:rPr>
      </w:pPr>
      <w:r w:rsidRPr="0000099A">
        <w:rPr>
          <w:rFonts w:ascii="Segoe UI" w:hAnsi="Segoe UI" w:cs="Segoe UI"/>
          <w:lang w:eastAsia="tr-TR"/>
        </w:rPr>
        <w:t>Mareşal Fevzi Çakmak Caddesi, Kahvecioğlu İş Merkezi Apartman No:2</w:t>
      </w:r>
      <w:r>
        <w:rPr>
          <w:rFonts w:ascii="Segoe UI" w:hAnsi="Segoe UI" w:cs="Segoe UI"/>
          <w:lang w:eastAsia="tr-TR"/>
        </w:rPr>
        <w:t>8 A Blok Kat:2 Gölcük / Kocaeli</w:t>
      </w:r>
    </w:p>
    <w:p w14:paraId="4DF10A1D" w14:textId="77777777" w:rsidR="00C95A4B" w:rsidRPr="001975B1" w:rsidRDefault="00F302FA" w:rsidP="00C95A4B">
      <w:pPr>
        <w:rPr>
          <w:rFonts w:ascii="Segoe UI" w:hAnsi="Segoe UI" w:cs="Segoe UI"/>
          <w:lang w:eastAsia="tr-TR"/>
        </w:rPr>
      </w:pPr>
      <w:hyperlink r:id="rId35" w:history="1">
        <w:r w:rsidR="00C95A4B" w:rsidRPr="001975B1">
          <w:rPr>
            <w:rFonts w:ascii="Segoe UI" w:hAnsi="Segoe UI" w:cs="Segoe UI"/>
            <w:u w:val="single"/>
            <w:bdr w:val="single" w:sz="6" w:space="0" w:color="F8F9FA" w:frame="1"/>
            <w:shd w:val="clear" w:color="auto" w:fill="F8F9FA"/>
            <w:lang w:eastAsia="tr-TR"/>
          </w:rPr>
          <w:t>0 (262) 414-51-75</w:t>
        </w:r>
      </w:hyperlink>
    </w:p>
    <w:p w14:paraId="331DDAD2" w14:textId="77777777" w:rsidR="00C95A4B" w:rsidRPr="001975B1" w:rsidRDefault="00C95A4B" w:rsidP="00C95A4B">
      <w:pPr>
        <w:rPr>
          <w:rFonts w:ascii="Segoe UI" w:hAnsi="Segoe UI" w:cs="Segoe UI"/>
          <w:lang w:eastAsia="tr-TR"/>
        </w:rPr>
      </w:pPr>
    </w:p>
    <w:p w14:paraId="1B606D6D" w14:textId="77777777" w:rsidR="00C95A4B" w:rsidRPr="0000099A" w:rsidRDefault="00F302FA" w:rsidP="00C95A4B">
      <w:pPr>
        <w:rPr>
          <w:rFonts w:ascii="Segoe UI" w:hAnsi="Segoe UI" w:cs="Segoe UI"/>
          <w:lang w:eastAsia="tr-TR"/>
        </w:rPr>
      </w:pPr>
      <w:hyperlink r:id="rId36" w:history="1">
        <w:r w:rsidR="00C95A4B" w:rsidRPr="001975B1">
          <w:rPr>
            <w:rFonts w:ascii="Segoe UI" w:hAnsi="Segoe UI" w:cs="Segoe UI"/>
            <w:u w:val="single"/>
            <w:lang w:eastAsia="tr-TR"/>
          </w:rPr>
          <w:t>Gölcük 2. Noterliği</w:t>
        </w:r>
      </w:hyperlink>
    </w:p>
    <w:p w14:paraId="5D52BED8" w14:textId="2F240505" w:rsidR="00C95A4B" w:rsidRPr="0000099A" w:rsidRDefault="00C95A4B" w:rsidP="00C95A4B">
      <w:pPr>
        <w:rPr>
          <w:rFonts w:ascii="Segoe UI" w:hAnsi="Segoe UI" w:cs="Segoe UI"/>
          <w:lang w:eastAsia="tr-TR"/>
        </w:rPr>
      </w:pPr>
      <w:r w:rsidRPr="0000099A">
        <w:rPr>
          <w:rFonts w:ascii="Segoe UI" w:hAnsi="Segoe UI" w:cs="Segoe UI"/>
          <w:lang w:eastAsia="tr-TR"/>
        </w:rPr>
        <w:t>19 Mayıs Caddesi, Merkez İşhanı K:2</w:t>
      </w:r>
      <w:r>
        <w:rPr>
          <w:rFonts w:ascii="Segoe UI" w:hAnsi="Segoe UI" w:cs="Segoe UI"/>
          <w:lang w:eastAsia="tr-TR"/>
        </w:rPr>
        <w:t xml:space="preserve"> No:36/5 41650 Gölcük / Kocaeli</w:t>
      </w:r>
    </w:p>
    <w:p w14:paraId="4A7052EA" w14:textId="77777777" w:rsidR="00C95A4B" w:rsidRPr="001975B1" w:rsidRDefault="00F302FA" w:rsidP="00C95A4B">
      <w:pPr>
        <w:rPr>
          <w:rFonts w:ascii="Segoe UI" w:hAnsi="Segoe UI" w:cs="Segoe UI"/>
          <w:lang w:eastAsia="tr-TR"/>
        </w:rPr>
      </w:pPr>
      <w:hyperlink r:id="rId37" w:history="1">
        <w:r w:rsidR="00C95A4B" w:rsidRPr="001975B1">
          <w:rPr>
            <w:rFonts w:ascii="Segoe UI" w:hAnsi="Segoe UI" w:cs="Segoe UI"/>
            <w:u w:val="single"/>
            <w:bdr w:val="single" w:sz="6" w:space="0" w:color="F8F9FA" w:frame="1"/>
            <w:shd w:val="clear" w:color="auto" w:fill="F8F9FA"/>
            <w:lang w:eastAsia="tr-TR"/>
          </w:rPr>
          <w:t>0 (262) 413-27-82</w:t>
        </w:r>
      </w:hyperlink>
    </w:p>
    <w:p w14:paraId="5229AACE" w14:textId="77777777" w:rsidR="00C95A4B" w:rsidRPr="001975B1" w:rsidRDefault="00C95A4B" w:rsidP="00C95A4B">
      <w:pPr>
        <w:rPr>
          <w:rFonts w:ascii="Segoe UI" w:hAnsi="Segoe UI" w:cs="Segoe UI"/>
          <w:lang w:eastAsia="tr-TR"/>
        </w:rPr>
      </w:pPr>
    </w:p>
    <w:p w14:paraId="238A8BD6" w14:textId="77777777" w:rsidR="00C95A4B" w:rsidRPr="0000099A" w:rsidRDefault="00F302FA" w:rsidP="00C95A4B">
      <w:pPr>
        <w:rPr>
          <w:rFonts w:ascii="Segoe UI" w:hAnsi="Segoe UI" w:cs="Segoe UI"/>
          <w:lang w:eastAsia="tr-TR"/>
        </w:rPr>
      </w:pPr>
      <w:hyperlink r:id="rId38" w:history="1">
        <w:r w:rsidR="00C95A4B" w:rsidRPr="001975B1">
          <w:rPr>
            <w:rFonts w:ascii="Segoe UI" w:hAnsi="Segoe UI" w:cs="Segoe UI"/>
            <w:u w:val="single"/>
            <w:lang w:eastAsia="tr-TR"/>
          </w:rPr>
          <w:t>Gölcük 3. Noterliği</w:t>
        </w:r>
      </w:hyperlink>
    </w:p>
    <w:p w14:paraId="152352E8" w14:textId="0AD23320" w:rsidR="00C95A4B" w:rsidRPr="0000099A" w:rsidRDefault="00C95A4B" w:rsidP="00C95A4B">
      <w:pPr>
        <w:rPr>
          <w:rFonts w:ascii="Segoe UI" w:hAnsi="Segoe UI" w:cs="Segoe UI"/>
          <w:lang w:eastAsia="tr-TR"/>
        </w:rPr>
      </w:pPr>
      <w:proofErr w:type="spellStart"/>
      <w:r w:rsidRPr="0000099A">
        <w:rPr>
          <w:rFonts w:ascii="Segoe UI" w:hAnsi="Segoe UI" w:cs="Segoe UI"/>
          <w:lang w:eastAsia="tr-TR"/>
        </w:rPr>
        <w:t>Ondokuz</w:t>
      </w:r>
      <w:proofErr w:type="spellEnd"/>
      <w:r w:rsidRPr="0000099A">
        <w:rPr>
          <w:rFonts w:ascii="Segoe UI" w:hAnsi="Segoe UI" w:cs="Segoe UI"/>
          <w:lang w:eastAsia="tr-TR"/>
        </w:rPr>
        <w:t xml:space="preserve"> Mayıs Caddesi</w:t>
      </w:r>
      <w:r>
        <w:rPr>
          <w:rFonts w:ascii="Segoe UI" w:hAnsi="Segoe UI" w:cs="Segoe UI"/>
          <w:lang w:eastAsia="tr-TR"/>
        </w:rPr>
        <w:t xml:space="preserve"> No:83/1 41650 Gölcük / Kocaeli</w:t>
      </w:r>
    </w:p>
    <w:p w14:paraId="073050AC" w14:textId="77777777" w:rsidR="00C95A4B" w:rsidRPr="001975B1" w:rsidRDefault="00F302FA" w:rsidP="00C95A4B">
      <w:pPr>
        <w:rPr>
          <w:rFonts w:ascii="Segoe UI" w:hAnsi="Segoe UI" w:cs="Segoe UI"/>
          <w:lang w:eastAsia="tr-TR"/>
        </w:rPr>
      </w:pPr>
      <w:hyperlink r:id="rId39" w:history="1">
        <w:r w:rsidR="00C95A4B" w:rsidRPr="001975B1">
          <w:rPr>
            <w:rFonts w:ascii="Segoe UI" w:hAnsi="Segoe UI" w:cs="Segoe UI"/>
            <w:u w:val="single"/>
            <w:bdr w:val="single" w:sz="6" w:space="0" w:color="F8F9FA" w:frame="1"/>
            <w:shd w:val="clear" w:color="auto" w:fill="F8F9FA"/>
            <w:lang w:eastAsia="tr-TR"/>
          </w:rPr>
          <w:t>0 (262) 412-42-63</w:t>
        </w:r>
      </w:hyperlink>
    </w:p>
    <w:p w14:paraId="63938769" w14:textId="77777777" w:rsidR="00C95A4B" w:rsidRPr="001975B1" w:rsidRDefault="00C95A4B" w:rsidP="00C95A4B">
      <w:pPr>
        <w:rPr>
          <w:rFonts w:ascii="Segoe UI" w:hAnsi="Segoe UI" w:cs="Segoe UI"/>
          <w:lang w:eastAsia="tr-TR"/>
        </w:rPr>
      </w:pPr>
    </w:p>
    <w:p w14:paraId="2DBEB870" w14:textId="77777777" w:rsidR="00C95A4B" w:rsidRPr="0000099A" w:rsidRDefault="00F302FA" w:rsidP="00C95A4B">
      <w:pPr>
        <w:rPr>
          <w:rFonts w:ascii="Segoe UI" w:hAnsi="Segoe UI" w:cs="Segoe UI"/>
          <w:lang w:eastAsia="tr-TR"/>
        </w:rPr>
      </w:pPr>
      <w:hyperlink r:id="rId40" w:history="1">
        <w:r w:rsidR="00C95A4B" w:rsidRPr="001975B1">
          <w:rPr>
            <w:rFonts w:ascii="Segoe UI" w:hAnsi="Segoe UI" w:cs="Segoe UI"/>
            <w:u w:val="single"/>
            <w:lang w:eastAsia="tr-TR"/>
          </w:rPr>
          <w:t>Gölcük 4. Noterliği</w:t>
        </w:r>
      </w:hyperlink>
    </w:p>
    <w:p w14:paraId="08B66CBE" w14:textId="3FE7F9E3" w:rsidR="00C95A4B" w:rsidRPr="0000099A" w:rsidRDefault="00C95A4B" w:rsidP="00C95A4B">
      <w:pPr>
        <w:rPr>
          <w:rFonts w:ascii="Segoe UI" w:hAnsi="Segoe UI" w:cs="Segoe UI"/>
          <w:lang w:eastAsia="tr-TR"/>
        </w:rPr>
      </w:pPr>
      <w:r w:rsidRPr="0000099A">
        <w:rPr>
          <w:rFonts w:ascii="Segoe UI" w:hAnsi="Segoe UI" w:cs="Segoe UI"/>
          <w:lang w:eastAsia="tr-TR"/>
        </w:rPr>
        <w:t>Yenimahalle Atatürk Bulv</w:t>
      </w:r>
      <w:r>
        <w:rPr>
          <w:rFonts w:ascii="Segoe UI" w:hAnsi="Segoe UI" w:cs="Segoe UI"/>
          <w:lang w:eastAsia="tr-TR"/>
        </w:rPr>
        <w:t>arı No:118 K:1 Gölcük / Kocaeli</w:t>
      </w:r>
    </w:p>
    <w:p w14:paraId="59767682" w14:textId="77777777" w:rsidR="00C95A4B" w:rsidRPr="001975B1" w:rsidRDefault="00F302FA" w:rsidP="00C95A4B">
      <w:pPr>
        <w:rPr>
          <w:rFonts w:ascii="Segoe UI" w:hAnsi="Segoe UI" w:cs="Segoe UI"/>
          <w:lang w:eastAsia="tr-TR"/>
        </w:rPr>
      </w:pPr>
      <w:hyperlink r:id="rId41" w:history="1">
        <w:r w:rsidR="00C95A4B" w:rsidRPr="001975B1">
          <w:rPr>
            <w:rFonts w:ascii="Segoe UI" w:hAnsi="Segoe UI" w:cs="Segoe UI"/>
            <w:u w:val="single"/>
            <w:bdr w:val="single" w:sz="6" w:space="0" w:color="F8F9FA" w:frame="1"/>
            <w:shd w:val="clear" w:color="auto" w:fill="F8F9FA"/>
            <w:lang w:eastAsia="tr-TR"/>
          </w:rPr>
          <w:t>0 (262) 414-14-99</w:t>
        </w:r>
      </w:hyperlink>
    </w:p>
    <w:p w14:paraId="30AD4FFD" w14:textId="77777777" w:rsidR="00C95A4B" w:rsidRPr="001975B1" w:rsidRDefault="00C95A4B" w:rsidP="00C95A4B">
      <w:pPr>
        <w:rPr>
          <w:rFonts w:ascii="Segoe UI" w:hAnsi="Segoe UI" w:cs="Segoe UI"/>
          <w:lang w:eastAsia="tr-TR"/>
        </w:rPr>
      </w:pPr>
    </w:p>
    <w:p w14:paraId="03E272EF" w14:textId="77777777" w:rsidR="00C95A4B" w:rsidRPr="0000099A" w:rsidRDefault="00F302FA" w:rsidP="00C95A4B">
      <w:pPr>
        <w:rPr>
          <w:rFonts w:ascii="Segoe UI" w:hAnsi="Segoe UI" w:cs="Segoe UI"/>
          <w:lang w:eastAsia="tr-TR"/>
        </w:rPr>
      </w:pPr>
      <w:hyperlink r:id="rId42" w:history="1">
        <w:r w:rsidR="00C95A4B" w:rsidRPr="001975B1">
          <w:rPr>
            <w:rFonts w:ascii="Segoe UI" w:hAnsi="Segoe UI" w:cs="Segoe UI"/>
            <w:u w:val="single"/>
            <w:lang w:eastAsia="tr-TR"/>
          </w:rPr>
          <w:t>Körfez 1. Noterliği</w:t>
        </w:r>
      </w:hyperlink>
    </w:p>
    <w:p w14:paraId="215FDC05" w14:textId="47178F7C" w:rsidR="00C95A4B" w:rsidRPr="0000099A" w:rsidRDefault="00C95A4B" w:rsidP="00C95A4B">
      <w:pPr>
        <w:rPr>
          <w:rFonts w:ascii="Segoe UI" w:hAnsi="Segoe UI" w:cs="Segoe UI"/>
          <w:lang w:eastAsia="tr-TR"/>
        </w:rPr>
      </w:pPr>
      <w:r w:rsidRPr="0000099A">
        <w:rPr>
          <w:rFonts w:ascii="Segoe UI" w:hAnsi="Segoe UI" w:cs="Segoe UI"/>
          <w:lang w:eastAsia="tr-TR"/>
        </w:rPr>
        <w:t>Kuzey Mahallesi, Cahit Zarifoğlu Cadde</w:t>
      </w:r>
      <w:r>
        <w:rPr>
          <w:rFonts w:ascii="Segoe UI" w:hAnsi="Segoe UI" w:cs="Segoe UI"/>
          <w:lang w:eastAsia="tr-TR"/>
        </w:rPr>
        <w:t>si No:19 41780 Körfez / Kocaeli</w:t>
      </w:r>
    </w:p>
    <w:p w14:paraId="75887132" w14:textId="77777777" w:rsidR="00C95A4B" w:rsidRPr="001975B1" w:rsidRDefault="00F302FA" w:rsidP="00C95A4B">
      <w:pPr>
        <w:rPr>
          <w:rFonts w:ascii="Segoe UI" w:hAnsi="Segoe UI" w:cs="Segoe UI"/>
          <w:lang w:eastAsia="tr-TR"/>
        </w:rPr>
      </w:pPr>
      <w:hyperlink r:id="rId43" w:history="1">
        <w:r w:rsidR="00C95A4B" w:rsidRPr="001975B1">
          <w:rPr>
            <w:rFonts w:ascii="Segoe UI" w:hAnsi="Segoe UI" w:cs="Segoe UI"/>
            <w:u w:val="single"/>
            <w:bdr w:val="single" w:sz="6" w:space="0" w:color="F8F9FA" w:frame="1"/>
            <w:shd w:val="clear" w:color="auto" w:fill="F8F9FA"/>
            <w:lang w:eastAsia="tr-TR"/>
          </w:rPr>
          <w:t>0 (262) 527-04-10</w:t>
        </w:r>
      </w:hyperlink>
    </w:p>
    <w:p w14:paraId="0E6B9303" w14:textId="77777777" w:rsidR="00C95A4B" w:rsidRPr="001975B1" w:rsidRDefault="00C95A4B" w:rsidP="00C95A4B">
      <w:pPr>
        <w:rPr>
          <w:rFonts w:ascii="Segoe UI" w:hAnsi="Segoe UI" w:cs="Segoe UI"/>
          <w:lang w:eastAsia="tr-TR"/>
        </w:rPr>
      </w:pPr>
    </w:p>
    <w:p w14:paraId="4FF399B4" w14:textId="77777777" w:rsidR="00C95A4B" w:rsidRPr="0000099A" w:rsidRDefault="00F302FA" w:rsidP="00C95A4B">
      <w:pPr>
        <w:rPr>
          <w:rFonts w:ascii="Segoe UI" w:hAnsi="Segoe UI" w:cs="Segoe UI"/>
          <w:lang w:eastAsia="tr-TR"/>
        </w:rPr>
      </w:pPr>
      <w:hyperlink r:id="rId44" w:history="1">
        <w:r w:rsidR="00C95A4B" w:rsidRPr="001975B1">
          <w:rPr>
            <w:rFonts w:ascii="Segoe UI" w:hAnsi="Segoe UI" w:cs="Segoe UI"/>
            <w:u w:val="single"/>
            <w:lang w:eastAsia="tr-TR"/>
          </w:rPr>
          <w:t>Körfez 2. Noterliği</w:t>
        </w:r>
      </w:hyperlink>
    </w:p>
    <w:p w14:paraId="4F5C7065" w14:textId="79204248" w:rsidR="00C95A4B" w:rsidRPr="0000099A" w:rsidRDefault="00C95A4B" w:rsidP="00C95A4B">
      <w:pPr>
        <w:rPr>
          <w:rFonts w:ascii="Segoe UI" w:hAnsi="Segoe UI" w:cs="Segoe UI"/>
          <w:lang w:eastAsia="tr-TR"/>
        </w:rPr>
      </w:pPr>
      <w:r w:rsidRPr="0000099A">
        <w:rPr>
          <w:rFonts w:ascii="Segoe UI" w:hAnsi="Segoe UI" w:cs="Segoe UI"/>
          <w:lang w:eastAsia="tr-TR"/>
        </w:rPr>
        <w:t>Güney Mahallesi, Petrolcüler İşhanı No:</w:t>
      </w:r>
      <w:r>
        <w:rPr>
          <w:rFonts w:ascii="Segoe UI" w:hAnsi="Segoe UI" w:cs="Segoe UI"/>
          <w:lang w:eastAsia="tr-TR"/>
        </w:rPr>
        <w:t xml:space="preserve">1 </w:t>
      </w:r>
      <w:proofErr w:type="spellStart"/>
      <w:r>
        <w:rPr>
          <w:rFonts w:ascii="Segoe UI" w:hAnsi="Segoe UI" w:cs="Segoe UI"/>
          <w:lang w:eastAsia="tr-TR"/>
        </w:rPr>
        <w:t>Tütünçiftlik</w:t>
      </w:r>
      <w:proofErr w:type="spellEnd"/>
      <w:r>
        <w:rPr>
          <w:rFonts w:ascii="Segoe UI" w:hAnsi="Segoe UI" w:cs="Segoe UI"/>
          <w:lang w:eastAsia="tr-TR"/>
        </w:rPr>
        <w:t xml:space="preserve"> Körfez / Kocaeli</w:t>
      </w:r>
    </w:p>
    <w:p w14:paraId="2850C303" w14:textId="77777777" w:rsidR="00C95A4B" w:rsidRPr="001975B1" w:rsidRDefault="00F302FA" w:rsidP="00C95A4B">
      <w:pPr>
        <w:rPr>
          <w:rFonts w:ascii="Segoe UI" w:hAnsi="Segoe UI" w:cs="Segoe UI"/>
          <w:lang w:eastAsia="tr-TR"/>
        </w:rPr>
      </w:pPr>
      <w:hyperlink r:id="rId45" w:history="1">
        <w:r w:rsidR="00C95A4B" w:rsidRPr="001975B1">
          <w:rPr>
            <w:rFonts w:ascii="Segoe UI" w:hAnsi="Segoe UI" w:cs="Segoe UI"/>
            <w:u w:val="single"/>
            <w:bdr w:val="single" w:sz="6" w:space="0" w:color="F8F9FA" w:frame="1"/>
            <w:shd w:val="clear" w:color="auto" w:fill="F8F9FA"/>
            <w:lang w:eastAsia="tr-TR"/>
          </w:rPr>
          <w:t>0 (262) 526-30-18</w:t>
        </w:r>
      </w:hyperlink>
    </w:p>
    <w:p w14:paraId="3D560848" w14:textId="77777777" w:rsidR="00C95A4B" w:rsidRPr="001975B1" w:rsidRDefault="00C95A4B" w:rsidP="00C95A4B">
      <w:pPr>
        <w:rPr>
          <w:rFonts w:ascii="Segoe UI" w:hAnsi="Segoe UI" w:cs="Segoe UI"/>
          <w:lang w:eastAsia="tr-TR"/>
        </w:rPr>
      </w:pPr>
    </w:p>
    <w:p w14:paraId="288882DB" w14:textId="77777777" w:rsidR="00C95A4B" w:rsidRPr="0000099A" w:rsidRDefault="00F302FA" w:rsidP="00C95A4B">
      <w:pPr>
        <w:rPr>
          <w:rFonts w:ascii="Segoe UI" w:hAnsi="Segoe UI" w:cs="Segoe UI"/>
          <w:lang w:eastAsia="tr-TR"/>
        </w:rPr>
      </w:pPr>
      <w:hyperlink r:id="rId46" w:history="1">
        <w:r w:rsidR="00C95A4B" w:rsidRPr="001975B1">
          <w:rPr>
            <w:rFonts w:ascii="Segoe UI" w:hAnsi="Segoe UI" w:cs="Segoe UI"/>
            <w:u w:val="single"/>
            <w:lang w:eastAsia="tr-TR"/>
          </w:rPr>
          <w:t>Körfez 3. Noterliği</w:t>
        </w:r>
      </w:hyperlink>
    </w:p>
    <w:p w14:paraId="1810D717" w14:textId="0904BE7F" w:rsidR="00C95A4B" w:rsidRPr="0000099A" w:rsidRDefault="00C95A4B" w:rsidP="00C95A4B">
      <w:pPr>
        <w:rPr>
          <w:rFonts w:ascii="Segoe UI" w:hAnsi="Segoe UI" w:cs="Segoe UI"/>
          <w:lang w:eastAsia="tr-TR"/>
        </w:rPr>
      </w:pPr>
      <w:r w:rsidRPr="0000099A">
        <w:rPr>
          <w:rFonts w:ascii="Segoe UI" w:hAnsi="Segoe UI" w:cs="Segoe UI"/>
          <w:lang w:eastAsia="tr-TR"/>
        </w:rPr>
        <w:t>Güney Mahallesi, Tuğrul Caddesi, Onur İşhanı No:15 K:1 Körfe</w:t>
      </w:r>
      <w:r>
        <w:rPr>
          <w:rFonts w:ascii="Segoe UI" w:hAnsi="Segoe UI" w:cs="Segoe UI"/>
          <w:lang w:eastAsia="tr-TR"/>
        </w:rPr>
        <w:t>z / Kocaeli</w:t>
      </w:r>
    </w:p>
    <w:p w14:paraId="5918446D" w14:textId="77777777" w:rsidR="00C95A4B" w:rsidRPr="001975B1" w:rsidRDefault="00F302FA" w:rsidP="00C95A4B">
      <w:pPr>
        <w:rPr>
          <w:rFonts w:ascii="Segoe UI" w:hAnsi="Segoe UI" w:cs="Segoe UI"/>
          <w:lang w:eastAsia="tr-TR"/>
        </w:rPr>
      </w:pPr>
      <w:hyperlink r:id="rId47" w:history="1">
        <w:r w:rsidR="00C95A4B" w:rsidRPr="001975B1">
          <w:rPr>
            <w:rFonts w:ascii="Segoe UI" w:hAnsi="Segoe UI" w:cs="Segoe UI"/>
            <w:u w:val="single"/>
            <w:bdr w:val="single" w:sz="6" w:space="0" w:color="F8F9FA" w:frame="1"/>
            <w:shd w:val="clear" w:color="auto" w:fill="F8F9FA"/>
            <w:lang w:eastAsia="tr-TR"/>
          </w:rPr>
          <w:t>0 (262) 526-65-77</w:t>
        </w:r>
      </w:hyperlink>
    </w:p>
    <w:p w14:paraId="1305F6D9" w14:textId="77777777" w:rsidR="00C95A4B" w:rsidRPr="001975B1" w:rsidRDefault="00C95A4B" w:rsidP="00C95A4B">
      <w:pPr>
        <w:rPr>
          <w:rFonts w:ascii="Segoe UI" w:hAnsi="Segoe UI" w:cs="Segoe UI"/>
          <w:lang w:eastAsia="tr-TR"/>
        </w:rPr>
      </w:pPr>
    </w:p>
    <w:p w14:paraId="66DB8FDD" w14:textId="77777777" w:rsidR="00C95A4B" w:rsidRPr="0000099A" w:rsidRDefault="00F302FA" w:rsidP="00C95A4B">
      <w:pPr>
        <w:rPr>
          <w:rFonts w:ascii="Segoe UI" w:hAnsi="Segoe UI" w:cs="Segoe UI"/>
          <w:lang w:eastAsia="tr-TR"/>
        </w:rPr>
      </w:pPr>
      <w:hyperlink r:id="rId48" w:history="1">
        <w:r w:rsidR="00C95A4B" w:rsidRPr="001975B1">
          <w:rPr>
            <w:rFonts w:ascii="Segoe UI" w:hAnsi="Segoe UI" w:cs="Segoe UI"/>
            <w:u w:val="single"/>
            <w:lang w:eastAsia="tr-TR"/>
          </w:rPr>
          <w:t>Körfez 4. Noterliği</w:t>
        </w:r>
      </w:hyperlink>
    </w:p>
    <w:p w14:paraId="102AF17F" w14:textId="2AFBB044" w:rsidR="00C95A4B" w:rsidRPr="0000099A" w:rsidRDefault="00C95A4B" w:rsidP="00C95A4B">
      <w:pPr>
        <w:rPr>
          <w:rFonts w:ascii="Segoe UI" w:hAnsi="Segoe UI" w:cs="Segoe UI"/>
          <w:lang w:eastAsia="tr-TR"/>
        </w:rPr>
      </w:pPr>
      <w:r w:rsidRPr="0000099A">
        <w:rPr>
          <w:rFonts w:ascii="Segoe UI" w:hAnsi="Segoe UI" w:cs="Segoe UI"/>
          <w:lang w:eastAsia="tr-TR"/>
        </w:rPr>
        <w:t xml:space="preserve">Mimar Sinan Mahallesi, Mehmet Akif Ersoy Caddesi, </w:t>
      </w:r>
      <w:r>
        <w:rPr>
          <w:rFonts w:ascii="Segoe UI" w:hAnsi="Segoe UI" w:cs="Segoe UI"/>
          <w:lang w:eastAsia="tr-TR"/>
        </w:rPr>
        <w:t>D Blok No:87/C Körfez / Kocaeli</w:t>
      </w:r>
    </w:p>
    <w:p w14:paraId="5A7F514E" w14:textId="77777777" w:rsidR="00C95A4B" w:rsidRPr="001975B1" w:rsidRDefault="00F302FA" w:rsidP="00C95A4B">
      <w:pPr>
        <w:rPr>
          <w:rFonts w:ascii="Segoe UI" w:hAnsi="Segoe UI" w:cs="Segoe UI"/>
          <w:lang w:eastAsia="tr-TR"/>
        </w:rPr>
      </w:pPr>
      <w:hyperlink r:id="rId49" w:history="1">
        <w:r w:rsidR="00C95A4B" w:rsidRPr="001975B1">
          <w:rPr>
            <w:rFonts w:ascii="Segoe UI" w:hAnsi="Segoe UI" w:cs="Segoe UI"/>
            <w:u w:val="single"/>
            <w:bdr w:val="single" w:sz="6" w:space="0" w:color="F8F9FA" w:frame="1"/>
            <w:shd w:val="clear" w:color="auto" w:fill="F8F9FA"/>
            <w:lang w:eastAsia="tr-TR"/>
          </w:rPr>
          <w:t>0 (262) 528-66-55</w:t>
        </w:r>
      </w:hyperlink>
    </w:p>
    <w:p w14:paraId="615EF1B4" w14:textId="7AD9C35F" w:rsidR="00C95A4B" w:rsidRDefault="00C95A4B" w:rsidP="00C95A4B">
      <w:pPr>
        <w:rPr>
          <w:rFonts w:ascii="Segoe UI" w:hAnsi="Segoe UI" w:cs="Segoe UI"/>
          <w:lang w:eastAsia="tr-TR"/>
        </w:rPr>
      </w:pPr>
    </w:p>
    <w:p w14:paraId="0F28FBD1" w14:textId="77777777" w:rsidR="00087954" w:rsidRPr="001975B1" w:rsidRDefault="00087954" w:rsidP="00C95A4B">
      <w:pPr>
        <w:rPr>
          <w:rFonts w:ascii="Segoe UI" w:hAnsi="Segoe UI" w:cs="Segoe UI"/>
          <w:lang w:eastAsia="tr-TR"/>
        </w:rPr>
      </w:pPr>
    </w:p>
    <w:p w14:paraId="126B7477" w14:textId="77777777" w:rsidR="00C95A4B" w:rsidRPr="0000099A" w:rsidRDefault="00F302FA" w:rsidP="00C95A4B">
      <w:pPr>
        <w:rPr>
          <w:rFonts w:ascii="Segoe UI" w:hAnsi="Segoe UI" w:cs="Segoe UI"/>
          <w:lang w:eastAsia="tr-TR"/>
        </w:rPr>
      </w:pPr>
      <w:hyperlink r:id="rId50" w:history="1">
        <w:r w:rsidR="00C95A4B" w:rsidRPr="001975B1">
          <w:rPr>
            <w:rFonts w:ascii="Segoe UI" w:hAnsi="Segoe UI" w:cs="Segoe UI"/>
            <w:u w:val="single"/>
            <w:lang w:eastAsia="tr-TR"/>
          </w:rPr>
          <w:t>Körfez 5. Noterliği</w:t>
        </w:r>
      </w:hyperlink>
    </w:p>
    <w:p w14:paraId="3F5FA630" w14:textId="3A560BEF" w:rsidR="00C95A4B" w:rsidRPr="0000099A" w:rsidRDefault="00C95A4B" w:rsidP="00C95A4B">
      <w:pPr>
        <w:rPr>
          <w:rFonts w:ascii="Segoe UI" w:hAnsi="Segoe UI" w:cs="Segoe UI"/>
          <w:lang w:eastAsia="tr-TR"/>
        </w:rPr>
      </w:pPr>
      <w:r w:rsidRPr="0000099A">
        <w:rPr>
          <w:rFonts w:ascii="Segoe UI" w:hAnsi="Segoe UI" w:cs="Segoe UI"/>
          <w:lang w:eastAsia="tr-TR"/>
        </w:rPr>
        <w:t xml:space="preserve">Hacı Akif Mahallesi, Tahir Caddesi </w:t>
      </w:r>
      <w:r>
        <w:rPr>
          <w:rFonts w:ascii="Segoe UI" w:hAnsi="Segoe UI" w:cs="Segoe UI"/>
          <w:lang w:eastAsia="tr-TR"/>
        </w:rPr>
        <w:t xml:space="preserve">No:12/1 </w:t>
      </w:r>
      <w:proofErr w:type="spellStart"/>
      <w:r>
        <w:rPr>
          <w:rFonts w:ascii="Segoe UI" w:hAnsi="Segoe UI" w:cs="Segoe UI"/>
          <w:lang w:eastAsia="tr-TR"/>
        </w:rPr>
        <w:t>Hereke</w:t>
      </w:r>
      <w:proofErr w:type="spellEnd"/>
      <w:r>
        <w:rPr>
          <w:rFonts w:ascii="Segoe UI" w:hAnsi="Segoe UI" w:cs="Segoe UI"/>
          <w:lang w:eastAsia="tr-TR"/>
        </w:rPr>
        <w:t xml:space="preserve"> Körfez / Kocaeli</w:t>
      </w:r>
    </w:p>
    <w:p w14:paraId="537758AD" w14:textId="77777777" w:rsidR="00C95A4B" w:rsidRPr="001975B1" w:rsidRDefault="00F302FA" w:rsidP="00C95A4B">
      <w:pPr>
        <w:rPr>
          <w:rFonts w:ascii="Segoe UI" w:hAnsi="Segoe UI" w:cs="Segoe UI"/>
          <w:lang w:eastAsia="tr-TR"/>
        </w:rPr>
      </w:pPr>
      <w:hyperlink r:id="rId51" w:history="1">
        <w:r w:rsidR="00C95A4B" w:rsidRPr="001975B1">
          <w:rPr>
            <w:rFonts w:ascii="Segoe UI" w:hAnsi="Segoe UI" w:cs="Segoe UI"/>
            <w:u w:val="single"/>
            <w:bdr w:val="single" w:sz="6" w:space="0" w:color="F8F9FA" w:frame="1"/>
            <w:shd w:val="clear" w:color="auto" w:fill="F8F9FA"/>
            <w:lang w:eastAsia="tr-TR"/>
          </w:rPr>
          <w:t>0 (262) 511-38-08</w:t>
        </w:r>
      </w:hyperlink>
    </w:p>
    <w:p w14:paraId="2491CB80" w14:textId="77777777" w:rsidR="00C95A4B" w:rsidRPr="001975B1" w:rsidRDefault="00C95A4B" w:rsidP="00C95A4B">
      <w:pPr>
        <w:rPr>
          <w:rFonts w:ascii="Segoe UI" w:hAnsi="Segoe UI" w:cs="Segoe UI"/>
          <w:lang w:eastAsia="tr-TR"/>
        </w:rPr>
      </w:pPr>
    </w:p>
    <w:p w14:paraId="0838C180" w14:textId="77777777" w:rsidR="00C95A4B" w:rsidRPr="0000099A" w:rsidRDefault="00F302FA" w:rsidP="00C95A4B">
      <w:pPr>
        <w:rPr>
          <w:rFonts w:ascii="Segoe UI" w:hAnsi="Segoe UI" w:cs="Segoe UI"/>
          <w:lang w:eastAsia="tr-TR"/>
        </w:rPr>
      </w:pPr>
      <w:hyperlink r:id="rId52" w:history="1">
        <w:proofErr w:type="spellStart"/>
        <w:r w:rsidR="00C95A4B" w:rsidRPr="001975B1">
          <w:rPr>
            <w:rFonts w:ascii="Segoe UI" w:hAnsi="Segoe UI" w:cs="Segoe UI"/>
            <w:u w:val="single"/>
            <w:lang w:eastAsia="tr-TR"/>
          </w:rPr>
          <w:t>Başiskele</w:t>
        </w:r>
        <w:proofErr w:type="spellEnd"/>
        <w:r w:rsidR="00C95A4B" w:rsidRPr="001975B1">
          <w:rPr>
            <w:rFonts w:ascii="Segoe UI" w:hAnsi="Segoe UI" w:cs="Segoe UI"/>
            <w:u w:val="single"/>
            <w:lang w:eastAsia="tr-TR"/>
          </w:rPr>
          <w:t xml:space="preserve"> 1. Noterliği</w:t>
        </w:r>
      </w:hyperlink>
    </w:p>
    <w:p w14:paraId="0463F05E" w14:textId="7BE997C1" w:rsidR="00C95A4B" w:rsidRPr="0000099A" w:rsidRDefault="00C95A4B" w:rsidP="00C95A4B">
      <w:pPr>
        <w:rPr>
          <w:rFonts w:ascii="Segoe UI" w:hAnsi="Segoe UI" w:cs="Segoe UI"/>
          <w:lang w:eastAsia="tr-TR"/>
        </w:rPr>
      </w:pPr>
      <w:r w:rsidRPr="0000099A">
        <w:rPr>
          <w:rFonts w:ascii="Segoe UI" w:hAnsi="Segoe UI" w:cs="Segoe UI"/>
          <w:lang w:eastAsia="tr-TR"/>
        </w:rPr>
        <w:t>Barbaros Mahallesi Encümen Sokak No:</w:t>
      </w:r>
      <w:r>
        <w:rPr>
          <w:rFonts w:ascii="Segoe UI" w:hAnsi="Segoe UI" w:cs="Segoe UI"/>
          <w:lang w:eastAsia="tr-TR"/>
        </w:rPr>
        <w:t xml:space="preserve">5 Karşıyaka </w:t>
      </w:r>
      <w:proofErr w:type="spellStart"/>
      <w:r>
        <w:rPr>
          <w:rFonts w:ascii="Segoe UI" w:hAnsi="Segoe UI" w:cs="Segoe UI"/>
          <w:lang w:eastAsia="tr-TR"/>
        </w:rPr>
        <w:t>Başiskele</w:t>
      </w:r>
      <w:proofErr w:type="spellEnd"/>
      <w:r>
        <w:rPr>
          <w:rFonts w:ascii="Segoe UI" w:hAnsi="Segoe UI" w:cs="Segoe UI"/>
          <w:lang w:eastAsia="tr-TR"/>
        </w:rPr>
        <w:t xml:space="preserve"> / Kocaeli</w:t>
      </w:r>
    </w:p>
    <w:p w14:paraId="090907B7" w14:textId="77777777" w:rsidR="00C95A4B" w:rsidRPr="001975B1" w:rsidRDefault="00F302FA" w:rsidP="00C95A4B">
      <w:pPr>
        <w:rPr>
          <w:rFonts w:ascii="Segoe UI" w:hAnsi="Segoe UI" w:cs="Segoe UI"/>
          <w:lang w:eastAsia="tr-TR"/>
        </w:rPr>
      </w:pPr>
      <w:hyperlink r:id="rId53" w:history="1">
        <w:r w:rsidR="00C95A4B" w:rsidRPr="001975B1">
          <w:rPr>
            <w:rFonts w:ascii="Segoe UI" w:hAnsi="Segoe UI" w:cs="Segoe UI"/>
            <w:u w:val="single"/>
            <w:bdr w:val="single" w:sz="6" w:space="0" w:color="F8F9FA" w:frame="1"/>
            <w:shd w:val="clear" w:color="auto" w:fill="F8F9FA"/>
            <w:lang w:eastAsia="tr-TR"/>
          </w:rPr>
          <w:t>0 (262) 343-53-51</w:t>
        </w:r>
      </w:hyperlink>
    </w:p>
    <w:p w14:paraId="3A79A87C" w14:textId="77777777" w:rsidR="00C95A4B" w:rsidRPr="001975B1" w:rsidRDefault="00C95A4B" w:rsidP="00C95A4B">
      <w:pPr>
        <w:rPr>
          <w:rFonts w:ascii="Segoe UI" w:hAnsi="Segoe UI" w:cs="Segoe UI"/>
          <w:lang w:eastAsia="tr-TR"/>
        </w:rPr>
      </w:pPr>
    </w:p>
    <w:p w14:paraId="68416EF1" w14:textId="77777777" w:rsidR="00C95A4B" w:rsidRPr="0000099A" w:rsidRDefault="00F302FA" w:rsidP="00C95A4B">
      <w:pPr>
        <w:rPr>
          <w:rFonts w:ascii="Segoe UI" w:hAnsi="Segoe UI" w:cs="Segoe UI"/>
          <w:lang w:eastAsia="tr-TR"/>
        </w:rPr>
      </w:pPr>
      <w:hyperlink r:id="rId54" w:history="1">
        <w:proofErr w:type="spellStart"/>
        <w:r w:rsidR="00C95A4B" w:rsidRPr="001975B1">
          <w:rPr>
            <w:rFonts w:ascii="Segoe UI" w:hAnsi="Segoe UI" w:cs="Segoe UI"/>
            <w:u w:val="single"/>
            <w:lang w:eastAsia="tr-TR"/>
          </w:rPr>
          <w:t>Başiskele</w:t>
        </w:r>
        <w:proofErr w:type="spellEnd"/>
        <w:r w:rsidR="00C95A4B" w:rsidRPr="001975B1">
          <w:rPr>
            <w:rFonts w:ascii="Segoe UI" w:hAnsi="Segoe UI" w:cs="Segoe UI"/>
            <w:u w:val="single"/>
            <w:lang w:eastAsia="tr-TR"/>
          </w:rPr>
          <w:t xml:space="preserve"> 2. Noterliği</w:t>
        </w:r>
      </w:hyperlink>
    </w:p>
    <w:p w14:paraId="314A01D9" w14:textId="267AF872" w:rsidR="00C95A4B" w:rsidRPr="0000099A" w:rsidRDefault="00C95A4B" w:rsidP="00C95A4B">
      <w:pPr>
        <w:rPr>
          <w:rFonts w:ascii="Segoe UI" w:hAnsi="Segoe UI" w:cs="Segoe UI"/>
          <w:lang w:eastAsia="tr-TR"/>
        </w:rPr>
      </w:pPr>
      <w:r w:rsidRPr="0000099A">
        <w:rPr>
          <w:rFonts w:ascii="Segoe UI" w:hAnsi="Segoe UI" w:cs="Segoe UI"/>
          <w:lang w:eastAsia="tr-TR"/>
        </w:rPr>
        <w:t xml:space="preserve">Serdar Mahallesi, </w:t>
      </w:r>
      <w:proofErr w:type="spellStart"/>
      <w:r w:rsidRPr="0000099A">
        <w:rPr>
          <w:rFonts w:ascii="Segoe UI" w:hAnsi="Segoe UI" w:cs="Segoe UI"/>
          <w:lang w:eastAsia="tr-TR"/>
        </w:rPr>
        <w:t>Gazneli</w:t>
      </w:r>
      <w:proofErr w:type="spellEnd"/>
      <w:r w:rsidRPr="0000099A">
        <w:rPr>
          <w:rFonts w:ascii="Segoe UI" w:hAnsi="Segoe UI" w:cs="Segoe UI"/>
          <w:lang w:eastAsia="tr-TR"/>
        </w:rPr>
        <w:t xml:space="preserve"> Mahmut Caddesi, Emek İş Mer</w:t>
      </w:r>
      <w:r>
        <w:rPr>
          <w:rFonts w:ascii="Segoe UI" w:hAnsi="Segoe UI" w:cs="Segoe UI"/>
          <w:lang w:eastAsia="tr-TR"/>
        </w:rPr>
        <w:t xml:space="preserve">kezi No:8/C </w:t>
      </w:r>
      <w:proofErr w:type="spellStart"/>
      <w:r>
        <w:rPr>
          <w:rFonts w:ascii="Segoe UI" w:hAnsi="Segoe UI" w:cs="Segoe UI"/>
          <w:lang w:eastAsia="tr-TR"/>
        </w:rPr>
        <w:t>Başiskele</w:t>
      </w:r>
      <w:proofErr w:type="spellEnd"/>
      <w:r>
        <w:rPr>
          <w:rFonts w:ascii="Segoe UI" w:hAnsi="Segoe UI" w:cs="Segoe UI"/>
          <w:lang w:eastAsia="tr-TR"/>
        </w:rPr>
        <w:t xml:space="preserve"> / Kocaeli</w:t>
      </w:r>
    </w:p>
    <w:p w14:paraId="7F35A3B1" w14:textId="77777777" w:rsidR="00C95A4B" w:rsidRPr="001975B1" w:rsidRDefault="00F302FA" w:rsidP="00C95A4B">
      <w:pPr>
        <w:rPr>
          <w:rFonts w:ascii="Segoe UI" w:hAnsi="Segoe UI" w:cs="Segoe UI"/>
          <w:lang w:eastAsia="tr-TR"/>
        </w:rPr>
      </w:pPr>
      <w:hyperlink r:id="rId55" w:history="1">
        <w:r w:rsidR="00C95A4B" w:rsidRPr="001975B1">
          <w:rPr>
            <w:rFonts w:ascii="Segoe UI" w:hAnsi="Segoe UI" w:cs="Segoe UI"/>
            <w:u w:val="single"/>
            <w:bdr w:val="single" w:sz="6" w:space="0" w:color="F8F9FA" w:frame="1"/>
            <w:shd w:val="clear" w:color="auto" w:fill="F8F9FA"/>
            <w:lang w:eastAsia="tr-TR"/>
          </w:rPr>
          <w:t>0 (262) 503-47-62</w:t>
        </w:r>
      </w:hyperlink>
    </w:p>
    <w:p w14:paraId="47D5B08A" w14:textId="77777777" w:rsidR="00C95A4B" w:rsidRPr="001975B1" w:rsidRDefault="00C95A4B" w:rsidP="00C95A4B">
      <w:pPr>
        <w:rPr>
          <w:rFonts w:ascii="Segoe UI" w:hAnsi="Segoe UI" w:cs="Segoe UI"/>
          <w:lang w:eastAsia="tr-TR"/>
        </w:rPr>
      </w:pPr>
    </w:p>
    <w:p w14:paraId="6BE2860E" w14:textId="77777777" w:rsidR="00C95A4B" w:rsidRPr="0000099A" w:rsidRDefault="00F302FA" w:rsidP="00C95A4B">
      <w:pPr>
        <w:rPr>
          <w:rFonts w:ascii="Segoe UI" w:hAnsi="Segoe UI" w:cs="Segoe UI"/>
          <w:lang w:eastAsia="tr-TR"/>
        </w:rPr>
      </w:pPr>
      <w:hyperlink r:id="rId56" w:history="1">
        <w:r w:rsidR="00C95A4B" w:rsidRPr="001975B1">
          <w:rPr>
            <w:rFonts w:ascii="Segoe UI" w:hAnsi="Segoe UI" w:cs="Segoe UI"/>
            <w:u w:val="single"/>
            <w:lang w:eastAsia="tr-TR"/>
          </w:rPr>
          <w:t>Derince 1. Noterliği</w:t>
        </w:r>
      </w:hyperlink>
    </w:p>
    <w:p w14:paraId="6C3DC4D0" w14:textId="4EA1D5E9" w:rsidR="00C95A4B" w:rsidRPr="0000099A" w:rsidRDefault="00C95A4B" w:rsidP="00C95A4B">
      <w:pPr>
        <w:rPr>
          <w:rFonts w:ascii="Segoe UI" w:hAnsi="Segoe UI" w:cs="Segoe UI"/>
          <w:lang w:eastAsia="tr-TR"/>
        </w:rPr>
      </w:pPr>
      <w:proofErr w:type="spellStart"/>
      <w:r w:rsidRPr="0000099A">
        <w:rPr>
          <w:rFonts w:ascii="Segoe UI" w:hAnsi="Segoe UI" w:cs="Segoe UI"/>
          <w:lang w:eastAsia="tr-TR"/>
        </w:rPr>
        <w:t>Çenedağ</w:t>
      </w:r>
      <w:proofErr w:type="spellEnd"/>
      <w:r w:rsidRPr="0000099A">
        <w:rPr>
          <w:rFonts w:ascii="Segoe UI" w:hAnsi="Segoe UI" w:cs="Segoe UI"/>
          <w:lang w:eastAsia="tr-TR"/>
        </w:rPr>
        <w:t xml:space="preserve"> Mahallesi, </w:t>
      </w:r>
      <w:proofErr w:type="spellStart"/>
      <w:r w:rsidRPr="0000099A">
        <w:rPr>
          <w:rFonts w:ascii="Segoe UI" w:hAnsi="Segoe UI" w:cs="Segoe UI"/>
          <w:lang w:eastAsia="tr-TR"/>
        </w:rPr>
        <w:t>Talgır</w:t>
      </w:r>
      <w:proofErr w:type="spellEnd"/>
      <w:r w:rsidRPr="0000099A">
        <w:rPr>
          <w:rFonts w:ascii="Segoe UI" w:hAnsi="Segoe UI" w:cs="Segoe UI"/>
          <w:lang w:eastAsia="tr-TR"/>
        </w:rPr>
        <w:t xml:space="preserve"> Soka</w:t>
      </w:r>
      <w:r>
        <w:rPr>
          <w:rFonts w:ascii="Segoe UI" w:hAnsi="Segoe UI" w:cs="Segoe UI"/>
          <w:lang w:eastAsia="tr-TR"/>
        </w:rPr>
        <w:t>k No:11 K:1/3 Derince / Kocaeli</w:t>
      </w:r>
    </w:p>
    <w:p w14:paraId="18B457FA" w14:textId="77777777" w:rsidR="00C95A4B" w:rsidRPr="001975B1" w:rsidRDefault="00F302FA" w:rsidP="00C95A4B">
      <w:pPr>
        <w:rPr>
          <w:rFonts w:ascii="Segoe UI" w:hAnsi="Segoe UI" w:cs="Segoe UI"/>
          <w:lang w:eastAsia="tr-TR"/>
        </w:rPr>
      </w:pPr>
      <w:hyperlink r:id="rId57" w:history="1">
        <w:r w:rsidR="00C95A4B" w:rsidRPr="001975B1">
          <w:rPr>
            <w:rFonts w:ascii="Segoe UI" w:hAnsi="Segoe UI" w:cs="Segoe UI"/>
            <w:u w:val="single"/>
            <w:bdr w:val="single" w:sz="6" w:space="0" w:color="F8F9FA" w:frame="1"/>
            <w:shd w:val="clear" w:color="auto" w:fill="F8F9FA"/>
            <w:lang w:eastAsia="tr-TR"/>
          </w:rPr>
          <w:t>0 (262) 229-54-54</w:t>
        </w:r>
      </w:hyperlink>
    </w:p>
    <w:p w14:paraId="599FC166" w14:textId="77777777" w:rsidR="00C95A4B" w:rsidRPr="001975B1" w:rsidRDefault="00C95A4B" w:rsidP="00C95A4B">
      <w:pPr>
        <w:rPr>
          <w:rFonts w:ascii="Segoe UI" w:hAnsi="Segoe UI" w:cs="Segoe UI"/>
          <w:lang w:eastAsia="tr-TR"/>
        </w:rPr>
      </w:pPr>
    </w:p>
    <w:p w14:paraId="60CB4D01" w14:textId="77777777" w:rsidR="00C95A4B" w:rsidRPr="0000099A" w:rsidRDefault="00F302FA" w:rsidP="00C95A4B">
      <w:pPr>
        <w:rPr>
          <w:rFonts w:ascii="Segoe UI" w:hAnsi="Segoe UI" w:cs="Segoe UI"/>
          <w:lang w:eastAsia="tr-TR"/>
        </w:rPr>
      </w:pPr>
      <w:hyperlink r:id="rId58" w:history="1">
        <w:r w:rsidR="00C95A4B" w:rsidRPr="001975B1">
          <w:rPr>
            <w:rFonts w:ascii="Segoe UI" w:hAnsi="Segoe UI" w:cs="Segoe UI"/>
            <w:u w:val="single"/>
            <w:lang w:eastAsia="tr-TR"/>
          </w:rPr>
          <w:t>Derince 2. Noterliği</w:t>
        </w:r>
      </w:hyperlink>
    </w:p>
    <w:p w14:paraId="72560F3A" w14:textId="44E1DFE6" w:rsidR="00C95A4B" w:rsidRPr="0000099A" w:rsidRDefault="00C95A4B" w:rsidP="00C95A4B">
      <w:pPr>
        <w:rPr>
          <w:rFonts w:ascii="Segoe UI" w:hAnsi="Segoe UI" w:cs="Segoe UI"/>
          <w:lang w:eastAsia="tr-TR"/>
        </w:rPr>
      </w:pPr>
      <w:proofErr w:type="spellStart"/>
      <w:r w:rsidRPr="0000099A">
        <w:rPr>
          <w:rFonts w:ascii="Segoe UI" w:hAnsi="Segoe UI" w:cs="Segoe UI"/>
          <w:lang w:eastAsia="tr-TR"/>
        </w:rPr>
        <w:t>Sırrıpaşa</w:t>
      </w:r>
      <w:proofErr w:type="spellEnd"/>
      <w:r w:rsidRPr="0000099A">
        <w:rPr>
          <w:rFonts w:ascii="Segoe UI" w:hAnsi="Segoe UI" w:cs="Segoe UI"/>
          <w:lang w:eastAsia="tr-TR"/>
        </w:rPr>
        <w:t xml:space="preserve"> Mahallesi, Seval S</w:t>
      </w:r>
      <w:r>
        <w:rPr>
          <w:rFonts w:ascii="Segoe UI" w:hAnsi="Segoe UI" w:cs="Segoe UI"/>
          <w:lang w:eastAsia="tr-TR"/>
        </w:rPr>
        <w:t>okak No:1-B/7 Derince / Kocaeli</w:t>
      </w:r>
    </w:p>
    <w:p w14:paraId="6A932B8A" w14:textId="77777777" w:rsidR="00C95A4B" w:rsidRPr="001975B1" w:rsidRDefault="00F302FA" w:rsidP="00C95A4B">
      <w:pPr>
        <w:rPr>
          <w:rFonts w:ascii="Segoe UI" w:hAnsi="Segoe UI" w:cs="Segoe UI"/>
          <w:lang w:eastAsia="tr-TR"/>
        </w:rPr>
      </w:pPr>
      <w:hyperlink r:id="rId59" w:history="1">
        <w:r w:rsidR="00C95A4B" w:rsidRPr="001975B1">
          <w:rPr>
            <w:rFonts w:ascii="Segoe UI" w:hAnsi="Segoe UI" w:cs="Segoe UI"/>
            <w:u w:val="single"/>
            <w:bdr w:val="single" w:sz="6" w:space="0" w:color="F8F9FA" w:frame="1"/>
            <w:shd w:val="clear" w:color="auto" w:fill="F8F9FA"/>
            <w:lang w:eastAsia="tr-TR"/>
          </w:rPr>
          <w:t>0 (262) 239-80-46</w:t>
        </w:r>
      </w:hyperlink>
    </w:p>
    <w:p w14:paraId="2AFA368F" w14:textId="77777777" w:rsidR="00C95A4B" w:rsidRPr="001975B1" w:rsidRDefault="00C95A4B" w:rsidP="00C95A4B">
      <w:pPr>
        <w:rPr>
          <w:rFonts w:ascii="Segoe UI" w:hAnsi="Segoe UI" w:cs="Segoe UI"/>
          <w:lang w:eastAsia="tr-TR"/>
        </w:rPr>
      </w:pPr>
    </w:p>
    <w:p w14:paraId="5C0BD53A" w14:textId="77777777" w:rsidR="00C95A4B" w:rsidRPr="0000099A" w:rsidRDefault="00F302FA" w:rsidP="00C95A4B">
      <w:pPr>
        <w:rPr>
          <w:rFonts w:ascii="Segoe UI" w:hAnsi="Segoe UI" w:cs="Segoe UI"/>
          <w:lang w:eastAsia="tr-TR"/>
        </w:rPr>
      </w:pPr>
      <w:hyperlink r:id="rId60" w:history="1">
        <w:r w:rsidR="00C95A4B" w:rsidRPr="001975B1">
          <w:rPr>
            <w:rFonts w:ascii="Segoe UI" w:hAnsi="Segoe UI" w:cs="Segoe UI"/>
            <w:u w:val="single"/>
            <w:lang w:eastAsia="tr-TR"/>
          </w:rPr>
          <w:t>Kandıra Noterliği</w:t>
        </w:r>
      </w:hyperlink>
    </w:p>
    <w:p w14:paraId="4D0004A3" w14:textId="0E60F0F8" w:rsidR="00C95A4B" w:rsidRPr="0000099A" w:rsidRDefault="00C95A4B" w:rsidP="00C95A4B">
      <w:pPr>
        <w:rPr>
          <w:rFonts w:ascii="Segoe UI" w:hAnsi="Segoe UI" w:cs="Segoe UI"/>
          <w:lang w:eastAsia="tr-TR"/>
        </w:rPr>
      </w:pPr>
      <w:r w:rsidRPr="0000099A">
        <w:rPr>
          <w:rFonts w:ascii="Segoe UI" w:hAnsi="Segoe UI" w:cs="Segoe UI"/>
          <w:lang w:eastAsia="tr-TR"/>
        </w:rPr>
        <w:t>Çarşı Mahallesi, İsmail Şenoğlu Caddesi, Şaban Kantar İş Merkezi Zemi</w:t>
      </w:r>
      <w:r>
        <w:rPr>
          <w:rFonts w:ascii="Segoe UI" w:hAnsi="Segoe UI" w:cs="Segoe UI"/>
          <w:lang w:eastAsia="tr-TR"/>
        </w:rPr>
        <w:t>n Kat No:42/C Kandıra / Kocaeli</w:t>
      </w:r>
    </w:p>
    <w:p w14:paraId="14BEB0A4" w14:textId="77777777" w:rsidR="00C95A4B" w:rsidRPr="001975B1" w:rsidRDefault="00F302FA" w:rsidP="00C95A4B">
      <w:pPr>
        <w:rPr>
          <w:rFonts w:ascii="Segoe UI" w:hAnsi="Segoe UI" w:cs="Segoe UI"/>
          <w:lang w:eastAsia="tr-TR"/>
        </w:rPr>
      </w:pPr>
      <w:hyperlink r:id="rId61" w:history="1">
        <w:r w:rsidR="00C95A4B" w:rsidRPr="001975B1">
          <w:rPr>
            <w:rFonts w:ascii="Segoe UI" w:hAnsi="Segoe UI" w:cs="Segoe UI"/>
            <w:u w:val="single"/>
            <w:bdr w:val="single" w:sz="6" w:space="0" w:color="F8F9FA" w:frame="1"/>
            <w:shd w:val="clear" w:color="auto" w:fill="F8F9FA"/>
            <w:lang w:eastAsia="tr-TR"/>
          </w:rPr>
          <w:t>0 (262) 551-32-13</w:t>
        </w:r>
      </w:hyperlink>
    </w:p>
    <w:p w14:paraId="728B4BBB" w14:textId="77777777" w:rsidR="00C95A4B" w:rsidRPr="001975B1" w:rsidRDefault="00C95A4B" w:rsidP="00C95A4B">
      <w:pPr>
        <w:rPr>
          <w:rFonts w:ascii="Segoe UI" w:hAnsi="Segoe UI" w:cs="Segoe UI"/>
          <w:lang w:eastAsia="tr-TR"/>
        </w:rPr>
      </w:pPr>
    </w:p>
    <w:p w14:paraId="64E54210" w14:textId="77777777" w:rsidR="00C95A4B" w:rsidRPr="0000099A" w:rsidRDefault="00F302FA" w:rsidP="00C95A4B">
      <w:pPr>
        <w:rPr>
          <w:rFonts w:ascii="Segoe UI" w:hAnsi="Segoe UI" w:cs="Segoe UI"/>
          <w:lang w:eastAsia="tr-TR"/>
        </w:rPr>
      </w:pPr>
      <w:hyperlink r:id="rId62" w:history="1">
        <w:r w:rsidR="00C95A4B" w:rsidRPr="001975B1">
          <w:rPr>
            <w:rFonts w:ascii="Segoe UI" w:hAnsi="Segoe UI" w:cs="Segoe UI"/>
            <w:u w:val="single"/>
            <w:lang w:eastAsia="tr-TR"/>
          </w:rPr>
          <w:t>Karamürsel Noterliği</w:t>
        </w:r>
      </w:hyperlink>
    </w:p>
    <w:p w14:paraId="4A2446D7" w14:textId="45333927" w:rsidR="00C95A4B" w:rsidRPr="0000099A" w:rsidRDefault="00C95A4B" w:rsidP="00C95A4B">
      <w:pPr>
        <w:rPr>
          <w:rFonts w:ascii="Segoe UI" w:hAnsi="Segoe UI" w:cs="Segoe UI"/>
          <w:lang w:eastAsia="tr-TR"/>
        </w:rPr>
      </w:pPr>
      <w:r w:rsidRPr="0000099A">
        <w:rPr>
          <w:rFonts w:ascii="Segoe UI" w:hAnsi="Segoe UI" w:cs="Segoe UI"/>
          <w:lang w:eastAsia="tr-TR"/>
        </w:rPr>
        <w:t>Atatürk Caddesi, 1.vakıf İşhanı No:14/2</w:t>
      </w:r>
      <w:r>
        <w:rPr>
          <w:rFonts w:ascii="Segoe UI" w:hAnsi="Segoe UI" w:cs="Segoe UI"/>
          <w:lang w:eastAsia="tr-TR"/>
        </w:rPr>
        <w:t xml:space="preserve"> K:2 41500 Karamürsel / Kocaeli</w:t>
      </w:r>
    </w:p>
    <w:p w14:paraId="6CBE7693" w14:textId="77777777" w:rsidR="00C95A4B" w:rsidRPr="001975B1" w:rsidRDefault="00F302FA" w:rsidP="00C95A4B">
      <w:pPr>
        <w:rPr>
          <w:rFonts w:ascii="Segoe UI" w:hAnsi="Segoe UI" w:cs="Segoe UI"/>
          <w:lang w:eastAsia="tr-TR"/>
        </w:rPr>
      </w:pPr>
      <w:hyperlink r:id="rId63" w:history="1">
        <w:r w:rsidR="00C95A4B" w:rsidRPr="001975B1">
          <w:rPr>
            <w:rFonts w:ascii="Segoe UI" w:hAnsi="Segoe UI" w:cs="Segoe UI"/>
            <w:u w:val="single"/>
            <w:bdr w:val="single" w:sz="6" w:space="0" w:color="F8F9FA" w:frame="1"/>
            <w:shd w:val="clear" w:color="auto" w:fill="F8F9FA"/>
            <w:lang w:eastAsia="tr-TR"/>
          </w:rPr>
          <w:t>0 (262) 452-12-95</w:t>
        </w:r>
      </w:hyperlink>
    </w:p>
    <w:p w14:paraId="61D7E8C0" w14:textId="77777777" w:rsidR="00C95A4B" w:rsidRPr="001975B1" w:rsidRDefault="00C95A4B" w:rsidP="00C95A4B">
      <w:pPr>
        <w:rPr>
          <w:rFonts w:ascii="Segoe UI" w:hAnsi="Segoe UI" w:cs="Segoe UI"/>
          <w:lang w:eastAsia="tr-TR"/>
        </w:rPr>
      </w:pPr>
    </w:p>
    <w:p w14:paraId="3308F7A0" w14:textId="77777777" w:rsidR="00C95A4B" w:rsidRPr="0000099A" w:rsidRDefault="00F302FA" w:rsidP="00C95A4B">
      <w:pPr>
        <w:rPr>
          <w:rFonts w:ascii="Segoe UI" w:hAnsi="Segoe UI" w:cs="Segoe UI"/>
          <w:lang w:eastAsia="tr-TR"/>
        </w:rPr>
      </w:pPr>
      <w:hyperlink r:id="rId64" w:history="1">
        <w:proofErr w:type="spellStart"/>
        <w:r w:rsidR="00C95A4B" w:rsidRPr="001975B1">
          <w:rPr>
            <w:rFonts w:ascii="Segoe UI" w:hAnsi="Segoe UI" w:cs="Segoe UI"/>
            <w:u w:val="single"/>
            <w:lang w:eastAsia="tr-TR"/>
          </w:rPr>
          <w:t>Kartepe</w:t>
        </w:r>
        <w:proofErr w:type="spellEnd"/>
        <w:r w:rsidR="00C95A4B" w:rsidRPr="001975B1">
          <w:rPr>
            <w:rFonts w:ascii="Segoe UI" w:hAnsi="Segoe UI" w:cs="Segoe UI"/>
            <w:u w:val="single"/>
            <w:lang w:eastAsia="tr-TR"/>
          </w:rPr>
          <w:t xml:space="preserve"> 1. Noterliği</w:t>
        </w:r>
      </w:hyperlink>
    </w:p>
    <w:p w14:paraId="7A1081D9" w14:textId="02A84C7D" w:rsidR="00C95A4B" w:rsidRPr="0000099A" w:rsidRDefault="00C95A4B" w:rsidP="00C95A4B">
      <w:pPr>
        <w:rPr>
          <w:rFonts w:ascii="Segoe UI" w:hAnsi="Segoe UI" w:cs="Segoe UI"/>
          <w:lang w:eastAsia="tr-TR"/>
        </w:rPr>
      </w:pPr>
      <w:r w:rsidRPr="0000099A">
        <w:rPr>
          <w:rFonts w:ascii="Segoe UI" w:hAnsi="Segoe UI" w:cs="Segoe UI"/>
          <w:lang w:eastAsia="tr-TR"/>
        </w:rPr>
        <w:t>İstasyon Mahallesi, Ankara C</w:t>
      </w:r>
      <w:r>
        <w:rPr>
          <w:rFonts w:ascii="Segoe UI" w:hAnsi="Segoe UI" w:cs="Segoe UI"/>
          <w:lang w:eastAsia="tr-TR"/>
        </w:rPr>
        <w:t xml:space="preserve">addesi No:107 </w:t>
      </w:r>
      <w:proofErr w:type="spellStart"/>
      <w:r>
        <w:rPr>
          <w:rFonts w:ascii="Segoe UI" w:hAnsi="Segoe UI" w:cs="Segoe UI"/>
          <w:lang w:eastAsia="tr-TR"/>
        </w:rPr>
        <w:t>Kartepe</w:t>
      </w:r>
      <w:proofErr w:type="spellEnd"/>
      <w:r>
        <w:rPr>
          <w:rFonts w:ascii="Segoe UI" w:hAnsi="Segoe UI" w:cs="Segoe UI"/>
          <w:lang w:eastAsia="tr-TR"/>
        </w:rPr>
        <w:t xml:space="preserve"> / Kocaeli</w:t>
      </w:r>
    </w:p>
    <w:p w14:paraId="66526208" w14:textId="77777777" w:rsidR="00C95A4B" w:rsidRPr="001975B1" w:rsidRDefault="00F302FA" w:rsidP="00C95A4B">
      <w:pPr>
        <w:rPr>
          <w:rFonts w:ascii="Segoe UI" w:hAnsi="Segoe UI" w:cs="Segoe UI"/>
          <w:lang w:eastAsia="tr-TR"/>
        </w:rPr>
      </w:pPr>
      <w:hyperlink r:id="rId65" w:history="1">
        <w:r w:rsidR="00C95A4B" w:rsidRPr="001975B1">
          <w:rPr>
            <w:rFonts w:ascii="Segoe UI" w:hAnsi="Segoe UI" w:cs="Segoe UI"/>
            <w:u w:val="single"/>
            <w:bdr w:val="single" w:sz="6" w:space="0" w:color="F8F9FA" w:frame="1"/>
            <w:shd w:val="clear" w:color="auto" w:fill="F8F9FA"/>
            <w:lang w:eastAsia="tr-TR"/>
          </w:rPr>
          <w:t>0 (262) 373-33-34</w:t>
        </w:r>
      </w:hyperlink>
    </w:p>
    <w:p w14:paraId="0187C505" w14:textId="77777777" w:rsidR="00C95A4B" w:rsidRPr="001975B1" w:rsidRDefault="00C95A4B" w:rsidP="00C95A4B">
      <w:pPr>
        <w:rPr>
          <w:rFonts w:ascii="Segoe UI" w:hAnsi="Segoe UI" w:cs="Segoe UI"/>
          <w:lang w:eastAsia="tr-TR"/>
        </w:rPr>
      </w:pPr>
    </w:p>
    <w:p w14:paraId="509E0ACF" w14:textId="77777777" w:rsidR="00C95A4B" w:rsidRPr="0000099A" w:rsidRDefault="00F302FA" w:rsidP="00C95A4B">
      <w:pPr>
        <w:rPr>
          <w:rFonts w:ascii="Segoe UI" w:hAnsi="Segoe UI" w:cs="Segoe UI"/>
          <w:lang w:eastAsia="tr-TR"/>
        </w:rPr>
      </w:pPr>
      <w:hyperlink r:id="rId66" w:history="1">
        <w:proofErr w:type="spellStart"/>
        <w:r w:rsidR="00C95A4B" w:rsidRPr="001975B1">
          <w:rPr>
            <w:rFonts w:ascii="Segoe UI" w:hAnsi="Segoe UI" w:cs="Segoe UI"/>
            <w:u w:val="single"/>
            <w:lang w:eastAsia="tr-TR"/>
          </w:rPr>
          <w:t>Kartepe</w:t>
        </w:r>
        <w:proofErr w:type="spellEnd"/>
        <w:r w:rsidR="00C95A4B" w:rsidRPr="001975B1">
          <w:rPr>
            <w:rFonts w:ascii="Segoe UI" w:hAnsi="Segoe UI" w:cs="Segoe UI"/>
            <w:u w:val="single"/>
            <w:lang w:eastAsia="tr-TR"/>
          </w:rPr>
          <w:t xml:space="preserve"> 2. Noterliği</w:t>
        </w:r>
      </w:hyperlink>
    </w:p>
    <w:p w14:paraId="5A1197AB" w14:textId="073B8093" w:rsidR="00C95A4B" w:rsidRPr="0000099A" w:rsidRDefault="00C95A4B" w:rsidP="00C95A4B">
      <w:pPr>
        <w:rPr>
          <w:rFonts w:ascii="Segoe UI" w:hAnsi="Segoe UI" w:cs="Segoe UI"/>
          <w:lang w:eastAsia="tr-TR"/>
        </w:rPr>
      </w:pPr>
      <w:r w:rsidRPr="0000099A">
        <w:rPr>
          <w:rFonts w:ascii="Segoe UI" w:hAnsi="Segoe UI" w:cs="Segoe UI"/>
          <w:lang w:eastAsia="tr-TR"/>
        </w:rPr>
        <w:t>İstasyon Mahallesi, Ankara Cad</w:t>
      </w:r>
      <w:r>
        <w:rPr>
          <w:rFonts w:ascii="Segoe UI" w:hAnsi="Segoe UI" w:cs="Segoe UI"/>
          <w:lang w:eastAsia="tr-TR"/>
        </w:rPr>
        <w:t xml:space="preserve">desi No:143/3 </w:t>
      </w:r>
      <w:proofErr w:type="spellStart"/>
      <w:r>
        <w:rPr>
          <w:rFonts w:ascii="Segoe UI" w:hAnsi="Segoe UI" w:cs="Segoe UI"/>
          <w:lang w:eastAsia="tr-TR"/>
        </w:rPr>
        <w:t>Kartepe</w:t>
      </w:r>
      <w:proofErr w:type="spellEnd"/>
      <w:r>
        <w:rPr>
          <w:rFonts w:ascii="Segoe UI" w:hAnsi="Segoe UI" w:cs="Segoe UI"/>
          <w:lang w:eastAsia="tr-TR"/>
        </w:rPr>
        <w:t xml:space="preserve"> / Kocaeli</w:t>
      </w:r>
    </w:p>
    <w:p w14:paraId="6FF452B6" w14:textId="77777777" w:rsidR="00C95A4B" w:rsidRPr="001975B1" w:rsidRDefault="00F302FA" w:rsidP="00C95A4B">
      <w:pPr>
        <w:rPr>
          <w:rFonts w:ascii="Segoe UI" w:hAnsi="Segoe UI" w:cs="Segoe UI"/>
          <w:lang w:eastAsia="tr-TR"/>
        </w:rPr>
      </w:pPr>
      <w:hyperlink r:id="rId67" w:history="1">
        <w:r w:rsidR="00C95A4B" w:rsidRPr="001975B1">
          <w:rPr>
            <w:rFonts w:ascii="Segoe UI" w:hAnsi="Segoe UI" w:cs="Segoe UI"/>
            <w:u w:val="single"/>
            <w:bdr w:val="single" w:sz="6" w:space="0" w:color="F8F9FA" w:frame="1"/>
            <w:shd w:val="clear" w:color="auto" w:fill="F8F9FA"/>
            <w:lang w:eastAsia="tr-TR"/>
          </w:rPr>
          <w:t>0 (262) 373-45-55</w:t>
        </w:r>
      </w:hyperlink>
    </w:p>
    <w:p w14:paraId="5FAB5D59" w14:textId="608BA55E" w:rsidR="006F7FA7" w:rsidRDefault="006F7FA7" w:rsidP="00360553">
      <w:pPr>
        <w:tabs>
          <w:tab w:val="left" w:pos="360"/>
        </w:tabs>
        <w:jc w:val="both"/>
        <w:rPr>
          <w:b/>
          <w:i/>
          <w:iCs/>
          <w:color w:val="0000CC"/>
        </w:rPr>
      </w:pPr>
    </w:p>
    <w:p w14:paraId="6853E183" w14:textId="5DA0EF68" w:rsidR="00C95A4B" w:rsidRDefault="00C95A4B" w:rsidP="00360553">
      <w:pPr>
        <w:tabs>
          <w:tab w:val="left" w:pos="360"/>
        </w:tabs>
        <w:jc w:val="both"/>
        <w:rPr>
          <w:b/>
          <w:i/>
          <w:iCs/>
          <w:color w:val="0000CC"/>
        </w:rPr>
      </w:pPr>
    </w:p>
    <w:p w14:paraId="020D5B80" w14:textId="55ECE2DA" w:rsidR="00AB55E3" w:rsidRDefault="00AB55E3" w:rsidP="00360553">
      <w:pPr>
        <w:tabs>
          <w:tab w:val="left" w:pos="360"/>
        </w:tabs>
        <w:jc w:val="both"/>
        <w:rPr>
          <w:b/>
          <w:i/>
          <w:iCs/>
          <w:color w:val="0000CC"/>
        </w:rPr>
      </w:pPr>
    </w:p>
    <w:p w14:paraId="7BC7A9AC" w14:textId="2D7F7DBA" w:rsidR="00AB55E3" w:rsidRDefault="00AB55E3" w:rsidP="00360553">
      <w:pPr>
        <w:tabs>
          <w:tab w:val="left" w:pos="360"/>
        </w:tabs>
        <w:jc w:val="both"/>
        <w:rPr>
          <w:b/>
          <w:i/>
          <w:iCs/>
          <w:color w:val="0000CC"/>
        </w:rPr>
      </w:pPr>
    </w:p>
    <w:p w14:paraId="0F071CEF" w14:textId="3AEBAE80" w:rsidR="00AB55E3" w:rsidRDefault="00AB55E3" w:rsidP="00360553">
      <w:pPr>
        <w:tabs>
          <w:tab w:val="left" w:pos="360"/>
        </w:tabs>
        <w:jc w:val="both"/>
        <w:rPr>
          <w:b/>
          <w:i/>
          <w:iCs/>
          <w:color w:val="0000CC"/>
        </w:rPr>
      </w:pPr>
    </w:p>
    <w:p w14:paraId="7E924095" w14:textId="03042D07" w:rsidR="00AB55E3" w:rsidRDefault="00AB55E3" w:rsidP="00360553">
      <w:pPr>
        <w:tabs>
          <w:tab w:val="left" w:pos="360"/>
        </w:tabs>
        <w:jc w:val="both"/>
        <w:rPr>
          <w:b/>
          <w:i/>
          <w:iCs/>
          <w:color w:val="0000CC"/>
        </w:rPr>
      </w:pPr>
    </w:p>
    <w:p w14:paraId="52401259" w14:textId="77777777" w:rsidR="00AB55E3" w:rsidRDefault="00AB55E3" w:rsidP="00360553">
      <w:pPr>
        <w:tabs>
          <w:tab w:val="left" w:pos="360"/>
        </w:tabs>
        <w:jc w:val="both"/>
        <w:rPr>
          <w:b/>
          <w:i/>
          <w:iCs/>
          <w:color w:val="0000CC"/>
        </w:rPr>
      </w:pPr>
    </w:p>
    <w:p w14:paraId="7884FC2F" w14:textId="239E703D" w:rsidR="0025794C" w:rsidRPr="002D586E" w:rsidRDefault="005F1E0E" w:rsidP="001E446E">
      <w:pPr>
        <w:pStyle w:val="Balk4"/>
        <w:numPr>
          <w:ilvl w:val="0"/>
          <w:numId w:val="7"/>
        </w:numPr>
        <w:rPr>
          <w:color w:val="C00000"/>
          <w:sz w:val="24"/>
          <w:szCs w:val="24"/>
        </w:rPr>
      </w:pPr>
      <w:bookmarkStart w:id="273" w:name="_Toc121219612"/>
      <w:r w:rsidRPr="002D586E">
        <w:rPr>
          <w:color w:val="C00000"/>
          <w:sz w:val="24"/>
          <w:szCs w:val="24"/>
        </w:rPr>
        <w:t xml:space="preserve">İCRA </w:t>
      </w:r>
      <w:r w:rsidR="00DB7CAE" w:rsidRPr="002D586E">
        <w:rPr>
          <w:color w:val="C00000"/>
          <w:sz w:val="24"/>
          <w:szCs w:val="24"/>
        </w:rPr>
        <w:t xml:space="preserve">DAİRESİ </w:t>
      </w:r>
      <w:r w:rsidRPr="002D586E">
        <w:rPr>
          <w:color w:val="C00000"/>
          <w:sz w:val="24"/>
          <w:szCs w:val="24"/>
        </w:rPr>
        <w:t>BAŞKANLIĞI</w:t>
      </w:r>
      <w:bookmarkEnd w:id="273"/>
    </w:p>
    <w:p w14:paraId="0032DA11" w14:textId="1F7A8EB9" w:rsidR="002C3AE1" w:rsidRPr="00DF2A8D" w:rsidRDefault="002C3AE1" w:rsidP="00D0025F">
      <w:pPr>
        <w:ind w:firstLine="360"/>
        <w:jc w:val="both"/>
      </w:pPr>
      <w:r w:rsidRPr="00DF2A8D">
        <w:t xml:space="preserve">İcra Dairesi Başkanlığı 1 Başkan, 1 İcra Müdür Yardımcısı, 2 İcra </w:t>
      </w:r>
      <w:proofErr w:type="gramStart"/>
      <w:r w:rsidRPr="00DF2A8D">
        <w:t>Katibi</w:t>
      </w:r>
      <w:proofErr w:type="gramEnd"/>
      <w:r w:rsidRPr="00DF2A8D">
        <w:t xml:space="preserve"> ve 1 Hizmetli </w:t>
      </w:r>
      <w:r w:rsidR="00DF2A8D" w:rsidRPr="00DF2A8D">
        <w:t>ile faaliyet göstermektedir.</w:t>
      </w:r>
    </w:p>
    <w:p w14:paraId="69C5EBC6" w14:textId="77777777" w:rsidR="00DF2A8D" w:rsidRDefault="00DF2A8D" w:rsidP="00897D45">
      <w:pPr>
        <w:rPr>
          <w:b/>
        </w:rPr>
      </w:pPr>
    </w:p>
    <w:p w14:paraId="5FAF3100" w14:textId="5025AB07" w:rsidR="009A6016" w:rsidRDefault="009A6016" w:rsidP="00897D45">
      <w:proofErr w:type="gramStart"/>
      <w:r w:rsidRPr="009A6016">
        <w:rPr>
          <w:b/>
        </w:rPr>
        <w:t xml:space="preserve">Adres : </w:t>
      </w:r>
      <w:r w:rsidRPr="009A6016">
        <w:t>Kadıköy</w:t>
      </w:r>
      <w:proofErr w:type="gramEnd"/>
      <w:r w:rsidRPr="009A6016">
        <w:t xml:space="preserve"> Mahallesi Bağdat Cad.No:59 K:1 İzmit/KOCAELİ (Ek Bina)</w:t>
      </w:r>
    </w:p>
    <w:p w14:paraId="501F14BE" w14:textId="77777777" w:rsidR="00E3361B" w:rsidRPr="009A6016" w:rsidRDefault="00E3361B" w:rsidP="00897D45"/>
    <w:p w14:paraId="2883F858" w14:textId="4DEFF98B" w:rsidR="009A6016" w:rsidRDefault="009A6016" w:rsidP="00897D45">
      <w:pPr>
        <w:rPr>
          <w:color w:val="203040"/>
          <w:lang w:eastAsia="tr-TR"/>
        </w:rPr>
      </w:pPr>
      <w:proofErr w:type="spellStart"/>
      <w:r w:rsidRPr="009A6016">
        <w:rPr>
          <w:b/>
        </w:rPr>
        <w:t>Tlf</w:t>
      </w:r>
      <w:proofErr w:type="spellEnd"/>
      <w:r w:rsidRPr="009A6016">
        <w:rPr>
          <w:b/>
        </w:rPr>
        <w:t xml:space="preserve"> : </w:t>
      </w:r>
      <w:r w:rsidRPr="009A6016">
        <w:t>(262)</w:t>
      </w:r>
      <w:r>
        <w:t xml:space="preserve">323 91 60 </w:t>
      </w:r>
      <w:r>
        <w:rPr>
          <w:color w:val="203040"/>
          <w:lang w:eastAsia="tr-TR"/>
        </w:rPr>
        <w:t>• 323 03 85 • 324 84 54</w:t>
      </w:r>
      <w:r w:rsidRPr="009A6016">
        <w:rPr>
          <w:color w:val="203040"/>
          <w:lang w:eastAsia="tr-TR"/>
        </w:rPr>
        <w:t> • 324 49 15 • 325 92 52 • 504 01 14  • 504 01 15</w:t>
      </w:r>
    </w:p>
    <w:p w14:paraId="5073F7A8" w14:textId="7AF088C2" w:rsidR="00433926" w:rsidRDefault="00433926" w:rsidP="00897D45">
      <w:pPr>
        <w:rPr>
          <w:color w:val="7030A0"/>
        </w:rPr>
      </w:pPr>
    </w:p>
    <w:p w14:paraId="78BB85B1" w14:textId="77777777" w:rsidR="00E3361B" w:rsidRDefault="00E3361B" w:rsidP="00897D45">
      <w:pPr>
        <w:rPr>
          <w:color w:val="7030A0"/>
        </w:rPr>
      </w:pPr>
    </w:p>
    <w:p w14:paraId="237DD044" w14:textId="17FFBB45" w:rsidR="0025794C" w:rsidRPr="0014178B" w:rsidRDefault="00371223" w:rsidP="00F0230E">
      <w:pPr>
        <w:pStyle w:val="Balk3"/>
        <w:rPr>
          <w:rFonts w:ascii="Times New Roman" w:hAnsi="Times New Roman" w:cs="Times New Roman"/>
          <w:color w:val="C00000"/>
          <w:sz w:val="24"/>
          <w:szCs w:val="24"/>
        </w:rPr>
      </w:pPr>
      <w:bookmarkStart w:id="274" w:name="_Toc121219613"/>
      <w:r w:rsidRPr="0014178B">
        <w:rPr>
          <w:rFonts w:ascii="Times New Roman" w:hAnsi="Times New Roman" w:cs="Times New Roman"/>
          <w:color w:val="C00000"/>
          <w:sz w:val="24"/>
          <w:szCs w:val="24"/>
        </w:rPr>
        <w:t>H</w:t>
      </w:r>
      <w:r w:rsidR="0025794C" w:rsidRPr="0014178B">
        <w:rPr>
          <w:rFonts w:ascii="Times New Roman" w:hAnsi="Times New Roman" w:cs="Times New Roman"/>
          <w:color w:val="C00000"/>
          <w:sz w:val="24"/>
          <w:szCs w:val="24"/>
        </w:rPr>
        <w:t>. DİĞER BİLGİLER</w:t>
      </w:r>
      <w:bookmarkEnd w:id="274"/>
    </w:p>
    <w:p w14:paraId="2CAB81E4" w14:textId="77777777" w:rsidR="0025794C" w:rsidRPr="00F0230E" w:rsidRDefault="0025794C" w:rsidP="0025794C">
      <w:pPr>
        <w:jc w:val="both"/>
        <w:rPr>
          <w:b/>
          <w:bCs/>
          <w:i/>
          <w:iCs/>
          <w:color w:val="00B050"/>
        </w:rPr>
      </w:pPr>
    </w:p>
    <w:p w14:paraId="4AA2E2B7" w14:textId="76E84C58" w:rsidR="0025794C" w:rsidRPr="00F6615A" w:rsidRDefault="00F6615A" w:rsidP="00F6615A">
      <w:pPr>
        <w:ind w:firstLine="708"/>
        <w:jc w:val="both"/>
        <w:rPr>
          <w:b/>
          <w:i/>
          <w:color w:val="C00000"/>
        </w:rPr>
      </w:pPr>
      <w:r>
        <w:rPr>
          <w:b/>
          <w:color w:val="C00000"/>
        </w:rPr>
        <w:t xml:space="preserve">1. </w:t>
      </w:r>
      <w:r w:rsidR="0025794C" w:rsidRPr="00F6615A">
        <w:rPr>
          <w:b/>
          <w:color w:val="C00000"/>
        </w:rPr>
        <w:t>Adalet Komisyonu Tarafından Göreve Yeni Başlayan Memurlara ve Diğer Personele Verilen Eğitimler</w:t>
      </w:r>
    </w:p>
    <w:p w14:paraId="65E06CFB" w14:textId="77777777" w:rsidR="0025794C" w:rsidRPr="00CE3EB6" w:rsidRDefault="0025794C" w:rsidP="0025794C">
      <w:pPr>
        <w:ind w:left="360" w:firstLine="348"/>
        <w:jc w:val="both"/>
        <w:rPr>
          <w:b/>
          <w:i/>
          <w:color w:val="C00000"/>
        </w:rPr>
      </w:pPr>
    </w:p>
    <w:tbl>
      <w:tblPr>
        <w:tblW w:w="9018" w:type="dxa"/>
        <w:tblInd w:w="-5" w:type="dxa"/>
        <w:tblLayout w:type="fixed"/>
        <w:tblLook w:val="0000" w:firstRow="0" w:lastRow="0" w:firstColumn="0" w:lastColumn="0" w:noHBand="0" w:noVBand="0"/>
      </w:tblPr>
      <w:tblGrid>
        <w:gridCol w:w="4289"/>
        <w:gridCol w:w="2144"/>
        <w:gridCol w:w="2585"/>
      </w:tblGrid>
      <w:tr w:rsidR="0025794C" w:rsidRPr="007E0A65" w14:paraId="3DC69EC7" w14:textId="77777777" w:rsidTr="006842A0">
        <w:tc>
          <w:tcPr>
            <w:tcW w:w="9018"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6DC1C59A" w14:textId="77777777" w:rsidR="0025794C" w:rsidRPr="007E0A65" w:rsidRDefault="0025794C" w:rsidP="006842A0">
            <w:pPr>
              <w:jc w:val="center"/>
              <w:rPr>
                <w:color w:val="00B050"/>
              </w:rPr>
            </w:pPr>
            <w:r w:rsidRPr="00360553">
              <w:rPr>
                <w:b/>
                <w:color w:val="FFFFFF" w:themeColor="background1"/>
              </w:rPr>
              <w:t>Yeni Memurlara Verilen Eğitimler</w:t>
            </w:r>
          </w:p>
        </w:tc>
      </w:tr>
      <w:tr w:rsidR="0025794C" w:rsidRPr="007E0A65" w14:paraId="16E48AC4" w14:textId="77777777" w:rsidTr="006842A0">
        <w:tc>
          <w:tcPr>
            <w:tcW w:w="4289" w:type="dxa"/>
            <w:tcBorders>
              <w:top w:val="single" w:sz="4" w:space="0" w:color="000000"/>
              <w:left w:val="single" w:sz="4" w:space="0" w:color="000000"/>
              <w:bottom w:val="single" w:sz="4" w:space="0" w:color="000000"/>
            </w:tcBorders>
            <w:shd w:val="clear" w:color="auto" w:fill="auto"/>
            <w:vAlign w:val="center"/>
          </w:tcPr>
          <w:p w14:paraId="07C61F9F" w14:textId="77777777" w:rsidR="0025794C" w:rsidRPr="00360553" w:rsidRDefault="0025794C" w:rsidP="006842A0">
            <w:pPr>
              <w:jc w:val="center"/>
              <w:rPr>
                <w:b/>
              </w:rPr>
            </w:pPr>
            <w:r w:rsidRPr="00360553">
              <w:rPr>
                <w:b/>
              </w:rPr>
              <w:t>Eğitimler</w:t>
            </w:r>
          </w:p>
        </w:tc>
        <w:tc>
          <w:tcPr>
            <w:tcW w:w="2144" w:type="dxa"/>
            <w:tcBorders>
              <w:top w:val="single" w:sz="4" w:space="0" w:color="000000"/>
              <w:left w:val="single" w:sz="4" w:space="0" w:color="000000"/>
              <w:bottom w:val="single" w:sz="4" w:space="0" w:color="000000"/>
            </w:tcBorders>
            <w:shd w:val="clear" w:color="auto" w:fill="auto"/>
            <w:vAlign w:val="center"/>
          </w:tcPr>
          <w:p w14:paraId="56B7DCBE" w14:textId="77777777" w:rsidR="0025794C" w:rsidRPr="00360553" w:rsidRDefault="0025794C" w:rsidP="006842A0">
            <w:pPr>
              <w:jc w:val="center"/>
              <w:rPr>
                <w:b/>
              </w:rPr>
            </w:pPr>
            <w:r w:rsidRPr="00360553">
              <w:rPr>
                <w:b/>
              </w:rPr>
              <w:t>Tamamlanan</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57E3" w14:textId="77777777" w:rsidR="0025794C" w:rsidRPr="00360553" w:rsidRDefault="0025794C" w:rsidP="006842A0">
            <w:pPr>
              <w:jc w:val="center"/>
            </w:pPr>
            <w:r w:rsidRPr="00360553">
              <w:rPr>
                <w:b/>
              </w:rPr>
              <w:t>Devam eden</w:t>
            </w:r>
          </w:p>
        </w:tc>
      </w:tr>
      <w:tr w:rsidR="0025794C" w:rsidRPr="007E0A65" w14:paraId="66CDBE5A" w14:textId="77777777" w:rsidTr="006842A0">
        <w:tc>
          <w:tcPr>
            <w:tcW w:w="4289" w:type="dxa"/>
            <w:tcBorders>
              <w:top w:val="single" w:sz="4" w:space="0" w:color="000000"/>
              <w:left w:val="single" w:sz="4" w:space="0" w:color="000000"/>
              <w:bottom w:val="single" w:sz="4" w:space="0" w:color="000000"/>
            </w:tcBorders>
            <w:shd w:val="clear" w:color="auto" w:fill="F2F2F2"/>
            <w:vAlign w:val="center"/>
          </w:tcPr>
          <w:p w14:paraId="58AC38E0" w14:textId="77777777" w:rsidR="0025794C" w:rsidRPr="00360553" w:rsidRDefault="0025794C" w:rsidP="006842A0">
            <w:r w:rsidRPr="00360553">
              <w:t>Temel Eğitim</w:t>
            </w:r>
          </w:p>
        </w:tc>
        <w:tc>
          <w:tcPr>
            <w:tcW w:w="2144" w:type="dxa"/>
            <w:tcBorders>
              <w:top w:val="single" w:sz="4" w:space="0" w:color="000000"/>
              <w:left w:val="single" w:sz="4" w:space="0" w:color="000000"/>
              <w:bottom w:val="single" w:sz="4" w:space="0" w:color="000000"/>
            </w:tcBorders>
            <w:shd w:val="clear" w:color="auto" w:fill="F2F2F2"/>
            <w:vAlign w:val="center"/>
          </w:tcPr>
          <w:p w14:paraId="620EC1A4" w14:textId="1016EEBB" w:rsidR="0025794C" w:rsidRPr="00360553" w:rsidRDefault="00C6471E" w:rsidP="006842A0">
            <w:pPr>
              <w:snapToGrid w:val="0"/>
              <w:jc w:val="center"/>
            </w:pPr>
            <w:r>
              <w:t>1</w:t>
            </w:r>
          </w:p>
        </w:tc>
        <w:tc>
          <w:tcPr>
            <w:tcW w:w="25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27895E" w14:textId="3885C360" w:rsidR="0025794C" w:rsidRPr="00360553" w:rsidRDefault="00C6471E" w:rsidP="006842A0">
            <w:pPr>
              <w:snapToGrid w:val="0"/>
              <w:jc w:val="center"/>
            </w:pPr>
            <w:r>
              <w:t>2</w:t>
            </w:r>
          </w:p>
        </w:tc>
      </w:tr>
      <w:tr w:rsidR="0025794C" w:rsidRPr="007E0A65" w14:paraId="64C5C51D" w14:textId="77777777" w:rsidTr="006842A0">
        <w:tc>
          <w:tcPr>
            <w:tcW w:w="4289" w:type="dxa"/>
            <w:tcBorders>
              <w:top w:val="single" w:sz="4" w:space="0" w:color="000000"/>
              <w:left w:val="single" w:sz="4" w:space="0" w:color="000000"/>
              <w:bottom w:val="single" w:sz="4" w:space="0" w:color="000000"/>
            </w:tcBorders>
            <w:shd w:val="clear" w:color="auto" w:fill="FFFFFF"/>
            <w:vAlign w:val="center"/>
          </w:tcPr>
          <w:p w14:paraId="7E0C6F6A" w14:textId="77777777" w:rsidR="0025794C" w:rsidRPr="00360553" w:rsidRDefault="0025794C" w:rsidP="006842A0">
            <w:r w:rsidRPr="00360553">
              <w:t>Hazırlayıcı Eğitim</w:t>
            </w:r>
          </w:p>
        </w:tc>
        <w:tc>
          <w:tcPr>
            <w:tcW w:w="2144" w:type="dxa"/>
            <w:tcBorders>
              <w:top w:val="single" w:sz="4" w:space="0" w:color="000000"/>
              <w:left w:val="single" w:sz="4" w:space="0" w:color="000000"/>
              <w:bottom w:val="single" w:sz="4" w:space="0" w:color="000000"/>
            </w:tcBorders>
            <w:shd w:val="clear" w:color="auto" w:fill="FFFFFF"/>
            <w:vAlign w:val="center"/>
          </w:tcPr>
          <w:p w14:paraId="3E1B24DA" w14:textId="2B0E7BB6" w:rsidR="0025794C" w:rsidRPr="00360553" w:rsidRDefault="00C6471E" w:rsidP="006842A0">
            <w:pPr>
              <w:snapToGrid w:val="0"/>
              <w:jc w:val="center"/>
            </w:pPr>
            <w:r>
              <w:t>1</w:t>
            </w:r>
          </w:p>
        </w:tc>
        <w:tc>
          <w:tcPr>
            <w:tcW w:w="25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1960A" w14:textId="429CA52A" w:rsidR="0025794C" w:rsidRPr="00360553" w:rsidRDefault="00C6471E" w:rsidP="006842A0">
            <w:pPr>
              <w:snapToGrid w:val="0"/>
              <w:jc w:val="center"/>
            </w:pPr>
            <w:r>
              <w:t>-</w:t>
            </w:r>
          </w:p>
        </w:tc>
      </w:tr>
      <w:tr w:rsidR="0025794C" w:rsidRPr="007E0A65" w14:paraId="2B3CCA15" w14:textId="77777777" w:rsidTr="006842A0">
        <w:tc>
          <w:tcPr>
            <w:tcW w:w="4289" w:type="dxa"/>
            <w:tcBorders>
              <w:top w:val="single" w:sz="4" w:space="0" w:color="000000"/>
              <w:left w:val="single" w:sz="4" w:space="0" w:color="000000"/>
              <w:bottom w:val="single" w:sz="4" w:space="0" w:color="000000"/>
            </w:tcBorders>
            <w:shd w:val="clear" w:color="auto" w:fill="F2F2F2"/>
            <w:vAlign w:val="center"/>
          </w:tcPr>
          <w:p w14:paraId="1227CE51" w14:textId="77777777" w:rsidR="0025794C" w:rsidRPr="00360553" w:rsidRDefault="0025794C" w:rsidP="006842A0">
            <w:r w:rsidRPr="00360553">
              <w:t>Staj Eğitimi</w:t>
            </w:r>
          </w:p>
        </w:tc>
        <w:tc>
          <w:tcPr>
            <w:tcW w:w="2144" w:type="dxa"/>
            <w:tcBorders>
              <w:top w:val="single" w:sz="4" w:space="0" w:color="000000"/>
              <w:left w:val="single" w:sz="4" w:space="0" w:color="000000"/>
              <w:bottom w:val="single" w:sz="4" w:space="0" w:color="000000"/>
            </w:tcBorders>
            <w:shd w:val="clear" w:color="auto" w:fill="F2F2F2"/>
            <w:vAlign w:val="center"/>
          </w:tcPr>
          <w:p w14:paraId="1C22B8AB" w14:textId="6AB063A4" w:rsidR="0025794C" w:rsidRPr="00360553" w:rsidRDefault="00C6471E" w:rsidP="006842A0">
            <w:pPr>
              <w:snapToGrid w:val="0"/>
              <w:jc w:val="center"/>
            </w:pPr>
            <w:r>
              <w:t>1</w:t>
            </w:r>
          </w:p>
        </w:tc>
        <w:tc>
          <w:tcPr>
            <w:tcW w:w="25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133748" w14:textId="3F36E9F1" w:rsidR="0025794C" w:rsidRPr="00360553" w:rsidRDefault="00C6471E" w:rsidP="006842A0">
            <w:pPr>
              <w:snapToGrid w:val="0"/>
              <w:jc w:val="center"/>
            </w:pPr>
            <w:r>
              <w:t>-</w:t>
            </w:r>
          </w:p>
        </w:tc>
      </w:tr>
      <w:tr w:rsidR="0025794C" w:rsidRPr="007E0A65" w14:paraId="02071377" w14:textId="77777777" w:rsidTr="006842A0">
        <w:tc>
          <w:tcPr>
            <w:tcW w:w="4289" w:type="dxa"/>
            <w:tcBorders>
              <w:top w:val="single" w:sz="4" w:space="0" w:color="000000"/>
              <w:left w:val="single" w:sz="4" w:space="0" w:color="000000"/>
              <w:bottom w:val="single" w:sz="4" w:space="0" w:color="000000"/>
            </w:tcBorders>
            <w:shd w:val="clear" w:color="auto" w:fill="auto"/>
            <w:vAlign w:val="center"/>
          </w:tcPr>
          <w:p w14:paraId="56214418" w14:textId="77777777" w:rsidR="0025794C" w:rsidRPr="00360553" w:rsidRDefault="0025794C" w:rsidP="006842A0">
            <w:r w:rsidRPr="00360553">
              <w:t>Diğer</w:t>
            </w:r>
          </w:p>
        </w:tc>
        <w:tc>
          <w:tcPr>
            <w:tcW w:w="2144" w:type="dxa"/>
            <w:tcBorders>
              <w:top w:val="single" w:sz="4" w:space="0" w:color="000000"/>
              <w:left w:val="single" w:sz="4" w:space="0" w:color="000000"/>
              <w:bottom w:val="single" w:sz="4" w:space="0" w:color="000000"/>
            </w:tcBorders>
            <w:shd w:val="clear" w:color="auto" w:fill="auto"/>
            <w:vAlign w:val="center"/>
          </w:tcPr>
          <w:p w14:paraId="553E3CF6" w14:textId="778317D1" w:rsidR="0025794C" w:rsidRPr="00360553" w:rsidRDefault="00C6471E" w:rsidP="006842A0">
            <w:pPr>
              <w:snapToGrid w:val="0"/>
              <w:jc w:val="center"/>
            </w:pPr>
            <w:r>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86F4" w14:textId="519E4DE3" w:rsidR="0025794C" w:rsidRPr="00360553" w:rsidRDefault="00C6471E" w:rsidP="006842A0">
            <w:pPr>
              <w:snapToGrid w:val="0"/>
              <w:jc w:val="center"/>
            </w:pPr>
            <w:r>
              <w:t>-</w:t>
            </w:r>
          </w:p>
        </w:tc>
      </w:tr>
    </w:tbl>
    <w:p w14:paraId="7FD8E76B" w14:textId="4062749C" w:rsidR="0025794C" w:rsidRPr="000245E3" w:rsidRDefault="0025794C" w:rsidP="0025794C">
      <w:pPr>
        <w:jc w:val="both"/>
        <w:rPr>
          <w:i/>
          <w:color w:val="2401F9"/>
        </w:rPr>
      </w:pPr>
    </w:p>
    <w:p w14:paraId="1E2F6CA8" w14:textId="46DE16CE" w:rsidR="0025794C" w:rsidRDefault="0025794C" w:rsidP="0047432F">
      <w:pPr>
        <w:ind w:firstLine="708"/>
        <w:jc w:val="both"/>
        <w:rPr>
          <w:b/>
          <w:color w:val="C00000"/>
        </w:rPr>
      </w:pPr>
      <w:r w:rsidRPr="00CE3EB6">
        <w:rPr>
          <w:b/>
          <w:color w:val="C00000"/>
        </w:rPr>
        <w:t>2.</w:t>
      </w:r>
      <w:r w:rsidRPr="009A32B1">
        <w:rPr>
          <w:b/>
          <w:color w:val="C00000"/>
        </w:rPr>
        <w:t>Diğer Kurumlarla Yapılan İşbirliği ve Çalışmalar</w:t>
      </w:r>
    </w:p>
    <w:p w14:paraId="511DC642" w14:textId="77777777" w:rsidR="0047432F" w:rsidRPr="0047432F" w:rsidRDefault="0047432F" w:rsidP="0047432F">
      <w:pPr>
        <w:ind w:firstLine="708"/>
        <w:jc w:val="both"/>
        <w:rPr>
          <w:b/>
          <w:color w:val="C00000"/>
          <w:sz w:val="16"/>
          <w:szCs w:val="16"/>
        </w:rPr>
      </w:pPr>
    </w:p>
    <w:p w14:paraId="59D35003" w14:textId="3EF86ABD" w:rsidR="003F79E3" w:rsidRPr="008659D8" w:rsidRDefault="006330DF" w:rsidP="003F79E3">
      <w:pPr>
        <w:ind w:firstLine="708"/>
        <w:jc w:val="both"/>
        <w:rPr>
          <w:bCs/>
        </w:rPr>
      </w:pPr>
      <w:r w:rsidRPr="008659D8">
        <w:rPr>
          <w:bCs/>
        </w:rPr>
        <w:t xml:space="preserve">Bakanlığımız dışındaki farklı kurumların </w:t>
      </w:r>
      <w:proofErr w:type="spellStart"/>
      <w:r w:rsidR="003F79E3" w:rsidRPr="008659D8">
        <w:rPr>
          <w:bCs/>
        </w:rPr>
        <w:t>Uyap</w:t>
      </w:r>
      <w:proofErr w:type="spellEnd"/>
      <w:r w:rsidR="003F79E3" w:rsidRPr="008659D8">
        <w:rPr>
          <w:bCs/>
        </w:rPr>
        <w:t xml:space="preserve"> sistemi üzerinden </w:t>
      </w:r>
      <w:r w:rsidRPr="008659D8">
        <w:rPr>
          <w:bCs/>
        </w:rPr>
        <w:t>kullanıma açılan</w:t>
      </w:r>
      <w:r w:rsidR="003F79E3" w:rsidRPr="008659D8">
        <w:rPr>
          <w:bCs/>
        </w:rPr>
        <w:t xml:space="preserve"> </w:t>
      </w:r>
      <w:proofErr w:type="gramStart"/>
      <w:r w:rsidR="003F79E3" w:rsidRPr="008659D8">
        <w:rPr>
          <w:bCs/>
        </w:rPr>
        <w:t>entegrasyon</w:t>
      </w:r>
      <w:proofErr w:type="gramEnd"/>
      <w:r w:rsidR="003F79E3" w:rsidRPr="008659D8">
        <w:rPr>
          <w:bCs/>
        </w:rPr>
        <w:t xml:space="preserve"> ekranları vasıtasıyla bir çok </w:t>
      </w:r>
      <w:r w:rsidRPr="008659D8">
        <w:rPr>
          <w:bCs/>
        </w:rPr>
        <w:t xml:space="preserve">bilgi ve belgeye </w:t>
      </w:r>
      <w:r w:rsidR="003F79E3" w:rsidRPr="008659D8">
        <w:rPr>
          <w:bCs/>
        </w:rPr>
        <w:t xml:space="preserve">elektronik ortamda hızlı, etkin ve maliyetsiz erişim sağlanarak gerekli çalışmalar </w:t>
      </w:r>
      <w:r w:rsidR="00E204FE" w:rsidRPr="008659D8">
        <w:rPr>
          <w:bCs/>
        </w:rPr>
        <w:t xml:space="preserve">titizlikle </w:t>
      </w:r>
      <w:r w:rsidR="003F79E3" w:rsidRPr="008659D8">
        <w:rPr>
          <w:bCs/>
        </w:rPr>
        <w:t>yürütülmektedir.</w:t>
      </w:r>
    </w:p>
    <w:p w14:paraId="4391CF18" w14:textId="77777777" w:rsidR="0025794C" w:rsidRDefault="0025794C" w:rsidP="00360553">
      <w:pPr>
        <w:rPr>
          <w:b/>
          <w:color w:val="CC0000"/>
        </w:rPr>
      </w:pPr>
    </w:p>
    <w:p w14:paraId="3E1E3E88" w14:textId="4184FB48" w:rsidR="00E64B52" w:rsidRPr="0047432F" w:rsidRDefault="00E64B52" w:rsidP="001430E7">
      <w:pPr>
        <w:pStyle w:val="Balk2"/>
        <w:numPr>
          <w:ilvl w:val="0"/>
          <w:numId w:val="1"/>
        </w:numPr>
        <w:tabs>
          <w:tab w:val="clear" w:pos="0"/>
          <w:tab w:val="left" w:pos="360"/>
          <w:tab w:val="num" w:pos="851"/>
        </w:tabs>
        <w:ind w:left="709" w:firstLine="0"/>
        <w:jc w:val="both"/>
        <w:rPr>
          <w:color w:val="CC0000"/>
        </w:rPr>
      </w:pPr>
      <w:bookmarkStart w:id="275" w:name="_Toc121219614"/>
      <w:r w:rsidRPr="0047432F">
        <w:rPr>
          <w:rFonts w:ascii="Times New Roman" w:eastAsia="Times New Roman" w:hAnsi="Times New Roman" w:cs="Times New Roman"/>
          <w:color w:val="C00000"/>
          <w:sz w:val="24"/>
          <w:szCs w:val="24"/>
        </w:rPr>
        <w:t xml:space="preserve">3. </w:t>
      </w:r>
      <w:r w:rsidRPr="0047432F">
        <w:rPr>
          <w:rFonts w:ascii="Times New Roman" w:hAnsi="Times New Roman" w:cs="Times New Roman"/>
          <w:color w:val="C00000"/>
          <w:sz w:val="24"/>
          <w:szCs w:val="24"/>
        </w:rPr>
        <w:t>DEĞERLENDİRME ve SONUÇ</w:t>
      </w:r>
      <w:bookmarkEnd w:id="275"/>
      <w:r w:rsidRPr="0047432F">
        <w:rPr>
          <w:rFonts w:ascii="Times New Roman" w:hAnsi="Times New Roman" w:cs="Times New Roman"/>
          <w:color w:val="C00000"/>
          <w:sz w:val="24"/>
          <w:szCs w:val="24"/>
        </w:rPr>
        <w:t xml:space="preserve">  </w:t>
      </w:r>
    </w:p>
    <w:p w14:paraId="50CAB352" w14:textId="224365D5" w:rsidR="00B1044C" w:rsidRPr="00783A29" w:rsidRDefault="00B1044C" w:rsidP="00D773FC">
      <w:pPr>
        <w:tabs>
          <w:tab w:val="left" w:pos="360"/>
        </w:tabs>
        <w:ind w:firstLine="709"/>
        <w:jc w:val="both"/>
      </w:pPr>
      <w:r>
        <w:t>İlimizin</w:t>
      </w:r>
      <w:r w:rsidR="00783A29" w:rsidRPr="00783A29">
        <w:t xml:space="preserve"> sanayi şehri olması, jeopolitik konumu, ülkemizin potansiyeli yüksek büyükşehirlerine komşu olması nedeniyle her geçen gün </w:t>
      </w:r>
      <w:r>
        <w:t>nüfusu artmaktadır.</w:t>
      </w:r>
      <w:r w:rsidR="00783A29" w:rsidRPr="00783A29">
        <w:t xml:space="preserve"> </w:t>
      </w:r>
      <w:r>
        <w:t>Ayrıca değişen demografik yapı</w:t>
      </w:r>
      <w:r w:rsidR="00783A29" w:rsidRPr="00783A29">
        <w:t xml:space="preserve"> sebebiyle suç oranının yükse</w:t>
      </w:r>
      <w:r>
        <w:t>ldiği,</w:t>
      </w:r>
      <w:r w:rsidR="00783A29" w:rsidRPr="00783A29">
        <w:t xml:space="preserve"> hukuk davalarının sayıca fazla olduğu, bu durumun merkez ve mülhakat adliyelerimizin iş yüküne de </w:t>
      </w:r>
      <w:r w:rsidR="00D773FC">
        <w:t xml:space="preserve">yansımıştır. Bu nedenle </w:t>
      </w:r>
      <w:r w:rsidR="00783A29" w:rsidRPr="00783A29">
        <w:t xml:space="preserve">Bakanlığımız </w:t>
      </w:r>
      <w:r w:rsidR="00D773FC">
        <w:t>tarafından</w:t>
      </w:r>
      <w:r w:rsidR="00783A29" w:rsidRPr="00783A29">
        <w:t xml:space="preserve"> yeni mahkemeler kurulup personel sayıları arttırılarak adalet hizmetlerinin etkin ve verimli şekilde </w:t>
      </w:r>
      <w:r>
        <w:t xml:space="preserve">ilerlemesi </w:t>
      </w:r>
      <w:r w:rsidR="00783A29" w:rsidRPr="00783A29">
        <w:t>hususunda g</w:t>
      </w:r>
      <w:r>
        <w:t xml:space="preserve">erekli </w:t>
      </w:r>
      <w:r w:rsidR="00B2121F">
        <w:t>çalışmalar kararlılıkla yürütül</w:t>
      </w:r>
      <w:r w:rsidR="00D773FC">
        <w:t>müştür.</w:t>
      </w:r>
    </w:p>
    <w:p w14:paraId="6CD408A2" w14:textId="19F94762" w:rsidR="00783A29" w:rsidRPr="00783A29" w:rsidRDefault="00783A29" w:rsidP="00783A29">
      <w:pPr>
        <w:tabs>
          <w:tab w:val="left" w:pos="360"/>
        </w:tabs>
        <w:ind w:firstLine="709"/>
        <w:jc w:val="both"/>
      </w:pPr>
      <w:r w:rsidRPr="00783A29">
        <w:t xml:space="preserve">Tüm dünya ile birlikte ülkemizi de etkisi altına alan covid-19 salgınının </w:t>
      </w:r>
      <w:r w:rsidR="0047176F">
        <w:t xml:space="preserve">2022 yılında da </w:t>
      </w:r>
      <w:r w:rsidRPr="00783A29">
        <w:t xml:space="preserve">devam </w:t>
      </w:r>
      <w:r w:rsidR="0047176F">
        <w:t xml:space="preserve">eden </w:t>
      </w:r>
      <w:r w:rsidRPr="00783A29">
        <w:t>yıkıcı etkileri, kurum</w:t>
      </w:r>
      <w:r w:rsidR="0047176F">
        <w:t>umuzun</w:t>
      </w:r>
      <w:r w:rsidRPr="00783A29">
        <w:t xml:space="preserve"> işleyişine mümkün olduğunca yansıtılmayarak adalet hizmetlerinde herhangi bir gecikmeye mahal verilmemesine gayret gösterilmiştir.</w:t>
      </w:r>
    </w:p>
    <w:p w14:paraId="4615F087" w14:textId="77777777" w:rsidR="00CB1E29" w:rsidRDefault="00783A29" w:rsidP="00783A29">
      <w:pPr>
        <w:tabs>
          <w:tab w:val="left" w:pos="360"/>
        </w:tabs>
        <w:ind w:firstLine="709"/>
        <w:jc w:val="both"/>
      </w:pPr>
      <w:r w:rsidRPr="00783A29">
        <w:t>Kocaeli merkez ve mülhakat adliyeler</w:t>
      </w:r>
      <w:r w:rsidR="00CB1E29">
        <w:t>i</w:t>
      </w:r>
      <w:r w:rsidRPr="00783A29">
        <w:t xml:space="preserve"> ile ceza infaz kurumları bir bütün halinde sistemli bir çalışma </w:t>
      </w:r>
      <w:r w:rsidR="00CB1E29">
        <w:t>sergileyerek</w:t>
      </w:r>
      <w:r w:rsidRPr="00783A29">
        <w:t xml:space="preserve"> donanımlı insan ve iş gücü ile şeffaf adalet sistemi temelli bir çalışma ortamı </w:t>
      </w:r>
      <w:r w:rsidR="00CB1E29">
        <w:t>sunulmuştur.</w:t>
      </w:r>
    </w:p>
    <w:p w14:paraId="6911C781" w14:textId="51597D4B" w:rsidR="004B118F" w:rsidRDefault="00783A29" w:rsidP="00783A29">
      <w:pPr>
        <w:tabs>
          <w:tab w:val="left" w:pos="360"/>
        </w:tabs>
        <w:ind w:firstLine="709"/>
        <w:jc w:val="both"/>
      </w:pPr>
      <w:r w:rsidRPr="00783A29">
        <w:t xml:space="preserve">Hazırlamış olduğumuz </w:t>
      </w:r>
      <w:r w:rsidR="00CB1E29">
        <w:t xml:space="preserve">faaliyet </w:t>
      </w:r>
      <w:r w:rsidRPr="00783A29">
        <w:t>raporun</w:t>
      </w:r>
      <w:r w:rsidR="00CB1E29">
        <w:t>un</w:t>
      </w:r>
      <w:r w:rsidRPr="00783A29">
        <w:t xml:space="preserve"> adalet camiamıza ve m</w:t>
      </w:r>
      <w:bookmarkStart w:id="276" w:name="_GoBack"/>
      <w:bookmarkEnd w:id="276"/>
      <w:r w:rsidRPr="00783A29">
        <w:t xml:space="preserve">illetimize yol gösterici </w:t>
      </w:r>
      <w:r w:rsidR="00712E87">
        <w:t xml:space="preserve">ve aydınlatıcı </w:t>
      </w:r>
      <w:r w:rsidRPr="00783A29">
        <w:t xml:space="preserve">nitelikte olmasını diler, emeği geçen tüm </w:t>
      </w:r>
      <w:r w:rsidR="00712E87">
        <w:t>çalışma arkadaşlarıma</w:t>
      </w:r>
      <w:r w:rsidRPr="00783A29">
        <w:t xml:space="preserve"> teşekkür ederim.</w:t>
      </w:r>
    </w:p>
    <w:p w14:paraId="6FE1F637" w14:textId="3A856E90" w:rsidR="004B118F" w:rsidRPr="004B118F" w:rsidRDefault="004B118F" w:rsidP="00783A29">
      <w:pPr>
        <w:tabs>
          <w:tab w:val="left" w:pos="360"/>
        </w:tabs>
        <w:ind w:firstLine="709"/>
        <w:jc w:val="both"/>
        <w:rPr>
          <w:b/>
        </w:rPr>
      </w:pPr>
    </w:p>
    <w:p w14:paraId="2BEF5458" w14:textId="4F77B5A8" w:rsidR="004B118F" w:rsidRPr="004B118F" w:rsidRDefault="004B118F" w:rsidP="00783A29">
      <w:pPr>
        <w:tabs>
          <w:tab w:val="left" w:pos="360"/>
        </w:tabs>
        <w:ind w:firstLine="709"/>
        <w:jc w:val="both"/>
        <w:rPr>
          <w:b/>
        </w:rPr>
      </w:pPr>
      <w:r w:rsidRPr="004B118F">
        <w:rPr>
          <w:b/>
        </w:rPr>
        <w:tab/>
      </w:r>
      <w:r w:rsidRPr="004B118F">
        <w:rPr>
          <w:b/>
        </w:rPr>
        <w:tab/>
      </w:r>
      <w:r w:rsidRPr="004B118F">
        <w:rPr>
          <w:b/>
        </w:rPr>
        <w:tab/>
      </w:r>
      <w:r w:rsidRPr="004B118F">
        <w:rPr>
          <w:b/>
        </w:rPr>
        <w:tab/>
      </w:r>
      <w:r w:rsidRPr="004B118F">
        <w:rPr>
          <w:b/>
        </w:rPr>
        <w:tab/>
      </w:r>
      <w:r w:rsidRPr="004B118F">
        <w:rPr>
          <w:b/>
        </w:rPr>
        <w:tab/>
        <w:t xml:space="preserve">  </w:t>
      </w:r>
      <w:r>
        <w:rPr>
          <w:b/>
        </w:rPr>
        <w:t xml:space="preserve"> </w:t>
      </w:r>
      <w:r w:rsidRPr="004B118F">
        <w:rPr>
          <w:b/>
        </w:rPr>
        <w:tab/>
      </w:r>
      <w:r>
        <w:rPr>
          <w:b/>
        </w:rPr>
        <w:t xml:space="preserve"> </w:t>
      </w:r>
      <w:r w:rsidRPr="004B118F">
        <w:rPr>
          <w:b/>
        </w:rPr>
        <w:t xml:space="preserve">  </w:t>
      </w:r>
      <w:r>
        <w:rPr>
          <w:b/>
        </w:rPr>
        <w:t xml:space="preserve">         </w:t>
      </w:r>
      <w:r w:rsidRPr="004B118F">
        <w:rPr>
          <w:b/>
        </w:rPr>
        <w:t>Muhiddin PAÇA</w:t>
      </w:r>
    </w:p>
    <w:p w14:paraId="21D457D5" w14:textId="00FB14E2" w:rsidR="004B118F" w:rsidRPr="004B118F" w:rsidRDefault="004B118F" w:rsidP="00783A29">
      <w:pPr>
        <w:tabs>
          <w:tab w:val="left" w:pos="360"/>
        </w:tabs>
        <w:ind w:firstLine="709"/>
        <w:jc w:val="both"/>
        <w:rPr>
          <w:b/>
        </w:rPr>
      </w:pPr>
      <w:r w:rsidRPr="004B118F">
        <w:rPr>
          <w:b/>
        </w:rPr>
        <w:tab/>
      </w:r>
      <w:r w:rsidRPr="004B118F">
        <w:rPr>
          <w:b/>
        </w:rPr>
        <w:tab/>
      </w:r>
      <w:r w:rsidRPr="004B118F">
        <w:rPr>
          <w:b/>
        </w:rPr>
        <w:tab/>
      </w:r>
      <w:r w:rsidRPr="004B118F">
        <w:rPr>
          <w:b/>
        </w:rPr>
        <w:tab/>
      </w:r>
      <w:r w:rsidRPr="004B118F">
        <w:rPr>
          <w:b/>
        </w:rPr>
        <w:tab/>
      </w:r>
      <w:r w:rsidRPr="004B118F">
        <w:rPr>
          <w:b/>
        </w:rPr>
        <w:tab/>
      </w:r>
      <w:r>
        <w:rPr>
          <w:b/>
        </w:rPr>
        <w:t xml:space="preserve">           </w:t>
      </w:r>
      <w:r w:rsidR="00087954">
        <w:rPr>
          <w:b/>
        </w:rPr>
        <w:t xml:space="preserve">   Adalet Komisyonu Başkanı</w:t>
      </w:r>
    </w:p>
    <w:sectPr w:rsidR="004B118F" w:rsidRPr="004B118F" w:rsidSect="001445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154D" w14:textId="77777777" w:rsidR="00C541E0" w:rsidRDefault="00C541E0">
      <w:r>
        <w:separator/>
      </w:r>
    </w:p>
  </w:endnote>
  <w:endnote w:type="continuationSeparator" w:id="0">
    <w:p w14:paraId="27891605" w14:textId="77777777" w:rsidR="00C541E0" w:rsidRDefault="00C5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OpenSymbol">
    <w:altName w:val="Times New Roman"/>
    <w:charset w:val="01"/>
    <w:family w:val="roman"/>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AD6B" w14:textId="77777777" w:rsidR="00F302FA" w:rsidRDefault="00F302FA" w:rsidP="00807086">
    <w:pPr>
      <w:pStyle w:val="AltBilgi"/>
      <w:ind w:right="360"/>
    </w:pPr>
    <w:r>
      <w:rPr>
        <w:noProof/>
        <w:lang w:eastAsia="tr-TR"/>
      </w:rPr>
      <mc:AlternateContent>
        <mc:Choice Requires="wps">
          <w:drawing>
            <wp:anchor distT="0" distB="0" distL="0" distR="0" simplePos="0" relativeHeight="251659776" behindDoc="0" locked="0" layoutInCell="1" allowOverlap="1" wp14:anchorId="4F42E68C" wp14:editId="549360AD">
              <wp:simplePos x="0" y="0"/>
              <wp:positionH relativeFrom="page">
                <wp:posOffset>3048635</wp:posOffset>
              </wp:positionH>
              <wp:positionV relativeFrom="paragraph">
                <wp:posOffset>86360</wp:posOffset>
              </wp:positionV>
              <wp:extent cx="492760" cy="153035"/>
              <wp:effectExtent l="635" t="0" r="1905" b="1905"/>
              <wp:wrapSquare wrapText="largest"/>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1BF98" w14:textId="272CC67B"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8E5AE4">
                            <w:rPr>
                              <w:rStyle w:val="SayfaNumaras"/>
                              <w:noProof/>
                            </w:rPr>
                            <w:t>10</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8E5AE4">
                            <w:rPr>
                              <w:rStyle w:val="SayfaNumaras"/>
                              <w:noProof/>
                            </w:rPr>
                            <w:t>136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2E68C" id="_x0000_t202" coordsize="21600,21600" o:spt="202" path="m,l,21600r21600,l21600,xe">
              <v:stroke joinstyle="miter"/>
              <v:path gradientshapeok="t" o:connecttype="rect"/>
            </v:shapetype>
            <v:shape id="Text Box 1" o:spid="_x0000_s1032" type="#_x0000_t202" style="position:absolute;margin-left:240.05pt;margin-top:6.8pt;width:38.8pt;height:12.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" stroked="f">
              <v:textbox inset="0,0,0,0">
                <w:txbxContent>
                  <w:p w14:paraId="1191BF98" w14:textId="272CC67B"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8E5AE4">
                      <w:rPr>
                        <w:rStyle w:val="SayfaNumaras"/>
                        <w:noProof/>
                      </w:rPr>
                      <w:t>10</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8E5AE4">
                      <w:rPr>
                        <w:rStyle w:val="SayfaNumaras"/>
                        <w:noProof/>
                      </w:rPr>
                      <w:t>136</w:t>
                    </w:r>
                    <w:r>
                      <w:rPr>
                        <w:rStyle w:val="SayfaNumaras"/>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D186" w14:textId="57206C4D" w:rsidR="00F302FA" w:rsidRDefault="00F302FA" w:rsidP="00807086">
    <w:pPr>
      <w:pStyle w:val="AltBilgi"/>
      <w:ind w:right="360"/>
    </w:pPr>
    <w:r>
      <w:rPr>
        <w:noProof/>
        <w:lang w:eastAsia="tr-TR"/>
      </w:rPr>
      <mc:AlternateContent>
        <mc:Choice Requires="wps">
          <w:drawing>
            <wp:anchor distT="0" distB="0" distL="0" distR="0" simplePos="0" relativeHeight="251657728" behindDoc="0" locked="0" layoutInCell="1" allowOverlap="1" wp14:anchorId="254F07BD" wp14:editId="1BE5BA15">
              <wp:simplePos x="0" y="0"/>
              <wp:positionH relativeFrom="page">
                <wp:posOffset>3048635</wp:posOffset>
              </wp:positionH>
              <wp:positionV relativeFrom="paragraph">
                <wp:posOffset>86360</wp:posOffset>
              </wp:positionV>
              <wp:extent cx="492760" cy="153035"/>
              <wp:effectExtent l="635" t="0" r="190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4039" w14:textId="75758C80"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8E5AE4">
                            <w:rPr>
                              <w:rStyle w:val="SayfaNumaras"/>
                              <w:noProof/>
                            </w:rPr>
                            <w:t>12</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8E5AE4">
                            <w:rPr>
                              <w:rStyle w:val="SayfaNumaras"/>
                              <w:noProof/>
                            </w:rPr>
                            <w:t>136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07BD" id="_x0000_t202" coordsize="21600,21600" o:spt="202" path="m,l,21600r21600,l21600,xe">
              <v:stroke joinstyle="miter"/>
              <v:path gradientshapeok="t" o:connecttype="rect"/>
            </v:shapetype>
            <v:shape id="_x0000_s1033" type="#_x0000_t202" style="position:absolute;margin-left:240.05pt;margin-top:6.8pt;width:38.8pt;height:12.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" stroked="f">
              <v:textbox inset="0,0,0,0">
                <w:txbxContent>
                  <w:p w14:paraId="2DA64039" w14:textId="75758C80"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8E5AE4">
                      <w:rPr>
                        <w:rStyle w:val="SayfaNumaras"/>
                        <w:noProof/>
                      </w:rPr>
                      <w:t>12</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8E5AE4">
                      <w:rPr>
                        <w:rStyle w:val="SayfaNumaras"/>
                        <w:noProof/>
                      </w:rPr>
                      <w:t>136</w:t>
                    </w:r>
                    <w:r>
                      <w:rPr>
                        <w:rStyle w:val="SayfaNumaras"/>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04D8" w14:textId="77777777" w:rsidR="00F302FA" w:rsidRDefault="00F302FA" w:rsidP="001E5157">
    <w:pPr>
      <w:pStyle w:val="AltBilgi"/>
      <w:ind w:right="360"/>
    </w:pPr>
    <w:r>
      <w:rPr>
        <w:noProof/>
        <w:lang w:eastAsia="tr-TR"/>
      </w:rPr>
      <mc:AlternateContent>
        <mc:Choice Requires="wps">
          <w:drawing>
            <wp:anchor distT="0" distB="0" distL="0" distR="0" simplePos="0" relativeHeight="251663872" behindDoc="0" locked="0" layoutInCell="1" allowOverlap="1" wp14:anchorId="1257AAFC" wp14:editId="48475199">
              <wp:simplePos x="0" y="0"/>
              <wp:positionH relativeFrom="page">
                <wp:posOffset>3048635</wp:posOffset>
              </wp:positionH>
              <wp:positionV relativeFrom="paragraph">
                <wp:posOffset>86360</wp:posOffset>
              </wp:positionV>
              <wp:extent cx="492760" cy="153035"/>
              <wp:effectExtent l="635" t="0" r="1905" b="1905"/>
              <wp:wrapSquare wrapText="largest"/>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FB72C" w14:textId="256C8665"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8E5AE4">
                            <w:rPr>
                              <w:rStyle w:val="SayfaNumaras"/>
                              <w:noProof/>
                            </w:rPr>
                            <w:t>14</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8E5AE4">
                            <w:rPr>
                              <w:rStyle w:val="SayfaNumaras"/>
                              <w:noProof/>
                            </w:rPr>
                            <w:t>136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7AAFC" id="_x0000_t202" coordsize="21600,21600" o:spt="202" path="m,l,21600r21600,l21600,xe">
              <v:stroke joinstyle="miter"/>
              <v:path gradientshapeok="t" o:connecttype="rect"/>
            </v:shapetype>
            <v:shape id="_x0000_s1034" type="#_x0000_t202" style="position:absolute;margin-left:240.05pt;margin-top:6.8pt;width:38.8pt;height:12.0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4nfAIAAAY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" stroked="f">
              <v:textbox inset="0,0,0,0">
                <w:txbxContent>
                  <w:p w14:paraId="14CFB72C" w14:textId="256C8665"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8E5AE4">
                      <w:rPr>
                        <w:rStyle w:val="SayfaNumaras"/>
                        <w:noProof/>
                      </w:rPr>
                      <w:t>14</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8E5AE4">
                      <w:rPr>
                        <w:rStyle w:val="SayfaNumaras"/>
                        <w:noProof/>
                      </w:rPr>
                      <w:t>136</w:t>
                    </w:r>
                    <w:r>
                      <w:rPr>
                        <w:rStyle w:val="SayfaNumaras"/>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582F" w14:textId="77777777" w:rsidR="00F302FA" w:rsidRDefault="00F302FA" w:rsidP="00807086">
    <w:pPr>
      <w:pStyle w:val="AltBilgi"/>
      <w:ind w:right="360"/>
    </w:pPr>
    <w:r>
      <w:rPr>
        <w:noProof/>
        <w:lang w:eastAsia="tr-TR"/>
      </w:rPr>
      <mc:AlternateContent>
        <mc:Choice Requires="wps">
          <w:drawing>
            <wp:anchor distT="0" distB="0" distL="0" distR="0" simplePos="0" relativeHeight="251661824" behindDoc="0" locked="0" layoutInCell="1" allowOverlap="1" wp14:anchorId="46B6C64A" wp14:editId="6CE1E59D">
              <wp:simplePos x="0" y="0"/>
              <wp:positionH relativeFrom="page">
                <wp:posOffset>3051175</wp:posOffset>
              </wp:positionH>
              <wp:positionV relativeFrom="paragraph">
                <wp:posOffset>86360</wp:posOffset>
              </wp:positionV>
              <wp:extent cx="775970" cy="153035"/>
              <wp:effectExtent l="0" t="0" r="5080" b="0"/>
              <wp:wrapSquare wrapText="largest"/>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D68DD" w14:textId="0719B6A8"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087954">
                            <w:rPr>
                              <w:rStyle w:val="SayfaNumaras"/>
                              <w:noProof/>
                            </w:rPr>
                            <w:t>134</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087954">
                            <w:rPr>
                              <w:rStyle w:val="SayfaNumaras"/>
                              <w:noProof/>
                            </w:rPr>
                            <w:t>136</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6C64A" id="_x0000_t202" coordsize="21600,21600" o:spt="202" path="m,l,21600r21600,l21600,xe">
              <v:stroke joinstyle="miter"/>
              <v:path gradientshapeok="t" o:connecttype="rect"/>
            </v:shapetype>
            <v:shape id="_x0000_s1035" type="#_x0000_t202" style="position:absolute;margin-left:240.25pt;margin-top:6.8pt;width:61.1pt;height:12.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" stroked="f">
              <v:textbox inset="0,0,0,0">
                <w:txbxContent>
                  <w:p w14:paraId="4D1D68DD" w14:textId="0719B6A8" w:rsidR="00F302FA" w:rsidRDefault="00F302FA">
                    <w:pPr>
                      <w:pStyle w:val="AltBilgi"/>
                    </w:pPr>
                    <w:r>
                      <w:rPr>
                        <w:rStyle w:val="SayfaNumaras"/>
                      </w:rPr>
                      <w:fldChar w:fldCharType="begin"/>
                    </w:r>
                    <w:r>
                      <w:rPr>
                        <w:rStyle w:val="SayfaNumaras"/>
                      </w:rPr>
                      <w:instrText xml:space="preserve"> PAGE </w:instrText>
                    </w:r>
                    <w:r>
                      <w:rPr>
                        <w:rStyle w:val="SayfaNumaras"/>
                      </w:rPr>
                      <w:fldChar w:fldCharType="separate"/>
                    </w:r>
                    <w:r w:rsidR="00087954">
                      <w:rPr>
                        <w:rStyle w:val="SayfaNumaras"/>
                        <w:noProof/>
                      </w:rPr>
                      <w:t>134</w:t>
                    </w:r>
                    <w:r>
                      <w:rPr>
                        <w:rStyle w:val="SayfaNumaras"/>
                      </w:rPr>
                      <w:fldChar w:fldCharType="end"/>
                    </w:r>
                    <w:r>
                      <w:rPr>
                        <w:rStyle w:val="SayfaNumaras"/>
                      </w:rPr>
                      <w:t>/</w:t>
                    </w:r>
                    <w:r>
                      <w:rPr>
                        <w:rStyle w:val="SayfaNumaras"/>
                      </w:rPr>
                      <w:fldChar w:fldCharType="begin"/>
                    </w:r>
                    <w:r>
                      <w:rPr>
                        <w:rStyle w:val="SayfaNumaras"/>
                      </w:rPr>
                      <w:instrText xml:space="preserve"> NUMPAGES \* ARABIC </w:instrText>
                    </w:r>
                    <w:r>
                      <w:rPr>
                        <w:rStyle w:val="SayfaNumaras"/>
                      </w:rPr>
                      <w:fldChar w:fldCharType="separate"/>
                    </w:r>
                    <w:r w:rsidR="00087954">
                      <w:rPr>
                        <w:rStyle w:val="SayfaNumaras"/>
                        <w:noProof/>
                      </w:rPr>
                      <w:t>136</w:t>
                    </w:r>
                    <w:r>
                      <w:rPr>
                        <w:rStyle w:val="SayfaNumaras"/>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920F" w14:textId="77777777" w:rsidR="00C541E0" w:rsidRDefault="00C541E0">
      <w:r>
        <w:separator/>
      </w:r>
    </w:p>
  </w:footnote>
  <w:footnote w:type="continuationSeparator" w:id="0">
    <w:p w14:paraId="744B3B15" w14:textId="77777777" w:rsidR="00C541E0" w:rsidRDefault="00C541E0">
      <w:r>
        <w:continuationSeparator/>
      </w:r>
    </w:p>
  </w:footnote>
  <w:footnote w:id="1">
    <w:p w14:paraId="63E8B566" w14:textId="77777777" w:rsidR="00F302FA" w:rsidRDefault="00F302FA">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2">
    <w:p w14:paraId="7117D701" w14:textId="77777777" w:rsidR="00F302FA" w:rsidRDefault="00F302FA" w:rsidP="001E7871">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3">
    <w:p w14:paraId="1A0BABBE" w14:textId="77777777" w:rsidR="00F302FA" w:rsidRDefault="00F302FA" w:rsidP="001E7871">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4">
    <w:p w14:paraId="013919CD" w14:textId="77777777" w:rsidR="00F302FA" w:rsidRDefault="00F302FA" w:rsidP="001E7871">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5">
    <w:p w14:paraId="7C8C400A" w14:textId="77777777" w:rsidR="00F302FA" w:rsidRDefault="00F302FA" w:rsidP="001E7871">
      <w:pPr>
        <w:pStyle w:val="DipnotMetni"/>
        <w:jc w:val="both"/>
      </w:pPr>
      <w:r>
        <w:rPr>
          <w:rStyle w:val="DipnotKarakterleri"/>
        </w:rPr>
        <w:footnoteRef/>
      </w:r>
      <w:r>
        <w:tab/>
        <w:t xml:space="preserve">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 </w:t>
      </w:r>
    </w:p>
  </w:footnote>
  <w:footnote w:id="6">
    <w:p w14:paraId="3B3C59E2" w14:textId="77777777" w:rsidR="00F302FA" w:rsidRDefault="00F302FA" w:rsidP="007C624A">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w:t>
      </w:r>
    </w:p>
  </w:footnote>
  <w:footnote w:id="7">
    <w:p w14:paraId="0BDD021C" w14:textId="77777777" w:rsidR="00F302FA" w:rsidRDefault="00F302FA">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38A6A0C6" w14:textId="77777777" w:rsidR="00F302FA" w:rsidRDefault="00F302FA">
      <w:pPr>
        <w:pStyle w:val="NormalWeb"/>
        <w:contextualSpacing/>
        <w:jc w:val="both"/>
        <w:rPr>
          <w:b/>
          <w:bCs/>
          <w:sz w:val="18"/>
          <w:szCs w:val="18"/>
        </w:rPr>
      </w:pPr>
      <w:r>
        <w:rPr>
          <w:b/>
          <w:bCs/>
          <w:sz w:val="18"/>
          <w:szCs w:val="18"/>
        </w:rPr>
        <w:tab/>
        <w:t xml:space="preserve">HÜKÜMLÜ LEHİNE YARGILAMANIN YENİLENMESİ NEDENLERİ </w:t>
      </w:r>
    </w:p>
    <w:p w14:paraId="6B729309" w14:textId="77777777" w:rsidR="00F302FA" w:rsidRDefault="00F302FA">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257FA892" w14:textId="77777777" w:rsidR="00F302FA" w:rsidRDefault="00F302FA">
      <w:pPr>
        <w:pStyle w:val="NormalWeb"/>
        <w:contextualSpacing/>
        <w:jc w:val="both"/>
        <w:rPr>
          <w:sz w:val="18"/>
          <w:szCs w:val="18"/>
        </w:rPr>
      </w:pPr>
      <w:r>
        <w:rPr>
          <w:sz w:val="18"/>
          <w:szCs w:val="18"/>
        </w:rPr>
        <w:tab/>
        <w:t xml:space="preserve">a)Duruşmada kullanılan ve hükmü etkileyen bir belgenin sahteliği anlaşılırsa. </w:t>
      </w:r>
    </w:p>
    <w:p w14:paraId="2D72BCE3" w14:textId="77777777" w:rsidR="00F302FA" w:rsidRDefault="00F302FA">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25C50DC2" w14:textId="77777777" w:rsidR="00F302FA" w:rsidRDefault="00F302FA">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13AD9549" w14:textId="77777777" w:rsidR="00F302FA" w:rsidRDefault="00F302FA">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0544C1C7" w14:textId="77777777" w:rsidR="00F302FA" w:rsidRDefault="00F302FA">
      <w:pPr>
        <w:pStyle w:val="NormalWeb"/>
        <w:contextualSpacing/>
        <w:jc w:val="both"/>
        <w:rPr>
          <w:sz w:val="18"/>
          <w:szCs w:val="18"/>
        </w:rPr>
      </w:pPr>
      <w:r>
        <w:rPr>
          <w:sz w:val="18"/>
          <w:szCs w:val="18"/>
        </w:rPr>
        <w:tab/>
        <w:t xml:space="preserve">e) Yeni olaylar veya yeni deliller ortaya konulup da bunlar yalnız başına veya önceden sunulan delillerle birlikte göz önüne alındıklarında sanığın </w:t>
      </w:r>
      <w:proofErr w:type="spellStart"/>
      <w:r>
        <w:rPr>
          <w:sz w:val="18"/>
          <w:szCs w:val="18"/>
        </w:rPr>
        <w:t>beraatini</w:t>
      </w:r>
      <w:proofErr w:type="spellEnd"/>
      <w:r>
        <w:rPr>
          <w:sz w:val="18"/>
          <w:szCs w:val="18"/>
        </w:rPr>
        <w:t xml:space="preserve"> veya daha hafif bir cezayı içeren kanun hükmünün uygulanması ile mahkûm edilmesini gerektirecek nitelikte olursa.</w:t>
      </w:r>
    </w:p>
    <w:p w14:paraId="39CAA1DF" w14:textId="77777777" w:rsidR="00F302FA" w:rsidRDefault="00F302FA">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2DB0B2CB" w14:textId="77777777" w:rsidR="00F302FA" w:rsidRDefault="00F302FA">
      <w:pPr>
        <w:pStyle w:val="NormalWeb"/>
        <w:contextualSpacing/>
        <w:jc w:val="both"/>
      </w:pPr>
      <w:r>
        <w:rPr>
          <w:sz w:val="18"/>
          <w:szCs w:val="18"/>
        </w:rPr>
        <w:tab/>
        <w:t xml:space="preserve">(2) Birinci fıkranın (f) bendi hükümleri, 4.2.2003 tarihinde Avrupa İnsan Hakları Mahkemesinin kesinleşmiş kararları </w:t>
      </w:r>
      <w:proofErr w:type="gramStart"/>
      <w:r>
        <w:rPr>
          <w:sz w:val="18"/>
          <w:szCs w:val="18"/>
        </w:rPr>
        <w:t>ile,</w:t>
      </w:r>
      <w:proofErr w:type="gramEnd"/>
      <w:r>
        <w:rPr>
          <w:sz w:val="18"/>
          <w:szCs w:val="18"/>
        </w:rPr>
        <w:t xml:space="preserve"> 4.2.2003 tarihinden sonra Avrupa İnsan Hakları Mahkemesine yapılan başvurular üzerine verilecek kararlar hakkında uygulanır.</w:t>
      </w:r>
    </w:p>
  </w:footnote>
  <w:footnote w:id="8">
    <w:p w14:paraId="6EC7D3DC" w14:textId="77777777" w:rsidR="00F302FA" w:rsidRDefault="00F302FA">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03178F05" w14:textId="77777777" w:rsidR="00F302FA" w:rsidRDefault="00F302FA">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39D65C1A" w14:textId="77777777" w:rsidR="00F302FA" w:rsidRDefault="00F302FA">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6F982E82"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3C3D12A2"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0E00AFCA"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4B64912E"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6C225F69"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7DB326D8"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5CE6154B"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01CBBC96"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000E6DE9"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449B2597"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0EFDE732"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3D9B2DCD" w14:textId="77777777" w:rsidR="00F302FA" w:rsidRDefault="00F302FA">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0538D3A3" w14:textId="193348B3" w:rsidR="00F302FA" w:rsidRDefault="00F302FA">
      <w:pPr>
        <w:pStyle w:val="DipnotMetni"/>
        <w:rPr>
          <w:sz w:val="18"/>
          <w:szCs w:val="18"/>
          <w:lang w:eastAsia="tr-TR"/>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p w14:paraId="5F78B745" w14:textId="67334EE6" w:rsidR="00F302FA" w:rsidRDefault="00F302FA">
      <w:pPr>
        <w:pStyle w:val="DipnotMetni"/>
        <w:rPr>
          <w:sz w:val="18"/>
          <w:szCs w:val="18"/>
          <w:lang w:eastAsia="tr-TR"/>
        </w:rPr>
      </w:pPr>
    </w:p>
    <w:p w14:paraId="3666BDF3" w14:textId="77777777" w:rsidR="00F302FA" w:rsidRDefault="00F302FA">
      <w:pPr>
        <w:pStyle w:val="DipnotMetni"/>
      </w:pPr>
    </w:p>
  </w:footnote>
  <w:footnote w:id="9">
    <w:p w14:paraId="701BD699" w14:textId="77777777" w:rsidR="00F302FA" w:rsidRDefault="00F302FA">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7704A93C" w14:textId="77777777" w:rsidR="00F302FA" w:rsidRDefault="00F302FA">
      <w:pPr>
        <w:pStyle w:val="NormalWeb"/>
        <w:contextualSpacing/>
        <w:jc w:val="both"/>
        <w:rPr>
          <w:b/>
          <w:bCs/>
          <w:sz w:val="18"/>
          <w:szCs w:val="18"/>
        </w:rPr>
      </w:pPr>
      <w:r>
        <w:rPr>
          <w:b/>
          <w:bCs/>
          <w:sz w:val="18"/>
          <w:szCs w:val="18"/>
        </w:rPr>
        <w:tab/>
        <w:t xml:space="preserve">ADLÎ KONTROL </w:t>
      </w:r>
    </w:p>
    <w:p w14:paraId="08DD542B" w14:textId="77777777" w:rsidR="00F302FA" w:rsidRDefault="00F302FA">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2DF2A25B" w14:textId="77777777" w:rsidR="00F302FA" w:rsidRDefault="00F302FA">
      <w:pPr>
        <w:pStyle w:val="NormalWeb"/>
        <w:contextualSpacing/>
        <w:jc w:val="both"/>
        <w:rPr>
          <w:sz w:val="18"/>
          <w:szCs w:val="18"/>
        </w:rPr>
      </w:pPr>
      <w:r>
        <w:rPr>
          <w:sz w:val="18"/>
          <w:szCs w:val="18"/>
        </w:rPr>
        <w:tab/>
        <w:t>(2) Kanunda tutuklama yasağı öngörülen hallerde de, adlî kontrole ilişkin hükümler uygulanabilir.</w:t>
      </w:r>
    </w:p>
    <w:p w14:paraId="504B4164" w14:textId="77777777" w:rsidR="00F302FA" w:rsidRDefault="00F302FA">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72188C57" w14:textId="77777777" w:rsidR="00F302FA" w:rsidRDefault="00F302FA">
      <w:pPr>
        <w:pStyle w:val="NormalWeb"/>
        <w:contextualSpacing/>
        <w:jc w:val="both"/>
        <w:rPr>
          <w:sz w:val="18"/>
          <w:szCs w:val="18"/>
        </w:rPr>
      </w:pPr>
      <w:r>
        <w:rPr>
          <w:sz w:val="18"/>
          <w:szCs w:val="18"/>
        </w:rPr>
        <w:tab/>
        <w:t>a) Yurt dışına çıkamamak.</w:t>
      </w:r>
    </w:p>
    <w:p w14:paraId="32CCDED7" w14:textId="77777777" w:rsidR="00F302FA" w:rsidRDefault="00F302FA">
      <w:pPr>
        <w:pStyle w:val="NormalWeb"/>
        <w:contextualSpacing/>
        <w:jc w:val="both"/>
        <w:rPr>
          <w:sz w:val="18"/>
          <w:szCs w:val="18"/>
        </w:rPr>
      </w:pPr>
      <w:r>
        <w:rPr>
          <w:sz w:val="18"/>
          <w:szCs w:val="18"/>
        </w:rPr>
        <w:tab/>
        <w:t>b) Hâkim tarafından belirlenen yerlere, belirtilen süreler içinde düzenli olarak başvurmak.</w:t>
      </w:r>
    </w:p>
    <w:p w14:paraId="788DB40C" w14:textId="77777777" w:rsidR="00F302FA" w:rsidRDefault="00F302FA">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6F41174F" w14:textId="77777777" w:rsidR="00F302FA" w:rsidRDefault="00F302FA">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2F2821B8" w14:textId="77777777" w:rsidR="00F302FA" w:rsidRDefault="00F302FA">
      <w:pPr>
        <w:pStyle w:val="NormalWeb"/>
        <w:contextualSpacing/>
        <w:jc w:val="both"/>
        <w:rPr>
          <w:sz w:val="18"/>
          <w:szCs w:val="18"/>
        </w:rPr>
      </w:pPr>
      <w:r>
        <w:rPr>
          <w:sz w:val="18"/>
          <w:szCs w:val="18"/>
        </w:rPr>
        <w:tab/>
        <w:t xml:space="preserve">e) Özellikle uyuşturucu, uyarıcı veya uçucu Maddeler ile alkol bağımlılığından arınmak amacıyla, hastaneye yatmak </w:t>
      </w:r>
      <w:proofErr w:type="gramStart"/>
      <w:r>
        <w:rPr>
          <w:sz w:val="18"/>
          <w:szCs w:val="18"/>
        </w:rPr>
        <w:t>dahil</w:t>
      </w:r>
      <w:proofErr w:type="gramEnd"/>
      <w:r>
        <w:rPr>
          <w:sz w:val="18"/>
          <w:szCs w:val="18"/>
        </w:rPr>
        <w:t>, tedavi veya muayene tedbirlerine tâbi olmak ve bunları kabul etmek.</w:t>
      </w:r>
    </w:p>
    <w:p w14:paraId="31A2589A" w14:textId="77777777" w:rsidR="00F302FA" w:rsidRDefault="00F302FA">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3C2DCDBC" w14:textId="77777777" w:rsidR="00F302FA" w:rsidRDefault="00F302FA">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443A6B34" w14:textId="77777777" w:rsidR="00F302FA" w:rsidRDefault="00F302FA">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102F95CA" w14:textId="77777777" w:rsidR="00F302FA" w:rsidRDefault="00F302FA">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0C922F71" w14:textId="77777777" w:rsidR="00F302FA" w:rsidRDefault="00F302FA">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5F32B959" w14:textId="77777777" w:rsidR="00F302FA" w:rsidRDefault="00F302FA">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37FD671F" w14:textId="77777777" w:rsidR="00F302FA" w:rsidRDefault="00F302FA">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0F69D74C" w14:textId="77777777" w:rsidR="00F302FA" w:rsidRDefault="00F302FA">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10">
    <w:p w14:paraId="47A0F752" w14:textId="77777777" w:rsidR="00F302FA" w:rsidRDefault="00F302FA" w:rsidP="001D24D0">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w:t>
      </w:r>
    </w:p>
  </w:footnote>
  <w:footnote w:id="11">
    <w:p w14:paraId="1A0C6C61" w14:textId="77777777" w:rsidR="00F302FA" w:rsidRDefault="00F302FA" w:rsidP="001D24D0">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69A6981B" w14:textId="77777777" w:rsidR="00F302FA" w:rsidRDefault="00F302FA" w:rsidP="001D24D0">
      <w:pPr>
        <w:pStyle w:val="NormalWeb"/>
        <w:contextualSpacing/>
        <w:jc w:val="both"/>
        <w:rPr>
          <w:b/>
          <w:bCs/>
          <w:sz w:val="18"/>
          <w:szCs w:val="18"/>
        </w:rPr>
      </w:pPr>
      <w:r>
        <w:rPr>
          <w:b/>
          <w:bCs/>
          <w:sz w:val="18"/>
          <w:szCs w:val="18"/>
        </w:rPr>
        <w:tab/>
        <w:t xml:space="preserve">HÜKÜMLÜ LEHİNE YARGILAMANIN YENİLENMESİ NEDENLERİ </w:t>
      </w:r>
    </w:p>
    <w:p w14:paraId="37263FF7" w14:textId="77777777" w:rsidR="00F302FA" w:rsidRDefault="00F302FA" w:rsidP="001D24D0">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5170BFBF" w14:textId="77777777" w:rsidR="00F302FA" w:rsidRDefault="00F302FA" w:rsidP="001D24D0">
      <w:pPr>
        <w:pStyle w:val="NormalWeb"/>
        <w:contextualSpacing/>
        <w:jc w:val="both"/>
        <w:rPr>
          <w:sz w:val="18"/>
          <w:szCs w:val="18"/>
        </w:rPr>
      </w:pPr>
      <w:r>
        <w:rPr>
          <w:sz w:val="18"/>
          <w:szCs w:val="18"/>
        </w:rPr>
        <w:tab/>
        <w:t xml:space="preserve">a)Duruşmada kullanılan ve hükmü etkileyen bir belgenin sahteliği anlaşılırsa. </w:t>
      </w:r>
    </w:p>
    <w:p w14:paraId="6D78D422" w14:textId="77777777" w:rsidR="00F302FA" w:rsidRDefault="00F302FA" w:rsidP="001D24D0">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4F6EFCB5" w14:textId="77777777" w:rsidR="00F302FA" w:rsidRDefault="00F302FA" w:rsidP="001D24D0">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6FE19C5E" w14:textId="77777777" w:rsidR="00F302FA" w:rsidRDefault="00F302FA" w:rsidP="001D24D0">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3D38C293" w14:textId="77777777" w:rsidR="00F302FA" w:rsidRDefault="00F302FA" w:rsidP="001D24D0">
      <w:pPr>
        <w:pStyle w:val="NormalWeb"/>
        <w:contextualSpacing/>
        <w:jc w:val="both"/>
        <w:rPr>
          <w:sz w:val="18"/>
          <w:szCs w:val="18"/>
        </w:rPr>
      </w:pPr>
      <w:r>
        <w:rPr>
          <w:sz w:val="18"/>
          <w:szCs w:val="18"/>
        </w:rPr>
        <w:tab/>
        <w:t xml:space="preserve">e) Yeni olaylar veya yeni deliller ortaya konulup da bunlar yalnız başına veya önceden sunulan delillerle birlikte göz önüne alındıklarında sanığın </w:t>
      </w:r>
      <w:proofErr w:type="spellStart"/>
      <w:r>
        <w:rPr>
          <w:sz w:val="18"/>
          <w:szCs w:val="18"/>
        </w:rPr>
        <w:t>beraatini</w:t>
      </w:r>
      <w:proofErr w:type="spellEnd"/>
      <w:r>
        <w:rPr>
          <w:sz w:val="18"/>
          <w:szCs w:val="18"/>
        </w:rPr>
        <w:t xml:space="preserve"> veya daha hafif bir cezayı içeren kanun hükmünün uygulanması ile mahkûm edilmesini gerektirecek nitelikte olursa.</w:t>
      </w:r>
    </w:p>
    <w:p w14:paraId="458D6821" w14:textId="77777777" w:rsidR="00F302FA" w:rsidRDefault="00F302FA" w:rsidP="001D24D0">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5CE094F3" w14:textId="77777777" w:rsidR="00F302FA" w:rsidRDefault="00F302FA" w:rsidP="001D24D0">
      <w:pPr>
        <w:pStyle w:val="NormalWeb"/>
        <w:contextualSpacing/>
        <w:jc w:val="both"/>
      </w:pPr>
      <w:r>
        <w:rPr>
          <w:sz w:val="18"/>
          <w:szCs w:val="18"/>
        </w:rPr>
        <w:tab/>
        <w:t xml:space="preserve">(2) Birinci fıkranın (f) bendi hükümleri, 4.2.2003 tarihinde Avrupa İnsan Hakları Mahkemesinin kesinleşmiş kararları </w:t>
      </w:r>
      <w:proofErr w:type="gramStart"/>
      <w:r>
        <w:rPr>
          <w:sz w:val="18"/>
          <w:szCs w:val="18"/>
        </w:rPr>
        <w:t>ile,</w:t>
      </w:r>
      <w:proofErr w:type="gramEnd"/>
      <w:r>
        <w:rPr>
          <w:sz w:val="18"/>
          <w:szCs w:val="18"/>
        </w:rPr>
        <w:t xml:space="preserve"> 4.2.2003 tarihinden sonra Avrupa İnsan Hakları Mahkemesine yapılan başvurular üzerine verilecek kararlar hakkında uygulanır.</w:t>
      </w:r>
    </w:p>
  </w:footnote>
  <w:footnote w:id="12">
    <w:p w14:paraId="2EBF1BC0" w14:textId="77777777" w:rsidR="00F302FA" w:rsidRDefault="00F302FA" w:rsidP="001D24D0">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749856AF" w14:textId="77777777" w:rsidR="00F302FA" w:rsidRDefault="00F302FA" w:rsidP="001D24D0">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134271C9" w14:textId="77777777" w:rsidR="00F302FA" w:rsidRDefault="00F302FA" w:rsidP="001D24D0">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7713E962"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51ED4BBD"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177F644F"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0D37EB97"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3555BEDF"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358841A3"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474ACEC6"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1BEB637D"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305478EB"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33AFA64A"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748B3354"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1B3D248A" w14:textId="77777777" w:rsidR="00F302FA" w:rsidRDefault="00F302FA" w:rsidP="001D24D0">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13AF81E6" w14:textId="77777777" w:rsidR="00F302FA" w:rsidRDefault="00F302FA" w:rsidP="001D24D0">
      <w:pPr>
        <w:pStyle w:val="DipnotMetni"/>
        <w:rPr>
          <w:sz w:val="18"/>
          <w:szCs w:val="18"/>
          <w:lang w:eastAsia="tr-TR"/>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p w14:paraId="4F171E22" w14:textId="77777777" w:rsidR="00F302FA" w:rsidRDefault="00F302FA" w:rsidP="001D24D0">
      <w:pPr>
        <w:pStyle w:val="DipnotMetni"/>
        <w:rPr>
          <w:sz w:val="18"/>
          <w:szCs w:val="18"/>
          <w:lang w:eastAsia="tr-TR"/>
        </w:rPr>
      </w:pPr>
    </w:p>
    <w:p w14:paraId="44EBE66D" w14:textId="77777777" w:rsidR="00F302FA" w:rsidRDefault="00F302FA" w:rsidP="001D24D0">
      <w:pPr>
        <w:pStyle w:val="DipnotMetni"/>
      </w:pPr>
    </w:p>
  </w:footnote>
  <w:footnote w:id="13">
    <w:p w14:paraId="28F3C8E7" w14:textId="77777777" w:rsidR="00F302FA" w:rsidRDefault="00F302FA" w:rsidP="001D24D0">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2B6F0F93" w14:textId="77777777" w:rsidR="00F302FA" w:rsidRDefault="00F302FA" w:rsidP="001D24D0">
      <w:pPr>
        <w:pStyle w:val="NormalWeb"/>
        <w:contextualSpacing/>
        <w:jc w:val="both"/>
        <w:rPr>
          <w:b/>
          <w:bCs/>
          <w:sz w:val="18"/>
          <w:szCs w:val="18"/>
        </w:rPr>
      </w:pPr>
      <w:r>
        <w:rPr>
          <w:b/>
          <w:bCs/>
          <w:sz w:val="18"/>
          <w:szCs w:val="18"/>
        </w:rPr>
        <w:tab/>
        <w:t xml:space="preserve">ADLÎ KONTROL </w:t>
      </w:r>
    </w:p>
    <w:p w14:paraId="5EB54315" w14:textId="77777777" w:rsidR="00F302FA" w:rsidRDefault="00F302FA" w:rsidP="001D24D0">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6ADB5DCF" w14:textId="77777777" w:rsidR="00F302FA" w:rsidRDefault="00F302FA" w:rsidP="001D24D0">
      <w:pPr>
        <w:pStyle w:val="NormalWeb"/>
        <w:contextualSpacing/>
        <w:jc w:val="both"/>
        <w:rPr>
          <w:sz w:val="18"/>
          <w:szCs w:val="18"/>
        </w:rPr>
      </w:pPr>
      <w:r>
        <w:rPr>
          <w:sz w:val="18"/>
          <w:szCs w:val="18"/>
        </w:rPr>
        <w:tab/>
        <w:t>(2) Kanunda tutuklama yasağı öngörülen hallerde de, adlî kontrole ilişkin hükümler uygulanabilir.</w:t>
      </w:r>
    </w:p>
    <w:p w14:paraId="7CAABE97" w14:textId="77777777" w:rsidR="00F302FA" w:rsidRDefault="00F302FA" w:rsidP="001D24D0">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3D5E9261" w14:textId="77777777" w:rsidR="00F302FA" w:rsidRDefault="00F302FA" w:rsidP="001D24D0">
      <w:pPr>
        <w:pStyle w:val="NormalWeb"/>
        <w:contextualSpacing/>
        <w:jc w:val="both"/>
        <w:rPr>
          <w:sz w:val="18"/>
          <w:szCs w:val="18"/>
        </w:rPr>
      </w:pPr>
      <w:r>
        <w:rPr>
          <w:sz w:val="18"/>
          <w:szCs w:val="18"/>
        </w:rPr>
        <w:tab/>
        <w:t>a) Yurt dışına çıkamamak.</w:t>
      </w:r>
    </w:p>
    <w:p w14:paraId="70225FE3" w14:textId="77777777" w:rsidR="00F302FA" w:rsidRDefault="00F302FA" w:rsidP="001D24D0">
      <w:pPr>
        <w:pStyle w:val="NormalWeb"/>
        <w:contextualSpacing/>
        <w:jc w:val="both"/>
        <w:rPr>
          <w:sz w:val="18"/>
          <w:szCs w:val="18"/>
        </w:rPr>
      </w:pPr>
      <w:r>
        <w:rPr>
          <w:sz w:val="18"/>
          <w:szCs w:val="18"/>
        </w:rPr>
        <w:tab/>
        <w:t>b) Hâkim tarafından belirlenen yerlere, belirtilen süreler içinde düzenli olarak başvurmak.</w:t>
      </w:r>
    </w:p>
    <w:p w14:paraId="71C580B2" w14:textId="77777777" w:rsidR="00F302FA" w:rsidRDefault="00F302FA" w:rsidP="001D24D0">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40E728F8" w14:textId="77777777" w:rsidR="00F302FA" w:rsidRDefault="00F302FA" w:rsidP="001D24D0">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7F1B991E" w14:textId="77777777" w:rsidR="00F302FA" w:rsidRDefault="00F302FA" w:rsidP="001D24D0">
      <w:pPr>
        <w:pStyle w:val="NormalWeb"/>
        <w:contextualSpacing/>
        <w:jc w:val="both"/>
        <w:rPr>
          <w:sz w:val="18"/>
          <w:szCs w:val="18"/>
        </w:rPr>
      </w:pPr>
      <w:r>
        <w:rPr>
          <w:sz w:val="18"/>
          <w:szCs w:val="18"/>
        </w:rPr>
        <w:tab/>
        <w:t xml:space="preserve">e) Özellikle uyuşturucu, uyarıcı veya uçucu Maddeler ile alkol bağımlılığından arınmak amacıyla, hastaneye yatmak </w:t>
      </w:r>
      <w:proofErr w:type="gramStart"/>
      <w:r>
        <w:rPr>
          <w:sz w:val="18"/>
          <w:szCs w:val="18"/>
        </w:rPr>
        <w:t>dahil</w:t>
      </w:r>
      <w:proofErr w:type="gramEnd"/>
      <w:r>
        <w:rPr>
          <w:sz w:val="18"/>
          <w:szCs w:val="18"/>
        </w:rPr>
        <w:t>, tedavi veya muayene tedbirlerine tâbi olmak ve bunları kabul etmek.</w:t>
      </w:r>
    </w:p>
    <w:p w14:paraId="60CE0ABC" w14:textId="77777777" w:rsidR="00F302FA" w:rsidRDefault="00F302FA" w:rsidP="001D24D0">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5B7EAB6E" w14:textId="77777777" w:rsidR="00F302FA" w:rsidRDefault="00F302FA" w:rsidP="001D24D0">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258392B3" w14:textId="77777777" w:rsidR="00F302FA" w:rsidRDefault="00F302FA" w:rsidP="001D24D0">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439F9A8B" w14:textId="77777777" w:rsidR="00F302FA" w:rsidRDefault="00F302FA" w:rsidP="001D24D0">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5CF8A534" w14:textId="77777777" w:rsidR="00F302FA" w:rsidRDefault="00F302FA" w:rsidP="001D24D0">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49E6AC82" w14:textId="77777777" w:rsidR="00F302FA" w:rsidRDefault="00F302FA" w:rsidP="001D24D0">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3174D14B" w14:textId="77777777" w:rsidR="00F302FA" w:rsidRDefault="00F302FA" w:rsidP="001D24D0">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698DEA75" w14:textId="77777777" w:rsidR="00F302FA" w:rsidRDefault="00F302FA" w:rsidP="001D24D0">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14">
    <w:p w14:paraId="2E203C1B" w14:textId="77777777" w:rsidR="00F302FA" w:rsidRDefault="00F302FA" w:rsidP="00E46169">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w:t>
      </w:r>
    </w:p>
  </w:footnote>
  <w:footnote w:id="15">
    <w:p w14:paraId="25AE99BF" w14:textId="77777777" w:rsidR="00F302FA" w:rsidRDefault="00F302FA" w:rsidP="00E46169">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364D083B" w14:textId="77777777" w:rsidR="00F302FA" w:rsidRDefault="00F302FA" w:rsidP="00E46169">
      <w:pPr>
        <w:pStyle w:val="NormalWeb"/>
        <w:contextualSpacing/>
        <w:jc w:val="both"/>
        <w:rPr>
          <w:b/>
          <w:bCs/>
          <w:sz w:val="18"/>
          <w:szCs w:val="18"/>
        </w:rPr>
      </w:pPr>
      <w:r>
        <w:rPr>
          <w:b/>
          <w:bCs/>
          <w:sz w:val="18"/>
          <w:szCs w:val="18"/>
        </w:rPr>
        <w:tab/>
        <w:t xml:space="preserve">HÜKÜMLÜ LEHİNE YARGILAMANIN YENİLENMESİ NEDENLERİ </w:t>
      </w:r>
    </w:p>
    <w:p w14:paraId="4441A317" w14:textId="77777777" w:rsidR="00F302FA" w:rsidRDefault="00F302FA" w:rsidP="00E46169">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251A7329" w14:textId="77777777" w:rsidR="00F302FA" w:rsidRDefault="00F302FA" w:rsidP="00E46169">
      <w:pPr>
        <w:pStyle w:val="NormalWeb"/>
        <w:contextualSpacing/>
        <w:jc w:val="both"/>
        <w:rPr>
          <w:sz w:val="18"/>
          <w:szCs w:val="18"/>
        </w:rPr>
      </w:pPr>
      <w:r>
        <w:rPr>
          <w:sz w:val="18"/>
          <w:szCs w:val="18"/>
        </w:rPr>
        <w:tab/>
        <w:t xml:space="preserve">a)Duruşmada kullanılan ve hükmü etkileyen bir belgenin sahteliği anlaşılırsa. </w:t>
      </w:r>
    </w:p>
    <w:p w14:paraId="02C0C284" w14:textId="77777777" w:rsidR="00F302FA" w:rsidRDefault="00F302FA" w:rsidP="00E46169">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37F2F488" w14:textId="77777777" w:rsidR="00F302FA" w:rsidRDefault="00F302FA" w:rsidP="00E46169">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7E9BD02F" w14:textId="77777777" w:rsidR="00F302FA" w:rsidRDefault="00F302FA" w:rsidP="00E46169">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3A8E968F" w14:textId="77777777" w:rsidR="00F302FA" w:rsidRDefault="00F302FA" w:rsidP="00E46169">
      <w:pPr>
        <w:pStyle w:val="NormalWeb"/>
        <w:contextualSpacing/>
        <w:jc w:val="both"/>
        <w:rPr>
          <w:sz w:val="18"/>
          <w:szCs w:val="18"/>
        </w:rPr>
      </w:pPr>
      <w:r>
        <w:rPr>
          <w:sz w:val="18"/>
          <w:szCs w:val="18"/>
        </w:rPr>
        <w:tab/>
        <w:t xml:space="preserve">e) Yeni olaylar veya yeni deliller ortaya konulup da bunlar yalnız başına veya önceden sunulan delillerle birlikte göz önüne alındıklarında sanığın </w:t>
      </w:r>
      <w:proofErr w:type="spellStart"/>
      <w:r>
        <w:rPr>
          <w:sz w:val="18"/>
          <w:szCs w:val="18"/>
        </w:rPr>
        <w:t>beraatini</w:t>
      </w:r>
      <w:proofErr w:type="spellEnd"/>
      <w:r>
        <w:rPr>
          <w:sz w:val="18"/>
          <w:szCs w:val="18"/>
        </w:rPr>
        <w:t xml:space="preserve"> veya daha hafif bir cezayı içeren kanun hükmünün uygulanması ile mahkûm edilmesini gerektirecek nitelikte olursa.</w:t>
      </w:r>
    </w:p>
    <w:p w14:paraId="0B32AC9E" w14:textId="77777777" w:rsidR="00F302FA" w:rsidRDefault="00F302FA" w:rsidP="00E46169">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3214D382" w14:textId="77777777" w:rsidR="00F302FA" w:rsidRDefault="00F302FA" w:rsidP="00E46169">
      <w:pPr>
        <w:pStyle w:val="NormalWeb"/>
        <w:contextualSpacing/>
        <w:jc w:val="both"/>
      </w:pPr>
      <w:r>
        <w:rPr>
          <w:sz w:val="18"/>
          <w:szCs w:val="18"/>
        </w:rPr>
        <w:tab/>
        <w:t xml:space="preserve">(2) Birinci fıkranın (f) bendi hükümleri, 4.2.2003 tarihinde Avrupa İnsan Hakları Mahkemesinin kesinleşmiş kararları </w:t>
      </w:r>
      <w:proofErr w:type="gramStart"/>
      <w:r>
        <w:rPr>
          <w:sz w:val="18"/>
          <w:szCs w:val="18"/>
        </w:rPr>
        <w:t>ile,</w:t>
      </w:r>
      <w:proofErr w:type="gramEnd"/>
      <w:r>
        <w:rPr>
          <w:sz w:val="18"/>
          <w:szCs w:val="18"/>
        </w:rPr>
        <w:t xml:space="preserve"> 4.2.2003 tarihinden sonra Avrupa İnsan Hakları Mahkemesine yapılan başvurular üzerine verilecek kararlar hakkında uygulanır.</w:t>
      </w:r>
    </w:p>
  </w:footnote>
  <w:footnote w:id="16">
    <w:p w14:paraId="6402FF36" w14:textId="77777777" w:rsidR="00F302FA" w:rsidRDefault="00F302FA" w:rsidP="00E46169">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6205A46A" w14:textId="77777777" w:rsidR="00F302FA" w:rsidRDefault="00F302FA" w:rsidP="00E46169">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0D8162A2" w14:textId="77777777" w:rsidR="00F302FA" w:rsidRDefault="00F302FA" w:rsidP="00E46169">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37B19873"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33324513"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2A90C6D1"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0F27FC65"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0C0A7893"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08C056A1"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55C80CF1"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76A56B10"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43094C22"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56BA8FFD"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4E32BC5E"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0B714BBA"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1472CF6D" w14:textId="77777777" w:rsidR="00F302FA" w:rsidRDefault="00F302FA" w:rsidP="00E46169">
      <w:pPr>
        <w:pStyle w:val="DipnotMetni"/>
        <w:rPr>
          <w:sz w:val="18"/>
          <w:szCs w:val="18"/>
          <w:lang w:eastAsia="tr-TR"/>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p w14:paraId="138C4C90" w14:textId="77777777" w:rsidR="00F302FA" w:rsidRDefault="00F302FA" w:rsidP="00E46169">
      <w:pPr>
        <w:pStyle w:val="DipnotMetni"/>
        <w:rPr>
          <w:sz w:val="18"/>
          <w:szCs w:val="18"/>
          <w:lang w:eastAsia="tr-TR"/>
        </w:rPr>
      </w:pPr>
    </w:p>
    <w:p w14:paraId="0861DA20" w14:textId="77777777" w:rsidR="00F302FA" w:rsidRDefault="00F302FA" w:rsidP="00E46169">
      <w:pPr>
        <w:pStyle w:val="DipnotMetni"/>
      </w:pPr>
    </w:p>
  </w:footnote>
  <w:footnote w:id="17">
    <w:p w14:paraId="2CF9BEBD" w14:textId="77777777" w:rsidR="00F302FA" w:rsidRDefault="00F302FA" w:rsidP="00E46169">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04172C95" w14:textId="77777777" w:rsidR="00F302FA" w:rsidRDefault="00F302FA" w:rsidP="00E46169">
      <w:pPr>
        <w:pStyle w:val="NormalWeb"/>
        <w:contextualSpacing/>
        <w:jc w:val="both"/>
        <w:rPr>
          <w:b/>
          <w:bCs/>
          <w:sz w:val="18"/>
          <w:szCs w:val="18"/>
        </w:rPr>
      </w:pPr>
      <w:r>
        <w:rPr>
          <w:b/>
          <w:bCs/>
          <w:sz w:val="18"/>
          <w:szCs w:val="18"/>
        </w:rPr>
        <w:tab/>
        <w:t xml:space="preserve">ADLÎ KONTROL </w:t>
      </w:r>
    </w:p>
    <w:p w14:paraId="08161464" w14:textId="77777777" w:rsidR="00F302FA" w:rsidRDefault="00F302FA" w:rsidP="00E46169">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52190603" w14:textId="77777777" w:rsidR="00F302FA" w:rsidRDefault="00F302FA" w:rsidP="00E46169">
      <w:pPr>
        <w:pStyle w:val="NormalWeb"/>
        <w:contextualSpacing/>
        <w:jc w:val="both"/>
        <w:rPr>
          <w:sz w:val="18"/>
          <w:szCs w:val="18"/>
        </w:rPr>
      </w:pPr>
      <w:r>
        <w:rPr>
          <w:sz w:val="18"/>
          <w:szCs w:val="18"/>
        </w:rPr>
        <w:tab/>
        <w:t>(2) Kanunda tutuklama yasağı öngörülen hallerde de, adlî kontrole ilişkin hükümler uygulanabilir.</w:t>
      </w:r>
    </w:p>
    <w:p w14:paraId="25087815" w14:textId="77777777" w:rsidR="00F302FA" w:rsidRDefault="00F302FA" w:rsidP="00E46169">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50F3930C" w14:textId="77777777" w:rsidR="00F302FA" w:rsidRDefault="00F302FA" w:rsidP="00E46169">
      <w:pPr>
        <w:pStyle w:val="NormalWeb"/>
        <w:contextualSpacing/>
        <w:jc w:val="both"/>
        <w:rPr>
          <w:sz w:val="18"/>
          <w:szCs w:val="18"/>
        </w:rPr>
      </w:pPr>
      <w:r>
        <w:rPr>
          <w:sz w:val="18"/>
          <w:szCs w:val="18"/>
        </w:rPr>
        <w:tab/>
        <w:t>a) Yurt dışına çıkamamak.</w:t>
      </w:r>
    </w:p>
    <w:p w14:paraId="2B5D0FE6" w14:textId="77777777" w:rsidR="00F302FA" w:rsidRDefault="00F302FA" w:rsidP="00E46169">
      <w:pPr>
        <w:pStyle w:val="NormalWeb"/>
        <w:contextualSpacing/>
        <w:jc w:val="both"/>
        <w:rPr>
          <w:sz w:val="18"/>
          <w:szCs w:val="18"/>
        </w:rPr>
      </w:pPr>
      <w:r>
        <w:rPr>
          <w:sz w:val="18"/>
          <w:szCs w:val="18"/>
        </w:rPr>
        <w:tab/>
        <w:t>b) Hâkim tarafından belirlenen yerlere, belirtilen süreler içinde düzenli olarak başvurmak.</w:t>
      </w:r>
    </w:p>
    <w:p w14:paraId="2C37AA8C" w14:textId="77777777" w:rsidR="00F302FA" w:rsidRDefault="00F302FA" w:rsidP="00E46169">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6E9674FA" w14:textId="77777777" w:rsidR="00F302FA" w:rsidRDefault="00F302FA" w:rsidP="00E46169">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1D129CE6" w14:textId="77777777" w:rsidR="00F302FA" w:rsidRDefault="00F302FA" w:rsidP="00E46169">
      <w:pPr>
        <w:pStyle w:val="NormalWeb"/>
        <w:contextualSpacing/>
        <w:jc w:val="both"/>
        <w:rPr>
          <w:sz w:val="18"/>
          <w:szCs w:val="18"/>
        </w:rPr>
      </w:pPr>
      <w:r>
        <w:rPr>
          <w:sz w:val="18"/>
          <w:szCs w:val="18"/>
        </w:rPr>
        <w:tab/>
        <w:t xml:space="preserve">e) Özellikle uyuşturucu, uyarıcı veya uçucu Maddeler ile alkol bağımlılığından arınmak amacıyla, hastaneye yatmak </w:t>
      </w:r>
      <w:proofErr w:type="gramStart"/>
      <w:r>
        <w:rPr>
          <w:sz w:val="18"/>
          <w:szCs w:val="18"/>
        </w:rPr>
        <w:t>dahil</w:t>
      </w:r>
      <w:proofErr w:type="gramEnd"/>
      <w:r>
        <w:rPr>
          <w:sz w:val="18"/>
          <w:szCs w:val="18"/>
        </w:rPr>
        <w:t>, tedavi veya muayene tedbirlerine tâbi olmak ve bunları kabul etmek.</w:t>
      </w:r>
    </w:p>
    <w:p w14:paraId="6E19E39E" w14:textId="77777777" w:rsidR="00F302FA" w:rsidRDefault="00F302FA" w:rsidP="00E46169">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723E09D9" w14:textId="77777777" w:rsidR="00F302FA" w:rsidRDefault="00F302FA" w:rsidP="00E46169">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510CC7F0" w14:textId="77777777" w:rsidR="00F302FA" w:rsidRDefault="00F302FA" w:rsidP="00E46169">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725F10A2" w14:textId="77777777" w:rsidR="00F302FA" w:rsidRDefault="00F302FA" w:rsidP="00E46169">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440E1DDF" w14:textId="77777777" w:rsidR="00F302FA" w:rsidRDefault="00F302FA" w:rsidP="00E46169">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6C9CDA23" w14:textId="77777777" w:rsidR="00F302FA" w:rsidRDefault="00F302FA" w:rsidP="00E46169">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586960A8" w14:textId="77777777" w:rsidR="00F302FA" w:rsidRDefault="00F302FA" w:rsidP="00E46169">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5DADF541" w14:textId="77777777" w:rsidR="00F302FA" w:rsidRDefault="00F302FA" w:rsidP="00E46169">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18">
    <w:p w14:paraId="39155403" w14:textId="77777777" w:rsidR="00F302FA" w:rsidRDefault="00F302FA" w:rsidP="00E46169">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w:t>
      </w:r>
    </w:p>
  </w:footnote>
  <w:footnote w:id="19">
    <w:p w14:paraId="0244DC19" w14:textId="77777777" w:rsidR="00F302FA" w:rsidRDefault="00F302FA" w:rsidP="00E46169">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26BC58DD" w14:textId="77777777" w:rsidR="00F302FA" w:rsidRDefault="00F302FA" w:rsidP="00E46169">
      <w:pPr>
        <w:pStyle w:val="NormalWeb"/>
        <w:contextualSpacing/>
        <w:jc w:val="both"/>
        <w:rPr>
          <w:b/>
          <w:bCs/>
          <w:sz w:val="18"/>
          <w:szCs w:val="18"/>
        </w:rPr>
      </w:pPr>
      <w:r>
        <w:rPr>
          <w:b/>
          <w:bCs/>
          <w:sz w:val="18"/>
          <w:szCs w:val="18"/>
        </w:rPr>
        <w:tab/>
        <w:t xml:space="preserve">HÜKÜMLÜ LEHİNE YARGILAMANIN YENİLENMESİ NEDENLERİ </w:t>
      </w:r>
    </w:p>
    <w:p w14:paraId="22A9EF74" w14:textId="77777777" w:rsidR="00F302FA" w:rsidRDefault="00F302FA" w:rsidP="00E46169">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6C540576" w14:textId="77777777" w:rsidR="00F302FA" w:rsidRDefault="00F302FA" w:rsidP="00E46169">
      <w:pPr>
        <w:pStyle w:val="NormalWeb"/>
        <w:contextualSpacing/>
        <w:jc w:val="both"/>
        <w:rPr>
          <w:sz w:val="18"/>
          <w:szCs w:val="18"/>
        </w:rPr>
      </w:pPr>
      <w:r>
        <w:rPr>
          <w:sz w:val="18"/>
          <w:szCs w:val="18"/>
        </w:rPr>
        <w:tab/>
        <w:t xml:space="preserve">a)Duruşmada kullanılan ve hükmü etkileyen bir belgenin sahteliği anlaşılırsa. </w:t>
      </w:r>
    </w:p>
    <w:p w14:paraId="6E627547" w14:textId="77777777" w:rsidR="00F302FA" w:rsidRDefault="00F302FA" w:rsidP="00E46169">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523A16E8" w14:textId="77777777" w:rsidR="00F302FA" w:rsidRDefault="00F302FA" w:rsidP="00E46169">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198DB4B3" w14:textId="77777777" w:rsidR="00F302FA" w:rsidRDefault="00F302FA" w:rsidP="00E46169">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6C59F883" w14:textId="77777777" w:rsidR="00F302FA" w:rsidRDefault="00F302FA" w:rsidP="00E46169">
      <w:pPr>
        <w:pStyle w:val="NormalWeb"/>
        <w:contextualSpacing/>
        <w:jc w:val="both"/>
        <w:rPr>
          <w:sz w:val="18"/>
          <w:szCs w:val="18"/>
        </w:rPr>
      </w:pPr>
      <w:r>
        <w:rPr>
          <w:sz w:val="18"/>
          <w:szCs w:val="18"/>
        </w:rPr>
        <w:tab/>
        <w:t xml:space="preserve">e) Yeni olaylar veya yeni deliller ortaya konulup da bunlar yalnız başına veya önceden sunulan delillerle birlikte göz önüne alındıklarında sanığın </w:t>
      </w:r>
      <w:proofErr w:type="spellStart"/>
      <w:r>
        <w:rPr>
          <w:sz w:val="18"/>
          <w:szCs w:val="18"/>
        </w:rPr>
        <w:t>beraatini</w:t>
      </w:r>
      <w:proofErr w:type="spellEnd"/>
      <w:r>
        <w:rPr>
          <w:sz w:val="18"/>
          <w:szCs w:val="18"/>
        </w:rPr>
        <w:t xml:space="preserve"> veya daha hafif bir cezayı içeren kanun hükmünün uygulanması ile mahkûm edilmesini gerektirecek nitelikte olursa.</w:t>
      </w:r>
    </w:p>
    <w:p w14:paraId="529FB05A" w14:textId="77777777" w:rsidR="00F302FA" w:rsidRDefault="00F302FA" w:rsidP="00E46169">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533D42C9" w14:textId="77777777" w:rsidR="00F302FA" w:rsidRDefault="00F302FA" w:rsidP="00E46169">
      <w:pPr>
        <w:pStyle w:val="NormalWeb"/>
        <w:contextualSpacing/>
        <w:jc w:val="both"/>
      </w:pPr>
      <w:r>
        <w:rPr>
          <w:sz w:val="18"/>
          <w:szCs w:val="18"/>
        </w:rPr>
        <w:tab/>
        <w:t xml:space="preserve">(2) Birinci fıkranın (f) bendi hükümleri, 4.2.2003 tarihinde Avrupa İnsan Hakları Mahkemesinin kesinleşmiş kararları </w:t>
      </w:r>
      <w:proofErr w:type="gramStart"/>
      <w:r>
        <w:rPr>
          <w:sz w:val="18"/>
          <w:szCs w:val="18"/>
        </w:rPr>
        <w:t>ile,</w:t>
      </w:r>
      <w:proofErr w:type="gramEnd"/>
      <w:r>
        <w:rPr>
          <w:sz w:val="18"/>
          <w:szCs w:val="18"/>
        </w:rPr>
        <w:t xml:space="preserve"> 4.2.2003 tarihinden sonra Avrupa İnsan Hakları Mahkemesine yapılan başvurular üzerine verilecek kararlar hakkında uygulanır.</w:t>
      </w:r>
    </w:p>
  </w:footnote>
  <w:footnote w:id="20">
    <w:p w14:paraId="70380DE8" w14:textId="77777777" w:rsidR="00F302FA" w:rsidRDefault="00F302FA" w:rsidP="00E46169">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317A64E9" w14:textId="77777777" w:rsidR="00F302FA" w:rsidRDefault="00F302FA" w:rsidP="00E46169">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3F7DFA36" w14:textId="77777777" w:rsidR="00F302FA" w:rsidRDefault="00F302FA" w:rsidP="00E46169">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5EF4D2F7"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714E3667"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608A041A"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29CC4EDC"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1DFA199A"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1EB4EDF5"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1E198EA5"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55822416"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7CAF3927"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69309336"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078C7D2D"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33AAD2CF"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3B66102A" w14:textId="77777777" w:rsidR="00F302FA" w:rsidRDefault="00F302FA" w:rsidP="00E46169">
      <w:pPr>
        <w:pStyle w:val="DipnotMetni"/>
        <w:rPr>
          <w:sz w:val="18"/>
          <w:szCs w:val="18"/>
          <w:lang w:eastAsia="tr-TR"/>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p w14:paraId="5586E13D" w14:textId="77777777" w:rsidR="00F302FA" w:rsidRDefault="00F302FA" w:rsidP="00E46169">
      <w:pPr>
        <w:pStyle w:val="DipnotMetni"/>
        <w:rPr>
          <w:sz w:val="18"/>
          <w:szCs w:val="18"/>
          <w:lang w:eastAsia="tr-TR"/>
        </w:rPr>
      </w:pPr>
    </w:p>
    <w:p w14:paraId="327BD407" w14:textId="77777777" w:rsidR="00F302FA" w:rsidRDefault="00F302FA" w:rsidP="00E46169">
      <w:pPr>
        <w:pStyle w:val="DipnotMetni"/>
      </w:pPr>
    </w:p>
  </w:footnote>
  <w:footnote w:id="21">
    <w:p w14:paraId="5381D57A" w14:textId="77777777" w:rsidR="00F302FA" w:rsidRDefault="00F302FA" w:rsidP="00E46169">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36E7875B" w14:textId="77777777" w:rsidR="00F302FA" w:rsidRDefault="00F302FA" w:rsidP="00E46169">
      <w:pPr>
        <w:pStyle w:val="NormalWeb"/>
        <w:contextualSpacing/>
        <w:jc w:val="both"/>
        <w:rPr>
          <w:b/>
          <w:bCs/>
          <w:sz w:val="18"/>
          <w:szCs w:val="18"/>
        </w:rPr>
      </w:pPr>
      <w:r>
        <w:rPr>
          <w:b/>
          <w:bCs/>
          <w:sz w:val="18"/>
          <w:szCs w:val="18"/>
        </w:rPr>
        <w:tab/>
        <w:t xml:space="preserve">ADLÎ KONTROL </w:t>
      </w:r>
    </w:p>
    <w:p w14:paraId="6B408652" w14:textId="77777777" w:rsidR="00F302FA" w:rsidRDefault="00F302FA" w:rsidP="00E46169">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256DF6F2" w14:textId="77777777" w:rsidR="00F302FA" w:rsidRDefault="00F302FA" w:rsidP="00E46169">
      <w:pPr>
        <w:pStyle w:val="NormalWeb"/>
        <w:contextualSpacing/>
        <w:jc w:val="both"/>
        <w:rPr>
          <w:sz w:val="18"/>
          <w:szCs w:val="18"/>
        </w:rPr>
      </w:pPr>
      <w:r>
        <w:rPr>
          <w:sz w:val="18"/>
          <w:szCs w:val="18"/>
        </w:rPr>
        <w:tab/>
        <w:t>(2) Kanunda tutuklama yasağı öngörülen hallerde de, adlî kontrole ilişkin hükümler uygulanabilir.</w:t>
      </w:r>
    </w:p>
    <w:p w14:paraId="06A75ED6" w14:textId="77777777" w:rsidR="00F302FA" w:rsidRDefault="00F302FA" w:rsidP="00E46169">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5DEDDEB4" w14:textId="77777777" w:rsidR="00F302FA" w:rsidRDefault="00F302FA" w:rsidP="00E46169">
      <w:pPr>
        <w:pStyle w:val="NormalWeb"/>
        <w:contextualSpacing/>
        <w:jc w:val="both"/>
        <w:rPr>
          <w:sz w:val="18"/>
          <w:szCs w:val="18"/>
        </w:rPr>
      </w:pPr>
      <w:r>
        <w:rPr>
          <w:sz w:val="18"/>
          <w:szCs w:val="18"/>
        </w:rPr>
        <w:tab/>
        <w:t>a) Yurt dışına çıkamamak.</w:t>
      </w:r>
    </w:p>
    <w:p w14:paraId="09858A9E" w14:textId="77777777" w:rsidR="00F302FA" w:rsidRDefault="00F302FA" w:rsidP="00E46169">
      <w:pPr>
        <w:pStyle w:val="NormalWeb"/>
        <w:contextualSpacing/>
        <w:jc w:val="both"/>
        <w:rPr>
          <w:sz w:val="18"/>
          <w:szCs w:val="18"/>
        </w:rPr>
      </w:pPr>
      <w:r>
        <w:rPr>
          <w:sz w:val="18"/>
          <w:szCs w:val="18"/>
        </w:rPr>
        <w:tab/>
        <w:t>b) Hâkim tarafından belirlenen yerlere, belirtilen süreler içinde düzenli olarak başvurmak.</w:t>
      </w:r>
    </w:p>
    <w:p w14:paraId="6323801A" w14:textId="77777777" w:rsidR="00F302FA" w:rsidRDefault="00F302FA" w:rsidP="00E46169">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63F641D4" w14:textId="77777777" w:rsidR="00F302FA" w:rsidRDefault="00F302FA" w:rsidP="00E46169">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794860CB" w14:textId="77777777" w:rsidR="00F302FA" w:rsidRDefault="00F302FA" w:rsidP="00E46169">
      <w:pPr>
        <w:pStyle w:val="NormalWeb"/>
        <w:contextualSpacing/>
        <w:jc w:val="both"/>
        <w:rPr>
          <w:sz w:val="18"/>
          <w:szCs w:val="18"/>
        </w:rPr>
      </w:pPr>
      <w:r>
        <w:rPr>
          <w:sz w:val="18"/>
          <w:szCs w:val="18"/>
        </w:rPr>
        <w:tab/>
        <w:t xml:space="preserve">e) Özellikle uyuşturucu, uyarıcı veya uçucu Maddeler ile alkol bağımlılığından arınmak amacıyla, hastaneye yatmak </w:t>
      </w:r>
      <w:proofErr w:type="gramStart"/>
      <w:r>
        <w:rPr>
          <w:sz w:val="18"/>
          <w:szCs w:val="18"/>
        </w:rPr>
        <w:t>dahil</w:t>
      </w:r>
      <w:proofErr w:type="gramEnd"/>
      <w:r>
        <w:rPr>
          <w:sz w:val="18"/>
          <w:szCs w:val="18"/>
        </w:rPr>
        <w:t>, tedavi veya muayene tedbirlerine tâbi olmak ve bunları kabul etmek.</w:t>
      </w:r>
    </w:p>
    <w:p w14:paraId="68B63278" w14:textId="77777777" w:rsidR="00F302FA" w:rsidRDefault="00F302FA" w:rsidP="00E46169">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30BB26FF" w14:textId="77777777" w:rsidR="00F302FA" w:rsidRDefault="00F302FA" w:rsidP="00E46169">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16D3D2B7" w14:textId="77777777" w:rsidR="00F302FA" w:rsidRDefault="00F302FA" w:rsidP="00E46169">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5747744C" w14:textId="77777777" w:rsidR="00F302FA" w:rsidRDefault="00F302FA" w:rsidP="00E46169">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6B455BD4" w14:textId="77777777" w:rsidR="00F302FA" w:rsidRDefault="00F302FA" w:rsidP="00E46169">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5EE0B426" w14:textId="77777777" w:rsidR="00F302FA" w:rsidRDefault="00F302FA" w:rsidP="00E46169">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6D6BF171" w14:textId="77777777" w:rsidR="00F302FA" w:rsidRDefault="00F302FA" w:rsidP="00E46169">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611A5B82" w14:textId="77777777" w:rsidR="00F302FA" w:rsidRDefault="00F302FA" w:rsidP="00E46169">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 w:id="22">
    <w:p w14:paraId="6CB9AFDD" w14:textId="77777777" w:rsidR="00F302FA" w:rsidRDefault="00F302FA" w:rsidP="00E46169">
      <w:pPr>
        <w:pStyle w:val="DipnotMetni"/>
        <w:jc w:val="both"/>
      </w:pPr>
      <w:r>
        <w:rPr>
          <w:rStyle w:val="DipnotKarakterleri"/>
        </w:rPr>
        <w:footnoteRef/>
      </w:r>
      <w:r>
        <w:tab/>
        <w:t xml:space="preserve"> CEPEJ (Avrupa Adaletin Etkinliği Komisyonu) tanımı ile temizlenme oranı, biten davaların yeni açılan davalara bölünerek bu sonucun 100 ile çarpılması neticesinde elde edilir. Temizlenme oranının %100’e yakın olması, bir mahkemenin veya yargı sisteminin belirli bir zaman süresi dâhilinde yeni açılan dava sayısına yakın sayıda davayı bitirme yeteneğini gösterir. %100’ün üzerinde bir temizlenme oranı, sistemin gelen davalardan fazla sayıda davayı bitirmek suretiyle muhtemel dava yığılmalarını azaltma yeteneğine işaret eder. Eğer yeni açılan davalar belirtilen süre dâhilinde bitirilmezse temizlenme oranı yüzde 100’ün altına düşer. Temizlenme oranı yüzde 100’ün altına düştüğünde, Rapor döneminin sonunda bitmemiş davaların sayısı (ve dolayısıyla dava yığılması) artacaktır. Temel olarak temizlenme oranı, mahkemelerin ya da yargı sisteminin dava akışıyla nasıl başa çıktığını göstermektedir.</w:t>
      </w:r>
    </w:p>
  </w:footnote>
  <w:footnote w:id="23">
    <w:p w14:paraId="2A9CAABF" w14:textId="77777777" w:rsidR="00F302FA" w:rsidRDefault="00F302FA" w:rsidP="00E46169">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YARGILAMANIN YENİLENMESİ </w:t>
      </w:r>
    </w:p>
    <w:p w14:paraId="574F25CC" w14:textId="77777777" w:rsidR="00F302FA" w:rsidRDefault="00F302FA" w:rsidP="00E46169">
      <w:pPr>
        <w:pStyle w:val="NormalWeb"/>
        <w:contextualSpacing/>
        <w:jc w:val="both"/>
        <w:rPr>
          <w:b/>
          <w:bCs/>
          <w:sz w:val="18"/>
          <w:szCs w:val="18"/>
        </w:rPr>
      </w:pPr>
      <w:r>
        <w:rPr>
          <w:b/>
          <w:bCs/>
          <w:sz w:val="18"/>
          <w:szCs w:val="18"/>
        </w:rPr>
        <w:tab/>
        <w:t xml:space="preserve">HÜKÜMLÜ LEHİNE YARGILAMANIN YENİLENMESİ NEDENLERİ </w:t>
      </w:r>
    </w:p>
    <w:p w14:paraId="1269D6BC" w14:textId="77777777" w:rsidR="00F302FA" w:rsidRDefault="00F302FA" w:rsidP="00E46169">
      <w:pPr>
        <w:pStyle w:val="NormalWeb"/>
        <w:contextualSpacing/>
        <w:jc w:val="both"/>
        <w:rPr>
          <w:sz w:val="18"/>
          <w:szCs w:val="18"/>
        </w:rPr>
      </w:pPr>
      <w:r>
        <w:rPr>
          <w:b/>
          <w:bCs/>
          <w:sz w:val="18"/>
          <w:szCs w:val="18"/>
        </w:rPr>
        <w:tab/>
        <w:t xml:space="preserve">Madde 311 - </w:t>
      </w:r>
      <w:r>
        <w:rPr>
          <w:sz w:val="18"/>
          <w:szCs w:val="18"/>
        </w:rPr>
        <w:t>(1) Kesinleşen bir hükümle sonuçlanmış bir dava, aşağıda yazılı hâllerde hükümlü lehine olarak yargılamanın yenilenmesi yoluyla tekrar görülür:</w:t>
      </w:r>
    </w:p>
    <w:p w14:paraId="015F92B0" w14:textId="77777777" w:rsidR="00F302FA" w:rsidRDefault="00F302FA" w:rsidP="00E46169">
      <w:pPr>
        <w:pStyle w:val="NormalWeb"/>
        <w:contextualSpacing/>
        <w:jc w:val="both"/>
        <w:rPr>
          <w:sz w:val="18"/>
          <w:szCs w:val="18"/>
        </w:rPr>
      </w:pPr>
      <w:r>
        <w:rPr>
          <w:sz w:val="18"/>
          <w:szCs w:val="18"/>
        </w:rPr>
        <w:tab/>
        <w:t xml:space="preserve">a)Duruşmada kullanılan ve hükmü etkileyen bir belgenin sahteliği anlaşılırsa. </w:t>
      </w:r>
    </w:p>
    <w:p w14:paraId="4A8B19BE" w14:textId="77777777" w:rsidR="00F302FA" w:rsidRDefault="00F302FA" w:rsidP="00E46169">
      <w:pPr>
        <w:pStyle w:val="NormalWeb"/>
        <w:contextualSpacing/>
        <w:jc w:val="both"/>
        <w:rPr>
          <w:sz w:val="18"/>
          <w:szCs w:val="18"/>
        </w:rPr>
      </w:pPr>
      <w:r>
        <w:rPr>
          <w:sz w:val="18"/>
          <w:szCs w:val="18"/>
        </w:rPr>
        <w:tab/>
        <w:t xml:space="preserve">b) Yemin verilerek dinlenmiş olan bir tanık veya bilirkişinin hükmü etkileyecek biçimde hükümlü aleyhine kasıt veya ihmal ile gerçek dışı tanıklıkta bulunduğu veya oy verdiği anlaşılırsa. </w:t>
      </w:r>
    </w:p>
    <w:p w14:paraId="55676384" w14:textId="77777777" w:rsidR="00F302FA" w:rsidRDefault="00F302FA" w:rsidP="00E46169">
      <w:pPr>
        <w:pStyle w:val="NormalWeb"/>
        <w:contextualSpacing/>
        <w:jc w:val="both"/>
        <w:rPr>
          <w:sz w:val="18"/>
          <w:szCs w:val="18"/>
        </w:rPr>
      </w:pPr>
      <w:r>
        <w:rPr>
          <w:sz w:val="18"/>
          <w:szCs w:val="18"/>
        </w:rPr>
        <w:tab/>
        <w:t xml:space="preserve">c) Hükme katılmış olan hâkimlerden biri, hükümlünün neden olduğu kusur dışında, aleyhine ceza kovuşturmasını veya bir ceza ile mahkûmiyetini gerektirecek biçimde görevlerini yapmada kusur etmiş ise. </w:t>
      </w:r>
    </w:p>
    <w:p w14:paraId="7A61ADEB" w14:textId="77777777" w:rsidR="00F302FA" w:rsidRDefault="00F302FA" w:rsidP="00E46169">
      <w:pPr>
        <w:pStyle w:val="NormalWeb"/>
        <w:contextualSpacing/>
        <w:jc w:val="both"/>
        <w:rPr>
          <w:sz w:val="18"/>
          <w:szCs w:val="18"/>
        </w:rPr>
      </w:pPr>
      <w:r>
        <w:rPr>
          <w:sz w:val="18"/>
          <w:szCs w:val="18"/>
        </w:rPr>
        <w:tab/>
        <w:t xml:space="preserve">d) Ceza hükmü hukuk mahkemesinin bir hükmüne dayandırılmış olup da bu hüküm kesinleşmiş diğer bir hüküm ile ortadan kaldırılmış ise. </w:t>
      </w:r>
    </w:p>
    <w:p w14:paraId="105A10F4" w14:textId="77777777" w:rsidR="00F302FA" w:rsidRDefault="00F302FA" w:rsidP="00E46169">
      <w:pPr>
        <w:pStyle w:val="NormalWeb"/>
        <w:contextualSpacing/>
        <w:jc w:val="both"/>
        <w:rPr>
          <w:sz w:val="18"/>
          <w:szCs w:val="18"/>
        </w:rPr>
      </w:pPr>
      <w:r>
        <w:rPr>
          <w:sz w:val="18"/>
          <w:szCs w:val="18"/>
        </w:rPr>
        <w:tab/>
        <w:t xml:space="preserve">e) Yeni olaylar veya yeni deliller ortaya konulup da bunlar yalnız başına veya önceden sunulan delillerle birlikte göz önüne alındıklarında sanığın </w:t>
      </w:r>
      <w:proofErr w:type="spellStart"/>
      <w:r>
        <w:rPr>
          <w:sz w:val="18"/>
          <w:szCs w:val="18"/>
        </w:rPr>
        <w:t>beraatini</w:t>
      </w:r>
      <w:proofErr w:type="spellEnd"/>
      <w:r>
        <w:rPr>
          <w:sz w:val="18"/>
          <w:szCs w:val="18"/>
        </w:rPr>
        <w:t xml:space="preserve"> veya daha hafif bir cezayı içeren kanun hükmünün uygulanması ile mahkûm edilmesini gerektirecek nitelikte olursa.</w:t>
      </w:r>
    </w:p>
    <w:p w14:paraId="6A49086D" w14:textId="77777777" w:rsidR="00F302FA" w:rsidRDefault="00F302FA" w:rsidP="00E46169">
      <w:pPr>
        <w:pStyle w:val="NormalWeb"/>
        <w:contextualSpacing/>
        <w:jc w:val="both"/>
        <w:rPr>
          <w:sz w:val="18"/>
          <w:szCs w:val="18"/>
        </w:rPr>
      </w:pPr>
      <w:r>
        <w:rPr>
          <w:sz w:val="18"/>
          <w:szCs w:val="18"/>
        </w:rPr>
        <w:tab/>
        <w:t>f) Ceza hükmünün, İnsan Haklarını ve Ana Hürriyetleri Korumaya Dair Sözleşmenin veya eki protokollerin ihlâli suretiyle verildiğinin ve hükmün bu aykırılığa dayandığının, Avrupa İnsan Hakları Mahkemesinin kesinleşmiş kararıyla tespit edilmiş olması. Bu hâlde yargılamanın yenilenmesi, Avrupa İnsan Hakları Mahkemesi kararının kesinleştiği tarihten itibaren bir yıl içinde istenebilir.</w:t>
      </w:r>
    </w:p>
    <w:p w14:paraId="0ED528C0" w14:textId="77777777" w:rsidR="00F302FA" w:rsidRDefault="00F302FA" w:rsidP="00E46169">
      <w:pPr>
        <w:pStyle w:val="NormalWeb"/>
        <w:contextualSpacing/>
        <w:jc w:val="both"/>
      </w:pPr>
      <w:r>
        <w:rPr>
          <w:sz w:val="18"/>
          <w:szCs w:val="18"/>
        </w:rPr>
        <w:tab/>
        <w:t xml:space="preserve">(2) Birinci fıkranın (f) bendi hükümleri, 4.2.2003 tarihinde Avrupa İnsan Hakları Mahkemesinin kesinleşmiş kararları </w:t>
      </w:r>
      <w:proofErr w:type="gramStart"/>
      <w:r>
        <w:rPr>
          <w:sz w:val="18"/>
          <w:szCs w:val="18"/>
        </w:rPr>
        <w:t>ile,</w:t>
      </w:r>
      <w:proofErr w:type="gramEnd"/>
      <w:r>
        <w:rPr>
          <w:sz w:val="18"/>
          <w:szCs w:val="18"/>
        </w:rPr>
        <w:t xml:space="preserve"> 4.2.2003 tarihinden sonra Avrupa İnsan Hakları Mahkemesine yapılan başvurular üzerine verilecek kararlar hakkında uygulanır.</w:t>
      </w:r>
    </w:p>
  </w:footnote>
  <w:footnote w:id="24">
    <w:p w14:paraId="2288F77D" w14:textId="77777777" w:rsidR="00F302FA" w:rsidRDefault="00F302FA" w:rsidP="00E46169">
      <w:pPr>
        <w:widowControl w:val="0"/>
        <w:tabs>
          <w:tab w:val="left" w:pos="709"/>
        </w:tabs>
        <w:snapToGrid w:val="0"/>
        <w:spacing w:line="240" w:lineRule="exact"/>
        <w:ind w:firstLine="540"/>
        <w:rPr>
          <w:b/>
          <w:bCs/>
          <w:sz w:val="18"/>
          <w:szCs w:val="18"/>
          <w:lang w:eastAsia="tr-TR"/>
        </w:rPr>
      </w:pPr>
      <w:r>
        <w:rPr>
          <w:rStyle w:val="DipnotKarakterleri"/>
        </w:rPr>
        <w:footnoteRef/>
      </w:r>
      <w:r>
        <w:tab/>
        <w:t xml:space="preserve"> </w:t>
      </w:r>
      <w:r>
        <w:rPr>
          <w:b/>
          <w:bCs/>
          <w:sz w:val="18"/>
          <w:szCs w:val="18"/>
          <w:lang w:eastAsia="tr-TR"/>
        </w:rPr>
        <w:t>ÜÇÜNCÜ BÖLÜM: Yargılamanın İadesi</w:t>
      </w:r>
    </w:p>
    <w:p w14:paraId="7B8B308D" w14:textId="77777777" w:rsidR="00F302FA" w:rsidRDefault="00F302FA" w:rsidP="00E46169">
      <w:pPr>
        <w:widowControl w:val="0"/>
        <w:tabs>
          <w:tab w:val="left" w:pos="709"/>
        </w:tabs>
        <w:snapToGrid w:val="0"/>
        <w:spacing w:line="240" w:lineRule="exact"/>
        <w:ind w:firstLine="540"/>
        <w:jc w:val="both"/>
        <w:rPr>
          <w:b/>
          <w:bCs/>
          <w:sz w:val="18"/>
          <w:szCs w:val="18"/>
          <w:lang w:eastAsia="tr-TR"/>
        </w:rPr>
      </w:pPr>
      <w:r>
        <w:rPr>
          <w:b/>
          <w:bCs/>
          <w:sz w:val="18"/>
          <w:szCs w:val="18"/>
          <w:lang w:eastAsia="tr-TR"/>
        </w:rPr>
        <w:tab/>
        <w:t xml:space="preserve">Yargılamanın iadesi sebepleri </w:t>
      </w:r>
    </w:p>
    <w:p w14:paraId="25D28FA1" w14:textId="77777777" w:rsidR="00F302FA" w:rsidRDefault="00F302FA" w:rsidP="00E46169">
      <w:pPr>
        <w:widowControl w:val="0"/>
        <w:tabs>
          <w:tab w:val="left" w:pos="709"/>
        </w:tabs>
        <w:spacing w:line="240" w:lineRule="exact"/>
        <w:ind w:firstLine="540"/>
        <w:jc w:val="both"/>
        <w:rPr>
          <w:sz w:val="18"/>
          <w:szCs w:val="18"/>
          <w:lang w:eastAsia="tr-TR"/>
        </w:rPr>
      </w:pPr>
      <w:r>
        <w:rPr>
          <w:b/>
          <w:bCs/>
          <w:sz w:val="18"/>
          <w:szCs w:val="18"/>
          <w:lang w:eastAsia="tr-TR"/>
        </w:rPr>
        <w:tab/>
        <w:t xml:space="preserve">MADDE 375- </w:t>
      </w:r>
      <w:r>
        <w:rPr>
          <w:sz w:val="18"/>
          <w:szCs w:val="18"/>
          <w:lang w:eastAsia="tr-TR"/>
        </w:rPr>
        <w:t>(1)</w:t>
      </w:r>
      <w:r>
        <w:rPr>
          <w:b/>
          <w:bCs/>
          <w:sz w:val="18"/>
          <w:szCs w:val="18"/>
          <w:lang w:eastAsia="tr-TR"/>
        </w:rPr>
        <w:t xml:space="preserve"> </w:t>
      </w:r>
      <w:r>
        <w:rPr>
          <w:sz w:val="18"/>
          <w:szCs w:val="18"/>
          <w:lang w:eastAsia="tr-TR"/>
        </w:rPr>
        <w:t>Aşağıdaki sebeplere dayanılarak yargılamanın iadesi talep edilebilir:</w:t>
      </w:r>
    </w:p>
    <w:p w14:paraId="19DCD773"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a) Mahkemenin kanuna uygun olarak teşekkül etmemiş olması.</w:t>
      </w:r>
    </w:p>
    <w:p w14:paraId="484226F3"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b) Davaya bakması yasak olan yahut hakkındaki ret talebi, merciince kesin olarak kabul edilen hâkimin karar vermiş veya karara katılmış bulunması.</w:t>
      </w:r>
    </w:p>
    <w:p w14:paraId="2CDD1FC1"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c) Vekil veya temsilci olmayan kimselerin huzuruyla davanın görülmüş ve karara bağlanmış olması.</w:t>
      </w:r>
    </w:p>
    <w:p w14:paraId="3A180309"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ç) Yargılama sırasında, aleyhine hüküm verilen tarafın elinde olmayan nedenlerle elde edilemeyen bir belgenin, kararın verilmesinden sonra ele geçirilmiş olması.</w:t>
      </w:r>
    </w:p>
    <w:p w14:paraId="46393487"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d) Karara esas alınan senedin sahteliğine karar verilmiş veya senedin sahte olduğunun mahkeme veya resmî makam önünde ikrar edilmiş olması.</w:t>
      </w:r>
    </w:p>
    <w:p w14:paraId="1BA10B18"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e) İfadesi karara esas alınan tanığın, karardan sonra yalan tanıklık yaptığının sabit olması.</w:t>
      </w:r>
    </w:p>
    <w:p w14:paraId="0C33485A"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f) Bilirkişi veya tercümanın, hükme esas alınan husus hakkında kasten gerçeğe aykırı beyanda bulunduğunun sabit olması.</w:t>
      </w:r>
    </w:p>
    <w:p w14:paraId="266B53C1"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g) Lehine karar verilen tarafın, karara esas alınan yemini yalan yere ettiğinin, ikrar veya yazılı delille sabit olması.</w:t>
      </w:r>
    </w:p>
    <w:p w14:paraId="7E78C948"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ğ) Karara esas alınan bir hükmün, kesinleşmiş başka bir hükümle ortadan kalkmış olması.</w:t>
      </w:r>
    </w:p>
    <w:p w14:paraId="7ACEDBDE"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h) Lehine karar verilen tarafın, karara tesir eden hileli bir davranışta bulunmuş olması.</w:t>
      </w:r>
    </w:p>
    <w:p w14:paraId="6CD5D8A5"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ı) Bir dava sonunda verilen hükmün kesinleşmesinden sonra tarafları, konusu ve sebebi aynı olan ikinci davada, öncekine aykırı bir hüküm verilmiş ve bu hükmün de kesinleşmiş olması.</w:t>
      </w:r>
    </w:p>
    <w:p w14:paraId="62E51BAA" w14:textId="77777777" w:rsidR="00F302FA" w:rsidRDefault="00F302FA" w:rsidP="00E46169">
      <w:pPr>
        <w:widowControl w:val="0"/>
        <w:tabs>
          <w:tab w:val="left" w:pos="709"/>
        </w:tabs>
        <w:spacing w:line="240" w:lineRule="exact"/>
        <w:ind w:firstLine="540"/>
        <w:jc w:val="both"/>
        <w:rPr>
          <w:sz w:val="18"/>
          <w:szCs w:val="18"/>
          <w:lang w:eastAsia="tr-TR"/>
        </w:rPr>
      </w:pPr>
      <w:r>
        <w:rPr>
          <w:sz w:val="18"/>
          <w:szCs w:val="18"/>
          <w:lang w:eastAsia="tr-TR"/>
        </w:rPr>
        <w:tab/>
        <w:t xml:space="preserve">i) Kararın, İnsan Haklarını ve Ana Hürriyetleri Korumaya Dair Sözleşmenin veya eki protokollerin ihlali suretiyle verildiğinin, Avrupa İnsan Hakları Mahkemesinin kesinleşmiş kararıyla tespit edilmiş olması. </w:t>
      </w:r>
    </w:p>
    <w:p w14:paraId="0A632DFD" w14:textId="77777777" w:rsidR="00F302FA" w:rsidRDefault="00F302FA" w:rsidP="00E46169">
      <w:pPr>
        <w:pStyle w:val="DipnotMetni"/>
        <w:rPr>
          <w:sz w:val="18"/>
          <w:szCs w:val="18"/>
          <w:lang w:eastAsia="tr-TR"/>
        </w:rPr>
      </w:pPr>
      <w:r>
        <w:rPr>
          <w:sz w:val="18"/>
          <w:szCs w:val="18"/>
          <w:lang w:eastAsia="tr-TR"/>
        </w:rPr>
        <w:tab/>
        <w:t>(2) Birinci fıkranın (e), (f) ve (g) bentlerindeki hâllerde yargılamanın iadesinin istenebilmesi, bu sebeplerin kesinleşmiş bir ceza mahkûmiyet kararı ile belirlenmiş olması şartına bağlıdır. Delil yokluğundan başka bir sebeple ceza kovuşturmasına başlanamamış veya mahkûmiyet kararı verilememiş ise ceza mahkemesi kararı aranmaz. Bu takdirde dayanılan yargılamanın iadesi sebebinin, yargılamanın iadesi davasında öncelikle ispat edilmesi gerekir.</w:t>
      </w:r>
    </w:p>
    <w:p w14:paraId="19E80599" w14:textId="77777777" w:rsidR="00F302FA" w:rsidRDefault="00F302FA" w:rsidP="00E46169">
      <w:pPr>
        <w:pStyle w:val="DipnotMetni"/>
        <w:rPr>
          <w:sz w:val="18"/>
          <w:szCs w:val="18"/>
          <w:lang w:eastAsia="tr-TR"/>
        </w:rPr>
      </w:pPr>
    </w:p>
    <w:p w14:paraId="752B8B61" w14:textId="77777777" w:rsidR="00F302FA" w:rsidRDefault="00F302FA" w:rsidP="00E46169">
      <w:pPr>
        <w:pStyle w:val="DipnotMetni"/>
      </w:pPr>
    </w:p>
  </w:footnote>
  <w:footnote w:id="25">
    <w:p w14:paraId="228F0F69" w14:textId="77777777" w:rsidR="00F302FA" w:rsidRDefault="00F302FA" w:rsidP="00E46169">
      <w:pPr>
        <w:pStyle w:val="NormalWeb"/>
        <w:spacing w:before="0"/>
        <w:jc w:val="both"/>
        <w:rPr>
          <w:b/>
          <w:bCs/>
          <w:sz w:val="18"/>
          <w:szCs w:val="18"/>
        </w:rPr>
      </w:pPr>
      <w:r>
        <w:rPr>
          <w:rStyle w:val="DipnotKarakterleri"/>
        </w:rPr>
        <w:footnoteRef/>
      </w:r>
      <w:r>
        <w:rPr>
          <w:sz w:val="18"/>
          <w:szCs w:val="18"/>
        </w:rPr>
        <w:tab/>
        <w:t xml:space="preserve"> </w:t>
      </w:r>
      <w:r>
        <w:rPr>
          <w:b/>
          <w:bCs/>
          <w:sz w:val="18"/>
          <w:szCs w:val="18"/>
        </w:rPr>
        <w:t xml:space="preserve">ÜÇÜNCÜ BÖLÜM: ADLÎ KONTROL </w:t>
      </w:r>
    </w:p>
    <w:p w14:paraId="654EFCB2" w14:textId="77777777" w:rsidR="00F302FA" w:rsidRDefault="00F302FA" w:rsidP="00E46169">
      <w:pPr>
        <w:pStyle w:val="NormalWeb"/>
        <w:contextualSpacing/>
        <w:jc w:val="both"/>
        <w:rPr>
          <w:b/>
          <w:bCs/>
          <w:sz w:val="18"/>
          <w:szCs w:val="18"/>
        </w:rPr>
      </w:pPr>
      <w:r>
        <w:rPr>
          <w:b/>
          <w:bCs/>
          <w:sz w:val="18"/>
          <w:szCs w:val="18"/>
        </w:rPr>
        <w:tab/>
        <w:t xml:space="preserve">ADLÎ KONTROL </w:t>
      </w:r>
    </w:p>
    <w:p w14:paraId="2241126E" w14:textId="77777777" w:rsidR="00F302FA" w:rsidRDefault="00F302FA" w:rsidP="00E46169">
      <w:pPr>
        <w:pStyle w:val="NormalWeb"/>
        <w:contextualSpacing/>
        <w:jc w:val="both"/>
        <w:rPr>
          <w:sz w:val="18"/>
          <w:szCs w:val="18"/>
        </w:rPr>
      </w:pPr>
      <w:r>
        <w:rPr>
          <w:b/>
          <w:bCs/>
          <w:sz w:val="18"/>
          <w:szCs w:val="18"/>
        </w:rPr>
        <w:tab/>
        <w:t>Madde 109</w:t>
      </w:r>
      <w:r>
        <w:rPr>
          <w:sz w:val="18"/>
          <w:szCs w:val="18"/>
        </w:rPr>
        <w:t xml:space="preserve"> - (1) 100 üncü Maddede belirtilen tutuklama sebeplerinin varlığı halinde, üst sınırı üç yıl veya daha az hapis cezasını gerektiren bir suç sebebiyle yürütülen soruşturmada, şüphelinin tutuklanması yerine adlî kontrol altına alınmasına karar verilebilir.</w:t>
      </w:r>
    </w:p>
    <w:p w14:paraId="356CD0AA" w14:textId="77777777" w:rsidR="00F302FA" w:rsidRDefault="00F302FA" w:rsidP="00E46169">
      <w:pPr>
        <w:pStyle w:val="NormalWeb"/>
        <w:contextualSpacing/>
        <w:jc w:val="both"/>
        <w:rPr>
          <w:sz w:val="18"/>
          <w:szCs w:val="18"/>
        </w:rPr>
      </w:pPr>
      <w:r>
        <w:rPr>
          <w:sz w:val="18"/>
          <w:szCs w:val="18"/>
        </w:rPr>
        <w:tab/>
        <w:t>(2) Kanunda tutuklama yasağı öngörülen hallerde de, adlî kontrole ilişkin hükümler uygulanabilir.</w:t>
      </w:r>
    </w:p>
    <w:p w14:paraId="2A8DE745" w14:textId="77777777" w:rsidR="00F302FA" w:rsidRDefault="00F302FA" w:rsidP="00E46169">
      <w:pPr>
        <w:pStyle w:val="NormalWeb"/>
        <w:contextualSpacing/>
        <w:jc w:val="both"/>
        <w:rPr>
          <w:sz w:val="18"/>
          <w:szCs w:val="18"/>
        </w:rPr>
      </w:pPr>
      <w:r>
        <w:rPr>
          <w:sz w:val="18"/>
          <w:szCs w:val="18"/>
        </w:rPr>
        <w:tab/>
        <w:t>(3) Adlî kontrol, şüphelinin aşağıda gösterilen bir veya birden fazla yükümlülüğe tabi tutulmasını içerir:</w:t>
      </w:r>
    </w:p>
    <w:p w14:paraId="20EE0FEB" w14:textId="77777777" w:rsidR="00F302FA" w:rsidRDefault="00F302FA" w:rsidP="00E46169">
      <w:pPr>
        <w:pStyle w:val="NormalWeb"/>
        <w:contextualSpacing/>
        <w:jc w:val="both"/>
        <w:rPr>
          <w:sz w:val="18"/>
          <w:szCs w:val="18"/>
        </w:rPr>
      </w:pPr>
      <w:r>
        <w:rPr>
          <w:sz w:val="18"/>
          <w:szCs w:val="18"/>
        </w:rPr>
        <w:tab/>
        <w:t>a) Yurt dışına çıkamamak.</w:t>
      </w:r>
    </w:p>
    <w:p w14:paraId="67E579A5" w14:textId="77777777" w:rsidR="00F302FA" w:rsidRDefault="00F302FA" w:rsidP="00E46169">
      <w:pPr>
        <w:pStyle w:val="NormalWeb"/>
        <w:contextualSpacing/>
        <w:jc w:val="both"/>
        <w:rPr>
          <w:sz w:val="18"/>
          <w:szCs w:val="18"/>
        </w:rPr>
      </w:pPr>
      <w:r>
        <w:rPr>
          <w:sz w:val="18"/>
          <w:szCs w:val="18"/>
        </w:rPr>
        <w:tab/>
        <w:t>b) Hâkim tarafından belirlenen yerlere, belirtilen süreler içinde düzenli olarak başvurmak.</w:t>
      </w:r>
    </w:p>
    <w:p w14:paraId="69788F86" w14:textId="77777777" w:rsidR="00F302FA" w:rsidRDefault="00F302FA" w:rsidP="00E46169">
      <w:pPr>
        <w:pStyle w:val="NormalWeb"/>
        <w:contextualSpacing/>
        <w:jc w:val="both"/>
        <w:rPr>
          <w:sz w:val="18"/>
          <w:szCs w:val="18"/>
        </w:rPr>
      </w:pPr>
      <w:r>
        <w:rPr>
          <w:sz w:val="18"/>
          <w:szCs w:val="18"/>
        </w:rPr>
        <w:tab/>
        <w:t>c) Hâkimin belirttiği merci veya kişilerin çağrılarına ve gerektiğinde meslekî uğraşlarına ilişkin veya eğitime devam konularındaki kontrol tedbirlerine uymak.</w:t>
      </w:r>
    </w:p>
    <w:p w14:paraId="5126E6B0" w14:textId="77777777" w:rsidR="00F302FA" w:rsidRDefault="00F302FA" w:rsidP="00E46169">
      <w:pPr>
        <w:pStyle w:val="NormalWeb"/>
        <w:contextualSpacing/>
        <w:jc w:val="both"/>
        <w:rPr>
          <w:sz w:val="18"/>
          <w:szCs w:val="18"/>
        </w:rPr>
      </w:pPr>
      <w:r>
        <w:rPr>
          <w:sz w:val="18"/>
          <w:szCs w:val="18"/>
        </w:rPr>
        <w:tab/>
        <w:t>d) Her türlü taşıtları veya bunlardan bazılarını kullanamamak ve gerektiğinde kaleme, makbuz karşılığında sürücü belgesini teslim etmek.</w:t>
      </w:r>
    </w:p>
    <w:p w14:paraId="5C6CD410" w14:textId="77777777" w:rsidR="00F302FA" w:rsidRDefault="00F302FA" w:rsidP="00E46169">
      <w:pPr>
        <w:pStyle w:val="NormalWeb"/>
        <w:contextualSpacing/>
        <w:jc w:val="both"/>
        <w:rPr>
          <w:sz w:val="18"/>
          <w:szCs w:val="18"/>
        </w:rPr>
      </w:pPr>
      <w:r>
        <w:rPr>
          <w:sz w:val="18"/>
          <w:szCs w:val="18"/>
        </w:rPr>
        <w:tab/>
        <w:t xml:space="preserve">e) Özellikle uyuşturucu, uyarıcı veya uçucu Maddeler ile alkol bağımlılığından arınmak amacıyla, hastaneye yatmak </w:t>
      </w:r>
      <w:proofErr w:type="gramStart"/>
      <w:r>
        <w:rPr>
          <w:sz w:val="18"/>
          <w:szCs w:val="18"/>
        </w:rPr>
        <w:t>dahil</w:t>
      </w:r>
      <w:proofErr w:type="gramEnd"/>
      <w:r>
        <w:rPr>
          <w:sz w:val="18"/>
          <w:szCs w:val="18"/>
        </w:rPr>
        <w:t>, tedavi veya muayene tedbirlerine tâbi olmak ve bunları kabul etmek.</w:t>
      </w:r>
    </w:p>
    <w:p w14:paraId="561059C1" w14:textId="77777777" w:rsidR="00F302FA" w:rsidRDefault="00F302FA" w:rsidP="00E46169">
      <w:pPr>
        <w:pStyle w:val="NormalWeb"/>
        <w:contextualSpacing/>
        <w:jc w:val="both"/>
        <w:rPr>
          <w:sz w:val="18"/>
          <w:szCs w:val="18"/>
        </w:rPr>
      </w:pPr>
      <w:r>
        <w:rPr>
          <w:sz w:val="18"/>
          <w:szCs w:val="18"/>
        </w:rPr>
        <w:tab/>
        <w:t>f) Şüphelinin parasal durumu göz önünde bulundurularak, miktarı ve bir defada veya birden çok taksitlerle ödeme süreleri, Cumhuriyet savcısının isteği üzerine hâkimce belirlenecek bir güvence miktarını yatırmak.</w:t>
      </w:r>
    </w:p>
    <w:p w14:paraId="4C502930" w14:textId="77777777" w:rsidR="00F302FA" w:rsidRDefault="00F302FA" w:rsidP="00E46169">
      <w:pPr>
        <w:pStyle w:val="NormalWeb"/>
        <w:contextualSpacing/>
        <w:jc w:val="both"/>
        <w:rPr>
          <w:sz w:val="18"/>
          <w:szCs w:val="18"/>
        </w:rPr>
      </w:pPr>
      <w:r>
        <w:rPr>
          <w:sz w:val="18"/>
          <w:szCs w:val="18"/>
        </w:rPr>
        <w:tab/>
        <w:t>g) Silâh bulunduramamak veya taşıyamamak, gerektiğinde sahip olunan silâhları makbuz karşılığında adlî emanete teslim etmek.</w:t>
      </w:r>
    </w:p>
    <w:p w14:paraId="3A48FBBE" w14:textId="77777777" w:rsidR="00F302FA" w:rsidRDefault="00F302FA" w:rsidP="00E46169">
      <w:pPr>
        <w:pStyle w:val="NormalWeb"/>
        <w:contextualSpacing/>
        <w:jc w:val="both"/>
        <w:rPr>
          <w:sz w:val="18"/>
          <w:szCs w:val="18"/>
        </w:rPr>
      </w:pPr>
      <w:r>
        <w:rPr>
          <w:sz w:val="18"/>
          <w:szCs w:val="18"/>
        </w:rPr>
        <w:tab/>
        <w:t>h) Cumhuriyet savcısının istemi üzerine hâkim tarafından miktarı ve ödeme süresi belirlenecek parayı suç mağdurunun haklarını güvence altına almak üzere aynî veya kişisel güvenceye bağlamak.</w:t>
      </w:r>
    </w:p>
    <w:p w14:paraId="1CEE71AE" w14:textId="77777777" w:rsidR="00F302FA" w:rsidRDefault="00F302FA" w:rsidP="00E46169">
      <w:pPr>
        <w:pStyle w:val="NormalWeb"/>
        <w:contextualSpacing/>
        <w:jc w:val="both"/>
        <w:rPr>
          <w:sz w:val="18"/>
          <w:szCs w:val="18"/>
        </w:rPr>
      </w:pPr>
      <w:r>
        <w:rPr>
          <w:sz w:val="18"/>
          <w:szCs w:val="18"/>
        </w:rPr>
        <w:tab/>
        <w:t>i) Aile yükümlülüklerini yerine getireceğine ve adlî kararlar gereğince ödemeye mahkûm edildiği nafakayı düzenli olarak ödeyeceğine dair güvence vermek.</w:t>
      </w:r>
    </w:p>
    <w:p w14:paraId="028BE8E5" w14:textId="77777777" w:rsidR="00F302FA" w:rsidRDefault="00F302FA" w:rsidP="00E46169">
      <w:pPr>
        <w:pStyle w:val="NormalWeb"/>
        <w:contextualSpacing/>
        <w:jc w:val="both"/>
        <w:rPr>
          <w:sz w:val="18"/>
          <w:szCs w:val="18"/>
        </w:rPr>
      </w:pPr>
      <w:r>
        <w:rPr>
          <w:sz w:val="18"/>
          <w:szCs w:val="18"/>
        </w:rPr>
        <w:tab/>
        <w:t xml:space="preserve">(4) (Ek fıkra: 25/05/2005-5353 S.K./14.mad) </w:t>
      </w:r>
      <w:r>
        <w:rPr>
          <w:b/>
          <w:bCs/>
          <w:sz w:val="18"/>
          <w:szCs w:val="18"/>
        </w:rPr>
        <w:t xml:space="preserve">*1* </w:t>
      </w:r>
      <w:r>
        <w:rPr>
          <w:sz w:val="18"/>
          <w:szCs w:val="18"/>
        </w:rPr>
        <w:t>Şüphelinin, üçüncü fıkranın (a) ve (f) bentlerinde yazılı yükümlülüklere tâbi tutulması bakımından, birinci fıkrada belirtilen süre sınırı dikkate alınmaz.</w:t>
      </w:r>
    </w:p>
    <w:p w14:paraId="4C725402" w14:textId="77777777" w:rsidR="00F302FA" w:rsidRDefault="00F302FA" w:rsidP="00E46169">
      <w:pPr>
        <w:pStyle w:val="NormalWeb"/>
        <w:contextualSpacing/>
        <w:jc w:val="both"/>
        <w:rPr>
          <w:sz w:val="18"/>
          <w:szCs w:val="18"/>
        </w:rPr>
      </w:pPr>
      <w:r>
        <w:rPr>
          <w:sz w:val="18"/>
          <w:szCs w:val="18"/>
        </w:rPr>
        <w:tab/>
        <w:t>(5) Hâkim veya Cumhuriyet savcısı (d) bendinde belirtilen yükümlülüğün uygulamasında şüphelinin meslekî uğraşılarında araç kullanmasına sürekli veya geçici olarak izin verebilir.</w:t>
      </w:r>
    </w:p>
    <w:p w14:paraId="590DC11F" w14:textId="77777777" w:rsidR="00F302FA" w:rsidRDefault="00F302FA" w:rsidP="00E46169">
      <w:pPr>
        <w:pStyle w:val="NormalWeb"/>
        <w:contextualSpacing/>
        <w:jc w:val="both"/>
        <w:rPr>
          <w:sz w:val="18"/>
          <w:szCs w:val="18"/>
        </w:rPr>
      </w:pPr>
      <w:r>
        <w:rPr>
          <w:sz w:val="18"/>
          <w:szCs w:val="18"/>
        </w:rPr>
        <w:tab/>
        <w:t>(6) Adlî kontrol altında geçen süre, şahsî hürriyeti sınırlama sebebi sayılarak cezadan mahsup edilemez. Bu hüküm, Maddenin üçüncü fıkrasının (e) bendinde belirtilen hallerde uygulanmaz.</w:t>
      </w:r>
    </w:p>
    <w:p w14:paraId="7FB69E6C" w14:textId="77777777" w:rsidR="00F302FA" w:rsidRDefault="00F302FA" w:rsidP="00E46169">
      <w:pPr>
        <w:pStyle w:val="NormalWeb"/>
        <w:contextualSpacing/>
        <w:jc w:val="both"/>
      </w:pPr>
      <w:r>
        <w:rPr>
          <w:sz w:val="18"/>
          <w:szCs w:val="18"/>
        </w:rPr>
        <w:tab/>
        <w:t>(7) (Ek fıkra: 06/12/2006 - 5560 S.K.19.md) Kanunlarda öngörülen tutukluluk sürelerinin dolması nedeniyle salıverilenler hakkında birinci fıkradaki süre koşulu aranmaksızın adlî kontrole ilişkin hükümler uygulanabilir.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bCs/>
        <w:i w:val="0"/>
        <w:iCs w:val="0"/>
        <w:color w:val="CC0000"/>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position w:val="0"/>
        <w:sz w:val="24"/>
        <w:vertAlign w:val="baseline"/>
      </w:rPr>
    </w:lvl>
    <w:lvl w:ilvl="1">
      <w:start w:val="1"/>
      <w:numFmt w:val="upperLetter"/>
      <w:lvlText w:val="%2."/>
      <w:lvlJc w:val="left"/>
      <w:pPr>
        <w:tabs>
          <w:tab w:val="num" w:pos="708"/>
        </w:tabs>
        <w:ind w:left="1440" w:hanging="360"/>
      </w:pPr>
      <w:rPr>
        <w:rFonts w:hint="default"/>
        <w:b/>
      </w:rPr>
    </w:lvl>
    <w:lvl w:ilvl="2">
      <w:start w:val="1"/>
      <w:numFmt w:val="bullet"/>
      <w:lvlText w:val=""/>
      <w:lvlJc w:val="left"/>
      <w:pPr>
        <w:tabs>
          <w:tab w:val="num" w:pos="2160"/>
        </w:tabs>
        <w:ind w:left="2160" w:hanging="180"/>
      </w:pPr>
      <w:rPr>
        <w:rFonts w:ascii="Symbol" w:hAnsi="Symbol" w:cs="Symbol" w:hint="default"/>
        <w:b/>
        <w:color w:val="auto"/>
      </w:rPr>
    </w:lvl>
    <w:lvl w:ilvl="3">
      <w:start w:val="1"/>
      <w:numFmt w:val="bullet"/>
      <w:lvlText w:val=""/>
      <w:lvlJc w:val="left"/>
      <w:pPr>
        <w:tabs>
          <w:tab w:val="num" w:pos="2880"/>
        </w:tabs>
        <w:ind w:left="2880" w:hanging="360"/>
      </w:pPr>
      <w:rPr>
        <w:rFonts w:ascii="Symbol" w:hAnsi="Symbol" w:cs="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66AC6F4C"/>
    <w:lvl w:ilvl="0">
      <w:start w:val="2"/>
      <w:numFmt w:val="decimal"/>
      <w:lvlText w:val="%1."/>
      <w:lvlJc w:val="left"/>
      <w:pPr>
        <w:tabs>
          <w:tab w:val="num" w:pos="720"/>
        </w:tabs>
        <w:ind w:left="720" w:hanging="360"/>
      </w:pPr>
      <w:rPr>
        <w:rFonts w:hint="default"/>
        <w:b/>
        <w:bCs/>
        <w:i w:val="0"/>
        <w:color w:val="C00000"/>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rFonts w:hint="default"/>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4F3AEA46"/>
    <w:name w:val="WW8Num5"/>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rFonts w:hint="default"/>
        <w:b/>
        <w:i w:val="0"/>
        <w:color w:val="C00000"/>
        <w:sz w:val="24"/>
        <w:szCs w:val="24"/>
      </w:rPr>
    </w:lvl>
    <w:lvl w:ilvl="3">
      <w:start w:val="1"/>
      <w:numFmt w:val="decimal"/>
      <w:lvlText w:val="%4."/>
      <w:lvlJc w:val="left"/>
      <w:pPr>
        <w:tabs>
          <w:tab w:val="num" w:pos="2880"/>
        </w:tabs>
        <w:ind w:left="2880" w:hanging="360"/>
      </w:pPr>
      <w:rPr>
        <w:color w:val="CC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4FBA01D8"/>
    <w:name w:val="WW8Num6"/>
    <w:lvl w:ilvl="0">
      <w:start w:val="1"/>
      <w:numFmt w:val="decimal"/>
      <w:lvlText w:val="%1."/>
      <w:lvlJc w:val="left"/>
      <w:pPr>
        <w:tabs>
          <w:tab w:val="num" w:pos="720"/>
        </w:tabs>
        <w:ind w:left="720" w:hanging="360"/>
      </w:pPr>
      <w:rPr>
        <w:rFonts w:hint="default"/>
        <w:b/>
        <w:i w:val="0"/>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C0000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7"/>
    <w:multiLevelType w:val="multilevel"/>
    <w:tmpl w:val="00000007"/>
    <w:name w:val="WW8Num7"/>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lang w:eastAsia="tr-T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8"/>
    <w:lvl w:ilvl="0">
      <w:start w:val="3"/>
      <w:numFmt w:val="upperRoman"/>
      <w:lvlText w:val="%1."/>
      <w:lvlJc w:val="right"/>
      <w:pPr>
        <w:tabs>
          <w:tab w:val="num" w:pos="708"/>
        </w:tabs>
        <w:ind w:left="1173" w:hanging="180"/>
      </w:pPr>
      <w:rPr>
        <w:rFonts w:hint="default"/>
        <w:b/>
      </w:rPr>
    </w:lvl>
  </w:abstractNum>
  <w:abstractNum w:abstractNumId="8" w15:restartNumberingAfterBreak="0">
    <w:nsid w:val="00000009"/>
    <w:multiLevelType w:val="singleLevel"/>
    <w:tmpl w:val="00000009"/>
    <w:name w:val="WW8Num9"/>
    <w:lvl w:ilvl="0">
      <w:start w:val="6"/>
      <w:numFmt w:val="upperRoman"/>
      <w:lvlText w:val="%1."/>
      <w:lvlJc w:val="right"/>
      <w:pPr>
        <w:tabs>
          <w:tab w:val="num" w:pos="708"/>
        </w:tabs>
        <w:ind w:left="4619" w:hanging="180"/>
      </w:pPr>
      <w:rPr>
        <w:rFonts w:hint="default"/>
        <w:b/>
        <w:bCs/>
        <w:sz w:val="28"/>
        <w:szCs w:val="28"/>
      </w:rPr>
    </w:lvl>
  </w:abstractNum>
  <w:abstractNum w:abstractNumId="9" w15:restartNumberingAfterBreak="0">
    <w:nsid w:val="0000000A"/>
    <w:multiLevelType w:val="multilevel"/>
    <w:tmpl w:val="F4DA1920"/>
    <w:name w:val="WW8Num10"/>
    <w:lvl w:ilvl="0">
      <w:start w:val="1"/>
      <w:numFmt w:val="upperRoman"/>
      <w:lvlText w:val="%1."/>
      <w:lvlJc w:val="right"/>
      <w:pPr>
        <w:tabs>
          <w:tab w:val="num" w:pos="708"/>
        </w:tabs>
        <w:ind w:left="1924" w:hanging="180"/>
      </w:pPr>
      <w:rPr>
        <w:rFonts w:hint="default"/>
        <w:b w:val="0"/>
        <w:i w:val="0"/>
        <w:color w:val="000000"/>
      </w:rPr>
    </w:lvl>
    <w:lvl w:ilvl="1">
      <w:start w:val="1"/>
      <w:numFmt w:val="bullet"/>
      <w:lvlText w:val=""/>
      <w:lvlJc w:val="left"/>
      <w:pPr>
        <w:tabs>
          <w:tab w:val="num" w:pos="708"/>
        </w:tabs>
        <w:ind w:left="1866" w:hanging="360"/>
      </w:pPr>
      <w:rPr>
        <w:rFonts w:ascii="Symbol" w:hAnsi="Symbol" w:cs="Symbol" w:hint="default"/>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 w15:restartNumberingAfterBreak="0">
    <w:nsid w:val="0000000B"/>
    <w:multiLevelType w:val="singleLevel"/>
    <w:tmpl w:val="0000000B"/>
    <w:name w:val="WW8Num11"/>
    <w:lvl w:ilvl="0">
      <w:start w:val="3"/>
      <w:numFmt w:val="upperRoman"/>
      <w:lvlText w:val="%1."/>
      <w:lvlJc w:val="right"/>
      <w:pPr>
        <w:tabs>
          <w:tab w:val="num" w:pos="708"/>
        </w:tabs>
        <w:ind w:left="1924" w:hanging="180"/>
      </w:pPr>
      <w:rPr>
        <w:rFonts w:hint="default"/>
        <w:b/>
        <w:bCs/>
      </w:rPr>
    </w:lvl>
  </w:abstractNum>
  <w:abstractNum w:abstractNumId="11" w15:restartNumberingAfterBreak="0">
    <w:nsid w:val="0000000C"/>
    <w:multiLevelType w:val="singleLevel"/>
    <w:tmpl w:val="0000000C"/>
    <w:name w:val="WW8Num12"/>
    <w:lvl w:ilvl="0">
      <w:start w:val="1"/>
      <w:numFmt w:val="upperRoman"/>
      <w:lvlText w:val="%1."/>
      <w:lvlJc w:val="right"/>
      <w:pPr>
        <w:tabs>
          <w:tab w:val="num" w:pos="708"/>
        </w:tabs>
        <w:ind w:left="1498" w:hanging="180"/>
      </w:pPr>
      <w:rPr>
        <w:rFonts w:hint="default"/>
        <w:b/>
        <w:sz w:val="28"/>
        <w:szCs w:val="28"/>
      </w:rPr>
    </w:lvl>
  </w:abstractNum>
  <w:abstractNum w:abstractNumId="12" w15:restartNumberingAfterBreak="0">
    <w:nsid w:val="0000000D"/>
    <w:multiLevelType w:val="singleLevel"/>
    <w:tmpl w:val="0000000D"/>
    <w:name w:val="WW8Num13"/>
    <w:lvl w:ilvl="0">
      <w:start w:val="357"/>
      <w:numFmt w:val="bullet"/>
      <w:lvlText w:val=""/>
      <w:lvlJc w:val="left"/>
      <w:pPr>
        <w:tabs>
          <w:tab w:val="num" w:pos="0"/>
        </w:tabs>
        <w:ind w:left="720" w:hanging="360"/>
      </w:pPr>
      <w:rPr>
        <w:rFonts w:ascii="Symbol" w:hAnsi="Symbol" w:cs="Times New Roman" w:hint="default"/>
        <w:color w:val="000000"/>
      </w:rPr>
    </w:lvl>
  </w:abstractNum>
  <w:abstractNum w:abstractNumId="13" w15:restartNumberingAfterBreak="0">
    <w:nsid w:val="0000000E"/>
    <w:multiLevelType w:val="singleLevel"/>
    <w:tmpl w:val="0000000E"/>
    <w:name w:val="WW8Num14"/>
    <w:lvl w:ilvl="0">
      <w:start w:val="2"/>
      <w:numFmt w:val="upperRoman"/>
      <w:lvlText w:val="%1."/>
      <w:lvlJc w:val="right"/>
      <w:pPr>
        <w:tabs>
          <w:tab w:val="num" w:pos="708"/>
        </w:tabs>
        <w:ind w:left="1924" w:hanging="180"/>
      </w:pPr>
      <w:rPr>
        <w:rFonts w:hint="default"/>
        <w:b/>
        <w:bCs/>
      </w:rPr>
    </w:lvl>
  </w:abstractNum>
  <w:abstractNum w:abstractNumId="14" w15:restartNumberingAfterBreak="0">
    <w:nsid w:val="0000000F"/>
    <w:multiLevelType w:val="singleLevel"/>
    <w:tmpl w:val="0000000F"/>
    <w:name w:val="WW8Num15"/>
    <w:lvl w:ilvl="0">
      <w:start w:val="1"/>
      <w:numFmt w:val="upperRoman"/>
      <w:lvlText w:val="%1."/>
      <w:lvlJc w:val="right"/>
      <w:pPr>
        <w:tabs>
          <w:tab w:val="num" w:pos="708"/>
        </w:tabs>
        <w:ind w:left="1924" w:hanging="180"/>
      </w:pPr>
      <w:rPr>
        <w:rFonts w:hint="default"/>
        <w:b/>
        <w:bCs/>
      </w:rPr>
    </w:lvl>
  </w:abstractNum>
  <w:abstractNum w:abstractNumId="15" w15:restartNumberingAfterBreak="0">
    <w:nsid w:val="00000010"/>
    <w:multiLevelType w:val="singleLevel"/>
    <w:tmpl w:val="00000010"/>
    <w:name w:val="WW8Num16"/>
    <w:lvl w:ilvl="0">
      <w:start w:val="2"/>
      <w:numFmt w:val="upperRoman"/>
      <w:lvlText w:val="%1."/>
      <w:lvlJc w:val="right"/>
      <w:pPr>
        <w:tabs>
          <w:tab w:val="num" w:pos="708"/>
        </w:tabs>
        <w:ind w:left="1287" w:hanging="180"/>
      </w:pPr>
      <w:rPr>
        <w:rFonts w:hint="default"/>
        <w:b/>
        <w:bCs/>
        <w:sz w:val="28"/>
        <w:szCs w:val="28"/>
      </w:rPr>
    </w:lvl>
  </w:abstractNum>
  <w:abstractNum w:abstractNumId="16" w15:restartNumberingAfterBreak="0">
    <w:nsid w:val="00000011"/>
    <w:multiLevelType w:val="singleLevel"/>
    <w:tmpl w:val="00000011"/>
    <w:name w:val="WW8Num17"/>
    <w:lvl w:ilvl="0">
      <w:start w:val="1"/>
      <w:numFmt w:val="upperRoman"/>
      <w:lvlText w:val="%1."/>
      <w:lvlJc w:val="right"/>
      <w:pPr>
        <w:tabs>
          <w:tab w:val="num" w:pos="708"/>
        </w:tabs>
        <w:ind w:left="1334" w:hanging="180"/>
      </w:pPr>
      <w:rPr>
        <w:b/>
        <w:sz w:val="28"/>
        <w:szCs w:val="28"/>
      </w:rPr>
    </w:lvl>
  </w:abstractNum>
  <w:abstractNum w:abstractNumId="17" w15:restartNumberingAfterBreak="0">
    <w:nsid w:val="02535B71"/>
    <w:multiLevelType w:val="hybridMultilevel"/>
    <w:tmpl w:val="201C2648"/>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A1B5A6D"/>
    <w:multiLevelType w:val="multilevel"/>
    <w:tmpl w:val="ECC87968"/>
    <w:lvl w:ilvl="0">
      <w:start w:val="1"/>
      <w:numFmt w:val="decimal"/>
      <w:lvlText w:val="%1."/>
      <w:lvlJc w:val="left"/>
      <w:pPr>
        <w:tabs>
          <w:tab w:val="num" w:pos="720"/>
        </w:tabs>
        <w:ind w:left="720" w:hanging="360"/>
      </w:pPr>
      <w:rPr>
        <w:rFonts w:hint="default"/>
        <w:b/>
        <w:i w:val="0"/>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C0000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B700813"/>
    <w:multiLevelType w:val="hybridMultilevel"/>
    <w:tmpl w:val="15BE6E96"/>
    <w:lvl w:ilvl="0" w:tplc="1BD89FE2">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1D422DD"/>
    <w:multiLevelType w:val="hybridMultilevel"/>
    <w:tmpl w:val="24E02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4384B38"/>
    <w:multiLevelType w:val="multilevel"/>
    <w:tmpl w:val="00000005"/>
    <w:lvl w:ilvl="0">
      <w:start w:val="1"/>
      <w:numFmt w:val="upperLetter"/>
      <w:lvlText w:val="%1."/>
      <w:lvlJc w:val="left"/>
      <w:pPr>
        <w:tabs>
          <w:tab w:val="num" w:pos="720"/>
        </w:tabs>
        <w:ind w:left="720" w:hanging="360"/>
      </w:pPr>
      <w:rPr>
        <w:rFonts w:hint="default"/>
        <w:b/>
        <w:sz w:val="24"/>
        <w:szCs w:val="24"/>
      </w:rPr>
    </w:lvl>
    <w:lvl w:ilvl="1">
      <w:start w:val="1"/>
      <w:numFmt w:val="bullet"/>
      <w:lvlText w:val=""/>
      <w:lvlJc w:val="left"/>
      <w:pPr>
        <w:tabs>
          <w:tab w:val="num" w:pos="1080"/>
        </w:tabs>
        <w:ind w:left="1080" w:firstLine="0"/>
      </w:pPr>
      <w:rPr>
        <w:rFonts w:ascii="Symbol" w:hAnsi="Symbol" w:cs="Symbol" w:hint="default"/>
        <w:color w:val="C00000"/>
        <w:sz w:val="24"/>
        <w:szCs w:val="24"/>
      </w:rPr>
    </w:lvl>
    <w:lvl w:ilvl="2">
      <w:start w:val="2"/>
      <w:numFmt w:val="decimal"/>
      <w:lvlText w:val="%3."/>
      <w:lvlJc w:val="left"/>
      <w:pPr>
        <w:tabs>
          <w:tab w:val="num" w:pos="2340"/>
        </w:tabs>
        <w:ind w:left="2340" w:hanging="360"/>
      </w:pPr>
      <w:rPr>
        <w:rFonts w:hint="default"/>
        <w:b/>
        <w:i w:val="0"/>
        <w:color w:val="C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A78254C"/>
    <w:multiLevelType w:val="hybridMultilevel"/>
    <w:tmpl w:val="2DB62F42"/>
    <w:name w:val="WW8Num42"/>
    <w:lvl w:ilvl="0" w:tplc="84A659D8">
      <w:start w:val="10"/>
      <w:numFmt w:val="upperRoman"/>
      <w:lvlText w:val="%1."/>
      <w:lvlJc w:val="right"/>
      <w:pPr>
        <w:tabs>
          <w:tab w:val="num" w:pos="708"/>
        </w:tabs>
        <w:ind w:left="180" w:hanging="180"/>
      </w:pPr>
      <w:rPr>
        <w:rFonts w:hint="default"/>
        <w:b/>
        <w:bCs/>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425065F"/>
    <w:multiLevelType w:val="multilevel"/>
    <w:tmpl w:val="57B8A01E"/>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15:restartNumberingAfterBreak="0">
    <w:nsid w:val="464C2798"/>
    <w:multiLevelType w:val="hybridMultilevel"/>
    <w:tmpl w:val="341CA5E2"/>
    <w:lvl w:ilvl="0" w:tplc="041F000F">
      <w:start w:val="1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C66300"/>
    <w:multiLevelType w:val="hybridMultilevel"/>
    <w:tmpl w:val="D1ECF238"/>
    <w:lvl w:ilvl="0" w:tplc="041F000F">
      <w:start w:val="1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9A205B"/>
    <w:multiLevelType w:val="multilevel"/>
    <w:tmpl w:val="FACE4970"/>
    <w:lvl w:ilvl="0">
      <w:start w:val="1"/>
      <w:numFmt w:val="upperLetter"/>
      <w:lvlText w:val="%1."/>
      <w:lvlJc w:val="left"/>
      <w:pPr>
        <w:tabs>
          <w:tab w:val="num" w:pos="720"/>
        </w:tabs>
        <w:ind w:left="720" w:hanging="360"/>
      </w:pPr>
      <w:rPr>
        <w:rFonts w:cs="Times New Roman"/>
        <w:b/>
        <w:sz w:val="24"/>
        <w:szCs w:val="24"/>
      </w:rPr>
    </w:lvl>
    <w:lvl w:ilvl="1">
      <w:start w:val="1"/>
      <w:numFmt w:val="bullet"/>
      <w:lvlText w:val=""/>
      <w:lvlJc w:val="left"/>
      <w:pPr>
        <w:tabs>
          <w:tab w:val="num" w:pos="1080"/>
        </w:tabs>
        <w:ind w:left="1080" w:hanging="360"/>
      </w:pPr>
      <w:rPr>
        <w:rFonts w:ascii="Symbol" w:hAnsi="Symbol" w:cs="Symbol" w:hint="default"/>
        <w:color w:val="C00000"/>
        <w:sz w:val="24"/>
      </w:rPr>
    </w:lvl>
    <w:lvl w:ilvl="2">
      <w:start w:val="2"/>
      <w:numFmt w:val="decimal"/>
      <w:lvlText w:val="%3."/>
      <w:lvlJc w:val="left"/>
      <w:pPr>
        <w:tabs>
          <w:tab w:val="num" w:pos="2340"/>
        </w:tabs>
        <w:ind w:left="2340" w:hanging="360"/>
      </w:pPr>
      <w:rPr>
        <w:rFonts w:cs="Times New Roman"/>
        <w:b/>
        <w:i w:val="0"/>
        <w:color w:val="C0000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DD03017"/>
    <w:multiLevelType w:val="hybridMultilevel"/>
    <w:tmpl w:val="96EEABBE"/>
    <w:lvl w:ilvl="0" w:tplc="D23A8E1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29227D"/>
    <w:multiLevelType w:val="hybridMultilevel"/>
    <w:tmpl w:val="C922C99C"/>
    <w:lvl w:ilvl="0" w:tplc="041F000F">
      <w:start w:val="1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7EC4D00">
      <w:start w:val="1"/>
      <w:numFmt w:val="decimal"/>
      <w:lvlText w:val="%4."/>
      <w:lvlJc w:val="left"/>
      <w:pPr>
        <w:ind w:left="2880" w:hanging="360"/>
      </w:pPr>
      <w:rPr>
        <w:color w:val="C00000"/>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2C71CA"/>
    <w:multiLevelType w:val="singleLevel"/>
    <w:tmpl w:val="00000006"/>
    <w:lvl w:ilvl="0">
      <w:start w:val="1"/>
      <w:numFmt w:val="decimal"/>
      <w:lvlText w:val="%1."/>
      <w:lvlJc w:val="left"/>
      <w:pPr>
        <w:tabs>
          <w:tab w:val="num" w:pos="720"/>
        </w:tabs>
        <w:ind w:left="720" w:hanging="360"/>
      </w:pPr>
      <w:rPr>
        <w:rFonts w:hint="default"/>
        <w:b/>
        <w:i w:val="0"/>
        <w:color w:val="C00000"/>
      </w:rPr>
    </w:lvl>
  </w:abstractNum>
  <w:abstractNum w:abstractNumId="30" w15:restartNumberingAfterBreak="0">
    <w:nsid w:val="7C5B0537"/>
    <w:multiLevelType w:val="hybridMultilevel"/>
    <w:tmpl w:val="37FC180E"/>
    <w:lvl w:ilvl="0" w:tplc="8258E852">
      <w:start w:val="2021"/>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20"/>
  </w:num>
  <w:num w:numId="8">
    <w:abstractNumId w:val="19"/>
  </w:num>
  <w:num w:numId="9">
    <w:abstractNumId w:val="24"/>
  </w:num>
  <w:num w:numId="10">
    <w:abstractNumId w:val="25"/>
  </w:num>
  <w:num w:numId="11">
    <w:abstractNumId w:val="26"/>
  </w:num>
  <w:num w:numId="12">
    <w:abstractNumId w:val="23"/>
  </w:num>
  <w:num w:numId="13">
    <w:abstractNumId w:val="27"/>
  </w:num>
  <w:num w:numId="14">
    <w:abstractNumId w:val="30"/>
  </w:num>
  <w:num w:numId="15">
    <w:abstractNumId w:val="18"/>
  </w:num>
  <w:num w:numId="16">
    <w:abstractNumId w:val="29"/>
  </w:num>
  <w:num w:numId="17">
    <w:abstractNumId w:val="21"/>
  </w:num>
  <w:num w:numId="18">
    <w:abstractNumId w:val="28"/>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2D"/>
    <w:rsid w:val="00002FD2"/>
    <w:rsid w:val="000031CE"/>
    <w:rsid w:val="00003214"/>
    <w:rsid w:val="00003C94"/>
    <w:rsid w:val="00003E48"/>
    <w:rsid w:val="00004C29"/>
    <w:rsid w:val="000064C1"/>
    <w:rsid w:val="000075A6"/>
    <w:rsid w:val="000142CC"/>
    <w:rsid w:val="000155B1"/>
    <w:rsid w:val="00016FFF"/>
    <w:rsid w:val="0001748E"/>
    <w:rsid w:val="000174D8"/>
    <w:rsid w:val="00017EA7"/>
    <w:rsid w:val="00021A73"/>
    <w:rsid w:val="00021E06"/>
    <w:rsid w:val="00022849"/>
    <w:rsid w:val="00024286"/>
    <w:rsid w:val="000245E3"/>
    <w:rsid w:val="00024AD4"/>
    <w:rsid w:val="00024DA6"/>
    <w:rsid w:val="000263FD"/>
    <w:rsid w:val="000268EB"/>
    <w:rsid w:val="00027005"/>
    <w:rsid w:val="0003093D"/>
    <w:rsid w:val="00031253"/>
    <w:rsid w:val="000312D7"/>
    <w:rsid w:val="00032864"/>
    <w:rsid w:val="00032DB8"/>
    <w:rsid w:val="000341D2"/>
    <w:rsid w:val="0004046D"/>
    <w:rsid w:val="0004094E"/>
    <w:rsid w:val="00040CA9"/>
    <w:rsid w:val="00040ECE"/>
    <w:rsid w:val="00040F2C"/>
    <w:rsid w:val="00042D2A"/>
    <w:rsid w:val="00044F98"/>
    <w:rsid w:val="00045E98"/>
    <w:rsid w:val="000464C0"/>
    <w:rsid w:val="0004704A"/>
    <w:rsid w:val="00047339"/>
    <w:rsid w:val="000475A3"/>
    <w:rsid w:val="000517B2"/>
    <w:rsid w:val="00051AC1"/>
    <w:rsid w:val="00053436"/>
    <w:rsid w:val="00054430"/>
    <w:rsid w:val="000546AB"/>
    <w:rsid w:val="00054BE4"/>
    <w:rsid w:val="00055BB4"/>
    <w:rsid w:val="0006102F"/>
    <w:rsid w:val="000616FA"/>
    <w:rsid w:val="000617EA"/>
    <w:rsid w:val="00061956"/>
    <w:rsid w:val="00061B24"/>
    <w:rsid w:val="00065138"/>
    <w:rsid w:val="000657BF"/>
    <w:rsid w:val="00065C2A"/>
    <w:rsid w:val="00065E13"/>
    <w:rsid w:val="0006629F"/>
    <w:rsid w:val="00066B53"/>
    <w:rsid w:val="000706D8"/>
    <w:rsid w:val="000706E5"/>
    <w:rsid w:val="00070F84"/>
    <w:rsid w:val="0007210F"/>
    <w:rsid w:val="00072E86"/>
    <w:rsid w:val="000743F0"/>
    <w:rsid w:val="00076CE7"/>
    <w:rsid w:val="00077EFD"/>
    <w:rsid w:val="00083660"/>
    <w:rsid w:val="0008591D"/>
    <w:rsid w:val="00086853"/>
    <w:rsid w:val="00087374"/>
    <w:rsid w:val="00087954"/>
    <w:rsid w:val="00092838"/>
    <w:rsid w:val="00093848"/>
    <w:rsid w:val="00094575"/>
    <w:rsid w:val="00094EC3"/>
    <w:rsid w:val="00096C99"/>
    <w:rsid w:val="000A58CC"/>
    <w:rsid w:val="000A60F5"/>
    <w:rsid w:val="000A68B8"/>
    <w:rsid w:val="000B1D2E"/>
    <w:rsid w:val="000B4B20"/>
    <w:rsid w:val="000B5011"/>
    <w:rsid w:val="000B5FA7"/>
    <w:rsid w:val="000B7154"/>
    <w:rsid w:val="000B7BDC"/>
    <w:rsid w:val="000C0CD0"/>
    <w:rsid w:val="000C1463"/>
    <w:rsid w:val="000C1981"/>
    <w:rsid w:val="000C4F62"/>
    <w:rsid w:val="000C4FB9"/>
    <w:rsid w:val="000C505B"/>
    <w:rsid w:val="000C7ABD"/>
    <w:rsid w:val="000C7B09"/>
    <w:rsid w:val="000D341C"/>
    <w:rsid w:val="000D50B8"/>
    <w:rsid w:val="000D564B"/>
    <w:rsid w:val="000D56EE"/>
    <w:rsid w:val="000E20B9"/>
    <w:rsid w:val="000E2EBB"/>
    <w:rsid w:val="000E5A25"/>
    <w:rsid w:val="000E6683"/>
    <w:rsid w:val="000E7E73"/>
    <w:rsid w:val="000F220C"/>
    <w:rsid w:val="000F74BE"/>
    <w:rsid w:val="001003D8"/>
    <w:rsid w:val="001013C6"/>
    <w:rsid w:val="00101B6F"/>
    <w:rsid w:val="00104A7E"/>
    <w:rsid w:val="00106C0A"/>
    <w:rsid w:val="00111FD3"/>
    <w:rsid w:val="0011211A"/>
    <w:rsid w:val="001122F3"/>
    <w:rsid w:val="00112B77"/>
    <w:rsid w:val="00113930"/>
    <w:rsid w:val="00113F47"/>
    <w:rsid w:val="001142C0"/>
    <w:rsid w:val="00116553"/>
    <w:rsid w:val="00117B67"/>
    <w:rsid w:val="00120438"/>
    <w:rsid w:val="001218EA"/>
    <w:rsid w:val="00121B94"/>
    <w:rsid w:val="001250DA"/>
    <w:rsid w:val="00126B2D"/>
    <w:rsid w:val="00127058"/>
    <w:rsid w:val="001273DE"/>
    <w:rsid w:val="001278C3"/>
    <w:rsid w:val="001307BF"/>
    <w:rsid w:val="00130A99"/>
    <w:rsid w:val="00131966"/>
    <w:rsid w:val="00131F9B"/>
    <w:rsid w:val="00133135"/>
    <w:rsid w:val="00134294"/>
    <w:rsid w:val="00134F49"/>
    <w:rsid w:val="00136BB9"/>
    <w:rsid w:val="00136C88"/>
    <w:rsid w:val="0013750E"/>
    <w:rsid w:val="001410EB"/>
    <w:rsid w:val="0014178B"/>
    <w:rsid w:val="001423DC"/>
    <w:rsid w:val="00142E7D"/>
    <w:rsid w:val="001430E7"/>
    <w:rsid w:val="0014320F"/>
    <w:rsid w:val="001437FE"/>
    <w:rsid w:val="00143926"/>
    <w:rsid w:val="00144511"/>
    <w:rsid w:val="00145FA4"/>
    <w:rsid w:val="001473D7"/>
    <w:rsid w:val="001478F9"/>
    <w:rsid w:val="00147F7D"/>
    <w:rsid w:val="00150118"/>
    <w:rsid w:val="00150960"/>
    <w:rsid w:val="001520BF"/>
    <w:rsid w:val="001546E9"/>
    <w:rsid w:val="001572D9"/>
    <w:rsid w:val="00157D7A"/>
    <w:rsid w:val="0016340F"/>
    <w:rsid w:val="00163E08"/>
    <w:rsid w:val="0016619D"/>
    <w:rsid w:val="00172E02"/>
    <w:rsid w:val="00173FCC"/>
    <w:rsid w:val="0017449D"/>
    <w:rsid w:val="00174515"/>
    <w:rsid w:val="00175010"/>
    <w:rsid w:val="00175192"/>
    <w:rsid w:val="00175AB2"/>
    <w:rsid w:val="00175B3A"/>
    <w:rsid w:val="00176683"/>
    <w:rsid w:val="00176F15"/>
    <w:rsid w:val="00180CD8"/>
    <w:rsid w:val="00182993"/>
    <w:rsid w:val="00182C99"/>
    <w:rsid w:val="0018322A"/>
    <w:rsid w:val="001842B3"/>
    <w:rsid w:val="00184A56"/>
    <w:rsid w:val="00185342"/>
    <w:rsid w:val="0018558A"/>
    <w:rsid w:val="00190038"/>
    <w:rsid w:val="00190DD5"/>
    <w:rsid w:val="00190EEC"/>
    <w:rsid w:val="0019102E"/>
    <w:rsid w:val="00191CD1"/>
    <w:rsid w:val="0019543F"/>
    <w:rsid w:val="001A11C3"/>
    <w:rsid w:val="001A14CC"/>
    <w:rsid w:val="001A20FB"/>
    <w:rsid w:val="001A5356"/>
    <w:rsid w:val="001A576E"/>
    <w:rsid w:val="001A66EE"/>
    <w:rsid w:val="001A73DE"/>
    <w:rsid w:val="001B1553"/>
    <w:rsid w:val="001B1DB1"/>
    <w:rsid w:val="001B204D"/>
    <w:rsid w:val="001B604B"/>
    <w:rsid w:val="001C1928"/>
    <w:rsid w:val="001C251E"/>
    <w:rsid w:val="001C277A"/>
    <w:rsid w:val="001C29B7"/>
    <w:rsid w:val="001D0170"/>
    <w:rsid w:val="001D24D0"/>
    <w:rsid w:val="001D64A3"/>
    <w:rsid w:val="001D6FB3"/>
    <w:rsid w:val="001D7657"/>
    <w:rsid w:val="001D7B6B"/>
    <w:rsid w:val="001E00B9"/>
    <w:rsid w:val="001E0F87"/>
    <w:rsid w:val="001E20E8"/>
    <w:rsid w:val="001E2541"/>
    <w:rsid w:val="001E2778"/>
    <w:rsid w:val="001E38F4"/>
    <w:rsid w:val="001E3E59"/>
    <w:rsid w:val="001E446E"/>
    <w:rsid w:val="001E5157"/>
    <w:rsid w:val="001E5364"/>
    <w:rsid w:val="001E54CC"/>
    <w:rsid w:val="001E58A4"/>
    <w:rsid w:val="001E5D75"/>
    <w:rsid w:val="001E671D"/>
    <w:rsid w:val="001E7871"/>
    <w:rsid w:val="001F03D7"/>
    <w:rsid w:val="001F1E41"/>
    <w:rsid w:val="001F264D"/>
    <w:rsid w:val="001F3383"/>
    <w:rsid w:val="001F5201"/>
    <w:rsid w:val="001F5A1D"/>
    <w:rsid w:val="001F5E7E"/>
    <w:rsid w:val="001F62CE"/>
    <w:rsid w:val="001F7225"/>
    <w:rsid w:val="0020290D"/>
    <w:rsid w:val="002046CC"/>
    <w:rsid w:val="00205C6C"/>
    <w:rsid w:val="00205FAF"/>
    <w:rsid w:val="00207DB5"/>
    <w:rsid w:val="0021096D"/>
    <w:rsid w:val="002122A7"/>
    <w:rsid w:val="002131BB"/>
    <w:rsid w:val="002159A6"/>
    <w:rsid w:val="00217EFA"/>
    <w:rsid w:val="00220325"/>
    <w:rsid w:val="002210D1"/>
    <w:rsid w:val="002231C4"/>
    <w:rsid w:val="002241C1"/>
    <w:rsid w:val="00225D5D"/>
    <w:rsid w:val="00225EC8"/>
    <w:rsid w:val="00226155"/>
    <w:rsid w:val="00226184"/>
    <w:rsid w:val="002261F1"/>
    <w:rsid w:val="002276EB"/>
    <w:rsid w:val="00227806"/>
    <w:rsid w:val="00231E90"/>
    <w:rsid w:val="0023444B"/>
    <w:rsid w:val="0023468D"/>
    <w:rsid w:val="0023514F"/>
    <w:rsid w:val="00235524"/>
    <w:rsid w:val="00235549"/>
    <w:rsid w:val="00237933"/>
    <w:rsid w:val="002409A0"/>
    <w:rsid w:val="00241875"/>
    <w:rsid w:val="00243AB2"/>
    <w:rsid w:val="00244DB4"/>
    <w:rsid w:val="00250DFB"/>
    <w:rsid w:val="00251320"/>
    <w:rsid w:val="002520ED"/>
    <w:rsid w:val="00252996"/>
    <w:rsid w:val="0025477E"/>
    <w:rsid w:val="00257866"/>
    <w:rsid w:val="0025794C"/>
    <w:rsid w:val="00257982"/>
    <w:rsid w:val="002609EA"/>
    <w:rsid w:val="002615A2"/>
    <w:rsid w:val="002634CF"/>
    <w:rsid w:val="00263718"/>
    <w:rsid w:val="002637F8"/>
    <w:rsid w:val="0026568C"/>
    <w:rsid w:val="00265FF1"/>
    <w:rsid w:val="002676F4"/>
    <w:rsid w:val="002715C7"/>
    <w:rsid w:val="00271609"/>
    <w:rsid w:val="00272D5E"/>
    <w:rsid w:val="00273A55"/>
    <w:rsid w:val="002749C1"/>
    <w:rsid w:val="00274C1F"/>
    <w:rsid w:val="00276CFD"/>
    <w:rsid w:val="002807E5"/>
    <w:rsid w:val="00282A1F"/>
    <w:rsid w:val="00284C0D"/>
    <w:rsid w:val="002855A8"/>
    <w:rsid w:val="00286FD7"/>
    <w:rsid w:val="002879B9"/>
    <w:rsid w:val="00291D0A"/>
    <w:rsid w:val="00293C64"/>
    <w:rsid w:val="00293CCC"/>
    <w:rsid w:val="00293CD9"/>
    <w:rsid w:val="00294ABE"/>
    <w:rsid w:val="002973DE"/>
    <w:rsid w:val="0029753D"/>
    <w:rsid w:val="00297EC6"/>
    <w:rsid w:val="002A1497"/>
    <w:rsid w:val="002A2835"/>
    <w:rsid w:val="002A5C87"/>
    <w:rsid w:val="002A7950"/>
    <w:rsid w:val="002B195F"/>
    <w:rsid w:val="002B1CA2"/>
    <w:rsid w:val="002B3D85"/>
    <w:rsid w:val="002B4840"/>
    <w:rsid w:val="002B4F64"/>
    <w:rsid w:val="002B6D5A"/>
    <w:rsid w:val="002B7139"/>
    <w:rsid w:val="002C10A8"/>
    <w:rsid w:val="002C1933"/>
    <w:rsid w:val="002C20F1"/>
    <w:rsid w:val="002C3AE1"/>
    <w:rsid w:val="002C3DC2"/>
    <w:rsid w:val="002C62F7"/>
    <w:rsid w:val="002D01F3"/>
    <w:rsid w:val="002D03DE"/>
    <w:rsid w:val="002D0585"/>
    <w:rsid w:val="002D3485"/>
    <w:rsid w:val="002D3A92"/>
    <w:rsid w:val="002D41E9"/>
    <w:rsid w:val="002D5039"/>
    <w:rsid w:val="002D535B"/>
    <w:rsid w:val="002D586E"/>
    <w:rsid w:val="002D59AE"/>
    <w:rsid w:val="002D5EA4"/>
    <w:rsid w:val="002D74BE"/>
    <w:rsid w:val="002D7739"/>
    <w:rsid w:val="002E12DB"/>
    <w:rsid w:val="002E17A3"/>
    <w:rsid w:val="002E3C8D"/>
    <w:rsid w:val="002E42E1"/>
    <w:rsid w:val="002E563B"/>
    <w:rsid w:val="002E5A44"/>
    <w:rsid w:val="002E61A5"/>
    <w:rsid w:val="002E66C5"/>
    <w:rsid w:val="002E71D1"/>
    <w:rsid w:val="002E72BE"/>
    <w:rsid w:val="002F0EC0"/>
    <w:rsid w:val="002F2323"/>
    <w:rsid w:val="002F4282"/>
    <w:rsid w:val="002F459E"/>
    <w:rsid w:val="002F5A24"/>
    <w:rsid w:val="002F5D83"/>
    <w:rsid w:val="002F6747"/>
    <w:rsid w:val="0030024E"/>
    <w:rsid w:val="00300444"/>
    <w:rsid w:val="00304566"/>
    <w:rsid w:val="00304CFD"/>
    <w:rsid w:val="003066AB"/>
    <w:rsid w:val="00306BA0"/>
    <w:rsid w:val="00306FD4"/>
    <w:rsid w:val="00307372"/>
    <w:rsid w:val="00311240"/>
    <w:rsid w:val="00311396"/>
    <w:rsid w:val="00311BE7"/>
    <w:rsid w:val="00312FB9"/>
    <w:rsid w:val="0031305F"/>
    <w:rsid w:val="00313BDB"/>
    <w:rsid w:val="00315C11"/>
    <w:rsid w:val="003163B8"/>
    <w:rsid w:val="00317783"/>
    <w:rsid w:val="00320334"/>
    <w:rsid w:val="003208B2"/>
    <w:rsid w:val="0032348D"/>
    <w:rsid w:val="003246BE"/>
    <w:rsid w:val="003254B2"/>
    <w:rsid w:val="00325B4E"/>
    <w:rsid w:val="00325FD5"/>
    <w:rsid w:val="00326431"/>
    <w:rsid w:val="00327143"/>
    <w:rsid w:val="00331029"/>
    <w:rsid w:val="00334C76"/>
    <w:rsid w:val="00334E70"/>
    <w:rsid w:val="003406E5"/>
    <w:rsid w:val="003409E1"/>
    <w:rsid w:val="00341F21"/>
    <w:rsid w:val="003428A3"/>
    <w:rsid w:val="00342FFC"/>
    <w:rsid w:val="00350C54"/>
    <w:rsid w:val="00353F9D"/>
    <w:rsid w:val="00355110"/>
    <w:rsid w:val="00355E92"/>
    <w:rsid w:val="00357CB1"/>
    <w:rsid w:val="00360553"/>
    <w:rsid w:val="00360CC5"/>
    <w:rsid w:val="00360F27"/>
    <w:rsid w:val="0036135F"/>
    <w:rsid w:val="00361557"/>
    <w:rsid w:val="00361A28"/>
    <w:rsid w:val="00361FFC"/>
    <w:rsid w:val="003625D9"/>
    <w:rsid w:val="00362A23"/>
    <w:rsid w:val="003636AC"/>
    <w:rsid w:val="0036401D"/>
    <w:rsid w:val="00364380"/>
    <w:rsid w:val="003668C8"/>
    <w:rsid w:val="00371223"/>
    <w:rsid w:val="003712F0"/>
    <w:rsid w:val="00372743"/>
    <w:rsid w:val="00373DD8"/>
    <w:rsid w:val="003744F5"/>
    <w:rsid w:val="00375DF0"/>
    <w:rsid w:val="00376868"/>
    <w:rsid w:val="00376A71"/>
    <w:rsid w:val="0038130B"/>
    <w:rsid w:val="00381D4A"/>
    <w:rsid w:val="003846BA"/>
    <w:rsid w:val="00384E2A"/>
    <w:rsid w:val="003851D8"/>
    <w:rsid w:val="00385D60"/>
    <w:rsid w:val="003860FD"/>
    <w:rsid w:val="00386750"/>
    <w:rsid w:val="003868D2"/>
    <w:rsid w:val="00386D8F"/>
    <w:rsid w:val="00386EDA"/>
    <w:rsid w:val="00387389"/>
    <w:rsid w:val="003909DB"/>
    <w:rsid w:val="003912C1"/>
    <w:rsid w:val="00395C1C"/>
    <w:rsid w:val="003A27A6"/>
    <w:rsid w:val="003A2F06"/>
    <w:rsid w:val="003A376B"/>
    <w:rsid w:val="003A3BB9"/>
    <w:rsid w:val="003A4434"/>
    <w:rsid w:val="003A5651"/>
    <w:rsid w:val="003A62CD"/>
    <w:rsid w:val="003A714B"/>
    <w:rsid w:val="003B06DF"/>
    <w:rsid w:val="003B1D89"/>
    <w:rsid w:val="003B241B"/>
    <w:rsid w:val="003B363E"/>
    <w:rsid w:val="003B37D6"/>
    <w:rsid w:val="003B5DDD"/>
    <w:rsid w:val="003B621F"/>
    <w:rsid w:val="003B63E5"/>
    <w:rsid w:val="003B76DF"/>
    <w:rsid w:val="003C0393"/>
    <w:rsid w:val="003C3955"/>
    <w:rsid w:val="003C5272"/>
    <w:rsid w:val="003C5A78"/>
    <w:rsid w:val="003C5DF8"/>
    <w:rsid w:val="003C6C68"/>
    <w:rsid w:val="003C6E55"/>
    <w:rsid w:val="003D01A7"/>
    <w:rsid w:val="003D0AEB"/>
    <w:rsid w:val="003D0B34"/>
    <w:rsid w:val="003D61D5"/>
    <w:rsid w:val="003D703F"/>
    <w:rsid w:val="003D752E"/>
    <w:rsid w:val="003E0635"/>
    <w:rsid w:val="003E1FD4"/>
    <w:rsid w:val="003E2E64"/>
    <w:rsid w:val="003E4437"/>
    <w:rsid w:val="003E5034"/>
    <w:rsid w:val="003E67C5"/>
    <w:rsid w:val="003E7DAC"/>
    <w:rsid w:val="003F0AB3"/>
    <w:rsid w:val="003F0B43"/>
    <w:rsid w:val="003F171F"/>
    <w:rsid w:val="003F34C4"/>
    <w:rsid w:val="003F517F"/>
    <w:rsid w:val="003F62EB"/>
    <w:rsid w:val="003F7977"/>
    <w:rsid w:val="003F79E3"/>
    <w:rsid w:val="003F7AB4"/>
    <w:rsid w:val="004002A2"/>
    <w:rsid w:val="0040183B"/>
    <w:rsid w:val="0040237B"/>
    <w:rsid w:val="004023EF"/>
    <w:rsid w:val="00403444"/>
    <w:rsid w:val="004038AA"/>
    <w:rsid w:val="00404860"/>
    <w:rsid w:val="004056FE"/>
    <w:rsid w:val="004069FE"/>
    <w:rsid w:val="00406ADE"/>
    <w:rsid w:val="00407CDB"/>
    <w:rsid w:val="00407D60"/>
    <w:rsid w:val="00407D87"/>
    <w:rsid w:val="0041004E"/>
    <w:rsid w:val="00410487"/>
    <w:rsid w:val="004116AA"/>
    <w:rsid w:val="004138EB"/>
    <w:rsid w:val="00414256"/>
    <w:rsid w:val="0041532B"/>
    <w:rsid w:val="00415E35"/>
    <w:rsid w:val="004160D1"/>
    <w:rsid w:val="00416BE7"/>
    <w:rsid w:val="00422935"/>
    <w:rsid w:val="0042604F"/>
    <w:rsid w:val="00427C77"/>
    <w:rsid w:val="0043228B"/>
    <w:rsid w:val="00432374"/>
    <w:rsid w:val="00432455"/>
    <w:rsid w:val="00432703"/>
    <w:rsid w:val="00433926"/>
    <w:rsid w:val="0043556F"/>
    <w:rsid w:val="0043645C"/>
    <w:rsid w:val="004378D4"/>
    <w:rsid w:val="004402FB"/>
    <w:rsid w:val="004414D7"/>
    <w:rsid w:val="00441E3A"/>
    <w:rsid w:val="004436A8"/>
    <w:rsid w:val="0044391F"/>
    <w:rsid w:val="004439B6"/>
    <w:rsid w:val="004440FE"/>
    <w:rsid w:val="00444DF7"/>
    <w:rsid w:val="00450292"/>
    <w:rsid w:val="0045164E"/>
    <w:rsid w:val="00452999"/>
    <w:rsid w:val="00454345"/>
    <w:rsid w:val="00454E22"/>
    <w:rsid w:val="0045561F"/>
    <w:rsid w:val="00455CDE"/>
    <w:rsid w:val="0046076A"/>
    <w:rsid w:val="00461555"/>
    <w:rsid w:val="0046251E"/>
    <w:rsid w:val="00462AA8"/>
    <w:rsid w:val="00463003"/>
    <w:rsid w:val="004633DF"/>
    <w:rsid w:val="00464A11"/>
    <w:rsid w:val="004656AC"/>
    <w:rsid w:val="00465901"/>
    <w:rsid w:val="00465EC6"/>
    <w:rsid w:val="00466CFF"/>
    <w:rsid w:val="00470512"/>
    <w:rsid w:val="00470945"/>
    <w:rsid w:val="0047176F"/>
    <w:rsid w:val="00471F71"/>
    <w:rsid w:val="00473E6C"/>
    <w:rsid w:val="00473F2A"/>
    <w:rsid w:val="0047432F"/>
    <w:rsid w:val="0047782E"/>
    <w:rsid w:val="0047793F"/>
    <w:rsid w:val="00477F4B"/>
    <w:rsid w:val="00480EB2"/>
    <w:rsid w:val="0048253D"/>
    <w:rsid w:val="004825DB"/>
    <w:rsid w:val="00483137"/>
    <w:rsid w:val="00484D81"/>
    <w:rsid w:val="004857FE"/>
    <w:rsid w:val="00491B59"/>
    <w:rsid w:val="0049251F"/>
    <w:rsid w:val="00493C6F"/>
    <w:rsid w:val="00495A83"/>
    <w:rsid w:val="00496ECE"/>
    <w:rsid w:val="004970AD"/>
    <w:rsid w:val="00497788"/>
    <w:rsid w:val="00497B1E"/>
    <w:rsid w:val="004A0D82"/>
    <w:rsid w:val="004A137B"/>
    <w:rsid w:val="004A2588"/>
    <w:rsid w:val="004A317B"/>
    <w:rsid w:val="004A38FD"/>
    <w:rsid w:val="004A5253"/>
    <w:rsid w:val="004A6519"/>
    <w:rsid w:val="004A78BC"/>
    <w:rsid w:val="004A79D9"/>
    <w:rsid w:val="004B0F59"/>
    <w:rsid w:val="004B10A8"/>
    <w:rsid w:val="004B118F"/>
    <w:rsid w:val="004B1240"/>
    <w:rsid w:val="004B2D44"/>
    <w:rsid w:val="004B3890"/>
    <w:rsid w:val="004B6782"/>
    <w:rsid w:val="004B68B4"/>
    <w:rsid w:val="004B6B26"/>
    <w:rsid w:val="004B6CAE"/>
    <w:rsid w:val="004B7A92"/>
    <w:rsid w:val="004C0C69"/>
    <w:rsid w:val="004C2425"/>
    <w:rsid w:val="004C25B5"/>
    <w:rsid w:val="004C480B"/>
    <w:rsid w:val="004C576C"/>
    <w:rsid w:val="004C59C4"/>
    <w:rsid w:val="004C6589"/>
    <w:rsid w:val="004C6728"/>
    <w:rsid w:val="004C6D2A"/>
    <w:rsid w:val="004C6F5D"/>
    <w:rsid w:val="004D5018"/>
    <w:rsid w:val="004E036F"/>
    <w:rsid w:val="004E137E"/>
    <w:rsid w:val="004E2697"/>
    <w:rsid w:val="004E4263"/>
    <w:rsid w:val="004E7021"/>
    <w:rsid w:val="004F153E"/>
    <w:rsid w:val="004F22D1"/>
    <w:rsid w:val="004F2398"/>
    <w:rsid w:val="004F269B"/>
    <w:rsid w:val="004F28A5"/>
    <w:rsid w:val="004F2A25"/>
    <w:rsid w:val="004F2A4C"/>
    <w:rsid w:val="004F302C"/>
    <w:rsid w:val="004F373C"/>
    <w:rsid w:val="004F42F2"/>
    <w:rsid w:val="004F6E4A"/>
    <w:rsid w:val="005016F1"/>
    <w:rsid w:val="00503517"/>
    <w:rsid w:val="0050390C"/>
    <w:rsid w:val="0050672E"/>
    <w:rsid w:val="00507BB7"/>
    <w:rsid w:val="00507D6D"/>
    <w:rsid w:val="005104E9"/>
    <w:rsid w:val="00510F6C"/>
    <w:rsid w:val="00511301"/>
    <w:rsid w:val="00512A3C"/>
    <w:rsid w:val="005134EF"/>
    <w:rsid w:val="00514D4F"/>
    <w:rsid w:val="00515B06"/>
    <w:rsid w:val="00522570"/>
    <w:rsid w:val="005228BF"/>
    <w:rsid w:val="00526773"/>
    <w:rsid w:val="00526F78"/>
    <w:rsid w:val="00527489"/>
    <w:rsid w:val="005314DD"/>
    <w:rsid w:val="00531698"/>
    <w:rsid w:val="00531A7D"/>
    <w:rsid w:val="00532320"/>
    <w:rsid w:val="005325F9"/>
    <w:rsid w:val="0053289A"/>
    <w:rsid w:val="005411D3"/>
    <w:rsid w:val="00541F4A"/>
    <w:rsid w:val="00544566"/>
    <w:rsid w:val="00545A54"/>
    <w:rsid w:val="005476D8"/>
    <w:rsid w:val="00550A0C"/>
    <w:rsid w:val="00550C15"/>
    <w:rsid w:val="00551182"/>
    <w:rsid w:val="00551E18"/>
    <w:rsid w:val="0055236E"/>
    <w:rsid w:val="00552390"/>
    <w:rsid w:val="005528C4"/>
    <w:rsid w:val="00552C94"/>
    <w:rsid w:val="00553F59"/>
    <w:rsid w:val="0055455E"/>
    <w:rsid w:val="00555070"/>
    <w:rsid w:val="005564FE"/>
    <w:rsid w:val="00556EB1"/>
    <w:rsid w:val="00557C7F"/>
    <w:rsid w:val="00560C7F"/>
    <w:rsid w:val="00561655"/>
    <w:rsid w:val="00561923"/>
    <w:rsid w:val="005622E0"/>
    <w:rsid w:val="0056559D"/>
    <w:rsid w:val="00566D1F"/>
    <w:rsid w:val="00570E09"/>
    <w:rsid w:val="00571977"/>
    <w:rsid w:val="00572621"/>
    <w:rsid w:val="00573583"/>
    <w:rsid w:val="00574325"/>
    <w:rsid w:val="005744A0"/>
    <w:rsid w:val="0057613A"/>
    <w:rsid w:val="00576F2E"/>
    <w:rsid w:val="00580B3C"/>
    <w:rsid w:val="00581D91"/>
    <w:rsid w:val="00581FA5"/>
    <w:rsid w:val="00582B70"/>
    <w:rsid w:val="00585AF6"/>
    <w:rsid w:val="00587373"/>
    <w:rsid w:val="005906F6"/>
    <w:rsid w:val="00590E90"/>
    <w:rsid w:val="00591442"/>
    <w:rsid w:val="00591C24"/>
    <w:rsid w:val="00593D7E"/>
    <w:rsid w:val="00595043"/>
    <w:rsid w:val="00595742"/>
    <w:rsid w:val="00595C2C"/>
    <w:rsid w:val="00596CEF"/>
    <w:rsid w:val="005A42D4"/>
    <w:rsid w:val="005A4804"/>
    <w:rsid w:val="005A51E8"/>
    <w:rsid w:val="005B23DD"/>
    <w:rsid w:val="005B350A"/>
    <w:rsid w:val="005B37B6"/>
    <w:rsid w:val="005B5190"/>
    <w:rsid w:val="005B618A"/>
    <w:rsid w:val="005C142B"/>
    <w:rsid w:val="005C3C40"/>
    <w:rsid w:val="005C49C0"/>
    <w:rsid w:val="005C522A"/>
    <w:rsid w:val="005C65A0"/>
    <w:rsid w:val="005C687E"/>
    <w:rsid w:val="005C769A"/>
    <w:rsid w:val="005C7C1B"/>
    <w:rsid w:val="005D1606"/>
    <w:rsid w:val="005D25CE"/>
    <w:rsid w:val="005D3666"/>
    <w:rsid w:val="005D3C8F"/>
    <w:rsid w:val="005D60E6"/>
    <w:rsid w:val="005D6A4E"/>
    <w:rsid w:val="005E17C7"/>
    <w:rsid w:val="005E2438"/>
    <w:rsid w:val="005E3529"/>
    <w:rsid w:val="005E40FA"/>
    <w:rsid w:val="005E6623"/>
    <w:rsid w:val="005E7491"/>
    <w:rsid w:val="005E7A11"/>
    <w:rsid w:val="005F0448"/>
    <w:rsid w:val="005F05B5"/>
    <w:rsid w:val="005F07E4"/>
    <w:rsid w:val="005F1E0E"/>
    <w:rsid w:val="005F2423"/>
    <w:rsid w:val="005F28EC"/>
    <w:rsid w:val="005F454A"/>
    <w:rsid w:val="005F4CCD"/>
    <w:rsid w:val="005F6270"/>
    <w:rsid w:val="005F62D5"/>
    <w:rsid w:val="005F6B1C"/>
    <w:rsid w:val="005F6C6F"/>
    <w:rsid w:val="005F7277"/>
    <w:rsid w:val="006005A7"/>
    <w:rsid w:val="00602004"/>
    <w:rsid w:val="006024FC"/>
    <w:rsid w:val="00602D13"/>
    <w:rsid w:val="00603CBA"/>
    <w:rsid w:val="006040C9"/>
    <w:rsid w:val="00606295"/>
    <w:rsid w:val="0060653E"/>
    <w:rsid w:val="00606A2B"/>
    <w:rsid w:val="00607A51"/>
    <w:rsid w:val="00610C39"/>
    <w:rsid w:val="0061104F"/>
    <w:rsid w:val="00612351"/>
    <w:rsid w:val="0061239F"/>
    <w:rsid w:val="006138A3"/>
    <w:rsid w:val="0061554D"/>
    <w:rsid w:val="00616818"/>
    <w:rsid w:val="00616938"/>
    <w:rsid w:val="00620585"/>
    <w:rsid w:val="00620E95"/>
    <w:rsid w:val="00630728"/>
    <w:rsid w:val="00632442"/>
    <w:rsid w:val="006329BF"/>
    <w:rsid w:val="00632FD9"/>
    <w:rsid w:val="006330DF"/>
    <w:rsid w:val="00633AB6"/>
    <w:rsid w:val="00633B78"/>
    <w:rsid w:val="00634DA4"/>
    <w:rsid w:val="00635DB4"/>
    <w:rsid w:val="00640872"/>
    <w:rsid w:val="00641273"/>
    <w:rsid w:val="006413D8"/>
    <w:rsid w:val="00641513"/>
    <w:rsid w:val="00641EA0"/>
    <w:rsid w:val="006445BB"/>
    <w:rsid w:val="006446A2"/>
    <w:rsid w:val="00645321"/>
    <w:rsid w:val="00646E8E"/>
    <w:rsid w:val="0064739B"/>
    <w:rsid w:val="0065264A"/>
    <w:rsid w:val="00652ABF"/>
    <w:rsid w:val="00655AFB"/>
    <w:rsid w:val="006560F5"/>
    <w:rsid w:val="00662CB5"/>
    <w:rsid w:val="006638DE"/>
    <w:rsid w:val="00664BC5"/>
    <w:rsid w:val="00665AC2"/>
    <w:rsid w:val="00667CFA"/>
    <w:rsid w:val="00670BE3"/>
    <w:rsid w:val="0067171B"/>
    <w:rsid w:val="006741D7"/>
    <w:rsid w:val="006756A0"/>
    <w:rsid w:val="00677824"/>
    <w:rsid w:val="006802F4"/>
    <w:rsid w:val="006819C9"/>
    <w:rsid w:val="00681CA4"/>
    <w:rsid w:val="00682065"/>
    <w:rsid w:val="006823DA"/>
    <w:rsid w:val="006842A0"/>
    <w:rsid w:val="00686640"/>
    <w:rsid w:val="00686766"/>
    <w:rsid w:val="00686859"/>
    <w:rsid w:val="00686C03"/>
    <w:rsid w:val="00687F1F"/>
    <w:rsid w:val="00690075"/>
    <w:rsid w:val="0069184F"/>
    <w:rsid w:val="00691924"/>
    <w:rsid w:val="0069311A"/>
    <w:rsid w:val="00694B98"/>
    <w:rsid w:val="006958A8"/>
    <w:rsid w:val="00697806"/>
    <w:rsid w:val="006A072F"/>
    <w:rsid w:val="006A0E70"/>
    <w:rsid w:val="006A141D"/>
    <w:rsid w:val="006A3AA5"/>
    <w:rsid w:val="006A4563"/>
    <w:rsid w:val="006A4805"/>
    <w:rsid w:val="006A6664"/>
    <w:rsid w:val="006A6C89"/>
    <w:rsid w:val="006B3313"/>
    <w:rsid w:val="006B4479"/>
    <w:rsid w:val="006B605A"/>
    <w:rsid w:val="006B60B3"/>
    <w:rsid w:val="006B6D87"/>
    <w:rsid w:val="006C0570"/>
    <w:rsid w:val="006C53EE"/>
    <w:rsid w:val="006C6535"/>
    <w:rsid w:val="006C7A56"/>
    <w:rsid w:val="006D051B"/>
    <w:rsid w:val="006D2685"/>
    <w:rsid w:val="006D5778"/>
    <w:rsid w:val="006E2057"/>
    <w:rsid w:val="006E2842"/>
    <w:rsid w:val="006E2881"/>
    <w:rsid w:val="006E4FC2"/>
    <w:rsid w:val="006E51E7"/>
    <w:rsid w:val="006E73DE"/>
    <w:rsid w:val="006F1DB5"/>
    <w:rsid w:val="006F3F1C"/>
    <w:rsid w:val="006F497C"/>
    <w:rsid w:val="006F5D71"/>
    <w:rsid w:val="006F7FA6"/>
    <w:rsid w:val="006F7FA7"/>
    <w:rsid w:val="00700FB0"/>
    <w:rsid w:val="007011CB"/>
    <w:rsid w:val="007030AE"/>
    <w:rsid w:val="00704193"/>
    <w:rsid w:val="00704287"/>
    <w:rsid w:val="00704EBF"/>
    <w:rsid w:val="00705090"/>
    <w:rsid w:val="00705FCD"/>
    <w:rsid w:val="00707B67"/>
    <w:rsid w:val="0071063A"/>
    <w:rsid w:val="00711480"/>
    <w:rsid w:val="00711BCD"/>
    <w:rsid w:val="00712651"/>
    <w:rsid w:val="00712E87"/>
    <w:rsid w:val="00716854"/>
    <w:rsid w:val="0072230A"/>
    <w:rsid w:val="00724A71"/>
    <w:rsid w:val="00724EEB"/>
    <w:rsid w:val="00725B3C"/>
    <w:rsid w:val="00725D5D"/>
    <w:rsid w:val="00727FB4"/>
    <w:rsid w:val="00730ED7"/>
    <w:rsid w:val="00740326"/>
    <w:rsid w:val="00740DDA"/>
    <w:rsid w:val="00741D9B"/>
    <w:rsid w:val="00742754"/>
    <w:rsid w:val="00747C5F"/>
    <w:rsid w:val="00747D8A"/>
    <w:rsid w:val="007506D5"/>
    <w:rsid w:val="00752763"/>
    <w:rsid w:val="0075352F"/>
    <w:rsid w:val="00754AB1"/>
    <w:rsid w:val="00755E70"/>
    <w:rsid w:val="00756AC4"/>
    <w:rsid w:val="00756C39"/>
    <w:rsid w:val="007573F0"/>
    <w:rsid w:val="007603CA"/>
    <w:rsid w:val="00760E1E"/>
    <w:rsid w:val="0076165D"/>
    <w:rsid w:val="00761726"/>
    <w:rsid w:val="0076392F"/>
    <w:rsid w:val="00764972"/>
    <w:rsid w:val="00766C5F"/>
    <w:rsid w:val="00766FDA"/>
    <w:rsid w:val="00770857"/>
    <w:rsid w:val="00771DD3"/>
    <w:rsid w:val="007736F7"/>
    <w:rsid w:val="00775AD8"/>
    <w:rsid w:val="00775F52"/>
    <w:rsid w:val="0078023E"/>
    <w:rsid w:val="007812BD"/>
    <w:rsid w:val="0078200B"/>
    <w:rsid w:val="00783A29"/>
    <w:rsid w:val="00783CD3"/>
    <w:rsid w:val="00786BD0"/>
    <w:rsid w:val="00786C05"/>
    <w:rsid w:val="00787DC8"/>
    <w:rsid w:val="00790162"/>
    <w:rsid w:val="00790E99"/>
    <w:rsid w:val="00791356"/>
    <w:rsid w:val="00791890"/>
    <w:rsid w:val="00793491"/>
    <w:rsid w:val="00793F51"/>
    <w:rsid w:val="00795C6D"/>
    <w:rsid w:val="007979D4"/>
    <w:rsid w:val="007A1517"/>
    <w:rsid w:val="007A2FEB"/>
    <w:rsid w:val="007B21CA"/>
    <w:rsid w:val="007B2A73"/>
    <w:rsid w:val="007B3A86"/>
    <w:rsid w:val="007B3F3E"/>
    <w:rsid w:val="007B426C"/>
    <w:rsid w:val="007B4E70"/>
    <w:rsid w:val="007B7717"/>
    <w:rsid w:val="007B7788"/>
    <w:rsid w:val="007B7CD6"/>
    <w:rsid w:val="007C0448"/>
    <w:rsid w:val="007C2169"/>
    <w:rsid w:val="007C23BE"/>
    <w:rsid w:val="007C2509"/>
    <w:rsid w:val="007C2A59"/>
    <w:rsid w:val="007C34AD"/>
    <w:rsid w:val="007C3F82"/>
    <w:rsid w:val="007C4CF3"/>
    <w:rsid w:val="007C624A"/>
    <w:rsid w:val="007C62CB"/>
    <w:rsid w:val="007D14BA"/>
    <w:rsid w:val="007D207A"/>
    <w:rsid w:val="007D39A0"/>
    <w:rsid w:val="007D487A"/>
    <w:rsid w:val="007D4CAB"/>
    <w:rsid w:val="007D4F64"/>
    <w:rsid w:val="007D5F77"/>
    <w:rsid w:val="007D638A"/>
    <w:rsid w:val="007D6991"/>
    <w:rsid w:val="007E00EE"/>
    <w:rsid w:val="007E0A65"/>
    <w:rsid w:val="007E153B"/>
    <w:rsid w:val="007E288C"/>
    <w:rsid w:val="007E2EB2"/>
    <w:rsid w:val="007E4405"/>
    <w:rsid w:val="007E4546"/>
    <w:rsid w:val="007E47F6"/>
    <w:rsid w:val="007E4ADA"/>
    <w:rsid w:val="007E6902"/>
    <w:rsid w:val="007E7925"/>
    <w:rsid w:val="007E7E56"/>
    <w:rsid w:val="007F1A12"/>
    <w:rsid w:val="007F2571"/>
    <w:rsid w:val="007F2AE8"/>
    <w:rsid w:val="007F5422"/>
    <w:rsid w:val="007F5CD8"/>
    <w:rsid w:val="007F69BB"/>
    <w:rsid w:val="007F725C"/>
    <w:rsid w:val="00801479"/>
    <w:rsid w:val="00803BDF"/>
    <w:rsid w:val="008041DA"/>
    <w:rsid w:val="0080451B"/>
    <w:rsid w:val="008057E4"/>
    <w:rsid w:val="008057FE"/>
    <w:rsid w:val="00806519"/>
    <w:rsid w:val="00806B4F"/>
    <w:rsid w:val="00807086"/>
    <w:rsid w:val="00807C14"/>
    <w:rsid w:val="00810043"/>
    <w:rsid w:val="00810856"/>
    <w:rsid w:val="0081207E"/>
    <w:rsid w:val="00812408"/>
    <w:rsid w:val="00812A23"/>
    <w:rsid w:val="00812EA6"/>
    <w:rsid w:val="00815C19"/>
    <w:rsid w:val="008163A5"/>
    <w:rsid w:val="00816CA6"/>
    <w:rsid w:val="00816E85"/>
    <w:rsid w:val="00817405"/>
    <w:rsid w:val="00824744"/>
    <w:rsid w:val="0082550A"/>
    <w:rsid w:val="008259D5"/>
    <w:rsid w:val="00826666"/>
    <w:rsid w:val="00827568"/>
    <w:rsid w:val="00827A23"/>
    <w:rsid w:val="0083089B"/>
    <w:rsid w:val="0083177B"/>
    <w:rsid w:val="00832986"/>
    <w:rsid w:val="008338AB"/>
    <w:rsid w:val="00833C71"/>
    <w:rsid w:val="00834F90"/>
    <w:rsid w:val="00840AC4"/>
    <w:rsid w:val="0084478B"/>
    <w:rsid w:val="00844B95"/>
    <w:rsid w:val="0084516C"/>
    <w:rsid w:val="0084569E"/>
    <w:rsid w:val="008526F8"/>
    <w:rsid w:val="0085411C"/>
    <w:rsid w:val="008573F2"/>
    <w:rsid w:val="0086288D"/>
    <w:rsid w:val="00863E2E"/>
    <w:rsid w:val="008645C3"/>
    <w:rsid w:val="00865357"/>
    <w:rsid w:val="0086537B"/>
    <w:rsid w:val="008659D8"/>
    <w:rsid w:val="0086699B"/>
    <w:rsid w:val="00867BCA"/>
    <w:rsid w:val="00871FF6"/>
    <w:rsid w:val="008729F4"/>
    <w:rsid w:val="00874A94"/>
    <w:rsid w:val="00875E9E"/>
    <w:rsid w:val="00876502"/>
    <w:rsid w:val="00876A9E"/>
    <w:rsid w:val="00876E3D"/>
    <w:rsid w:val="008806AD"/>
    <w:rsid w:val="00882D99"/>
    <w:rsid w:val="00882E8E"/>
    <w:rsid w:val="008835D9"/>
    <w:rsid w:val="00884FC6"/>
    <w:rsid w:val="00886197"/>
    <w:rsid w:val="008904A7"/>
    <w:rsid w:val="008914EB"/>
    <w:rsid w:val="00892835"/>
    <w:rsid w:val="00892C23"/>
    <w:rsid w:val="00893A2E"/>
    <w:rsid w:val="00896C19"/>
    <w:rsid w:val="00897D45"/>
    <w:rsid w:val="008A2D05"/>
    <w:rsid w:val="008A30E9"/>
    <w:rsid w:val="008A4B88"/>
    <w:rsid w:val="008A6809"/>
    <w:rsid w:val="008A75FB"/>
    <w:rsid w:val="008B0384"/>
    <w:rsid w:val="008B2F77"/>
    <w:rsid w:val="008B4584"/>
    <w:rsid w:val="008C2F3F"/>
    <w:rsid w:val="008C47B1"/>
    <w:rsid w:val="008C4E61"/>
    <w:rsid w:val="008C52A8"/>
    <w:rsid w:val="008D01ED"/>
    <w:rsid w:val="008D1B05"/>
    <w:rsid w:val="008D1F31"/>
    <w:rsid w:val="008D393B"/>
    <w:rsid w:val="008D4E5D"/>
    <w:rsid w:val="008D5247"/>
    <w:rsid w:val="008D7131"/>
    <w:rsid w:val="008D7DEE"/>
    <w:rsid w:val="008D7E5D"/>
    <w:rsid w:val="008E5AE4"/>
    <w:rsid w:val="008E5ED0"/>
    <w:rsid w:val="008E7206"/>
    <w:rsid w:val="008E74F7"/>
    <w:rsid w:val="008E7633"/>
    <w:rsid w:val="008F0975"/>
    <w:rsid w:val="008F0A89"/>
    <w:rsid w:val="008F17A8"/>
    <w:rsid w:val="008F18EB"/>
    <w:rsid w:val="008F38A6"/>
    <w:rsid w:val="008F3E64"/>
    <w:rsid w:val="008F4514"/>
    <w:rsid w:val="008F468A"/>
    <w:rsid w:val="008F4F98"/>
    <w:rsid w:val="008F5ED1"/>
    <w:rsid w:val="008F600E"/>
    <w:rsid w:val="008F66EF"/>
    <w:rsid w:val="008F70DB"/>
    <w:rsid w:val="00901CB9"/>
    <w:rsid w:val="00902DD8"/>
    <w:rsid w:val="00904017"/>
    <w:rsid w:val="00904524"/>
    <w:rsid w:val="00907181"/>
    <w:rsid w:val="0090795C"/>
    <w:rsid w:val="00913819"/>
    <w:rsid w:val="00913FDE"/>
    <w:rsid w:val="009145DD"/>
    <w:rsid w:val="00914E52"/>
    <w:rsid w:val="009152E7"/>
    <w:rsid w:val="00920065"/>
    <w:rsid w:val="00920500"/>
    <w:rsid w:val="00920E6F"/>
    <w:rsid w:val="00922410"/>
    <w:rsid w:val="00922C4B"/>
    <w:rsid w:val="00925607"/>
    <w:rsid w:val="00926B47"/>
    <w:rsid w:val="00926F99"/>
    <w:rsid w:val="009272FE"/>
    <w:rsid w:val="0093048A"/>
    <w:rsid w:val="009320E4"/>
    <w:rsid w:val="00932526"/>
    <w:rsid w:val="00934B20"/>
    <w:rsid w:val="00935253"/>
    <w:rsid w:val="009352BC"/>
    <w:rsid w:val="00940043"/>
    <w:rsid w:val="009407D4"/>
    <w:rsid w:val="00941665"/>
    <w:rsid w:val="009428B6"/>
    <w:rsid w:val="00943263"/>
    <w:rsid w:val="00943550"/>
    <w:rsid w:val="0094471D"/>
    <w:rsid w:val="009458F2"/>
    <w:rsid w:val="00945B72"/>
    <w:rsid w:val="0094624A"/>
    <w:rsid w:val="00946B6F"/>
    <w:rsid w:val="009519B7"/>
    <w:rsid w:val="00951DAF"/>
    <w:rsid w:val="009545DE"/>
    <w:rsid w:val="0095561C"/>
    <w:rsid w:val="0096271F"/>
    <w:rsid w:val="00962ECD"/>
    <w:rsid w:val="009651BF"/>
    <w:rsid w:val="0096589A"/>
    <w:rsid w:val="00967EEE"/>
    <w:rsid w:val="00971A2E"/>
    <w:rsid w:val="00971C44"/>
    <w:rsid w:val="00971C73"/>
    <w:rsid w:val="00972966"/>
    <w:rsid w:val="009729C9"/>
    <w:rsid w:val="00973A34"/>
    <w:rsid w:val="0097792D"/>
    <w:rsid w:val="00980721"/>
    <w:rsid w:val="00981742"/>
    <w:rsid w:val="00981C48"/>
    <w:rsid w:val="00984258"/>
    <w:rsid w:val="009851AE"/>
    <w:rsid w:val="00985E24"/>
    <w:rsid w:val="00986491"/>
    <w:rsid w:val="00986A83"/>
    <w:rsid w:val="00986E89"/>
    <w:rsid w:val="00992765"/>
    <w:rsid w:val="009930D4"/>
    <w:rsid w:val="009933FB"/>
    <w:rsid w:val="00996140"/>
    <w:rsid w:val="00997888"/>
    <w:rsid w:val="009A05B7"/>
    <w:rsid w:val="009A0CB4"/>
    <w:rsid w:val="009A1F4D"/>
    <w:rsid w:val="009A32B1"/>
    <w:rsid w:val="009A6016"/>
    <w:rsid w:val="009A795E"/>
    <w:rsid w:val="009B0ABD"/>
    <w:rsid w:val="009B4936"/>
    <w:rsid w:val="009B623C"/>
    <w:rsid w:val="009B691E"/>
    <w:rsid w:val="009B735C"/>
    <w:rsid w:val="009B78F2"/>
    <w:rsid w:val="009C0F7F"/>
    <w:rsid w:val="009C24C5"/>
    <w:rsid w:val="009C3F04"/>
    <w:rsid w:val="009C5356"/>
    <w:rsid w:val="009C7437"/>
    <w:rsid w:val="009C793D"/>
    <w:rsid w:val="009D36D3"/>
    <w:rsid w:val="009D4517"/>
    <w:rsid w:val="009D4F76"/>
    <w:rsid w:val="009D55C2"/>
    <w:rsid w:val="009E0058"/>
    <w:rsid w:val="009E010A"/>
    <w:rsid w:val="009E0D95"/>
    <w:rsid w:val="009E1A12"/>
    <w:rsid w:val="009E1A86"/>
    <w:rsid w:val="009E259D"/>
    <w:rsid w:val="009E31E0"/>
    <w:rsid w:val="009E5939"/>
    <w:rsid w:val="009F29E1"/>
    <w:rsid w:val="009F2BD8"/>
    <w:rsid w:val="009F6BB1"/>
    <w:rsid w:val="009F6F0F"/>
    <w:rsid w:val="00A01119"/>
    <w:rsid w:val="00A0202A"/>
    <w:rsid w:val="00A0369E"/>
    <w:rsid w:val="00A04256"/>
    <w:rsid w:val="00A07A9C"/>
    <w:rsid w:val="00A07AD6"/>
    <w:rsid w:val="00A1072E"/>
    <w:rsid w:val="00A11A4F"/>
    <w:rsid w:val="00A11B88"/>
    <w:rsid w:val="00A12124"/>
    <w:rsid w:val="00A12478"/>
    <w:rsid w:val="00A153CB"/>
    <w:rsid w:val="00A169E3"/>
    <w:rsid w:val="00A17C4C"/>
    <w:rsid w:val="00A203F6"/>
    <w:rsid w:val="00A22588"/>
    <w:rsid w:val="00A22EA2"/>
    <w:rsid w:val="00A2352D"/>
    <w:rsid w:val="00A23784"/>
    <w:rsid w:val="00A276F9"/>
    <w:rsid w:val="00A30D5B"/>
    <w:rsid w:val="00A31397"/>
    <w:rsid w:val="00A32420"/>
    <w:rsid w:val="00A34237"/>
    <w:rsid w:val="00A35D98"/>
    <w:rsid w:val="00A40647"/>
    <w:rsid w:val="00A4064D"/>
    <w:rsid w:val="00A40A5E"/>
    <w:rsid w:val="00A42E2A"/>
    <w:rsid w:val="00A45D55"/>
    <w:rsid w:val="00A460DF"/>
    <w:rsid w:val="00A46235"/>
    <w:rsid w:val="00A47540"/>
    <w:rsid w:val="00A50FBE"/>
    <w:rsid w:val="00A51BAC"/>
    <w:rsid w:val="00A52A7E"/>
    <w:rsid w:val="00A53356"/>
    <w:rsid w:val="00A53C25"/>
    <w:rsid w:val="00A60332"/>
    <w:rsid w:val="00A61A04"/>
    <w:rsid w:val="00A6315A"/>
    <w:rsid w:val="00A63AB3"/>
    <w:rsid w:val="00A6525A"/>
    <w:rsid w:val="00A652B5"/>
    <w:rsid w:val="00A65475"/>
    <w:rsid w:val="00A66117"/>
    <w:rsid w:val="00A66CCE"/>
    <w:rsid w:val="00A67948"/>
    <w:rsid w:val="00A70CE7"/>
    <w:rsid w:val="00A70D6E"/>
    <w:rsid w:val="00A7256F"/>
    <w:rsid w:val="00A73998"/>
    <w:rsid w:val="00A7417E"/>
    <w:rsid w:val="00A74910"/>
    <w:rsid w:val="00A74CD0"/>
    <w:rsid w:val="00A75957"/>
    <w:rsid w:val="00A8089A"/>
    <w:rsid w:val="00A81CD9"/>
    <w:rsid w:val="00A82D6C"/>
    <w:rsid w:val="00A83C30"/>
    <w:rsid w:val="00A84257"/>
    <w:rsid w:val="00A845EB"/>
    <w:rsid w:val="00A8510D"/>
    <w:rsid w:val="00A86D5B"/>
    <w:rsid w:val="00A87950"/>
    <w:rsid w:val="00A90725"/>
    <w:rsid w:val="00A90A4F"/>
    <w:rsid w:val="00A9256E"/>
    <w:rsid w:val="00A94F66"/>
    <w:rsid w:val="00A95FEA"/>
    <w:rsid w:val="00AA0387"/>
    <w:rsid w:val="00AA03F2"/>
    <w:rsid w:val="00AA0419"/>
    <w:rsid w:val="00AA1014"/>
    <w:rsid w:val="00AA73B2"/>
    <w:rsid w:val="00AB06C2"/>
    <w:rsid w:val="00AB2E55"/>
    <w:rsid w:val="00AB34E7"/>
    <w:rsid w:val="00AB397D"/>
    <w:rsid w:val="00AB3AC8"/>
    <w:rsid w:val="00AB3EEA"/>
    <w:rsid w:val="00AB55E3"/>
    <w:rsid w:val="00AB78A8"/>
    <w:rsid w:val="00AC1C78"/>
    <w:rsid w:val="00AC2E34"/>
    <w:rsid w:val="00AC3EFF"/>
    <w:rsid w:val="00AC42EF"/>
    <w:rsid w:val="00AC53C3"/>
    <w:rsid w:val="00AC5B1A"/>
    <w:rsid w:val="00AC7CF5"/>
    <w:rsid w:val="00AD075F"/>
    <w:rsid w:val="00AD1AA5"/>
    <w:rsid w:val="00AD2078"/>
    <w:rsid w:val="00AD6543"/>
    <w:rsid w:val="00AD7D49"/>
    <w:rsid w:val="00AE139E"/>
    <w:rsid w:val="00AE268B"/>
    <w:rsid w:val="00AE33A7"/>
    <w:rsid w:val="00AE4399"/>
    <w:rsid w:val="00AE4B28"/>
    <w:rsid w:val="00AE5ED0"/>
    <w:rsid w:val="00AE7099"/>
    <w:rsid w:val="00AF009B"/>
    <w:rsid w:val="00AF04EE"/>
    <w:rsid w:val="00AF0828"/>
    <w:rsid w:val="00AF2199"/>
    <w:rsid w:val="00AF26B9"/>
    <w:rsid w:val="00AF3E14"/>
    <w:rsid w:val="00AF79A8"/>
    <w:rsid w:val="00B1044C"/>
    <w:rsid w:val="00B113EB"/>
    <w:rsid w:val="00B14997"/>
    <w:rsid w:val="00B1604E"/>
    <w:rsid w:val="00B16986"/>
    <w:rsid w:val="00B17927"/>
    <w:rsid w:val="00B206B7"/>
    <w:rsid w:val="00B207A8"/>
    <w:rsid w:val="00B20946"/>
    <w:rsid w:val="00B20CDC"/>
    <w:rsid w:val="00B20F09"/>
    <w:rsid w:val="00B2121F"/>
    <w:rsid w:val="00B21589"/>
    <w:rsid w:val="00B216A9"/>
    <w:rsid w:val="00B2502C"/>
    <w:rsid w:val="00B26437"/>
    <w:rsid w:val="00B26B9F"/>
    <w:rsid w:val="00B2796D"/>
    <w:rsid w:val="00B3136E"/>
    <w:rsid w:val="00B31444"/>
    <w:rsid w:val="00B31458"/>
    <w:rsid w:val="00B32894"/>
    <w:rsid w:val="00B33016"/>
    <w:rsid w:val="00B36FD5"/>
    <w:rsid w:val="00B379DA"/>
    <w:rsid w:val="00B37C2C"/>
    <w:rsid w:val="00B4338B"/>
    <w:rsid w:val="00B443D3"/>
    <w:rsid w:val="00B44D4C"/>
    <w:rsid w:val="00B44FF3"/>
    <w:rsid w:val="00B50E84"/>
    <w:rsid w:val="00B5356C"/>
    <w:rsid w:val="00B5455A"/>
    <w:rsid w:val="00B558D4"/>
    <w:rsid w:val="00B5793C"/>
    <w:rsid w:val="00B57F59"/>
    <w:rsid w:val="00B60CA6"/>
    <w:rsid w:val="00B60F98"/>
    <w:rsid w:val="00B61C7A"/>
    <w:rsid w:val="00B62AF2"/>
    <w:rsid w:val="00B62DEA"/>
    <w:rsid w:val="00B667C2"/>
    <w:rsid w:val="00B70295"/>
    <w:rsid w:val="00B709A7"/>
    <w:rsid w:val="00B718A1"/>
    <w:rsid w:val="00B7249B"/>
    <w:rsid w:val="00B7292C"/>
    <w:rsid w:val="00B73DAE"/>
    <w:rsid w:val="00B74B68"/>
    <w:rsid w:val="00B76467"/>
    <w:rsid w:val="00B76804"/>
    <w:rsid w:val="00B7684C"/>
    <w:rsid w:val="00B77E34"/>
    <w:rsid w:val="00B81B2D"/>
    <w:rsid w:val="00B83C2A"/>
    <w:rsid w:val="00B83ED9"/>
    <w:rsid w:val="00B85BC8"/>
    <w:rsid w:val="00B86006"/>
    <w:rsid w:val="00B90432"/>
    <w:rsid w:val="00B91D64"/>
    <w:rsid w:val="00B93C97"/>
    <w:rsid w:val="00B9484C"/>
    <w:rsid w:val="00B95DF4"/>
    <w:rsid w:val="00B95E1C"/>
    <w:rsid w:val="00B97CA6"/>
    <w:rsid w:val="00B97D7A"/>
    <w:rsid w:val="00BA06D7"/>
    <w:rsid w:val="00BA0C98"/>
    <w:rsid w:val="00BA143B"/>
    <w:rsid w:val="00BA586C"/>
    <w:rsid w:val="00BA6228"/>
    <w:rsid w:val="00BA694E"/>
    <w:rsid w:val="00BB0595"/>
    <w:rsid w:val="00BB2C36"/>
    <w:rsid w:val="00BB2EC6"/>
    <w:rsid w:val="00BB3A57"/>
    <w:rsid w:val="00BB4182"/>
    <w:rsid w:val="00BB4CA1"/>
    <w:rsid w:val="00BC3DDD"/>
    <w:rsid w:val="00BC44C3"/>
    <w:rsid w:val="00BC4563"/>
    <w:rsid w:val="00BC64D4"/>
    <w:rsid w:val="00BC7A71"/>
    <w:rsid w:val="00BD14EB"/>
    <w:rsid w:val="00BD4444"/>
    <w:rsid w:val="00BD5468"/>
    <w:rsid w:val="00BD7179"/>
    <w:rsid w:val="00BE24FB"/>
    <w:rsid w:val="00BE3971"/>
    <w:rsid w:val="00BE4623"/>
    <w:rsid w:val="00BE50D9"/>
    <w:rsid w:val="00BE7E71"/>
    <w:rsid w:val="00BF0F22"/>
    <w:rsid w:val="00BF1B94"/>
    <w:rsid w:val="00BF217A"/>
    <w:rsid w:val="00BF28F0"/>
    <w:rsid w:val="00BF34E7"/>
    <w:rsid w:val="00BF54B8"/>
    <w:rsid w:val="00BF6A3E"/>
    <w:rsid w:val="00BF6FB0"/>
    <w:rsid w:val="00BF7AF7"/>
    <w:rsid w:val="00BF7FCE"/>
    <w:rsid w:val="00C0300A"/>
    <w:rsid w:val="00C04B76"/>
    <w:rsid w:val="00C06523"/>
    <w:rsid w:val="00C078E2"/>
    <w:rsid w:val="00C10868"/>
    <w:rsid w:val="00C11402"/>
    <w:rsid w:val="00C123CB"/>
    <w:rsid w:val="00C125D0"/>
    <w:rsid w:val="00C13336"/>
    <w:rsid w:val="00C15C2F"/>
    <w:rsid w:val="00C200C6"/>
    <w:rsid w:val="00C2045F"/>
    <w:rsid w:val="00C21601"/>
    <w:rsid w:val="00C21FD0"/>
    <w:rsid w:val="00C23419"/>
    <w:rsid w:val="00C23827"/>
    <w:rsid w:val="00C270CD"/>
    <w:rsid w:val="00C312B8"/>
    <w:rsid w:val="00C3142E"/>
    <w:rsid w:val="00C3178D"/>
    <w:rsid w:val="00C327AF"/>
    <w:rsid w:val="00C33FF2"/>
    <w:rsid w:val="00C346BD"/>
    <w:rsid w:val="00C348D3"/>
    <w:rsid w:val="00C379EB"/>
    <w:rsid w:val="00C37C98"/>
    <w:rsid w:val="00C4004E"/>
    <w:rsid w:val="00C403A1"/>
    <w:rsid w:val="00C406DD"/>
    <w:rsid w:val="00C42F55"/>
    <w:rsid w:val="00C433EB"/>
    <w:rsid w:val="00C44CE4"/>
    <w:rsid w:val="00C45DA4"/>
    <w:rsid w:val="00C46FE2"/>
    <w:rsid w:val="00C4721F"/>
    <w:rsid w:val="00C4787F"/>
    <w:rsid w:val="00C520F9"/>
    <w:rsid w:val="00C541E0"/>
    <w:rsid w:val="00C552F5"/>
    <w:rsid w:val="00C55E0E"/>
    <w:rsid w:val="00C6052A"/>
    <w:rsid w:val="00C60EAA"/>
    <w:rsid w:val="00C618AB"/>
    <w:rsid w:val="00C64248"/>
    <w:rsid w:val="00C645FE"/>
    <w:rsid w:val="00C6471E"/>
    <w:rsid w:val="00C64B10"/>
    <w:rsid w:val="00C6574F"/>
    <w:rsid w:val="00C66B61"/>
    <w:rsid w:val="00C67670"/>
    <w:rsid w:val="00C679BE"/>
    <w:rsid w:val="00C67B6E"/>
    <w:rsid w:val="00C67E5B"/>
    <w:rsid w:val="00C702A7"/>
    <w:rsid w:val="00C70D76"/>
    <w:rsid w:val="00C71A91"/>
    <w:rsid w:val="00C738CE"/>
    <w:rsid w:val="00C75A3F"/>
    <w:rsid w:val="00C75FA4"/>
    <w:rsid w:val="00C76368"/>
    <w:rsid w:val="00C766CC"/>
    <w:rsid w:val="00C76CF9"/>
    <w:rsid w:val="00C80554"/>
    <w:rsid w:val="00C81F68"/>
    <w:rsid w:val="00C82CEA"/>
    <w:rsid w:val="00C83060"/>
    <w:rsid w:val="00C8328F"/>
    <w:rsid w:val="00C84C4D"/>
    <w:rsid w:val="00C85BB4"/>
    <w:rsid w:val="00C867E9"/>
    <w:rsid w:val="00C878B0"/>
    <w:rsid w:val="00C92364"/>
    <w:rsid w:val="00C92EE0"/>
    <w:rsid w:val="00C9551B"/>
    <w:rsid w:val="00C95A23"/>
    <w:rsid w:val="00C95A4B"/>
    <w:rsid w:val="00C95C72"/>
    <w:rsid w:val="00CA18B4"/>
    <w:rsid w:val="00CA44A4"/>
    <w:rsid w:val="00CA7130"/>
    <w:rsid w:val="00CB0660"/>
    <w:rsid w:val="00CB1AFB"/>
    <w:rsid w:val="00CB1E29"/>
    <w:rsid w:val="00CB2CC5"/>
    <w:rsid w:val="00CB3BA5"/>
    <w:rsid w:val="00CB4956"/>
    <w:rsid w:val="00CB4AD9"/>
    <w:rsid w:val="00CB7C6B"/>
    <w:rsid w:val="00CC0183"/>
    <w:rsid w:val="00CC2817"/>
    <w:rsid w:val="00CC28BF"/>
    <w:rsid w:val="00CC39DE"/>
    <w:rsid w:val="00CC5A4F"/>
    <w:rsid w:val="00CD137D"/>
    <w:rsid w:val="00CD3C09"/>
    <w:rsid w:val="00CD3DB2"/>
    <w:rsid w:val="00CD43ED"/>
    <w:rsid w:val="00CD76F0"/>
    <w:rsid w:val="00CE1071"/>
    <w:rsid w:val="00CE1801"/>
    <w:rsid w:val="00CE22B1"/>
    <w:rsid w:val="00CE2DD8"/>
    <w:rsid w:val="00CE3EB6"/>
    <w:rsid w:val="00CE5407"/>
    <w:rsid w:val="00CE5FBF"/>
    <w:rsid w:val="00CF0069"/>
    <w:rsid w:val="00CF0918"/>
    <w:rsid w:val="00CF1114"/>
    <w:rsid w:val="00CF1925"/>
    <w:rsid w:val="00CF2964"/>
    <w:rsid w:val="00CF593A"/>
    <w:rsid w:val="00CF6F74"/>
    <w:rsid w:val="00D0025F"/>
    <w:rsid w:val="00D01D4E"/>
    <w:rsid w:val="00D0253A"/>
    <w:rsid w:val="00D03E2A"/>
    <w:rsid w:val="00D0535A"/>
    <w:rsid w:val="00D0561C"/>
    <w:rsid w:val="00D0579E"/>
    <w:rsid w:val="00D0670B"/>
    <w:rsid w:val="00D06BB2"/>
    <w:rsid w:val="00D078D0"/>
    <w:rsid w:val="00D07BB5"/>
    <w:rsid w:val="00D10A05"/>
    <w:rsid w:val="00D1475D"/>
    <w:rsid w:val="00D15414"/>
    <w:rsid w:val="00D156BA"/>
    <w:rsid w:val="00D15FBF"/>
    <w:rsid w:val="00D2121D"/>
    <w:rsid w:val="00D215F8"/>
    <w:rsid w:val="00D22E69"/>
    <w:rsid w:val="00D23E44"/>
    <w:rsid w:val="00D24442"/>
    <w:rsid w:val="00D26809"/>
    <w:rsid w:val="00D27063"/>
    <w:rsid w:val="00D3224E"/>
    <w:rsid w:val="00D32287"/>
    <w:rsid w:val="00D3267D"/>
    <w:rsid w:val="00D3299B"/>
    <w:rsid w:val="00D329B2"/>
    <w:rsid w:val="00D33295"/>
    <w:rsid w:val="00D34CD9"/>
    <w:rsid w:val="00D372B8"/>
    <w:rsid w:val="00D37533"/>
    <w:rsid w:val="00D42B36"/>
    <w:rsid w:val="00D42CEC"/>
    <w:rsid w:val="00D42F81"/>
    <w:rsid w:val="00D430E5"/>
    <w:rsid w:val="00D43FDF"/>
    <w:rsid w:val="00D44F68"/>
    <w:rsid w:val="00D4555A"/>
    <w:rsid w:val="00D45E3D"/>
    <w:rsid w:val="00D47811"/>
    <w:rsid w:val="00D47F5A"/>
    <w:rsid w:val="00D50DD9"/>
    <w:rsid w:val="00D51FA6"/>
    <w:rsid w:val="00D522BC"/>
    <w:rsid w:val="00D53FE5"/>
    <w:rsid w:val="00D579BE"/>
    <w:rsid w:val="00D57A22"/>
    <w:rsid w:val="00D626B5"/>
    <w:rsid w:val="00D62CBD"/>
    <w:rsid w:val="00D64951"/>
    <w:rsid w:val="00D64D21"/>
    <w:rsid w:val="00D65CAB"/>
    <w:rsid w:val="00D65D6B"/>
    <w:rsid w:val="00D70D45"/>
    <w:rsid w:val="00D716B1"/>
    <w:rsid w:val="00D71AFA"/>
    <w:rsid w:val="00D743D4"/>
    <w:rsid w:val="00D773AA"/>
    <w:rsid w:val="00D773FC"/>
    <w:rsid w:val="00D84264"/>
    <w:rsid w:val="00D863D0"/>
    <w:rsid w:val="00D86921"/>
    <w:rsid w:val="00D86C3B"/>
    <w:rsid w:val="00D86D18"/>
    <w:rsid w:val="00D87A99"/>
    <w:rsid w:val="00D87AD6"/>
    <w:rsid w:val="00D87F47"/>
    <w:rsid w:val="00D902C6"/>
    <w:rsid w:val="00D92D07"/>
    <w:rsid w:val="00D9314E"/>
    <w:rsid w:val="00D93B0E"/>
    <w:rsid w:val="00D94446"/>
    <w:rsid w:val="00D95376"/>
    <w:rsid w:val="00D96212"/>
    <w:rsid w:val="00D96709"/>
    <w:rsid w:val="00D96F2B"/>
    <w:rsid w:val="00DA57CE"/>
    <w:rsid w:val="00DB076F"/>
    <w:rsid w:val="00DB0965"/>
    <w:rsid w:val="00DB28C1"/>
    <w:rsid w:val="00DB2E0D"/>
    <w:rsid w:val="00DB6368"/>
    <w:rsid w:val="00DB6856"/>
    <w:rsid w:val="00DB6A2B"/>
    <w:rsid w:val="00DB6B2E"/>
    <w:rsid w:val="00DB7159"/>
    <w:rsid w:val="00DB7C1E"/>
    <w:rsid w:val="00DB7CAE"/>
    <w:rsid w:val="00DC0F28"/>
    <w:rsid w:val="00DC1D30"/>
    <w:rsid w:val="00DC26A9"/>
    <w:rsid w:val="00DC26F0"/>
    <w:rsid w:val="00DC376C"/>
    <w:rsid w:val="00DC3800"/>
    <w:rsid w:val="00DC46D2"/>
    <w:rsid w:val="00DC66BA"/>
    <w:rsid w:val="00DC6753"/>
    <w:rsid w:val="00DC6756"/>
    <w:rsid w:val="00DD01CF"/>
    <w:rsid w:val="00DD18ED"/>
    <w:rsid w:val="00DD2782"/>
    <w:rsid w:val="00DD5AE3"/>
    <w:rsid w:val="00DD7B80"/>
    <w:rsid w:val="00DE3412"/>
    <w:rsid w:val="00DE342D"/>
    <w:rsid w:val="00DE57F7"/>
    <w:rsid w:val="00DE7082"/>
    <w:rsid w:val="00DE7476"/>
    <w:rsid w:val="00DF0EEC"/>
    <w:rsid w:val="00DF1449"/>
    <w:rsid w:val="00DF15EC"/>
    <w:rsid w:val="00DF249D"/>
    <w:rsid w:val="00DF2A8D"/>
    <w:rsid w:val="00DF61CC"/>
    <w:rsid w:val="00E012AE"/>
    <w:rsid w:val="00E031E9"/>
    <w:rsid w:val="00E070A0"/>
    <w:rsid w:val="00E10896"/>
    <w:rsid w:val="00E10BED"/>
    <w:rsid w:val="00E11155"/>
    <w:rsid w:val="00E11C55"/>
    <w:rsid w:val="00E11D90"/>
    <w:rsid w:val="00E1304F"/>
    <w:rsid w:val="00E15E7F"/>
    <w:rsid w:val="00E204FE"/>
    <w:rsid w:val="00E22CBA"/>
    <w:rsid w:val="00E22ED7"/>
    <w:rsid w:val="00E23274"/>
    <w:rsid w:val="00E245F6"/>
    <w:rsid w:val="00E24D6E"/>
    <w:rsid w:val="00E2650C"/>
    <w:rsid w:val="00E26C09"/>
    <w:rsid w:val="00E272E5"/>
    <w:rsid w:val="00E303C6"/>
    <w:rsid w:val="00E31688"/>
    <w:rsid w:val="00E32D7B"/>
    <w:rsid w:val="00E33113"/>
    <w:rsid w:val="00E333F1"/>
    <w:rsid w:val="00E3361B"/>
    <w:rsid w:val="00E359D7"/>
    <w:rsid w:val="00E40B8F"/>
    <w:rsid w:val="00E40D78"/>
    <w:rsid w:val="00E429B0"/>
    <w:rsid w:val="00E43468"/>
    <w:rsid w:val="00E43828"/>
    <w:rsid w:val="00E43FA4"/>
    <w:rsid w:val="00E441F8"/>
    <w:rsid w:val="00E44353"/>
    <w:rsid w:val="00E46169"/>
    <w:rsid w:val="00E46A04"/>
    <w:rsid w:val="00E47163"/>
    <w:rsid w:val="00E47F57"/>
    <w:rsid w:val="00E509C4"/>
    <w:rsid w:val="00E5115F"/>
    <w:rsid w:val="00E52B63"/>
    <w:rsid w:val="00E54243"/>
    <w:rsid w:val="00E57944"/>
    <w:rsid w:val="00E60F15"/>
    <w:rsid w:val="00E61D41"/>
    <w:rsid w:val="00E631BA"/>
    <w:rsid w:val="00E64B52"/>
    <w:rsid w:val="00E650FA"/>
    <w:rsid w:val="00E659E7"/>
    <w:rsid w:val="00E67834"/>
    <w:rsid w:val="00E679B7"/>
    <w:rsid w:val="00E71AD9"/>
    <w:rsid w:val="00E72224"/>
    <w:rsid w:val="00E751B0"/>
    <w:rsid w:val="00E76398"/>
    <w:rsid w:val="00E7640A"/>
    <w:rsid w:val="00E7687D"/>
    <w:rsid w:val="00E76CB3"/>
    <w:rsid w:val="00E81C08"/>
    <w:rsid w:val="00E82DFF"/>
    <w:rsid w:val="00E82E6B"/>
    <w:rsid w:val="00E8563A"/>
    <w:rsid w:val="00E8651D"/>
    <w:rsid w:val="00E86F47"/>
    <w:rsid w:val="00E876EF"/>
    <w:rsid w:val="00E90805"/>
    <w:rsid w:val="00E916B6"/>
    <w:rsid w:val="00E91BBE"/>
    <w:rsid w:val="00E96A59"/>
    <w:rsid w:val="00E97303"/>
    <w:rsid w:val="00EA1416"/>
    <w:rsid w:val="00EA164A"/>
    <w:rsid w:val="00EA2339"/>
    <w:rsid w:val="00EA322D"/>
    <w:rsid w:val="00EA3745"/>
    <w:rsid w:val="00EA7E4E"/>
    <w:rsid w:val="00EB12D0"/>
    <w:rsid w:val="00EB181C"/>
    <w:rsid w:val="00EB1C12"/>
    <w:rsid w:val="00EB2B2A"/>
    <w:rsid w:val="00EB48A5"/>
    <w:rsid w:val="00EB4EA3"/>
    <w:rsid w:val="00EB5F1B"/>
    <w:rsid w:val="00EB6F8D"/>
    <w:rsid w:val="00EB76BD"/>
    <w:rsid w:val="00EB7F4A"/>
    <w:rsid w:val="00EB7FCD"/>
    <w:rsid w:val="00EC423D"/>
    <w:rsid w:val="00EC49A1"/>
    <w:rsid w:val="00EC7B39"/>
    <w:rsid w:val="00ED094D"/>
    <w:rsid w:val="00ED17AB"/>
    <w:rsid w:val="00ED2FB5"/>
    <w:rsid w:val="00ED3215"/>
    <w:rsid w:val="00ED3B73"/>
    <w:rsid w:val="00ED45D6"/>
    <w:rsid w:val="00ED54AE"/>
    <w:rsid w:val="00ED6983"/>
    <w:rsid w:val="00EE0C4F"/>
    <w:rsid w:val="00EE0C7D"/>
    <w:rsid w:val="00EE1BDA"/>
    <w:rsid w:val="00EE233A"/>
    <w:rsid w:val="00EE37F1"/>
    <w:rsid w:val="00EE410A"/>
    <w:rsid w:val="00EE7B7C"/>
    <w:rsid w:val="00EE7EAD"/>
    <w:rsid w:val="00EF1AEA"/>
    <w:rsid w:val="00EF1EDF"/>
    <w:rsid w:val="00EF3132"/>
    <w:rsid w:val="00EF3993"/>
    <w:rsid w:val="00EF3C5E"/>
    <w:rsid w:val="00EF4118"/>
    <w:rsid w:val="00EF4F66"/>
    <w:rsid w:val="00EF5CE9"/>
    <w:rsid w:val="00EF6DB0"/>
    <w:rsid w:val="00EF71E5"/>
    <w:rsid w:val="00EF7CAB"/>
    <w:rsid w:val="00F00B2E"/>
    <w:rsid w:val="00F0223E"/>
    <w:rsid w:val="00F0230E"/>
    <w:rsid w:val="00F061FF"/>
    <w:rsid w:val="00F06527"/>
    <w:rsid w:val="00F06667"/>
    <w:rsid w:val="00F13A45"/>
    <w:rsid w:val="00F1451D"/>
    <w:rsid w:val="00F14BF1"/>
    <w:rsid w:val="00F14EA3"/>
    <w:rsid w:val="00F16726"/>
    <w:rsid w:val="00F20278"/>
    <w:rsid w:val="00F218F6"/>
    <w:rsid w:val="00F22842"/>
    <w:rsid w:val="00F2327A"/>
    <w:rsid w:val="00F25422"/>
    <w:rsid w:val="00F25DB4"/>
    <w:rsid w:val="00F2760C"/>
    <w:rsid w:val="00F276EE"/>
    <w:rsid w:val="00F302FA"/>
    <w:rsid w:val="00F3070B"/>
    <w:rsid w:val="00F3135E"/>
    <w:rsid w:val="00F33595"/>
    <w:rsid w:val="00F33DB6"/>
    <w:rsid w:val="00F36099"/>
    <w:rsid w:val="00F36113"/>
    <w:rsid w:val="00F36628"/>
    <w:rsid w:val="00F36E0C"/>
    <w:rsid w:val="00F36F5B"/>
    <w:rsid w:val="00F3767F"/>
    <w:rsid w:val="00F440E7"/>
    <w:rsid w:val="00F4488C"/>
    <w:rsid w:val="00F448CB"/>
    <w:rsid w:val="00F4547C"/>
    <w:rsid w:val="00F4596F"/>
    <w:rsid w:val="00F45C8B"/>
    <w:rsid w:val="00F4642C"/>
    <w:rsid w:val="00F505CF"/>
    <w:rsid w:val="00F51B64"/>
    <w:rsid w:val="00F51DC1"/>
    <w:rsid w:val="00F52802"/>
    <w:rsid w:val="00F57CE5"/>
    <w:rsid w:val="00F61D25"/>
    <w:rsid w:val="00F61D70"/>
    <w:rsid w:val="00F635D0"/>
    <w:rsid w:val="00F635F5"/>
    <w:rsid w:val="00F6615A"/>
    <w:rsid w:val="00F67844"/>
    <w:rsid w:val="00F67929"/>
    <w:rsid w:val="00F701D7"/>
    <w:rsid w:val="00F70817"/>
    <w:rsid w:val="00F72432"/>
    <w:rsid w:val="00F73C3B"/>
    <w:rsid w:val="00F7487E"/>
    <w:rsid w:val="00F752F1"/>
    <w:rsid w:val="00F763E4"/>
    <w:rsid w:val="00F76506"/>
    <w:rsid w:val="00F767DB"/>
    <w:rsid w:val="00F76D76"/>
    <w:rsid w:val="00F80538"/>
    <w:rsid w:val="00F806E3"/>
    <w:rsid w:val="00F80885"/>
    <w:rsid w:val="00F83F79"/>
    <w:rsid w:val="00F8610E"/>
    <w:rsid w:val="00F9074E"/>
    <w:rsid w:val="00F91641"/>
    <w:rsid w:val="00F91E3E"/>
    <w:rsid w:val="00F94FB2"/>
    <w:rsid w:val="00F953E2"/>
    <w:rsid w:val="00F96199"/>
    <w:rsid w:val="00F965CA"/>
    <w:rsid w:val="00F9709A"/>
    <w:rsid w:val="00FA08D6"/>
    <w:rsid w:val="00FA108A"/>
    <w:rsid w:val="00FA3530"/>
    <w:rsid w:val="00FB21A0"/>
    <w:rsid w:val="00FB29BF"/>
    <w:rsid w:val="00FB3199"/>
    <w:rsid w:val="00FB410D"/>
    <w:rsid w:val="00FB4BB8"/>
    <w:rsid w:val="00FB5064"/>
    <w:rsid w:val="00FB552C"/>
    <w:rsid w:val="00FB76FB"/>
    <w:rsid w:val="00FB7A30"/>
    <w:rsid w:val="00FC0785"/>
    <w:rsid w:val="00FC230A"/>
    <w:rsid w:val="00FC3EFB"/>
    <w:rsid w:val="00FC7D37"/>
    <w:rsid w:val="00FD0CB9"/>
    <w:rsid w:val="00FD171C"/>
    <w:rsid w:val="00FD4792"/>
    <w:rsid w:val="00FD55AD"/>
    <w:rsid w:val="00FE0FF7"/>
    <w:rsid w:val="00FE3E01"/>
    <w:rsid w:val="00FE4F4F"/>
    <w:rsid w:val="00FE5923"/>
    <w:rsid w:val="00FE7D4D"/>
    <w:rsid w:val="00FF08BC"/>
    <w:rsid w:val="00FF128E"/>
    <w:rsid w:val="00FF1E8A"/>
    <w:rsid w:val="00FF24A8"/>
    <w:rsid w:val="00FF287E"/>
    <w:rsid w:val="00FF30B3"/>
    <w:rsid w:val="00FF5C54"/>
    <w:rsid w:val="00FF5DB0"/>
    <w:rsid w:val="00FF6D48"/>
    <w:rsid w:val="00FF758D"/>
    <w:rsid w:val="00FF7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578A49"/>
  <w15:docId w15:val="{47665A61-08A0-4912-953F-9690BCA9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unhideWhenUsed="1"/>
    <w:lsdException w:name="No Spacing" w:semiHidden="1" w:uiPriority="0"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B4"/>
    <w:pPr>
      <w:suppressAutoHyphens/>
    </w:pPr>
    <w:rPr>
      <w:lang w:eastAsia="zh-CN"/>
    </w:rPr>
  </w:style>
  <w:style w:type="paragraph" w:styleId="Balk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Balk2">
    <w:name w:val="heading 2"/>
    <w:basedOn w:val="Balk"/>
    <w:next w:val="GvdeMetni"/>
    <w:link w:val="Balk2Char"/>
    <w:qFormat/>
    <w:pPr>
      <w:numPr>
        <w:ilvl w:val="1"/>
        <w:numId w:val="1"/>
      </w:numPr>
      <w:spacing w:before="200"/>
      <w:outlineLvl w:val="1"/>
    </w:pPr>
    <w:rPr>
      <w:b/>
      <w:bCs/>
      <w:sz w:val="32"/>
      <w:szCs w:val="32"/>
    </w:rPr>
  </w:style>
  <w:style w:type="paragraph" w:styleId="Balk3">
    <w:name w:val="heading 3"/>
    <w:basedOn w:val="Balk"/>
    <w:next w:val="GvdeMetni"/>
    <w:link w:val="Balk3Char"/>
    <w:qFormat/>
    <w:pPr>
      <w:numPr>
        <w:ilvl w:val="2"/>
        <w:numId w:val="1"/>
      </w:numPr>
      <w:spacing w:before="140"/>
      <w:outlineLvl w:val="2"/>
    </w:pPr>
    <w:rPr>
      <w:b/>
      <w:bCs/>
    </w:rPr>
  </w:style>
  <w:style w:type="paragraph" w:styleId="Balk4">
    <w:name w:val="heading 4"/>
    <w:basedOn w:val="Normal"/>
    <w:next w:val="Normal"/>
    <w:link w:val="Balk4Char"/>
    <w:qFormat/>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bCs/>
      <w:i w:val="0"/>
      <w:iCs w:val="0"/>
      <w:color w:val="CC0000"/>
      <w:sz w:val="24"/>
      <w:szCs w:val="24"/>
    </w:rPr>
  </w:style>
  <w:style w:type="character" w:customStyle="1" w:styleId="WW8Num3z0">
    <w:name w:val="WW8Num3z0"/>
    <w:rPr>
      <w:rFonts w:hint="default"/>
      <w:position w:val="0"/>
      <w:sz w:val="24"/>
      <w:vertAlign w:val="baseline"/>
    </w:rPr>
  </w:style>
  <w:style w:type="character" w:customStyle="1" w:styleId="WW8Num3z1">
    <w:name w:val="WW8Num3z1"/>
    <w:rPr>
      <w:rFonts w:hint="default"/>
      <w:b/>
    </w:rPr>
  </w:style>
  <w:style w:type="character" w:customStyle="1" w:styleId="WW8Num3z2">
    <w:name w:val="WW8Num3z2"/>
    <w:rPr>
      <w:rFonts w:ascii="Symbol" w:hAnsi="Symbol" w:cs="Symbol" w:hint="default"/>
      <w:b/>
      <w:color w:val="auto"/>
    </w:rPr>
  </w:style>
  <w:style w:type="character" w:customStyle="1" w:styleId="WW8Num3z3">
    <w:name w:val="WW8Num3z3"/>
    <w:rPr>
      <w:rFonts w:ascii="Symbol" w:hAnsi="Symbol" w:cs="Symbol" w:hint="default"/>
      <w:color w:val="auto"/>
    </w:rPr>
  </w:style>
  <w:style w:type="character" w:customStyle="1" w:styleId="WW8Num3z4">
    <w:name w:val="WW8Num3z4"/>
    <w:rPr>
      <w:rFonts w:hint="default"/>
    </w:rPr>
  </w:style>
  <w:style w:type="character" w:customStyle="1" w:styleId="WW8Num4z0">
    <w:name w:val="WW8Num4z0"/>
    <w:rPr>
      <w:rFonts w:hint="default"/>
      <w:b/>
      <w:bCs/>
      <w:i w:val="0"/>
      <w:color w:val="C00000"/>
    </w:rPr>
  </w:style>
  <w:style w:type="character" w:customStyle="1" w:styleId="WW8Num5z0">
    <w:name w:val="WW8Num5z0"/>
    <w:rPr>
      <w:rFonts w:hint="default"/>
      <w:b/>
      <w:sz w:val="24"/>
      <w:szCs w:val="24"/>
    </w:rPr>
  </w:style>
  <w:style w:type="character" w:customStyle="1" w:styleId="WW8Num5z1">
    <w:name w:val="WW8Num5z1"/>
    <w:rPr>
      <w:rFonts w:ascii="Symbol" w:hAnsi="Symbol" w:cs="Symbol" w:hint="default"/>
      <w:color w:val="C00000"/>
      <w:sz w:val="24"/>
      <w:szCs w:val="24"/>
    </w:rPr>
  </w:style>
  <w:style w:type="character" w:customStyle="1" w:styleId="WW8Num5z2">
    <w:name w:val="WW8Num5z2"/>
    <w:rPr>
      <w:rFonts w:hint="default"/>
      <w:b/>
      <w:i w:val="0"/>
      <w:color w:val="C00000"/>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i w:val="0"/>
      <w:color w:val="C00000"/>
    </w:rPr>
  </w:style>
  <w:style w:type="character" w:customStyle="1" w:styleId="WW8Num7z0">
    <w:name w:val="WW8Num7z0"/>
    <w:rPr>
      <w:rFonts w:hint="default"/>
      <w:b/>
      <w:sz w:val="24"/>
      <w:szCs w:val="24"/>
    </w:rPr>
  </w:style>
  <w:style w:type="character" w:customStyle="1" w:styleId="WW8Num7z1">
    <w:name w:val="WW8Num7z1"/>
    <w:rPr>
      <w:rFonts w:ascii="Symbol" w:hAnsi="Symbol" w:cs="Symbol" w:hint="default"/>
      <w:color w:val="C00000"/>
      <w:sz w:val="24"/>
      <w:szCs w:val="24"/>
      <w:lang w:eastAsia="tr-T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VarsaylanParagrafYazTipi10">
    <w:name w:val="Varsayılan Paragraf Yazı Tipi10"/>
  </w:style>
  <w:style w:type="character" w:customStyle="1" w:styleId="VarsaylanParagrafYazTipi9">
    <w:name w:val="Varsayılan Paragraf Yazı Tipi9"/>
  </w:style>
  <w:style w:type="character" w:customStyle="1" w:styleId="WW8Num8z0">
    <w:name w:val="WW8Num8z0"/>
    <w:rPr>
      <w:rFonts w:hint="default"/>
      <w:b/>
      <w:i w:val="0"/>
      <w:color w:val="C00000"/>
    </w:rPr>
  </w:style>
  <w:style w:type="character" w:customStyle="1" w:styleId="WW8Num9z0">
    <w:name w:val="WW8Num9z0"/>
    <w:rPr>
      <w:rFonts w:hint="default"/>
      <w:b/>
      <w:i w:val="0"/>
      <w:color w:val="C00000"/>
    </w:rPr>
  </w:style>
  <w:style w:type="character" w:customStyle="1" w:styleId="VarsaylanParagrafYazTipi8">
    <w:name w:val="Varsayılan Paragraf Yazı Tipi8"/>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hint="default"/>
      <w:b/>
      <w:bCs/>
      <w:i w:val="0"/>
      <w:color w:val="C00000"/>
    </w:rPr>
  </w:style>
  <w:style w:type="character" w:customStyle="1" w:styleId="VarsaylanParagrafYazTipi7">
    <w:name w:val="Varsayılan Paragraf Yazı Tipi7"/>
  </w:style>
  <w:style w:type="character" w:customStyle="1" w:styleId="VarsaylanParagrafYazTipi6">
    <w:name w:val="Varsayılan Paragraf Yazı Tipi6"/>
  </w:style>
  <w:style w:type="character" w:customStyle="1" w:styleId="VarsaylanParagrafYazTipi5">
    <w:name w:val="Varsayılan Paragraf Yazı Tipi5"/>
  </w:style>
  <w:style w:type="character" w:customStyle="1" w:styleId="VarsaylanParagrafYazTipi4">
    <w:name w:val="Varsayılan Paragraf Yazı Tipi4"/>
  </w:style>
  <w:style w:type="character" w:customStyle="1" w:styleId="WW8Num4z2">
    <w:name w:val="WW8Num4z2"/>
    <w:rPr>
      <w:rFonts w:ascii="Symbol" w:hAnsi="Symbol" w:cs="Symbol" w:hint="default"/>
      <w:b/>
      <w:color w:val="auto"/>
    </w:rPr>
  </w:style>
  <w:style w:type="character" w:customStyle="1" w:styleId="WW8Num4z3">
    <w:name w:val="WW8Num4z3"/>
    <w:rPr>
      <w:rFonts w:ascii="Symbol" w:hAnsi="Symbol" w:cs="Symbol" w:hint="default"/>
      <w:color w:val="auto"/>
    </w:rPr>
  </w:style>
  <w:style w:type="character" w:customStyle="1" w:styleId="WW8Num6z1">
    <w:name w:val="WW8Num6z1"/>
    <w:rPr>
      <w:rFonts w:hint="default"/>
      <w:b/>
    </w:rPr>
  </w:style>
  <w:style w:type="character" w:customStyle="1" w:styleId="WW8Num6z2">
    <w:name w:val="WW8Num6z2"/>
    <w:rPr>
      <w:rFonts w:ascii="Symbol" w:hAnsi="Symbol" w:cs="Symbol" w:hint="default"/>
      <w:b/>
      <w:color w:val="auto"/>
    </w:rPr>
  </w:style>
  <w:style w:type="character" w:customStyle="1" w:styleId="WW8Num6z3">
    <w:name w:val="WW8Num6z3"/>
    <w:rPr>
      <w:rFonts w:ascii="Symbol" w:hAnsi="Symbol" w:cs="Symbol" w:hint="default"/>
      <w:color w:val="auto"/>
    </w:rPr>
  </w:style>
  <w:style w:type="character" w:customStyle="1" w:styleId="WW8Num6z4">
    <w:name w:val="WW8Num6z4"/>
    <w:rPr>
      <w:rFonts w:hint="default"/>
    </w:rPr>
  </w:style>
  <w:style w:type="character" w:customStyle="1" w:styleId="WW8Num8z2">
    <w:name w:val="WW8Num8z2"/>
    <w:rPr>
      <w:rFonts w:ascii="Symbol" w:hAnsi="Symbol" w:cs="Symbol" w:hint="default"/>
      <w:b/>
      <w:color w:val="CC0000"/>
    </w:rPr>
  </w:style>
  <w:style w:type="character" w:customStyle="1" w:styleId="WW8Num8z3">
    <w:name w:val="WW8Num8z3"/>
    <w:rPr>
      <w:rFonts w:ascii="Symbol" w:hAnsi="Symbol" w:cs="Symbol" w:hint="default"/>
      <w:color w:val="auto"/>
    </w:rPr>
  </w:style>
  <w:style w:type="character" w:customStyle="1" w:styleId="WW8Num9z2">
    <w:name w:val="WW8Num9z2"/>
    <w:rPr>
      <w:rFonts w:ascii="Symbol" w:hAnsi="Symbol" w:cs="Symbol" w:hint="default"/>
      <w:b/>
      <w:color w:val="auto"/>
    </w:rPr>
  </w:style>
  <w:style w:type="character" w:customStyle="1" w:styleId="WW8Num9z3">
    <w:name w:val="WW8Num9z3"/>
    <w:rPr>
      <w:rFonts w:ascii="Symbol" w:hAnsi="Symbol" w:cs="Symbol" w:hint="default"/>
      <w:color w:val="auto"/>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hint="default"/>
      <w:b/>
      <w:i w:val="0"/>
      <w:color w:val="C00000"/>
      <w:sz w:val="24"/>
      <w:szCs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rPr>
      <w:rFonts w:hint="default"/>
      <w:b/>
      <w:i w:val="0"/>
      <w:color w:val="C00000"/>
      <w:sz w:val="24"/>
      <w:szCs w:val="24"/>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Symbol" w:hAnsi="Symbol" w:cs="Symbol" w:hint="default"/>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VarsaylanParagrafYazTipi3">
    <w:name w:val="Varsayılan Paragraf Yazı Tipi3"/>
  </w:style>
  <w:style w:type="character" w:customStyle="1" w:styleId="WW8Num2z1">
    <w:name w:val="WW8Num2z1"/>
    <w:rPr>
      <w:rFonts w:hint="default"/>
      <w:b/>
    </w:rPr>
  </w:style>
  <w:style w:type="character" w:customStyle="1" w:styleId="WW8Num2z2">
    <w:name w:val="WW8Num2z2"/>
    <w:rPr>
      <w:rFonts w:ascii="Symbol" w:hAnsi="Symbol" w:cs="Symbol" w:hint="default"/>
      <w:b/>
      <w:color w:val="auto"/>
    </w:rPr>
  </w:style>
  <w:style w:type="character" w:customStyle="1" w:styleId="WW8Num2z3">
    <w:name w:val="WW8Num2z3"/>
    <w:rPr>
      <w:rFonts w:ascii="Symbol" w:hAnsi="Symbol" w:cs="Symbol" w:hint="default"/>
      <w:color w:val="auto"/>
    </w:rPr>
  </w:style>
  <w:style w:type="character" w:customStyle="1" w:styleId="WW8Num2z4">
    <w:name w:val="WW8Num2z4"/>
    <w:rPr>
      <w:rFonts w:hint="default"/>
    </w:rPr>
  </w:style>
  <w:style w:type="character" w:customStyle="1" w:styleId="WW8Num4z1">
    <w:name w:val="WW8Num4z1"/>
    <w:rPr>
      <w:rFonts w:hint="default"/>
      <w:b/>
    </w:rPr>
  </w:style>
  <w:style w:type="character" w:customStyle="1" w:styleId="WW8Num4z4">
    <w:name w:val="WW8Num4z4"/>
    <w:rPr>
      <w:rFonts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0">
    <w:name w:val="WW8Num20z0"/>
    <w:rPr>
      <w:rFonts w:hint="default"/>
      <w:b/>
      <w:color w:val="CC0000"/>
      <w:sz w:val="28"/>
      <w:szCs w:val="28"/>
    </w:rPr>
  </w:style>
  <w:style w:type="character" w:customStyle="1" w:styleId="WW8Num20z1">
    <w:name w:val="WW8Num20z1"/>
    <w:rPr>
      <w:rFonts w:hint="default"/>
      <w:b/>
    </w:rPr>
  </w:style>
  <w:style w:type="character" w:customStyle="1" w:styleId="WW8Num20z2">
    <w:name w:val="WW8Num20z2"/>
    <w:rPr>
      <w:rFonts w:ascii="Symbol" w:hAnsi="Symbol" w:cs="Symbol" w:hint="default"/>
      <w:b/>
      <w:color w:val="auto"/>
    </w:rPr>
  </w:style>
  <w:style w:type="character" w:customStyle="1" w:styleId="WW8Num20z3">
    <w:name w:val="WW8Num20z3"/>
    <w:rPr>
      <w:rFonts w:ascii="Symbol" w:hAnsi="Symbol" w:cs="Symbol" w:hint="default"/>
      <w:color w:val="auto"/>
    </w:rPr>
  </w:style>
  <w:style w:type="character" w:customStyle="1" w:styleId="WW8Num20z4">
    <w:name w:val="WW8Num20z4"/>
    <w:rPr>
      <w:rFonts w:hint="default"/>
    </w:rPr>
  </w:style>
  <w:style w:type="character" w:customStyle="1" w:styleId="VarsaylanParagrafYazTipi2">
    <w:name w:val="Varsayılan Paragraf Yazı Tipi2"/>
  </w:style>
  <w:style w:type="character" w:customStyle="1" w:styleId="VarsaylanParagrafYazTipi1">
    <w:name w:val="Varsayılan Paragraf Yazı Tipi1"/>
  </w:style>
  <w:style w:type="character" w:customStyle="1" w:styleId="AklamaBavurusu1">
    <w:name w:val="Açıklama Başvurusu1"/>
    <w:rPr>
      <w:sz w:val="16"/>
      <w:szCs w:val="16"/>
    </w:rPr>
  </w:style>
  <w:style w:type="character" w:customStyle="1" w:styleId="AklamaMetniChar">
    <w:name w:val="Açıklama Metni Char"/>
    <w:basedOn w:val="VarsaylanParagrafYazTipi1"/>
  </w:style>
  <w:style w:type="character" w:customStyle="1" w:styleId="AklamaKonusuChar">
    <w:name w:val="Açıklama Konusu Char"/>
    <w:rPr>
      <w:b/>
      <w:bCs/>
    </w:rPr>
  </w:style>
  <w:style w:type="character" w:customStyle="1" w:styleId="AklamaBavurusu2">
    <w:name w:val="Açıklama Başvurusu2"/>
    <w:rPr>
      <w:sz w:val="16"/>
      <w:szCs w:val="16"/>
    </w:rPr>
  </w:style>
  <w:style w:type="character" w:customStyle="1" w:styleId="AklamaMetniChar1">
    <w:name w:val="Açıklama Metni Char1"/>
    <w:rPr>
      <w:lang w:eastAsia="zh-CN"/>
    </w:rPr>
  </w:style>
  <w:style w:type="character" w:customStyle="1" w:styleId="stbilgiChar">
    <w:name w:val="Üstbilgi Char"/>
    <w:rPr>
      <w:sz w:val="24"/>
      <w:szCs w:val="24"/>
      <w:lang w:eastAsia="zh-CN"/>
    </w:rPr>
  </w:style>
  <w:style w:type="character" w:customStyle="1" w:styleId="AltbilgiChar">
    <w:name w:val="Altbilgi Char"/>
    <w:rPr>
      <w:sz w:val="24"/>
      <w:szCs w:val="24"/>
      <w:lang w:eastAsia="zh-CN"/>
    </w:rPr>
  </w:style>
  <w:style w:type="character" w:customStyle="1" w:styleId="AralkYokChar">
    <w:name w:val="Aralık Yok Char"/>
    <w:rPr>
      <w:rFonts w:ascii="Calibri" w:hAnsi="Calibri" w:cs="Calibri"/>
      <w:sz w:val="22"/>
      <w:szCs w:val="22"/>
      <w:lang w:val="tr-TR" w:bidi="ar-SA"/>
    </w:rPr>
  </w:style>
  <w:style w:type="character" w:customStyle="1" w:styleId="Balk1Char">
    <w:name w:val="Başlık 1 Char"/>
    <w:rPr>
      <w:rFonts w:ascii="Cambria" w:eastAsia="Times New Roman" w:hAnsi="Cambria" w:cs="Times New Roman"/>
      <w:b/>
      <w:bCs/>
      <w:kern w:val="1"/>
      <w:sz w:val="32"/>
      <w:szCs w:val="32"/>
      <w:lang w:eastAsia="zh-CN"/>
    </w:rPr>
  </w:style>
  <w:style w:type="character" w:customStyle="1" w:styleId="DipnotMetniChar">
    <w:name w:val="Dipnot Metni Char"/>
    <w:rPr>
      <w:lang w:eastAsia="zh-CN"/>
    </w:rPr>
  </w:style>
  <w:style w:type="character" w:customStyle="1" w:styleId="DipnotKarakterleri">
    <w:name w:val="Dipnot Karakterleri"/>
    <w:rPr>
      <w:vertAlign w:val="superscript"/>
    </w:rPr>
  </w:style>
  <w:style w:type="character" w:customStyle="1" w:styleId="DipnotBavurusu1">
    <w:name w:val="Dipnot Başvurusu1"/>
    <w:rPr>
      <w:vertAlign w:val="superscript"/>
    </w:rPr>
  </w:style>
  <w:style w:type="character" w:customStyle="1" w:styleId="SonnotKarakterleri">
    <w:name w:val="Sonnot Karakterleri"/>
    <w:rPr>
      <w:vertAlign w:val="superscript"/>
    </w:rPr>
  </w:style>
  <w:style w:type="character" w:customStyle="1" w:styleId="WW-SonnotKarakterleri">
    <w:name w:val="WW-Sonnot Karakterleri"/>
  </w:style>
  <w:style w:type="character" w:customStyle="1" w:styleId="SonnotBavurusu1">
    <w:name w:val="Sonnot Başvurusu1"/>
    <w:rPr>
      <w:vertAlign w:val="superscript"/>
    </w:rPr>
  </w:style>
  <w:style w:type="character" w:customStyle="1" w:styleId="Maddemleri">
    <w:name w:val="Madde İmleri"/>
    <w:rPr>
      <w:rFonts w:ascii="OpenSymbol" w:eastAsia="OpenSymbol" w:hAnsi="OpenSymbol" w:cs="OpenSymbol"/>
    </w:rPr>
  </w:style>
  <w:style w:type="character" w:styleId="SayfaNumaras">
    <w:name w:val="page number"/>
    <w:basedOn w:val="VarsaylanParagrafYazTipi3"/>
  </w:style>
  <w:style w:type="character" w:styleId="Kpr">
    <w:name w:val="Hyperlink"/>
    <w:uiPriority w:val="99"/>
    <w:rPr>
      <w:color w:val="0000FF"/>
      <w:u w:val="single"/>
    </w:rPr>
  </w:style>
  <w:style w:type="character" w:customStyle="1" w:styleId="DipnotBavurusu2">
    <w:name w:val="Dipnot Başvurusu2"/>
    <w:rPr>
      <w:vertAlign w:val="superscript"/>
    </w:rPr>
  </w:style>
  <w:style w:type="character" w:customStyle="1" w:styleId="SonnotBavurusu2">
    <w:name w:val="Sonnot Başvurusu2"/>
    <w:rPr>
      <w:vertAlign w:val="superscript"/>
    </w:rPr>
  </w:style>
  <w:style w:type="character" w:customStyle="1" w:styleId="DipnotBavurusu3">
    <w:name w:val="Dipnot Başvurusu3"/>
    <w:rPr>
      <w:vertAlign w:val="superscript"/>
    </w:rPr>
  </w:style>
  <w:style w:type="character" w:customStyle="1" w:styleId="SonnotBavurusu3">
    <w:name w:val="Sonnot Başvurusu3"/>
    <w:rPr>
      <w:vertAlign w:val="superscript"/>
    </w:rPr>
  </w:style>
  <w:style w:type="character" w:customStyle="1" w:styleId="DipnotBavurusu4">
    <w:name w:val="Dipnot Başvurusu4"/>
    <w:rPr>
      <w:vertAlign w:val="superscript"/>
    </w:rPr>
  </w:style>
  <w:style w:type="character" w:customStyle="1" w:styleId="SonnotBavurusu4">
    <w:name w:val="Sonnot Başvurusu4"/>
    <w:rPr>
      <w:vertAlign w:val="superscript"/>
    </w:rPr>
  </w:style>
  <w:style w:type="character" w:customStyle="1" w:styleId="DipnotBavurusu5">
    <w:name w:val="Dipnot Başvurusu5"/>
    <w:rPr>
      <w:vertAlign w:val="superscript"/>
    </w:rPr>
  </w:style>
  <w:style w:type="character" w:customStyle="1" w:styleId="SonnotBavurusu5">
    <w:name w:val="Sonnot Başvurusu5"/>
    <w:rPr>
      <w:vertAlign w:val="superscript"/>
    </w:rPr>
  </w:style>
  <w:style w:type="character" w:customStyle="1" w:styleId="DizinBalants">
    <w:name w:val="Dizin Bağlantısı"/>
  </w:style>
  <w:style w:type="character" w:customStyle="1" w:styleId="NumaralamaSimgeleri">
    <w:name w:val="Numaralama Simgeleri"/>
  </w:style>
  <w:style w:type="character" w:customStyle="1" w:styleId="DipnotBavurusu6">
    <w:name w:val="Dipnot Başvurusu6"/>
    <w:rPr>
      <w:vertAlign w:val="superscript"/>
    </w:rPr>
  </w:style>
  <w:style w:type="character" w:customStyle="1" w:styleId="SonnotBavurusu6">
    <w:name w:val="Sonnot Başvurusu6"/>
    <w:rPr>
      <w:vertAlign w:val="superscript"/>
    </w:rPr>
  </w:style>
  <w:style w:type="character" w:customStyle="1" w:styleId="AklamaBavurusu3">
    <w:name w:val="Açıklama Başvurusu3"/>
    <w:rPr>
      <w:sz w:val="16"/>
      <w:szCs w:val="16"/>
    </w:rPr>
  </w:style>
  <w:style w:type="character" w:customStyle="1" w:styleId="AklamaMetniChar2">
    <w:name w:val="Açıklama Metni Char2"/>
    <w:rPr>
      <w:lang w:eastAsia="zh-CN"/>
    </w:rPr>
  </w:style>
  <w:style w:type="character" w:customStyle="1" w:styleId="DipnotBavurusu7">
    <w:name w:val="Dipnot Başvurusu7"/>
    <w:rPr>
      <w:vertAlign w:val="superscript"/>
    </w:rPr>
  </w:style>
  <w:style w:type="character" w:customStyle="1" w:styleId="SonnotBavurusu7">
    <w:name w:val="Sonnot Başvurusu7"/>
    <w:rPr>
      <w:vertAlign w:val="superscript"/>
    </w:rPr>
  </w:style>
  <w:style w:type="character" w:customStyle="1" w:styleId="DipnotBavurusu8">
    <w:name w:val="Dipnot Başvurusu8"/>
    <w:rPr>
      <w:vertAlign w:val="superscript"/>
    </w:rPr>
  </w:style>
  <w:style w:type="character" w:customStyle="1" w:styleId="SonnotBavurusu8">
    <w:name w:val="Sonnot Başvurusu8"/>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0"/>
    </w:rPr>
  </w:style>
  <w:style w:type="paragraph" w:customStyle="1" w:styleId="Dizin">
    <w:name w:val="Dizin"/>
    <w:basedOn w:val="Normal"/>
    <w:pPr>
      <w:suppressLineNumbers/>
    </w:pPr>
    <w:rPr>
      <w:rFonts w:cs="Mangal"/>
    </w:rPr>
  </w:style>
  <w:style w:type="paragraph" w:styleId="BalonMetni">
    <w:name w:val="Balloon Text"/>
    <w:basedOn w:val="Normal"/>
    <w:rPr>
      <w:rFonts w:ascii="Tahoma" w:hAnsi="Tahoma" w:cs="Tahoma"/>
      <w:sz w:val="16"/>
      <w:szCs w:val="16"/>
    </w:r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AklamaMetni2">
    <w:name w:val="Açıklama Metni2"/>
    <w:basedOn w:val="Normal"/>
    <w:rPr>
      <w:sz w:val="20"/>
      <w:szCs w:val="20"/>
    </w:rPr>
  </w:style>
  <w:style w:type="paragraph" w:styleId="stBilgi">
    <w:name w:val="header"/>
    <w:basedOn w:val="Normal"/>
    <w:pPr>
      <w:tabs>
        <w:tab w:val="center" w:pos="4536"/>
        <w:tab w:val="right" w:pos="9072"/>
      </w:tabs>
    </w:pPr>
  </w:style>
  <w:style w:type="paragraph" w:styleId="AltBilgi">
    <w:name w:val="footer"/>
    <w:basedOn w:val="Normal"/>
    <w:link w:val="AltBilgiChar0"/>
    <w:pPr>
      <w:tabs>
        <w:tab w:val="center" w:pos="4536"/>
        <w:tab w:val="right" w:pos="9072"/>
      </w:tabs>
    </w:pPr>
  </w:style>
  <w:style w:type="paragraph" w:styleId="AralkYok">
    <w:name w:val="No Spacing"/>
    <w:qFormat/>
    <w:pPr>
      <w:suppressAutoHyphens/>
    </w:pPr>
    <w:rPr>
      <w:rFonts w:ascii="Calibri" w:hAnsi="Calibri" w:cs="Calibri"/>
      <w:sz w:val="22"/>
      <w:szCs w:val="22"/>
      <w:lang w:eastAsia="zh-CN"/>
    </w:rPr>
  </w:style>
  <w:style w:type="paragraph" w:styleId="TBal">
    <w:name w:val="TOC Heading"/>
    <w:basedOn w:val="Balk1"/>
    <w:next w:val="Normal"/>
    <w:uiPriority w:val="39"/>
    <w:qFormat/>
    <w:pPr>
      <w:keepLines/>
      <w:numPr>
        <w:numId w:val="0"/>
      </w:numPr>
      <w:suppressAutoHyphens w:val="0"/>
      <w:spacing w:before="480" w:after="0" w:line="276" w:lineRule="auto"/>
    </w:pPr>
    <w:rPr>
      <w:color w:val="365F91"/>
      <w:sz w:val="28"/>
      <w:szCs w:val="28"/>
    </w:rPr>
  </w:style>
  <w:style w:type="paragraph" w:styleId="T2">
    <w:name w:val="toc 2"/>
    <w:basedOn w:val="Normal"/>
    <w:next w:val="Normal"/>
    <w:uiPriority w:val="39"/>
    <w:pPr>
      <w:suppressAutoHyphens w:val="0"/>
      <w:spacing w:before="113" w:after="57" w:line="276" w:lineRule="auto"/>
      <w:ind w:left="220"/>
    </w:pPr>
    <w:rPr>
      <w:sz w:val="22"/>
      <w:szCs w:val="22"/>
    </w:rPr>
  </w:style>
  <w:style w:type="paragraph" w:styleId="T1">
    <w:name w:val="toc 1"/>
    <w:basedOn w:val="Normal"/>
    <w:next w:val="Normal"/>
    <w:uiPriority w:val="39"/>
    <w:pPr>
      <w:suppressAutoHyphens w:val="0"/>
      <w:spacing w:after="100" w:line="276" w:lineRule="auto"/>
    </w:pPr>
    <w:rPr>
      <w:rFonts w:ascii="Calibri" w:hAnsi="Calibri"/>
      <w:sz w:val="22"/>
      <w:szCs w:val="22"/>
    </w:rPr>
  </w:style>
  <w:style w:type="paragraph" w:styleId="T3">
    <w:name w:val="toc 3"/>
    <w:basedOn w:val="Normal"/>
    <w:next w:val="Normal"/>
    <w:uiPriority w:val="39"/>
    <w:pPr>
      <w:suppressAutoHyphens w:val="0"/>
      <w:spacing w:before="113" w:after="57" w:line="276" w:lineRule="auto"/>
      <w:ind w:left="440"/>
    </w:pPr>
    <w:rPr>
      <w:sz w:val="22"/>
      <w:szCs w:val="22"/>
    </w:rPr>
  </w:style>
  <w:style w:type="paragraph" w:styleId="DipnotMetni">
    <w:name w:val="footnote text"/>
    <w:basedOn w:val="Normal"/>
    <w:rPr>
      <w:sz w:val="20"/>
      <w:szCs w:val="20"/>
    </w:rPr>
  </w:style>
  <w:style w:type="paragraph" w:styleId="NormalWeb">
    <w:name w:val="Normal (Web)"/>
    <w:basedOn w:val="Normal"/>
    <w:uiPriority w:val="99"/>
    <w:pPr>
      <w:suppressAutoHyphens w:val="0"/>
      <w:spacing w:before="280" w:after="280"/>
    </w:pPr>
  </w:style>
  <w:style w:type="paragraph" w:customStyle="1" w:styleId="ereveerii">
    <w:name w:val="Çerçeve İçeriği"/>
    <w:basedOn w:val="Normal"/>
  </w:style>
  <w:style w:type="paragraph" w:styleId="Alnt">
    <w:name w:val="Quote"/>
    <w:basedOn w:val="Normal"/>
    <w:qFormat/>
    <w:pPr>
      <w:spacing w:after="283"/>
      <w:ind w:left="567" w:right="567"/>
    </w:pPr>
  </w:style>
  <w:style w:type="paragraph" w:customStyle="1" w:styleId="KonuBal1">
    <w:name w:val="Konu Başlığı1"/>
    <w:basedOn w:val="Balk"/>
    <w:next w:val="GvdeMetni"/>
    <w:pPr>
      <w:jc w:val="center"/>
    </w:pPr>
    <w:rPr>
      <w:b/>
      <w:bCs/>
      <w:sz w:val="56"/>
      <w:szCs w:val="56"/>
    </w:rPr>
  </w:style>
  <w:style w:type="paragraph" w:styleId="Altyaz">
    <w:name w:val="Subtitle"/>
    <w:basedOn w:val="Balk"/>
    <w:next w:val="GvdeMetni"/>
    <w:qFormat/>
    <w:pPr>
      <w:spacing w:before="60"/>
      <w:jc w:val="center"/>
    </w:pPr>
    <w:rPr>
      <w:sz w:val="36"/>
      <w:szCs w:val="36"/>
    </w:rPr>
  </w:style>
  <w:style w:type="paragraph" w:styleId="T4">
    <w:name w:val="toc 4"/>
    <w:basedOn w:val="Normal"/>
    <w:next w:val="Normal"/>
    <w:uiPriority w:val="39"/>
    <w:pPr>
      <w:ind w:left="720"/>
    </w:pPr>
    <w:rPr>
      <w:sz w:val="21"/>
    </w:rPr>
  </w:style>
  <w:style w:type="paragraph" w:customStyle="1" w:styleId="KonuBal2">
    <w:name w:val="Konu Başlığı2"/>
    <w:basedOn w:val="Balk"/>
    <w:next w:val="GvdeMetni"/>
    <w:pPr>
      <w:jc w:val="center"/>
    </w:pPr>
    <w:rPr>
      <w:b/>
      <w:bCs/>
      <w:sz w:val="56"/>
      <w:szCs w:val="56"/>
    </w:rPr>
  </w:style>
  <w:style w:type="paragraph" w:customStyle="1" w:styleId="KaynakaBal1">
    <w:name w:val="Kaynakça Başlığı1"/>
    <w:basedOn w:val="Balk"/>
    <w:pPr>
      <w:suppressLineNumbers/>
    </w:pPr>
    <w:rPr>
      <w:b/>
      <w:bCs/>
      <w:sz w:val="32"/>
      <w:szCs w:val="32"/>
    </w:rPr>
  </w:style>
  <w:style w:type="paragraph" w:customStyle="1" w:styleId="Solstbilgi">
    <w:name w:val="Sol üst bilgi"/>
    <w:basedOn w:val="Normal"/>
    <w:pPr>
      <w:suppressLineNumbers/>
      <w:tabs>
        <w:tab w:val="center" w:pos="4536"/>
        <w:tab w:val="right" w:pos="9072"/>
      </w:tabs>
    </w:pPr>
  </w:style>
  <w:style w:type="paragraph" w:customStyle="1" w:styleId="AklamaMetni3">
    <w:name w:val="Açıklama Metni3"/>
    <w:basedOn w:val="Normal"/>
    <w:rPr>
      <w:sz w:val="20"/>
      <w:szCs w:val="20"/>
    </w:rPr>
  </w:style>
  <w:style w:type="paragraph" w:customStyle="1" w:styleId="AralkYok1">
    <w:name w:val="Aralık Yok1"/>
    <w:pPr>
      <w:suppressAutoHyphens/>
    </w:pPr>
    <w:rPr>
      <w:lang w:eastAsia="zh-CN" w:bidi="hi-IN"/>
    </w:rPr>
  </w:style>
  <w:style w:type="paragraph" w:styleId="T5">
    <w:name w:val="toc 5"/>
    <w:basedOn w:val="Dizin"/>
    <w:pPr>
      <w:tabs>
        <w:tab w:val="right" w:leader="dot" w:pos="7940"/>
      </w:tabs>
      <w:ind w:left="1132"/>
    </w:pPr>
    <w:rPr>
      <w:sz w:val="22"/>
    </w:rPr>
  </w:style>
  <w:style w:type="character" w:customStyle="1" w:styleId="WW8Num2z5">
    <w:name w:val="WW8Num2z5"/>
    <w:rsid w:val="009F29E1"/>
  </w:style>
  <w:style w:type="character" w:customStyle="1" w:styleId="WW8Num2z6">
    <w:name w:val="WW8Num2z6"/>
    <w:rsid w:val="009F29E1"/>
  </w:style>
  <w:style w:type="character" w:customStyle="1" w:styleId="WW8Num2z7">
    <w:name w:val="WW8Num2z7"/>
    <w:rsid w:val="009F29E1"/>
  </w:style>
  <w:style w:type="character" w:customStyle="1" w:styleId="WW8Num2z8">
    <w:name w:val="WW8Num2z8"/>
    <w:rsid w:val="009F29E1"/>
  </w:style>
  <w:style w:type="character" w:customStyle="1" w:styleId="WW8Num6z5">
    <w:name w:val="WW8Num6z5"/>
    <w:rsid w:val="009F29E1"/>
  </w:style>
  <w:style w:type="character" w:customStyle="1" w:styleId="WW8Num6z6">
    <w:name w:val="WW8Num6z6"/>
    <w:rsid w:val="009F29E1"/>
  </w:style>
  <w:style w:type="character" w:customStyle="1" w:styleId="WW8Num6z7">
    <w:name w:val="WW8Num6z7"/>
    <w:rsid w:val="009F29E1"/>
  </w:style>
  <w:style w:type="character" w:customStyle="1" w:styleId="WW8Num6z8">
    <w:name w:val="WW8Num6z8"/>
    <w:rsid w:val="009F29E1"/>
  </w:style>
  <w:style w:type="character" w:customStyle="1" w:styleId="WW8Num8z4">
    <w:name w:val="WW8Num8z4"/>
    <w:rsid w:val="009F29E1"/>
  </w:style>
  <w:style w:type="character" w:customStyle="1" w:styleId="WW8Num8z5">
    <w:name w:val="WW8Num8z5"/>
    <w:rsid w:val="009F29E1"/>
  </w:style>
  <w:style w:type="character" w:customStyle="1" w:styleId="WW8Num8z6">
    <w:name w:val="WW8Num8z6"/>
    <w:rsid w:val="009F29E1"/>
  </w:style>
  <w:style w:type="character" w:customStyle="1" w:styleId="WW8Num8z7">
    <w:name w:val="WW8Num8z7"/>
    <w:rsid w:val="009F29E1"/>
  </w:style>
  <w:style w:type="character" w:customStyle="1" w:styleId="WW8Num8z8">
    <w:name w:val="WW8Num8z8"/>
    <w:rsid w:val="009F29E1"/>
  </w:style>
  <w:style w:type="character" w:customStyle="1" w:styleId="WW8Num20z5">
    <w:name w:val="WW8Num20z5"/>
    <w:rsid w:val="009F29E1"/>
  </w:style>
  <w:style w:type="character" w:customStyle="1" w:styleId="WW8Num20z6">
    <w:name w:val="WW8Num20z6"/>
    <w:rsid w:val="009F29E1"/>
  </w:style>
  <w:style w:type="character" w:customStyle="1" w:styleId="WW8Num20z7">
    <w:name w:val="WW8Num20z7"/>
    <w:rsid w:val="009F29E1"/>
  </w:style>
  <w:style w:type="character" w:customStyle="1" w:styleId="WW8Num20z8">
    <w:name w:val="WW8Num20z8"/>
    <w:rsid w:val="009F29E1"/>
  </w:style>
  <w:style w:type="character" w:customStyle="1" w:styleId="WW8Num21z0">
    <w:name w:val="WW8Num21z0"/>
    <w:rsid w:val="009F29E1"/>
    <w:rPr>
      <w:rFonts w:hint="default"/>
    </w:rPr>
  </w:style>
  <w:style w:type="character" w:customStyle="1" w:styleId="WW8Num21z1">
    <w:name w:val="WW8Num21z1"/>
    <w:rsid w:val="009F29E1"/>
  </w:style>
  <w:style w:type="character" w:customStyle="1" w:styleId="WW8Num21z2">
    <w:name w:val="WW8Num21z2"/>
    <w:rsid w:val="009F29E1"/>
  </w:style>
  <w:style w:type="character" w:customStyle="1" w:styleId="WW8Num21z3">
    <w:name w:val="WW8Num21z3"/>
    <w:rsid w:val="009F29E1"/>
  </w:style>
  <w:style w:type="character" w:customStyle="1" w:styleId="WW8Num21z4">
    <w:name w:val="WW8Num21z4"/>
    <w:rsid w:val="009F29E1"/>
  </w:style>
  <w:style w:type="character" w:customStyle="1" w:styleId="WW8Num21z5">
    <w:name w:val="WW8Num21z5"/>
    <w:rsid w:val="009F29E1"/>
  </w:style>
  <w:style w:type="character" w:customStyle="1" w:styleId="WW8Num21z6">
    <w:name w:val="WW8Num21z6"/>
    <w:rsid w:val="009F29E1"/>
  </w:style>
  <w:style w:type="character" w:customStyle="1" w:styleId="WW8Num21z7">
    <w:name w:val="WW8Num21z7"/>
    <w:rsid w:val="009F29E1"/>
  </w:style>
  <w:style w:type="character" w:customStyle="1" w:styleId="WW8Num21z8">
    <w:name w:val="WW8Num21z8"/>
    <w:rsid w:val="009F29E1"/>
  </w:style>
  <w:style w:type="character" w:customStyle="1" w:styleId="WW8Num22z0">
    <w:name w:val="WW8Num22z0"/>
    <w:rsid w:val="009F29E1"/>
    <w:rPr>
      <w:rFonts w:hint="default"/>
      <w:b/>
      <w:bCs/>
      <w:sz w:val="32"/>
      <w:szCs w:val="32"/>
    </w:rPr>
  </w:style>
  <w:style w:type="character" w:customStyle="1" w:styleId="WW8Num22z1">
    <w:name w:val="WW8Num22z1"/>
    <w:rsid w:val="009F29E1"/>
  </w:style>
  <w:style w:type="character" w:customStyle="1" w:styleId="WW8Num22z2">
    <w:name w:val="WW8Num22z2"/>
    <w:rsid w:val="009F29E1"/>
  </w:style>
  <w:style w:type="character" w:customStyle="1" w:styleId="WW8Num22z3">
    <w:name w:val="WW8Num22z3"/>
    <w:rsid w:val="009F29E1"/>
  </w:style>
  <w:style w:type="character" w:customStyle="1" w:styleId="WW8Num22z4">
    <w:name w:val="WW8Num22z4"/>
    <w:rsid w:val="009F29E1"/>
  </w:style>
  <w:style w:type="character" w:customStyle="1" w:styleId="WW8Num22z5">
    <w:name w:val="WW8Num22z5"/>
    <w:rsid w:val="009F29E1"/>
  </w:style>
  <w:style w:type="character" w:customStyle="1" w:styleId="WW8Num22z6">
    <w:name w:val="WW8Num22z6"/>
    <w:rsid w:val="009F29E1"/>
  </w:style>
  <w:style w:type="character" w:customStyle="1" w:styleId="WW8Num22z7">
    <w:name w:val="WW8Num22z7"/>
    <w:rsid w:val="009F29E1"/>
  </w:style>
  <w:style w:type="character" w:customStyle="1" w:styleId="WW8Num22z8">
    <w:name w:val="WW8Num22z8"/>
    <w:rsid w:val="009F29E1"/>
  </w:style>
  <w:style w:type="character" w:customStyle="1" w:styleId="WW8Num23z0">
    <w:name w:val="WW8Num23z0"/>
    <w:rsid w:val="009F29E1"/>
    <w:rPr>
      <w:rFonts w:hint="default"/>
      <w:b/>
    </w:rPr>
  </w:style>
  <w:style w:type="character" w:customStyle="1" w:styleId="WW8Num23z1">
    <w:name w:val="WW8Num23z1"/>
    <w:rsid w:val="009F29E1"/>
  </w:style>
  <w:style w:type="character" w:customStyle="1" w:styleId="WW8Num23z2">
    <w:name w:val="WW8Num23z2"/>
    <w:rsid w:val="009F29E1"/>
  </w:style>
  <w:style w:type="character" w:customStyle="1" w:styleId="WW8Num23z3">
    <w:name w:val="WW8Num23z3"/>
    <w:rsid w:val="009F29E1"/>
  </w:style>
  <w:style w:type="character" w:customStyle="1" w:styleId="WW8Num23z4">
    <w:name w:val="WW8Num23z4"/>
    <w:rsid w:val="009F29E1"/>
  </w:style>
  <w:style w:type="character" w:customStyle="1" w:styleId="WW8Num23z5">
    <w:name w:val="WW8Num23z5"/>
    <w:rsid w:val="009F29E1"/>
  </w:style>
  <w:style w:type="character" w:customStyle="1" w:styleId="WW8Num23z6">
    <w:name w:val="WW8Num23z6"/>
    <w:rsid w:val="009F29E1"/>
  </w:style>
  <w:style w:type="character" w:customStyle="1" w:styleId="WW8Num23z7">
    <w:name w:val="WW8Num23z7"/>
    <w:rsid w:val="009F29E1"/>
  </w:style>
  <w:style w:type="character" w:customStyle="1" w:styleId="WW8Num23z8">
    <w:name w:val="WW8Num23z8"/>
    <w:rsid w:val="009F29E1"/>
  </w:style>
  <w:style w:type="character" w:customStyle="1" w:styleId="WW8Num24z0">
    <w:name w:val="WW8Num24z0"/>
    <w:rsid w:val="009F29E1"/>
    <w:rPr>
      <w:rFonts w:hint="default"/>
      <w:color w:val="000000"/>
    </w:rPr>
  </w:style>
  <w:style w:type="character" w:customStyle="1" w:styleId="WW8Num24z1">
    <w:name w:val="WW8Num24z1"/>
    <w:rsid w:val="009F29E1"/>
    <w:rPr>
      <w:rFonts w:ascii="Symbol" w:hAnsi="Symbol" w:cs="Symbol" w:hint="default"/>
    </w:rPr>
  </w:style>
  <w:style w:type="character" w:customStyle="1" w:styleId="WW8Num24z2">
    <w:name w:val="WW8Num24z2"/>
    <w:rsid w:val="009F29E1"/>
  </w:style>
  <w:style w:type="character" w:customStyle="1" w:styleId="WW8Num24z3">
    <w:name w:val="WW8Num24z3"/>
    <w:rsid w:val="009F29E1"/>
  </w:style>
  <w:style w:type="character" w:customStyle="1" w:styleId="WW8Num24z4">
    <w:name w:val="WW8Num24z4"/>
    <w:rsid w:val="009F29E1"/>
  </w:style>
  <w:style w:type="character" w:customStyle="1" w:styleId="WW8Num24z5">
    <w:name w:val="WW8Num24z5"/>
    <w:rsid w:val="009F29E1"/>
  </w:style>
  <w:style w:type="character" w:customStyle="1" w:styleId="WW8Num24z6">
    <w:name w:val="WW8Num24z6"/>
    <w:rsid w:val="009F29E1"/>
  </w:style>
  <w:style w:type="character" w:customStyle="1" w:styleId="WW8Num24z7">
    <w:name w:val="WW8Num24z7"/>
    <w:rsid w:val="009F29E1"/>
  </w:style>
  <w:style w:type="character" w:customStyle="1" w:styleId="WW8Num24z8">
    <w:name w:val="WW8Num24z8"/>
    <w:rsid w:val="009F29E1"/>
  </w:style>
  <w:style w:type="character" w:customStyle="1" w:styleId="WW8Num25z0">
    <w:name w:val="WW8Num25z0"/>
    <w:rsid w:val="009F29E1"/>
    <w:rPr>
      <w:rFonts w:hint="default"/>
      <w:b/>
      <w:bCs/>
    </w:rPr>
  </w:style>
  <w:style w:type="character" w:customStyle="1" w:styleId="WW8Num25z1">
    <w:name w:val="WW8Num25z1"/>
    <w:rsid w:val="009F29E1"/>
  </w:style>
  <w:style w:type="character" w:customStyle="1" w:styleId="WW8Num25z2">
    <w:name w:val="WW8Num25z2"/>
    <w:rsid w:val="009F29E1"/>
  </w:style>
  <w:style w:type="character" w:customStyle="1" w:styleId="WW8Num25z3">
    <w:name w:val="WW8Num25z3"/>
    <w:rsid w:val="009F29E1"/>
  </w:style>
  <w:style w:type="character" w:customStyle="1" w:styleId="WW8Num25z4">
    <w:name w:val="WW8Num25z4"/>
    <w:rsid w:val="009F29E1"/>
  </w:style>
  <w:style w:type="character" w:customStyle="1" w:styleId="WW8Num25z5">
    <w:name w:val="WW8Num25z5"/>
    <w:rsid w:val="009F29E1"/>
  </w:style>
  <w:style w:type="character" w:customStyle="1" w:styleId="WW8Num25z6">
    <w:name w:val="WW8Num25z6"/>
    <w:rsid w:val="009F29E1"/>
  </w:style>
  <w:style w:type="character" w:customStyle="1" w:styleId="WW8Num25z7">
    <w:name w:val="WW8Num25z7"/>
    <w:rsid w:val="009F29E1"/>
  </w:style>
  <w:style w:type="character" w:customStyle="1" w:styleId="WW8Num25z8">
    <w:name w:val="WW8Num25z8"/>
    <w:rsid w:val="009F29E1"/>
  </w:style>
  <w:style w:type="character" w:customStyle="1" w:styleId="WW8Num26z0">
    <w:name w:val="WW8Num26z0"/>
    <w:rsid w:val="009F29E1"/>
    <w:rPr>
      <w:rFonts w:hint="default"/>
      <w:b/>
    </w:rPr>
  </w:style>
  <w:style w:type="character" w:customStyle="1" w:styleId="WW8Num26z1">
    <w:name w:val="WW8Num26z1"/>
    <w:rsid w:val="009F29E1"/>
  </w:style>
  <w:style w:type="character" w:customStyle="1" w:styleId="WW8Num26z2">
    <w:name w:val="WW8Num26z2"/>
    <w:rsid w:val="009F29E1"/>
  </w:style>
  <w:style w:type="character" w:customStyle="1" w:styleId="WW8Num26z3">
    <w:name w:val="WW8Num26z3"/>
    <w:rsid w:val="009F29E1"/>
  </w:style>
  <w:style w:type="character" w:customStyle="1" w:styleId="WW8Num26z4">
    <w:name w:val="WW8Num26z4"/>
    <w:rsid w:val="009F29E1"/>
  </w:style>
  <w:style w:type="character" w:customStyle="1" w:styleId="WW8Num26z5">
    <w:name w:val="WW8Num26z5"/>
    <w:rsid w:val="009F29E1"/>
  </w:style>
  <w:style w:type="character" w:customStyle="1" w:styleId="WW8Num26z6">
    <w:name w:val="WW8Num26z6"/>
    <w:rsid w:val="009F29E1"/>
  </w:style>
  <w:style w:type="character" w:customStyle="1" w:styleId="WW8Num26z7">
    <w:name w:val="WW8Num26z7"/>
    <w:rsid w:val="009F29E1"/>
  </w:style>
  <w:style w:type="character" w:customStyle="1" w:styleId="WW8Num26z8">
    <w:name w:val="WW8Num26z8"/>
    <w:rsid w:val="009F29E1"/>
  </w:style>
  <w:style w:type="character" w:customStyle="1" w:styleId="WW8Num27z0">
    <w:name w:val="WW8Num27z0"/>
    <w:rsid w:val="009F29E1"/>
    <w:rPr>
      <w:rFonts w:hint="default"/>
    </w:rPr>
  </w:style>
  <w:style w:type="character" w:customStyle="1" w:styleId="WW8Num27z1">
    <w:name w:val="WW8Num27z1"/>
    <w:rsid w:val="009F29E1"/>
  </w:style>
  <w:style w:type="character" w:customStyle="1" w:styleId="WW8Num27z2">
    <w:name w:val="WW8Num27z2"/>
    <w:rsid w:val="009F29E1"/>
  </w:style>
  <w:style w:type="character" w:customStyle="1" w:styleId="WW8Num27z3">
    <w:name w:val="WW8Num27z3"/>
    <w:rsid w:val="009F29E1"/>
  </w:style>
  <w:style w:type="character" w:customStyle="1" w:styleId="WW8Num27z4">
    <w:name w:val="WW8Num27z4"/>
    <w:rsid w:val="009F29E1"/>
  </w:style>
  <w:style w:type="character" w:customStyle="1" w:styleId="WW8Num27z5">
    <w:name w:val="WW8Num27z5"/>
    <w:rsid w:val="009F29E1"/>
  </w:style>
  <w:style w:type="character" w:customStyle="1" w:styleId="WW8Num27z6">
    <w:name w:val="WW8Num27z6"/>
    <w:rsid w:val="009F29E1"/>
  </w:style>
  <w:style w:type="character" w:customStyle="1" w:styleId="WW8Num27z7">
    <w:name w:val="WW8Num27z7"/>
    <w:rsid w:val="009F29E1"/>
  </w:style>
  <w:style w:type="character" w:customStyle="1" w:styleId="WW8Num27z8">
    <w:name w:val="WW8Num27z8"/>
    <w:rsid w:val="009F29E1"/>
  </w:style>
  <w:style w:type="character" w:customStyle="1" w:styleId="WW8Num28z0">
    <w:name w:val="WW8Num28z0"/>
    <w:rsid w:val="009F29E1"/>
    <w:rPr>
      <w:rFonts w:hint="default"/>
    </w:rPr>
  </w:style>
  <w:style w:type="character" w:customStyle="1" w:styleId="WW8Num28z1">
    <w:name w:val="WW8Num28z1"/>
    <w:rsid w:val="009F29E1"/>
  </w:style>
  <w:style w:type="character" w:customStyle="1" w:styleId="WW8Num28z2">
    <w:name w:val="WW8Num28z2"/>
    <w:rsid w:val="009F29E1"/>
  </w:style>
  <w:style w:type="character" w:customStyle="1" w:styleId="WW8Num28z3">
    <w:name w:val="WW8Num28z3"/>
    <w:rsid w:val="009F29E1"/>
  </w:style>
  <w:style w:type="character" w:customStyle="1" w:styleId="WW8Num28z4">
    <w:name w:val="WW8Num28z4"/>
    <w:rsid w:val="009F29E1"/>
  </w:style>
  <w:style w:type="character" w:customStyle="1" w:styleId="WW8Num28z5">
    <w:name w:val="WW8Num28z5"/>
    <w:rsid w:val="009F29E1"/>
  </w:style>
  <w:style w:type="character" w:customStyle="1" w:styleId="WW8Num28z6">
    <w:name w:val="WW8Num28z6"/>
    <w:rsid w:val="009F29E1"/>
  </w:style>
  <w:style w:type="character" w:customStyle="1" w:styleId="WW8Num28z7">
    <w:name w:val="WW8Num28z7"/>
    <w:rsid w:val="009F29E1"/>
  </w:style>
  <w:style w:type="character" w:customStyle="1" w:styleId="WW8Num28z8">
    <w:name w:val="WW8Num28z8"/>
    <w:rsid w:val="009F29E1"/>
  </w:style>
  <w:style w:type="character" w:customStyle="1" w:styleId="WW8Num29z0">
    <w:name w:val="WW8Num29z0"/>
    <w:rsid w:val="009F29E1"/>
    <w:rPr>
      <w:rFonts w:ascii="Wingdings" w:hAnsi="Wingdings" w:cs="Wingdings" w:hint="default"/>
    </w:rPr>
  </w:style>
  <w:style w:type="character" w:customStyle="1" w:styleId="WW8Num29z1">
    <w:name w:val="WW8Num29z1"/>
    <w:rsid w:val="009F29E1"/>
    <w:rPr>
      <w:rFonts w:ascii="Courier New" w:hAnsi="Courier New" w:cs="Courier New" w:hint="default"/>
    </w:rPr>
  </w:style>
  <w:style w:type="character" w:customStyle="1" w:styleId="WW8Num29z3">
    <w:name w:val="WW8Num29z3"/>
    <w:rsid w:val="009F29E1"/>
    <w:rPr>
      <w:rFonts w:ascii="Symbol" w:hAnsi="Symbol" w:cs="Symbol" w:hint="default"/>
    </w:rPr>
  </w:style>
  <w:style w:type="character" w:customStyle="1" w:styleId="WW8Num30z0">
    <w:name w:val="WW8Num30z0"/>
    <w:rsid w:val="009F29E1"/>
    <w:rPr>
      <w:rFonts w:hint="default"/>
    </w:rPr>
  </w:style>
  <w:style w:type="character" w:customStyle="1" w:styleId="WW8Num30z1">
    <w:name w:val="WW8Num30z1"/>
    <w:rsid w:val="009F29E1"/>
  </w:style>
  <w:style w:type="character" w:customStyle="1" w:styleId="WW8Num30z2">
    <w:name w:val="WW8Num30z2"/>
    <w:rsid w:val="009F29E1"/>
  </w:style>
  <w:style w:type="character" w:customStyle="1" w:styleId="WW8Num30z3">
    <w:name w:val="WW8Num30z3"/>
    <w:rsid w:val="009F29E1"/>
  </w:style>
  <w:style w:type="character" w:customStyle="1" w:styleId="WW8Num30z4">
    <w:name w:val="WW8Num30z4"/>
    <w:rsid w:val="009F29E1"/>
  </w:style>
  <w:style w:type="character" w:customStyle="1" w:styleId="WW8Num30z5">
    <w:name w:val="WW8Num30z5"/>
    <w:rsid w:val="009F29E1"/>
  </w:style>
  <w:style w:type="character" w:customStyle="1" w:styleId="WW8Num30z6">
    <w:name w:val="WW8Num30z6"/>
    <w:rsid w:val="009F29E1"/>
  </w:style>
  <w:style w:type="character" w:customStyle="1" w:styleId="WW8Num30z7">
    <w:name w:val="WW8Num30z7"/>
    <w:rsid w:val="009F29E1"/>
  </w:style>
  <w:style w:type="character" w:customStyle="1" w:styleId="WW8Num30z8">
    <w:name w:val="WW8Num30z8"/>
    <w:rsid w:val="009F29E1"/>
  </w:style>
  <w:style w:type="character" w:customStyle="1" w:styleId="WW8Num31z0">
    <w:name w:val="WW8Num31z0"/>
    <w:rsid w:val="009F29E1"/>
    <w:rPr>
      <w:rFonts w:hint="default"/>
    </w:rPr>
  </w:style>
  <w:style w:type="character" w:customStyle="1" w:styleId="WW8Num31z1">
    <w:name w:val="WW8Num31z1"/>
    <w:rsid w:val="009F29E1"/>
  </w:style>
  <w:style w:type="character" w:customStyle="1" w:styleId="WW8Num31z2">
    <w:name w:val="WW8Num31z2"/>
    <w:rsid w:val="009F29E1"/>
  </w:style>
  <w:style w:type="character" w:customStyle="1" w:styleId="WW8Num31z3">
    <w:name w:val="WW8Num31z3"/>
    <w:rsid w:val="009F29E1"/>
  </w:style>
  <w:style w:type="character" w:customStyle="1" w:styleId="WW8Num31z4">
    <w:name w:val="WW8Num31z4"/>
    <w:rsid w:val="009F29E1"/>
  </w:style>
  <w:style w:type="character" w:customStyle="1" w:styleId="WW8Num31z5">
    <w:name w:val="WW8Num31z5"/>
    <w:rsid w:val="009F29E1"/>
  </w:style>
  <w:style w:type="character" w:customStyle="1" w:styleId="WW8Num31z6">
    <w:name w:val="WW8Num31z6"/>
    <w:rsid w:val="009F29E1"/>
  </w:style>
  <w:style w:type="character" w:customStyle="1" w:styleId="WW8Num31z7">
    <w:name w:val="WW8Num31z7"/>
    <w:rsid w:val="009F29E1"/>
  </w:style>
  <w:style w:type="character" w:customStyle="1" w:styleId="WW8Num31z8">
    <w:name w:val="WW8Num31z8"/>
    <w:rsid w:val="009F29E1"/>
  </w:style>
  <w:style w:type="character" w:customStyle="1" w:styleId="WW8Num32z0">
    <w:name w:val="WW8Num32z0"/>
    <w:rsid w:val="009F29E1"/>
    <w:rPr>
      <w:rFonts w:ascii="Symbol" w:eastAsia="Times New Roman" w:hAnsi="Symbol" w:cs="Times New Roman" w:hint="default"/>
    </w:rPr>
  </w:style>
  <w:style w:type="character" w:customStyle="1" w:styleId="WW8Num32z1">
    <w:name w:val="WW8Num32z1"/>
    <w:rsid w:val="009F29E1"/>
    <w:rPr>
      <w:rFonts w:ascii="Courier New" w:hAnsi="Courier New" w:cs="Courier New" w:hint="default"/>
    </w:rPr>
  </w:style>
  <w:style w:type="character" w:customStyle="1" w:styleId="WW8Num32z2">
    <w:name w:val="WW8Num32z2"/>
    <w:rsid w:val="009F29E1"/>
    <w:rPr>
      <w:rFonts w:ascii="Wingdings" w:hAnsi="Wingdings" w:cs="Wingdings" w:hint="default"/>
    </w:rPr>
  </w:style>
  <w:style w:type="character" w:customStyle="1" w:styleId="WW8Num32z3">
    <w:name w:val="WW8Num32z3"/>
    <w:rsid w:val="009F29E1"/>
    <w:rPr>
      <w:rFonts w:ascii="Symbol" w:hAnsi="Symbol" w:cs="Symbol" w:hint="default"/>
    </w:rPr>
  </w:style>
  <w:style w:type="character" w:customStyle="1" w:styleId="WW8Num33z0">
    <w:name w:val="WW8Num33z0"/>
    <w:rsid w:val="009F29E1"/>
    <w:rPr>
      <w:rFonts w:hint="default"/>
      <w:b/>
      <w:bCs/>
    </w:rPr>
  </w:style>
  <w:style w:type="character" w:customStyle="1" w:styleId="WW8Num33z1">
    <w:name w:val="WW8Num33z1"/>
    <w:rsid w:val="009F29E1"/>
  </w:style>
  <w:style w:type="character" w:customStyle="1" w:styleId="WW8Num33z2">
    <w:name w:val="WW8Num33z2"/>
    <w:rsid w:val="009F29E1"/>
  </w:style>
  <w:style w:type="character" w:customStyle="1" w:styleId="WW8Num33z3">
    <w:name w:val="WW8Num33z3"/>
    <w:rsid w:val="009F29E1"/>
  </w:style>
  <w:style w:type="character" w:customStyle="1" w:styleId="WW8Num33z4">
    <w:name w:val="WW8Num33z4"/>
    <w:rsid w:val="009F29E1"/>
  </w:style>
  <w:style w:type="character" w:customStyle="1" w:styleId="WW8Num33z5">
    <w:name w:val="WW8Num33z5"/>
    <w:rsid w:val="009F29E1"/>
  </w:style>
  <w:style w:type="character" w:customStyle="1" w:styleId="WW8Num33z6">
    <w:name w:val="WW8Num33z6"/>
    <w:rsid w:val="009F29E1"/>
  </w:style>
  <w:style w:type="character" w:customStyle="1" w:styleId="WW8Num33z7">
    <w:name w:val="WW8Num33z7"/>
    <w:rsid w:val="009F29E1"/>
  </w:style>
  <w:style w:type="character" w:customStyle="1" w:styleId="WW8Num33z8">
    <w:name w:val="WW8Num33z8"/>
    <w:rsid w:val="009F29E1"/>
  </w:style>
  <w:style w:type="character" w:customStyle="1" w:styleId="WW8Num34z0">
    <w:name w:val="WW8Num34z0"/>
    <w:rsid w:val="009F29E1"/>
    <w:rPr>
      <w:rFonts w:ascii="Symbol" w:hAnsi="Symbol" w:cs="Symbol" w:hint="default"/>
    </w:rPr>
  </w:style>
  <w:style w:type="character" w:customStyle="1" w:styleId="WW8Num34z1">
    <w:name w:val="WW8Num34z1"/>
    <w:rsid w:val="009F29E1"/>
    <w:rPr>
      <w:rFonts w:ascii="Courier New" w:hAnsi="Courier New" w:cs="Courier New" w:hint="default"/>
    </w:rPr>
  </w:style>
  <w:style w:type="character" w:customStyle="1" w:styleId="WW8Num34z2">
    <w:name w:val="WW8Num34z2"/>
    <w:rsid w:val="009F29E1"/>
    <w:rPr>
      <w:rFonts w:ascii="Wingdings" w:hAnsi="Wingdings" w:cs="Wingdings" w:hint="default"/>
    </w:rPr>
  </w:style>
  <w:style w:type="character" w:customStyle="1" w:styleId="WW8Num35z0">
    <w:name w:val="WW8Num35z0"/>
    <w:rsid w:val="009F29E1"/>
    <w:rPr>
      <w:rFonts w:hint="default"/>
      <w:b/>
      <w:bCs/>
    </w:rPr>
  </w:style>
  <w:style w:type="character" w:customStyle="1" w:styleId="WW8Num35z1">
    <w:name w:val="WW8Num35z1"/>
    <w:rsid w:val="009F29E1"/>
  </w:style>
  <w:style w:type="character" w:customStyle="1" w:styleId="WW8Num35z2">
    <w:name w:val="WW8Num35z2"/>
    <w:rsid w:val="009F29E1"/>
  </w:style>
  <w:style w:type="character" w:customStyle="1" w:styleId="WW8Num35z3">
    <w:name w:val="WW8Num35z3"/>
    <w:rsid w:val="009F29E1"/>
  </w:style>
  <w:style w:type="character" w:customStyle="1" w:styleId="WW8Num35z4">
    <w:name w:val="WW8Num35z4"/>
    <w:rsid w:val="009F29E1"/>
  </w:style>
  <w:style w:type="character" w:customStyle="1" w:styleId="WW8Num35z5">
    <w:name w:val="WW8Num35z5"/>
    <w:rsid w:val="009F29E1"/>
  </w:style>
  <w:style w:type="character" w:customStyle="1" w:styleId="WW8Num35z6">
    <w:name w:val="WW8Num35z6"/>
    <w:rsid w:val="009F29E1"/>
  </w:style>
  <w:style w:type="character" w:customStyle="1" w:styleId="WW8Num35z7">
    <w:name w:val="WW8Num35z7"/>
    <w:rsid w:val="009F29E1"/>
  </w:style>
  <w:style w:type="character" w:customStyle="1" w:styleId="WW8Num35z8">
    <w:name w:val="WW8Num35z8"/>
    <w:rsid w:val="009F29E1"/>
  </w:style>
  <w:style w:type="character" w:customStyle="1" w:styleId="WW8Num36z0">
    <w:name w:val="WW8Num36z0"/>
    <w:rsid w:val="009F29E1"/>
    <w:rPr>
      <w:rFonts w:ascii="Times New Roman" w:eastAsia="Times New Roman" w:hAnsi="Times New Roman" w:cs="Times New Roman" w:hint="default"/>
      <w:b/>
    </w:rPr>
  </w:style>
  <w:style w:type="character" w:customStyle="1" w:styleId="WW8Num36z1">
    <w:name w:val="WW8Num36z1"/>
    <w:rsid w:val="009F29E1"/>
    <w:rPr>
      <w:rFonts w:ascii="Courier New" w:hAnsi="Courier New" w:cs="Courier New" w:hint="default"/>
    </w:rPr>
  </w:style>
  <w:style w:type="character" w:customStyle="1" w:styleId="WW8Num36z2">
    <w:name w:val="WW8Num36z2"/>
    <w:rsid w:val="009F29E1"/>
    <w:rPr>
      <w:rFonts w:ascii="Wingdings" w:hAnsi="Wingdings" w:cs="Wingdings" w:hint="default"/>
    </w:rPr>
  </w:style>
  <w:style w:type="character" w:customStyle="1" w:styleId="WW8Num36z3">
    <w:name w:val="WW8Num36z3"/>
    <w:rsid w:val="009F29E1"/>
    <w:rPr>
      <w:rFonts w:ascii="Symbol" w:hAnsi="Symbol" w:cs="Symbol" w:hint="default"/>
    </w:rPr>
  </w:style>
  <w:style w:type="character" w:customStyle="1" w:styleId="WW8Num37z0">
    <w:name w:val="WW8Num37z0"/>
    <w:rsid w:val="009F29E1"/>
    <w:rPr>
      <w:rFonts w:hint="default"/>
    </w:rPr>
  </w:style>
  <w:style w:type="character" w:customStyle="1" w:styleId="WW8Num37z1">
    <w:name w:val="WW8Num37z1"/>
    <w:rsid w:val="009F29E1"/>
  </w:style>
  <w:style w:type="character" w:customStyle="1" w:styleId="WW8Num37z2">
    <w:name w:val="WW8Num37z2"/>
    <w:rsid w:val="009F29E1"/>
  </w:style>
  <w:style w:type="character" w:customStyle="1" w:styleId="WW8Num37z3">
    <w:name w:val="WW8Num37z3"/>
    <w:rsid w:val="009F29E1"/>
  </w:style>
  <w:style w:type="character" w:customStyle="1" w:styleId="WW8Num37z4">
    <w:name w:val="WW8Num37z4"/>
    <w:rsid w:val="009F29E1"/>
  </w:style>
  <w:style w:type="character" w:customStyle="1" w:styleId="WW8Num37z5">
    <w:name w:val="WW8Num37z5"/>
    <w:rsid w:val="009F29E1"/>
  </w:style>
  <w:style w:type="character" w:customStyle="1" w:styleId="WW8Num37z6">
    <w:name w:val="WW8Num37z6"/>
    <w:rsid w:val="009F29E1"/>
  </w:style>
  <w:style w:type="character" w:customStyle="1" w:styleId="WW8Num37z7">
    <w:name w:val="WW8Num37z7"/>
    <w:rsid w:val="009F29E1"/>
  </w:style>
  <w:style w:type="character" w:customStyle="1" w:styleId="WW8Num37z8">
    <w:name w:val="WW8Num37z8"/>
    <w:rsid w:val="009F29E1"/>
  </w:style>
  <w:style w:type="character" w:customStyle="1" w:styleId="WW8Num4z5">
    <w:name w:val="WW8Num4z5"/>
    <w:rsid w:val="009F29E1"/>
  </w:style>
  <w:style w:type="character" w:customStyle="1" w:styleId="WW8Num4z6">
    <w:name w:val="WW8Num4z6"/>
    <w:rsid w:val="009F29E1"/>
  </w:style>
  <w:style w:type="character" w:customStyle="1" w:styleId="WW8Num4z7">
    <w:name w:val="WW8Num4z7"/>
    <w:rsid w:val="009F29E1"/>
  </w:style>
  <w:style w:type="character" w:customStyle="1" w:styleId="WW8Num4z8">
    <w:name w:val="WW8Num4z8"/>
    <w:rsid w:val="009F29E1"/>
  </w:style>
  <w:style w:type="character" w:customStyle="1" w:styleId="CharChar1">
    <w:name w:val="Char Char1"/>
    <w:rsid w:val="009F29E1"/>
    <w:rPr>
      <w:sz w:val="24"/>
      <w:szCs w:val="24"/>
      <w:lang w:val="tr-TR" w:eastAsia="zh-CN" w:bidi="ar-SA"/>
    </w:rPr>
  </w:style>
  <w:style w:type="character" w:customStyle="1" w:styleId="CharChar">
    <w:name w:val="Char Char"/>
    <w:rsid w:val="009F29E1"/>
    <w:rPr>
      <w:sz w:val="24"/>
      <w:szCs w:val="24"/>
      <w:lang w:val="tr-TR" w:eastAsia="zh-CN" w:bidi="ar-SA"/>
    </w:rPr>
  </w:style>
  <w:style w:type="character" w:styleId="SatrNumaras">
    <w:name w:val="line number"/>
    <w:rsid w:val="009F29E1"/>
  </w:style>
  <w:style w:type="character" w:customStyle="1" w:styleId="ListLabel1">
    <w:name w:val="ListLabel 1"/>
    <w:rsid w:val="009F29E1"/>
  </w:style>
  <w:style w:type="character" w:customStyle="1" w:styleId="ListLabel2">
    <w:name w:val="ListLabel 2"/>
    <w:rsid w:val="009F29E1"/>
  </w:style>
  <w:style w:type="character" w:customStyle="1" w:styleId="ListLabel3">
    <w:name w:val="ListLabel 3"/>
    <w:rsid w:val="009F29E1"/>
  </w:style>
  <w:style w:type="character" w:customStyle="1" w:styleId="ListLabel4">
    <w:name w:val="ListLabel 4"/>
    <w:rsid w:val="009F29E1"/>
  </w:style>
  <w:style w:type="character" w:customStyle="1" w:styleId="ListLabel5">
    <w:name w:val="ListLabel 5"/>
    <w:rsid w:val="009F29E1"/>
  </w:style>
  <w:style w:type="character" w:customStyle="1" w:styleId="ListLabel6">
    <w:name w:val="ListLabel 6"/>
    <w:rsid w:val="009F29E1"/>
  </w:style>
  <w:style w:type="character" w:styleId="zlenenKpr">
    <w:name w:val="FollowedHyperlink"/>
    <w:rsid w:val="009F29E1"/>
    <w:rPr>
      <w:color w:val="800080"/>
      <w:u w:val="single"/>
    </w:rPr>
  </w:style>
  <w:style w:type="paragraph" w:customStyle="1" w:styleId="Ba3fl3fk">
    <w:name w:val="Baş3flı3fk"/>
    <w:basedOn w:val="Normal"/>
    <w:next w:val="MetinG3fvdesi"/>
    <w:rsid w:val="009F29E1"/>
    <w:pPr>
      <w:keepNext/>
      <w:suppressAutoHyphens w:val="0"/>
      <w:autoSpaceDE w:val="0"/>
      <w:spacing w:before="240" w:after="120"/>
    </w:pPr>
    <w:rPr>
      <w:rFonts w:ascii="Arial" w:hAnsi="Arial" w:cs="Arial"/>
      <w:color w:val="000000"/>
      <w:kern w:val="1"/>
      <w:sz w:val="28"/>
      <w:szCs w:val="28"/>
    </w:rPr>
  </w:style>
  <w:style w:type="paragraph" w:customStyle="1" w:styleId="MetinG3fvdesi">
    <w:name w:val="Metin Gö3fvdesi"/>
    <w:basedOn w:val="Normal"/>
    <w:rsid w:val="009F29E1"/>
    <w:pPr>
      <w:suppressAutoHyphens w:val="0"/>
      <w:autoSpaceDE w:val="0"/>
      <w:spacing w:after="140" w:line="288" w:lineRule="auto"/>
    </w:pPr>
    <w:rPr>
      <w:color w:val="000000"/>
      <w:kern w:val="1"/>
    </w:rPr>
  </w:style>
  <w:style w:type="paragraph" w:customStyle="1" w:styleId="ResimYaz3fs3f">
    <w:name w:val="Resim Yazı3fsı3f"/>
    <w:basedOn w:val="Normal"/>
    <w:rsid w:val="009F29E1"/>
    <w:pPr>
      <w:suppressAutoHyphens w:val="0"/>
      <w:autoSpaceDE w:val="0"/>
      <w:spacing w:before="120" w:after="120"/>
    </w:pPr>
    <w:rPr>
      <w:i/>
      <w:iCs/>
      <w:color w:val="000000"/>
      <w:kern w:val="1"/>
      <w:sz w:val="20"/>
      <w:szCs w:val="20"/>
    </w:rPr>
  </w:style>
  <w:style w:type="paragraph" w:customStyle="1" w:styleId="BelgeBa3fl3f3f3f">
    <w:name w:val="Belge Baş3flı3fğ3fı3f"/>
    <w:basedOn w:val="Normal"/>
    <w:rsid w:val="009F29E1"/>
    <w:pPr>
      <w:keepNext/>
      <w:suppressAutoHyphens w:val="0"/>
      <w:autoSpaceDE w:val="0"/>
      <w:spacing w:before="240" w:after="120"/>
    </w:pPr>
    <w:rPr>
      <w:rFonts w:ascii="Arial" w:hAnsi="Arial" w:cs="Arial"/>
      <w:color w:val="000000"/>
      <w:kern w:val="1"/>
      <w:sz w:val="28"/>
      <w:szCs w:val="28"/>
    </w:rPr>
  </w:style>
  <w:style w:type="paragraph" w:customStyle="1" w:styleId="Altba3fl3fk">
    <w:name w:val="Alt baş3flı3fk"/>
    <w:basedOn w:val="BelgeBa3fl3f3f3f"/>
    <w:rsid w:val="009F29E1"/>
    <w:pPr>
      <w:jc w:val="center"/>
    </w:pPr>
    <w:rPr>
      <w:i/>
      <w:iCs/>
    </w:rPr>
  </w:style>
  <w:style w:type="paragraph" w:customStyle="1" w:styleId="Tablo3f3feri3fi">
    <w:name w:val="Tablo İ3fç3feriğ3fi"/>
    <w:basedOn w:val="Normal"/>
    <w:rsid w:val="009F29E1"/>
    <w:pPr>
      <w:suppressAutoHyphens w:val="0"/>
      <w:autoSpaceDE w:val="0"/>
    </w:pPr>
    <w:rPr>
      <w:color w:val="000000"/>
      <w:kern w:val="1"/>
    </w:rPr>
  </w:style>
  <w:style w:type="paragraph" w:customStyle="1" w:styleId="DocumentMap">
    <w:name w:val="DocumentMap"/>
    <w:rsid w:val="009F29E1"/>
    <w:pPr>
      <w:suppressAutoHyphens/>
      <w:autoSpaceDE w:val="0"/>
    </w:pPr>
    <w:rPr>
      <w:color w:val="000000"/>
      <w:kern w:val="1"/>
      <w:lang w:eastAsia="zh-CN"/>
    </w:rPr>
  </w:style>
  <w:style w:type="paragraph" w:customStyle="1" w:styleId="Ba3f3fl3f3fk">
    <w:name w:val="Baş3f3flı3f3fk"/>
    <w:basedOn w:val="Normal"/>
    <w:rsid w:val="009F29E1"/>
    <w:pPr>
      <w:keepNext/>
      <w:suppressAutoHyphens w:val="0"/>
      <w:autoSpaceDE w:val="0"/>
      <w:spacing w:before="240" w:after="120"/>
    </w:pPr>
    <w:rPr>
      <w:rFonts w:ascii="Arial" w:hAnsi="Arial" w:cs="Arial"/>
      <w:color w:val="000000"/>
      <w:kern w:val="1"/>
      <w:sz w:val="28"/>
      <w:szCs w:val="28"/>
    </w:rPr>
  </w:style>
  <w:style w:type="paragraph" w:customStyle="1" w:styleId="MetinG3f3fvdesi">
    <w:name w:val="Metin Gö3f3fvdesi"/>
    <w:basedOn w:val="Normal"/>
    <w:rsid w:val="009F29E1"/>
    <w:pPr>
      <w:suppressAutoHyphens w:val="0"/>
      <w:autoSpaceDE w:val="0"/>
      <w:spacing w:after="140" w:line="288" w:lineRule="auto"/>
    </w:pPr>
    <w:rPr>
      <w:color w:val="000000"/>
      <w:kern w:val="1"/>
    </w:rPr>
  </w:style>
  <w:style w:type="paragraph" w:customStyle="1" w:styleId="ResimYaz3f3fs3f3f">
    <w:name w:val="Resim Yazı3f3fsı3f3f"/>
    <w:basedOn w:val="Normal"/>
    <w:rsid w:val="009F29E1"/>
    <w:pPr>
      <w:suppressAutoHyphens w:val="0"/>
      <w:autoSpaceDE w:val="0"/>
      <w:spacing w:before="120" w:after="120"/>
    </w:pPr>
    <w:rPr>
      <w:i/>
      <w:iCs/>
      <w:color w:val="000000"/>
      <w:kern w:val="1"/>
      <w:sz w:val="20"/>
      <w:szCs w:val="20"/>
    </w:rPr>
  </w:style>
  <w:style w:type="paragraph" w:customStyle="1" w:styleId="Tablo3f3f3f3feri3f3fi">
    <w:name w:val="Tablo İ3f3fç3f3feriğ3f3fi"/>
    <w:basedOn w:val="Normal"/>
    <w:rsid w:val="009F29E1"/>
    <w:pPr>
      <w:suppressAutoHyphens w:val="0"/>
      <w:autoSpaceDE w:val="0"/>
    </w:pPr>
    <w:rPr>
      <w:color w:val="000000"/>
      <w:kern w:val="1"/>
    </w:rPr>
  </w:style>
  <w:style w:type="paragraph" w:customStyle="1" w:styleId="TabloBa3f3fl3f3f3f3f3f3f">
    <w:name w:val="Tablo Baş3f3flı3f3fğ3f3fı3f3f"/>
    <w:basedOn w:val="Tablo3f3f3f3feri3f3fi"/>
    <w:rsid w:val="009F29E1"/>
  </w:style>
  <w:style w:type="paragraph" w:customStyle="1" w:styleId="TabloBa3fl3f3f3f">
    <w:name w:val="Tablo Baş3flı3fğ3fı3f"/>
    <w:basedOn w:val="Tablo3f3feri3fi"/>
    <w:rsid w:val="009F29E1"/>
  </w:style>
  <w:style w:type="paragraph" w:customStyle="1" w:styleId="xl25">
    <w:name w:val="xl25"/>
    <w:basedOn w:val="Normal"/>
    <w:rsid w:val="009F29E1"/>
    <w:pPr>
      <w:pBdr>
        <w:top w:val="single" w:sz="8" w:space="0" w:color="000000"/>
        <w:left w:val="none" w:sz="0" w:space="0" w:color="000000"/>
        <w:bottom w:val="single" w:sz="8" w:space="0" w:color="000000"/>
        <w:right w:val="single" w:sz="8" w:space="0" w:color="000000"/>
      </w:pBdr>
      <w:suppressAutoHyphens w:val="0"/>
      <w:spacing w:before="280" w:after="280"/>
      <w:jc w:val="center"/>
    </w:pPr>
    <w:rPr>
      <w:color w:val="000000"/>
    </w:rPr>
  </w:style>
  <w:style w:type="table" w:styleId="TabloKlavuzu">
    <w:name w:val="Table Grid"/>
    <w:basedOn w:val="NormalTablo"/>
    <w:rsid w:val="008F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72"/>
    <w:unhideWhenUsed/>
    <w:rsid w:val="00AE5ED0"/>
    <w:pPr>
      <w:ind w:left="720"/>
      <w:contextualSpacing/>
    </w:pPr>
  </w:style>
  <w:style w:type="character" w:styleId="AklamaBavurusu">
    <w:name w:val="annotation reference"/>
    <w:basedOn w:val="VarsaylanParagrafYazTipi"/>
    <w:uiPriority w:val="99"/>
    <w:semiHidden/>
    <w:unhideWhenUsed/>
    <w:rsid w:val="0042604F"/>
    <w:rPr>
      <w:sz w:val="16"/>
      <w:szCs w:val="16"/>
    </w:rPr>
  </w:style>
  <w:style w:type="paragraph" w:styleId="AklamaMetni">
    <w:name w:val="annotation text"/>
    <w:basedOn w:val="Normal"/>
    <w:link w:val="AklamaMetniChar3"/>
    <w:uiPriority w:val="99"/>
    <w:semiHidden/>
    <w:unhideWhenUsed/>
    <w:rsid w:val="0042604F"/>
    <w:rPr>
      <w:sz w:val="20"/>
      <w:szCs w:val="20"/>
    </w:rPr>
  </w:style>
  <w:style w:type="character" w:customStyle="1" w:styleId="AklamaMetniChar3">
    <w:name w:val="Açıklama Metni Char3"/>
    <w:basedOn w:val="VarsaylanParagrafYazTipi"/>
    <w:link w:val="AklamaMetni"/>
    <w:uiPriority w:val="99"/>
    <w:semiHidden/>
    <w:rsid w:val="0042604F"/>
    <w:rPr>
      <w:sz w:val="20"/>
      <w:szCs w:val="20"/>
      <w:lang w:eastAsia="zh-CN"/>
    </w:rPr>
  </w:style>
  <w:style w:type="character" w:customStyle="1" w:styleId="Balk4Char">
    <w:name w:val="Başlık 4 Char"/>
    <w:basedOn w:val="VarsaylanParagrafYazTipi"/>
    <w:link w:val="Balk4"/>
    <w:rsid w:val="00BA06D7"/>
    <w:rPr>
      <w:b/>
      <w:bCs/>
      <w:sz w:val="28"/>
      <w:szCs w:val="28"/>
      <w:lang w:eastAsia="zh-CN"/>
    </w:rPr>
  </w:style>
  <w:style w:type="paragraph" w:styleId="Dzeltme">
    <w:name w:val="Revision"/>
    <w:hidden/>
    <w:uiPriority w:val="71"/>
    <w:semiHidden/>
    <w:rsid w:val="00981742"/>
    <w:rPr>
      <w:lang w:eastAsia="zh-CN"/>
    </w:rPr>
  </w:style>
  <w:style w:type="character" w:customStyle="1" w:styleId="Balk2Char">
    <w:name w:val="Başlık 2 Char"/>
    <w:basedOn w:val="VarsaylanParagrafYazTipi"/>
    <w:link w:val="Balk2"/>
    <w:rsid w:val="00360553"/>
    <w:rPr>
      <w:rFonts w:ascii="Arial" w:eastAsia="Microsoft YaHei" w:hAnsi="Arial" w:cs="Mangal"/>
      <w:b/>
      <w:bCs/>
      <w:sz w:val="32"/>
      <w:szCs w:val="32"/>
      <w:lang w:eastAsia="zh-CN"/>
    </w:rPr>
  </w:style>
  <w:style w:type="character" w:customStyle="1" w:styleId="Balk3Char">
    <w:name w:val="Başlık 3 Char"/>
    <w:basedOn w:val="VarsaylanParagrafYazTipi"/>
    <w:link w:val="Balk3"/>
    <w:rsid w:val="00360553"/>
    <w:rPr>
      <w:rFonts w:ascii="Arial" w:eastAsia="Microsoft YaHei" w:hAnsi="Arial" w:cs="Mangal"/>
      <w:b/>
      <w:bCs/>
      <w:sz w:val="28"/>
      <w:szCs w:val="28"/>
      <w:lang w:eastAsia="zh-CN"/>
    </w:rPr>
  </w:style>
  <w:style w:type="paragraph" w:customStyle="1" w:styleId="Default">
    <w:name w:val="Default"/>
    <w:basedOn w:val="Normal"/>
    <w:rsid w:val="00B44D4C"/>
    <w:pPr>
      <w:autoSpaceDE w:val="0"/>
    </w:pPr>
    <w:rPr>
      <w:color w:val="000000"/>
      <w:kern w:val="1"/>
      <w:lang w:bidi="hi-IN"/>
    </w:rPr>
  </w:style>
  <w:style w:type="paragraph" w:styleId="HTMLAdresi">
    <w:name w:val="HTML Address"/>
    <w:basedOn w:val="Normal"/>
    <w:link w:val="HTMLAdresiChar"/>
    <w:uiPriority w:val="99"/>
    <w:semiHidden/>
    <w:unhideWhenUsed/>
    <w:rsid w:val="00946B6F"/>
    <w:pPr>
      <w:suppressAutoHyphens w:val="0"/>
    </w:pPr>
    <w:rPr>
      <w:i/>
      <w:iCs/>
      <w:lang w:eastAsia="tr-TR"/>
    </w:rPr>
  </w:style>
  <w:style w:type="character" w:customStyle="1" w:styleId="HTMLAdresiChar">
    <w:name w:val="HTML Adresi Char"/>
    <w:basedOn w:val="VarsaylanParagrafYazTipi"/>
    <w:link w:val="HTMLAdresi"/>
    <w:uiPriority w:val="99"/>
    <w:semiHidden/>
    <w:rsid w:val="00946B6F"/>
    <w:rPr>
      <w:i/>
      <w:iCs/>
    </w:rPr>
  </w:style>
  <w:style w:type="character" w:styleId="Gl">
    <w:name w:val="Strong"/>
    <w:basedOn w:val="VarsaylanParagrafYazTipi"/>
    <w:uiPriority w:val="22"/>
    <w:qFormat/>
    <w:rsid w:val="00946B6F"/>
    <w:rPr>
      <w:b/>
      <w:bCs/>
    </w:rPr>
  </w:style>
  <w:style w:type="paragraph" w:customStyle="1" w:styleId="Balk41">
    <w:name w:val="Başlık 41"/>
    <w:basedOn w:val="Normal"/>
    <w:next w:val="Normal"/>
    <w:link w:val="Heading4Char"/>
    <w:uiPriority w:val="99"/>
    <w:qFormat/>
    <w:rsid w:val="001142C0"/>
    <w:pPr>
      <w:keepNext/>
      <w:spacing w:before="240" w:after="60"/>
      <w:outlineLvl w:val="3"/>
    </w:pPr>
    <w:rPr>
      <w:b/>
      <w:bCs/>
      <w:color w:val="00000A"/>
      <w:sz w:val="28"/>
      <w:szCs w:val="28"/>
    </w:rPr>
  </w:style>
  <w:style w:type="character" w:customStyle="1" w:styleId="Heading4Char">
    <w:name w:val="Heading 4 Char"/>
    <w:basedOn w:val="VarsaylanParagrafYazTipi"/>
    <w:link w:val="Balk41"/>
    <w:uiPriority w:val="99"/>
    <w:qFormat/>
    <w:locked/>
    <w:rsid w:val="001142C0"/>
    <w:rPr>
      <w:b/>
      <w:bCs/>
      <w:color w:val="00000A"/>
      <w:sz w:val="28"/>
      <w:szCs w:val="28"/>
      <w:lang w:eastAsia="zh-CN"/>
    </w:rPr>
  </w:style>
  <w:style w:type="character" w:customStyle="1" w:styleId="AltBilgiChar0">
    <w:name w:val="Alt Bilgi Char"/>
    <w:basedOn w:val="VarsaylanParagrafYazTipi"/>
    <w:link w:val="AltBilgi"/>
    <w:rsid w:val="004C576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753">
      <w:bodyDiv w:val="1"/>
      <w:marLeft w:val="0"/>
      <w:marRight w:val="0"/>
      <w:marTop w:val="0"/>
      <w:marBottom w:val="0"/>
      <w:divBdr>
        <w:top w:val="none" w:sz="0" w:space="0" w:color="auto"/>
        <w:left w:val="none" w:sz="0" w:space="0" w:color="auto"/>
        <w:bottom w:val="none" w:sz="0" w:space="0" w:color="auto"/>
        <w:right w:val="none" w:sz="0" w:space="0" w:color="auto"/>
      </w:divBdr>
    </w:div>
    <w:div w:id="1639261421">
      <w:bodyDiv w:val="1"/>
      <w:marLeft w:val="0"/>
      <w:marRight w:val="0"/>
      <w:marTop w:val="0"/>
      <w:marBottom w:val="0"/>
      <w:divBdr>
        <w:top w:val="none" w:sz="0" w:space="0" w:color="auto"/>
        <w:left w:val="none" w:sz="0" w:space="0" w:color="auto"/>
        <w:bottom w:val="none" w:sz="0" w:space="0" w:color="auto"/>
        <w:right w:val="none" w:sz="0" w:space="0" w:color="auto"/>
      </w:divBdr>
    </w:div>
    <w:div w:id="205071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ter.web.tr/noter/kocaeli-merkez-kocaeli-4-noterligi" TargetMode="External"/><Relationship Id="rId21" Type="http://schemas.openxmlformats.org/officeDocument/2006/relationships/hyperlink" Target="tel:+902623257277" TargetMode="External"/><Relationship Id="rId42" Type="http://schemas.openxmlformats.org/officeDocument/2006/relationships/hyperlink" Target="https://www.noter.web.tr/noter/kocaeli-korfez-1-noterligi" TargetMode="External"/><Relationship Id="rId47" Type="http://schemas.openxmlformats.org/officeDocument/2006/relationships/hyperlink" Target="tel:+902625266577" TargetMode="External"/><Relationship Id="rId63" Type="http://schemas.openxmlformats.org/officeDocument/2006/relationships/hyperlink" Target="tel:+90262452129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2623245656" TargetMode="External"/><Relationship Id="rId29" Type="http://schemas.openxmlformats.org/officeDocument/2006/relationships/hyperlink" Target="tel:+902623317744" TargetMode="External"/><Relationship Id="rId11" Type="http://schemas.openxmlformats.org/officeDocument/2006/relationships/footer" Target="footer1.xml"/><Relationship Id="rId24" Type="http://schemas.openxmlformats.org/officeDocument/2006/relationships/hyperlink" Target="https://www.noter.web.tr/noter/kocaeli-izmit-kocaeli-3-noterligi" TargetMode="External"/><Relationship Id="rId32" Type="http://schemas.openxmlformats.org/officeDocument/2006/relationships/hyperlink" Target="https://www.noter.web.tr/noter/kocaeli-izmit-kocaeli-7-noterligi" TargetMode="External"/><Relationship Id="rId37" Type="http://schemas.openxmlformats.org/officeDocument/2006/relationships/hyperlink" Target="tel:+902624132782" TargetMode="External"/><Relationship Id="rId40" Type="http://schemas.openxmlformats.org/officeDocument/2006/relationships/hyperlink" Target="https://www.noter.web.tr/noter/kocaeli-golcuk-4-noterligi" TargetMode="External"/><Relationship Id="rId45" Type="http://schemas.openxmlformats.org/officeDocument/2006/relationships/hyperlink" Target="tel:+902625263018" TargetMode="External"/><Relationship Id="rId53" Type="http://schemas.openxmlformats.org/officeDocument/2006/relationships/hyperlink" Target="tel:+902623435351" TargetMode="External"/><Relationship Id="rId58" Type="http://schemas.openxmlformats.org/officeDocument/2006/relationships/hyperlink" Target="https://www.noter.web.tr/noter/kocaeli-derince-2-noterligi" TargetMode="External"/><Relationship Id="rId66" Type="http://schemas.openxmlformats.org/officeDocument/2006/relationships/hyperlink" Target="https://www.noter.web.tr/noter/kocaeli-kartepe-2-noterligi" TargetMode="External"/><Relationship Id="rId5" Type="http://schemas.openxmlformats.org/officeDocument/2006/relationships/webSettings" Target="webSettings.xml"/><Relationship Id="rId61" Type="http://schemas.openxmlformats.org/officeDocument/2006/relationships/hyperlink" Target="tel:+902625513213" TargetMode="External"/><Relationship Id="rId19" Type="http://schemas.openxmlformats.org/officeDocument/2006/relationships/hyperlink" Target="tel:02623245656" TargetMode="External"/><Relationship Id="rId14" Type="http://schemas.openxmlformats.org/officeDocument/2006/relationships/footer" Target="footer4.xml"/><Relationship Id="rId22" Type="http://schemas.openxmlformats.org/officeDocument/2006/relationships/hyperlink" Target="https://www.noter.web.tr/noter/kocaeli-izmit-kocaeli-2-noterligi" TargetMode="External"/><Relationship Id="rId27" Type="http://schemas.openxmlformats.org/officeDocument/2006/relationships/hyperlink" Target="tel:+902623224189" TargetMode="External"/><Relationship Id="rId30" Type="http://schemas.openxmlformats.org/officeDocument/2006/relationships/hyperlink" Target="https://www.noter.web.tr/noter/kocaeli-izmit-kocaeli-6-noterligi" TargetMode="External"/><Relationship Id="rId35" Type="http://schemas.openxmlformats.org/officeDocument/2006/relationships/hyperlink" Target="tel:+902624145175" TargetMode="External"/><Relationship Id="rId43" Type="http://schemas.openxmlformats.org/officeDocument/2006/relationships/hyperlink" Target="tel:+902625270410" TargetMode="External"/><Relationship Id="rId48" Type="http://schemas.openxmlformats.org/officeDocument/2006/relationships/hyperlink" Target="https://www.noter.web.tr/noter/kocaeli-korfez-4-noterligi" TargetMode="External"/><Relationship Id="rId56" Type="http://schemas.openxmlformats.org/officeDocument/2006/relationships/hyperlink" Target="https://www.noter.web.tr/noter/kocaeli-derince-1-noterligi" TargetMode="External"/><Relationship Id="rId64" Type="http://schemas.openxmlformats.org/officeDocument/2006/relationships/hyperlink" Target="https://www.noter.web.tr/noter/kocaeli-kartepe-noterligi"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tel:+90262511380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info@kocaelibarosu.org.tr" TargetMode="External"/><Relationship Id="rId25" Type="http://schemas.openxmlformats.org/officeDocument/2006/relationships/hyperlink" Target="tel:+902623212353" TargetMode="External"/><Relationship Id="rId33" Type="http://schemas.openxmlformats.org/officeDocument/2006/relationships/hyperlink" Target="tel:+902623330058" TargetMode="External"/><Relationship Id="rId38" Type="http://schemas.openxmlformats.org/officeDocument/2006/relationships/hyperlink" Target="https://www.noter.web.tr/noter/kocaeli-golcuk-3-noterligi" TargetMode="External"/><Relationship Id="rId46" Type="http://schemas.openxmlformats.org/officeDocument/2006/relationships/hyperlink" Target="https://www.noter.web.tr/noter/kocaeli-korfez-3-noterligi" TargetMode="External"/><Relationship Id="rId59" Type="http://schemas.openxmlformats.org/officeDocument/2006/relationships/hyperlink" Target="tel:+902622398046" TargetMode="External"/><Relationship Id="rId67" Type="http://schemas.openxmlformats.org/officeDocument/2006/relationships/hyperlink" Target="tel:+902623734555" TargetMode="External"/><Relationship Id="rId20" Type="http://schemas.openxmlformats.org/officeDocument/2006/relationships/hyperlink" Target="https://www.noter.web.tr/noter/kocaeli-izmit-kocaeli-1-noterligi" TargetMode="External"/><Relationship Id="rId41" Type="http://schemas.openxmlformats.org/officeDocument/2006/relationships/hyperlink" Target="tel:+902624141499" TargetMode="External"/><Relationship Id="rId54" Type="http://schemas.openxmlformats.org/officeDocument/2006/relationships/hyperlink" Target="https://www.noter.web.tr/noter/kocaeli-basiskele-2-noterligi" TargetMode="External"/><Relationship Id="rId62" Type="http://schemas.openxmlformats.org/officeDocument/2006/relationships/hyperlink" Target="https://www.noter.web.tr/noter/kocaeli-karamursel-noterlig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02623214112" TargetMode="External"/><Relationship Id="rId23" Type="http://schemas.openxmlformats.org/officeDocument/2006/relationships/hyperlink" Target="tel:+902623257277" TargetMode="External"/><Relationship Id="rId28" Type="http://schemas.openxmlformats.org/officeDocument/2006/relationships/hyperlink" Target="https://www.noter.web.tr/noter/kocaeli-izmit-kocaeli-5-noterligi" TargetMode="External"/><Relationship Id="rId36" Type="http://schemas.openxmlformats.org/officeDocument/2006/relationships/hyperlink" Target="https://www.noter.web.tr/noter/kocaeli-golcuk-2-noterligi" TargetMode="External"/><Relationship Id="rId49" Type="http://schemas.openxmlformats.org/officeDocument/2006/relationships/hyperlink" Target="tel:+902625286655" TargetMode="External"/><Relationship Id="rId57" Type="http://schemas.openxmlformats.org/officeDocument/2006/relationships/hyperlink" Target="tel:+902622295454" TargetMode="External"/><Relationship Id="rId10" Type="http://schemas.openxmlformats.org/officeDocument/2006/relationships/image" Target="media/image3.jpg"/><Relationship Id="rId31" Type="http://schemas.openxmlformats.org/officeDocument/2006/relationships/hyperlink" Target="tel:+902623234170" TargetMode="External"/><Relationship Id="rId44" Type="http://schemas.openxmlformats.org/officeDocument/2006/relationships/hyperlink" Target="https://www.noter.web.tr/noter/kocaeli-korfez-2-noterligi" TargetMode="External"/><Relationship Id="rId52" Type="http://schemas.openxmlformats.org/officeDocument/2006/relationships/hyperlink" Target="https://www.noter.web.tr/noter/kocaeli-basiskele-noterligi" TargetMode="External"/><Relationship Id="rId60" Type="http://schemas.openxmlformats.org/officeDocument/2006/relationships/hyperlink" Target="https://www.noter.web.tr/noter/kocaeli-kandira-noterligi" TargetMode="External"/><Relationship Id="rId65" Type="http://schemas.openxmlformats.org/officeDocument/2006/relationships/hyperlink" Target="tel:+902623733334"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tel:02623248680" TargetMode="External"/><Relationship Id="rId39" Type="http://schemas.openxmlformats.org/officeDocument/2006/relationships/hyperlink" Target="tel:+902624124263" TargetMode="External"/><Relationship Id="rId34" Type="http://schemas.openxmlformats.org/officeDocument/2006/relationships/hyperlink" Target="https://www.noter.web.tr/noter/kocaeli-golcuk-1-noterligi" TargetMode="External"/><Relationship Id="rId50" Type="http://schemas.openxmlformats.org/officeDocument/2006/relationships/hyperlink" Target="https://www.noter.web.tr/noter/kocaeli-korfez-5-noterligi" TargetMode="External"/><Relationship Id="rId55" Type="http://schemas.openxmlformats.org/officeDocument/2006/relationships/hyperlink" Target="tel:+902625034762"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C13C-6002-44C3-9A9D-BC2C0E88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136</Pages>
  <Words>23938</Words>
  <Characters>136447</Characters>
  <Application>Microsoft Office Word</Application>
  <DocSecurity>0</DocSecurity>
  <Lines>1137</Lines>
  <Paragraphs>320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MUĞLA ADLİYESİ</vt:lpstr>
      <vt:lpstr>MUĞLA ADLİYESİ</vt:lpstr>
    </vt:vector>
  </TitlesOfParts>
  <Company/>
  <LinksUpToDate>false</LinksUpToDate>
  <CharactersWithSpaces>160065</CharactersWithSpaces>
  <SharedDoc>false</SharedDoc>
  <HLinks>
    <vt:vector size="240" baseType="variant">
      <vt:variant>
        <vt:i4>1310776</vt:i4>
      </vt:variant>
      <vt:variant>
        <vt:i4>236</vt:i4>
      </vt:variant>
      <vt:variant>
        <vt:i4>0</vt:i4>
      </vt:variant>
      <vt:variant>
        <vt:i4>5</vt:i4>
      </vt:variant>
      <vt:variant>
        <vt:lpwstr/>
      </vt:variant>
      <vt:variant>
        <vt:lpwstr>_Toc455182153</vt:lpwstr>
      </vt:variant>
      <vt:variant>
        <vt:i4>1310776</vt:i4>
      </vt:variant>
      <vt:variant>
        <vt:i4>230</vt:i4>
      </vt:variant>
      <vt:variant>
        <vt:i4>0</vt:i4>
      </vt:variant>
      <vt:variant>
        <vt:i4>5</vt:i4>
      </vt:variant>
      <vt:variant>
        <vt:lpwstr/>
      </vt:variant>
      <vt:variant>
        <vt:lpwstr>_Toc455182152</vt:lpwstr>
      </vt:variant>
      <vt:variant>
        <vt:i4>1310776</vt:i4>
      </vt:variant>
      <vt:variant>
        <vt:i4>224</vt:i4>
      </vt:variant>
      <vt:variant>
        <vt:i4>0</vt:i4>
      </vt:variant>
      <vt:variant>
        <vt:i4>5</vt:i4>
      </vt:variant>
      <vt:variant>
        <vt:lpwstr/>
      </vt:variant>
      <vt:variant>
        <vt:lpwstr>_Toc455182151</vt:lpwstr>
      </vt:variant>
      <vt:variant>
        <vt:i4>1310776</vt:i4>
      </vt:variant>
      <vt:variant>
        <vt:i4>218</vt:i4>
      </vt:variant>
      <vt:variant>
        <vt:i4>0</vt:i4>
      </vt:variant>
      <vt:variant>
        <vt:i4>5</vt:i4>
      </vt:variant>
      <vt:variant>
        <vt:lpwstr/>
      </vt:variant>
      <vt:variant>
        <vt:lpwstr>_Toc455182150</vt:lpwstr>
      </vt:variant>
      <vt:variant>
        <vt:i4>1376312</vt:i4>
      </vt:variant>
      <vt:variant>
        <vt:i4>212</vt:i4>
      </vt:variant>
      <vt:variant>
        <vt:i4>0</vt:i4>
      </vt:variant>
      <vt:variant>
        <vt:i4>5</vt:i4>
      </vt:variant>
      <vt:variant>
        <vt:lpwstr/>
      </vt:variant>
      <vt:variant>
        <vt:lpwstr>_Toc455182149</vt:lpwstr>
      </vt:variant>
      <vt:variant>
        <vt:i4>1376312</vt:i4>
      </vt:variant>
      <vt:variant>
        <vt:i4>206</vt:i4>
      </vt:variant>
      <vt:variant>
        <vt:i4>0</vt:i4>
      </vt:variant>
      <vt:variant>
        <vt:i4>5</vt:i4>
      </vt:variant>
      <vt:variant>
        <vt:lpwstr/>
      </vt:variant>
      <vt:variant>
        <vt:lpwstr>_Toc455182148</vt:lpwstr>
      </vt:variant>
      <vt:variant>
        <vt:i4>1376312</vt:i4>
      </vt:variant>
      <vt:variant>
        <vt:i4>200</vt:i4>
      </vt:variant>
      <vt:variant>
        <vt:i4>0</vt:i4>
      </vt:variant>
      <vt:variant>
        <vt:i4>5</vt:i4>
      </vt:variant>
      <vt:variant>
        <vt:lpwstr/>
      </vt:variant>
      <vt:variant>
        <vt:lpwstr>_Toc455182147</vt:lpwstr>
      </vt:variant>
      <vt:variant>
        <vt:i4>1376312</vt:i4>
      </vt:variant>
      <vt:variant>
        <vt:i4>194</vt:i4>
      </vt:variant>
      <vt:variant>
        <vt:i4>0</vt:i4>
      </vt:variant>
      <vt:variant>
        <vt:i4>5</vt:i4>
      </vt:variant>
      <vt:variant>
        <vt:lpwstr/>
      </vt:variant>
      <vt:variant>
        <vt:lpwstr>_Toc455182146</vt:lpwstr>
      </vt:variant>
      <vt:variant>
        <vt:i4>1376312</vt:i4>
      </vt:variant>
      <vt:variant>
        <vt:i4>188</vt:i4>
      </vt:variant>
      <vt:variant>
        <vt:i4>0</vt:i4>
      </vt:variant>
      <vt:variant>
        <vt:i4>5</vt:i4>
      </vt:variant>
      <vt:variant>
        <vt:lpwstr/>
      </vt:variant>
      <vt:variant>
        <vt:lpwstr>_Toc455182145</vt:lpwstr>
      </vt:variant>
      <vt:variant>
        <vt:i4>1376312</vt:i4>
      </vt:variant>
      <vt:variant>
        <vt:i4>182</vt:i4>
      </vt:variant>
      <vt:variant>
        <vt:i4>0</vt:i4>
      </vt:variant>
      <vt:variant>
        <vt:i4>5</vt:i4>
      </vt:variant>
      <vt:variant>
        <vt:lpwstr/>
      </vt:variant>
      <vt:variant>
        <vt:lpwstr>_Toc455182144</vt:lpwstr>
      </vt:variant>
      <vt:variant>
        <vt:i4>1376312</vt:i4>
      </vt:variant>
      <vt:variant>
        <vt:i4>176</vt:i4>
      </vt:variant>
      <vt:variant>
        <vt:i4>0</vt:i4>
      </vt:variant>
      <vt:variant>
        <vt:i4>5</vt:i4>
      </vt:variant>
      <vt:variant>
        <vt:lpwstr/>
      </vt:variant>
      <vt:variant>
        <vt:lpwstr>_Toc455182143</vt:lpwstr>
      </vt:variant>
      <vt:variant>
        <vt:i4>1376312</vt:i4>
      </vt:variant>
      <vt:variant>
        <vt:i4>170</vt:i4>
      </vt:variant>
      <vt:variant>
        <vt:i4>0</vt:i4>
      </vt:variant>
      <vt:variant>
        <vt:i4>5</vt:i4>
      </vt:variant>
      <vt:variant>
        <vt:lpwstr/>
      </vt:variant>
      <vt:variant>
        <vt:lpwstr>_Toc455182142</vt:lpwstr>
      </vt:variant>
      <vt:variant>
        <vt:i4>1376312</vt:i4>
      </vt:variant>
      <vt:variant>
        <vt:i4>164</vt:i4>
      </vt:variant>
      <vt:variant>
        <vt:i4>0</vt:i4>
      </vt:variant>
      <vt:variant>
        <vt:i4>5</vt:i4>
      </vt:variant>
      <vt:variant>
        <vt:lpwstr/>
      </vt:variant>
      <vt:variant>
        <vt:lpwstr>_Toc455182141</vt:lpwstr>
      </vt:variant>
      <vt:variant>
        <vt:i4>1376312</vt:i4>
      </vt:variant>
      <vt:variant>
        <vt:i4>158</vt:i4>
      </vt:variant>
      <vt:variant>
        <vt:i4>0</vt:i4>
      </vt:variant>
      <vt:variant>
        <vt:i4>5</vt:i4>
      </vt:variant>
      <vt:variant>
        <vt:lpwstr/>
      </vt:variant>
      <vt:variant>
        <vt:lpwstr>_Toc455182140</vt:lpwstr>
      </vt:variant>
      <vt:variant>
        <vt:i4>1179704</vt:i4>
      </vt:variant>
      <vt:variant>
        <vt:i4>152</vt:i4>
      </vt:variant>
      <vt:variant>
        <vt:i4>0</vt:i4>
      </vt:variant>
      <vt:variant>
        <vt:i4>5</vt:i4>
      </vt:variant>
      <vt:variant>
        <vt:lpwstr/>
      </vt:variant>
      <vt:variant>
        <vt:lpwstr>_Toc455182139</vt:lpwstr>
      </vt:variant>
      <vt:variant>
        <vt:i4>1179704</vt:i4>
      </vt:variant>
      <vt:variant>
        <vt:i4>146</vt:i4>
      </vt:variant>
      <vt:variant>
        <vt:i4>0</vt:i4>
      </vt:variant>
      <vt:variant>
        <vt:i4>5</vt:i4>
      </vt:variant>
      <vt:variant>
        <vt:lpwstr/>
      </vt:variant>
      <vt:variant>
        <vt:lpwstr>_Toc455182138</vt:lpwstr>
      </vt:variant>
      <vt:variant>
        <vt:i4>1179704</vt:i4>
      </vt:variant>
      <vt:variant>
        <vt:i4>140</vt:i4>
      </vt:variant>
      <vt:variant>
        <vt:i4>0</vt:i4>
      </vt:variant>
      <vt:variant>
        <vt:i4>5</vt:i4>
      </vt:variant>
      <vt:variant>
        <vt:lpwstr/>
      </vt:variant>
      <vt:variant>
        <vt:lpwstr>_Toc455182137</vt:lpwstr>
      </vt:variant>
      <vt:variant>
        <vt:i4>1179704</vt:i4>
      </vt:variant>
      <vt:variant>
        <vt:i4>134</vt:i4>
      </vt:variant>
      <vt:variant>
        <vt:i4>0</vt:i4>
      </vt:variant>
      <vt:variant>
        <vt:i4>5</vt:i4>
      </vt:variant>
      <vt:variant>
        <vt:lpwstr/>
      </vt:variant>
      <vt:variant>
        <vt:lpwstr>_Toc455182136</vt:lpwstr>
      </vt:variant>
      <vt:variant>
        <vt:i4>1179704</vt:i4>
      </vt:variant>
      <vt:variant>
        <vt:i4>128</vt:i4>
      </vt:variant>
      <vt:variant>
        <vt:i4>0</vt:i4>
      </vt:variant>
      <vt:variant>
        <vt:i4>5</vt:i4>
      </vt:variant>
      <vt:variant>
        <vt:lpwstr/>
      </vt:variant>
      <vt:variant>
        <vt:lpwstr>_Toc455182135</vt:lpwstr>
      </vt:variant>
      <vt:variant>
        <vt:i4>1179704</vt:i4>
      </vt:variant>
      <vt:variant>
        <vt:i4>122</vt:i4>
      </vt:variant>
      <vt:variant>
        <vt:i4>0</vt:i4>
      </vt:variant>
      <vt:variant>
        <vt:i4>5</vt:i4>
      </vt:variant>
      <vt:variant>
        <vt:lpwstr/>
      </vt:variant>
      <vt:variant>
        <vt:lpwstr>_Toc455182134</vt:lpwstr>
      </vt:variant>
      <vt:variant>
        <vt:i4>1179704</vt:i4>
      </vt:variant>
      <vt:variant>
        <vt:i4>116</vt:i4>
      </vt:variant>
      <vt:variant>
        <vt:i4>0</vt:i4>
      </vt:variant>
      <vt:variant>
        <vt:i4>5</vt:i4>
      </vt:variant>
      <vt:variant>
        <vt:lpwstr/>
      </vt:variant>
      <vt:variant>
        <vt:lpwstr>_Toc455182133</vt:lpwstr>
      </vt:variant>
      <vt:variant>
        <vt:i4>1179704</vt:i4>
      </vt:variant>
      <vt:variant>
        <vt:i4>110</vt:i4>
      </vt:variant>
      <vt:variant>
        <vt:i4>0</vt:i4>
      </vt:variant>
      <vt:variant>
        <vt:i4>5</vt:i4>
      </vt:variant>
      <vt:variant>
        <vt:lpwstr/>
      </vt:variant>
      <vt:variant>
        <vt:lpwstr>_Toc455182132</vt:lpwstr>
      </vt:variant>
      <vt:variant>
        <vt:i4>1179704</vt:i4>
      </vt:variant>
      <vt:variant>
        <vt:i4>104</vt:i4>
      </vt:variant>
      <vt:variant>
        <vt:i4>0</vt:i4>
      </vt:variant>
      <vt:variant>
        <vt:i4>5</vt:i4>
      </vt:variant>
      <vt:variant>
        <vt:lpwstr/>
      </vt:variant>
      <vt:variant>
        <vt:lpwstr>_Toc455182131</vt:lpwstr>
      </vt:variant>
      <vt:variant>
        <vt:i4>1179704</vt:i4>
      </vt:variant>
      <vt:variant>
        <vt:i4>98</vt:i4>
      </vt:variant>
      <vt:variant>
        <vt:i4>0</vt:i4>
      </vt:variant>
      <vt:variant>
        <vt:i4>5</vt:i4>
      </vt:variant>
      <vt:variant>
        <vt:lpwstr/>
      </vt:variant>
      <vt:variant>
        <vt:lpwstr>_Toc455182130</vt:lpwstr>
      </vt:variant>
      <vt:variant>
        <vt:i4>1245240</vt:i4>
      </vt:variant>
      <vt:variant>
        <vt:i4>92</vt:i4>
      </vt:variant>
      <vt:variant>
        <vt:i4>0</vt:i4>
      </vt:variant>
      <vt:variant>
        <vt:i4>5</vt:i4>
      </vt:variant>
      <vt:variant>
        <vt:lpwstr/>
      </vt:variant>
      <vt:variant>
        <vt:lpwstr>_Toc455182129</vt:lpwstr>
      </vt:variant>
      <vt:variant>
        <vt:i4>1245240</vt:i4>
      </vt:variant>
      <vt:variant>
        <vt:i4>86</vt:i4>
      </vt:variant>
      <vt:variant>
        <vt:i4>0</vt:i4>
      </vt:variant>
      <vt:variant>
        <vt:i4>5</vt:i4>
      </vt:variant>
      <vt:variant>
        <vt:lpwstr/>
      </vt:variant>
      <vt:variant>
        <vt:lpwstr>_Toc455182128</vt:lpwstr>
      </vt:variant>
      <vt:variant>
        <vt:i4>1245240</vt:i4>
      </vt:variant>
      <vt:variant>
        <vt:i4>80</vt:i4>
      </vt:variant>
      <vt:variant>
        <vt:i4>0</vt:i4>
      </vt:variant>
      <vt:variant>
        <vt:i4>5</vt:i4>
      </vt:variant>
      <vt:variant>
        <vt:lpwstr/>
      </vt:variant>
      <vt:variant>
        <vt:lpwstr>_Toc455182127</vt:lpwstr>
      </vt:variant>
      <vt:variant>
        <vt:i4>1245240</vt:i4>
      </vt:variant>
      <vt:variant>
        <vt:i4>74</vt:i4>
      </vt:variant>
      <vt:variant>
        <vt:i4>0</vt:i4>
      </vt:variant>
      <vt:variant>
        <vt:i4>5</vt:i4>
      </vt:variant>
      <vt:variant>
        <vt:lpwstr/>
      </vt:variant>
      <vt:variant>
        <vt:lpwstr>_Toc455182126</vt:lpwstr>
      </vt:variant>
      <vt:variant>
        <vt:i4>1245240</vt:i4>
      </vt:variant>
      <vt:variant>
        <vt:i4>68</vt:i4>
      </vt:variant>
      <vt:variant>
        <vt:i4>0</vt:i4>
      </vt:variant>
      <vt:variant>
        <vt:i4>5</vt:i4>
      </vt:variant>
      <vt:variant>
        <vt:lpwstr/>
      </vt:variant>
      <vt:variant>
        <vt:lpwstr>_Toc455182125</vt:lpwstr>
      </vt:variant>
      <vt:variant>
        <vt:i4>1245240</vt:i4>
      </vt:variant>
      <vt:variant>
        <vt:i4>62</vt:i4>
      </vt:variant>
      <vt:variant>
        <vt:i4>0</vt:i4>
      </vt:variant>
      <vt:variant>
        <vt:i4>5</vt:i4>
      </vt:variant>
      <vt:variant>
        <vt:lpwstr/>
      </vt:variant>
      <vt:variant>
        <vt:lpwstr>_Toc455182124</vt:lpwstr>
      </vt:variant>
      <vt:variant>
        <vt:i4>1245240</vt:i4>
      </vt:variant>
      <vt:variant>
        <vt:i4>56</vt:i4>
      </vt:variant>
      <vt:variant>
        <vt:i4>0</vt:i4>
      </vt:variant>
      <vt:variant>
        <vt:i4>5</vt:i4>
      </vt:variant>
      <vt:variant>
        <vt:lpwstr/>
      </vt:variant>
      <vt:variant>
        <vt:lpwstr>_Toc455182123</vt:lpwstr>
      </vt:variant>
      <vt:variant>
        <vt:i4>1245240</vt:i4>
      </vt:variant>
      <vt:variant>
        <vt:i4>50</vt:i4>
      </vt:variant>
      <vt:variant>
        <vt:i4>0</vt:i4>
      </vt:variant>
      <vt:variant>
        <vt:i4>5</vt:i4>
      </vt:variant>
      <vt:variant>
        <vt:lpwstr/>
      </vt:variant>
      <vt:variant>
        <vt:lpwstr>_Toc455182122</vt:lpwstr>
      </vt:variant>
      <vt:variant>
        <vt:i4>1245240</vt:i4>
      </vt:variant>
      <vt:variant>
        <vt:i4>44</vt:i4>
      </vt:variant>
      <vt:variant>
        <vt:i4>0</vt:i4>
      </vt:variant>
      <vt:variant>
        <vt:i4>5</vt:i4>
      </vt:variant>
      <vt:variant>
        <vt:lpwstr/>
      </vt:variant>
      <vt:variant>
        <vt:lpwstr>_Toc455182121</vt:lpwstr>
      </vt:variant>
      <vt:variant>
        <vt:i4>1245240</vt:i4>
      </vt:variant>
      <vt:variant>
        <vt:i4>38</vt:i4>
      </vt:variant>
      <vt:variant>
        <vt:i4>0</vt:i4>
      </vt:variant>
      <vt:variant>
        <vt:i4>5</vt:i4>
      </vt:variant>
      <vt:variant>
        <vt:lpwstr/>
      </vt:variant>
      <vt:variant>
        <vt:lpwstr>_Toc455182120</vt:lpwstr>
      </vt:variant>
      <vt:variant>
        <vt:i4>1048632</vt:i4>
      </vt:variant>
      <vt:variant>
        <vt:i4>32</vt:i4>
      </vt:variant>
      <vt:variant>
        <vt:i4>0</vt:i4>
      </vt:variant>
      <vt:variant>
        <vt:i4>5</vt:i4>
      </vt:variant>
      <vt:variant>
        <vt:lpwstr/>
      </vt:variant>
      <vt:variant>
        <vt:lpwstr>_Toc455182119</vt:lpwstr>
      </vt:variant>
      <vt:variant>
        <vt:i4>1048632</vt:i4>
      </vt:variant>
      <vt:variant>
        <vt:i4>26</vt:i4>
      </vt:variant>
      <vt:variant>
        <vt:i4>0</vt:i4>
      </vt:variant>
      <vt:variant>
        <vt:i4>5</vt:i4>
      </vt:variant>
      <vt:variant>
        <vt:lpwstr/>
      </vt:variant>
      <vt:variant>
        <vt:lpwstr>_Toc455182118</vt:lpwstr>
      </vt:variant>
      <vt:variant>
        <vt:i4>1048632</vt:i4>
      </vt:variant>
      <vt:variant>
        <vt:i4>20</vt:i4>
      </vt:variant>
      <vt:variant>
        <vt:i4>0</vt:i4>
      </vt:variant>
      <vt:variant>
        <vt:i4>5</vt:i4>
      </vt:variant>
      <vt:variant>
        <vt:lpwstr/>
      </vt:variant>
      <vt:variant>
        <vt:lpwstr>_Toc455182117</vt:lpwstr>
      </vt:variant>
      <vt:variant>
        <vt:i4>1048632</vt:i4>
      </vt:variant>
      <vt:variant>
        <vt:i4>14</vt:i4>
      </vt:variant>
      <vt:variant>
        <vt:i4>0</vt:i4>
      </vt:variant>
      <vt:variant>
        <vt:i4>5</vt:i4>
      </vt:variant>
      <vt:variant>
        <vt:lpwstr/>
      </vt:variant>
      <vt:variant>
        <vt:lpwstr>_Toc455182116</vt:lpwstr>
      </vt:variant>
      <vt:variant>
        <vt:i4>1048632</vt:i4>
      </vt:variant>
      <vt:variant>
        <vt:i4>8</vt:i4>
      </vt:variant>
      <vt:variant>
        <vt:i4>0</vt:i4>
      </vt:variant>
      <vt:variant>
        <vt:i4>5</vt:i4>
      </vt:variant>
      <vt:variant>
        <vt:lpwstr/>
      </vt:variant>
      <vt:variant>
        <vt:lpwstr>_Toc455182115</vt:lpwstr>
      </vt:variant>
      <vt:variant>
        <vt:i4>1048632</vt:i4>
      </vt:variant>
      <vt:variant>
        <vt:i4>2</vt:i4>
      </vt:variant>
      <vt:variant>
        <vt:i4>0</vt:i4>
      </vt:variant>
      <vt:variant>
        <vt:i4>5</vt:i4>
      </vt:variant>
      <vt:variant>
        <vt:lpwstr/>
      </vt:variant>
      <vt:variant>
        <vt:lpwstr>_Toc455182114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ADLİYESİ</dc:title>
  <dc:creator>MUĞLA ADLİYESİ FAALİYET RAPORU</dc:creator>
  <cp:lastModifiedBy>Merve  REKA 128528</cp:lastModifiedBy>
  <cp:revision>1242</cp:revision>
  <cp:lastPrinted>2023-03-07T07:07:00Z</cp:lastPrinted>
  <dcterms:created xsi:type="dcterms:W3CDTF">2022-12-14T11:57:00Z</dcterms:created>
  <dcterms:modified xsi:type="dcterms:W3CDTF">2023-03-22T08:55:00Z</dcterms:modified>
</cp:coreProperties>
</file>